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7741C" w14:textId="65F1FD31" w:rsidR="008D495B" w:rsidRDefault="008D495B" w:rsidP="008D495B">
      <w:pPr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ПРОЕКТ </w:t>
      </w: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«ВОСПИТАНИЕ ПАТРИОТА И ГРАЖДАНИНА 21 ВЕКА ЧЕРЕЗ РАБОТУ С ТЕКСТОМ НА УРОКАХ РУССКОГО ЯЗЫКА И ЛИТЕРАТУРЫ»</w:t>
      </w:r>
    </w:p>
    <w:p w14:paraId="691939C3" w14:textId="77777777" w:rsidR="008D495B" w:rsidRDefault="008D495B" w:rsidP="008D495B">
      <w:pPr>
        <w:spacing w:after="0" w:line="42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32941198" w14:textId="77777777" w:rsidR="008D495B" w:rsidRDefault="008D495B" w:rsidP="008D495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МБОУ Лицей №3</w:t>
      </w:r>
    </w:p>
    <w:p w14:paraId="7573CFB4" w14:textId="77777777" w:rsidR="008D495B" w:rsidRDefault="008D495B" w:rsidP="008D495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Барабинского района</w:t>
      </w:r>
    </w:p>
    <w:p w14:paraId="76F42446" w14:textId="1D802F0B" w:rsidR="008D495B" w:rsidRDefault="008D495B" w:rsidP="008D495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 xml:space="preserve">Новосибирской области </w:t>
      </w:r>
    </w:p>
    <w:p w14:paraId="51A142FF" w14:textId="7E871EB9" w:rsidR="008D495B" w:rsidRDefault="008D495B" w:rsidP="008D495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Горст Юлия Юрьевна,</w:t>
      </w:r>
    </w:p>
    <w:p w14:paraId="2FA98B86" w14:textId="20955F92" w:rsidR="008D495B" w:rsidRPr="008D495B" w:rsidRDefault="008D495B" w:rsidP="008D495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учитель русского языка и литературы</w:t>
      </w:r>
    </w:p>
    <w:p w14:paraId="048E1291" w14:textId="7325C77A" w:rsidR="008D495B" w:rsidRPr="008D495B" w:rsidRDefault="008D495B" w:rsidP="008D495B">
      <w:pPr>
        <w:spacing w:after="0" w:line="4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Актуальность </w:t>
      </w:r>
    </w:p>
    <w:p w14:paraId="596B0796" w14:textId="77777777" w:rsidR="008D495B" w:rsidRPr="008D495B" w:rsidRDefault="008D495B" w:rsidP="008D495B">
      <w:p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 21 веке понятие патриотизма сталкивается с вызовами глобализации, цифровизации и информационных войн. Современный подросток часто оказывается в состоянии «разрыва» между истинными ценностями отечественной культуры и упрощенными стандартами масс-медиа. Школа, и в первую очередь уроки русского языка и литературы, остаются единственной площадкой, где формируется культурный код нации. Именно через работу с </w:t>
      </w:r>
      <w:r w:rsidRPr="008D495B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художественным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и </w:t>
      </w:r>
      <w:r w:rsidRPr="008D495B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учебным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текстом мы можем воспитать не просто человека, знающего историю, а личность, способную чувствовать, сопереживать и отвечать за будущее своей страны. Актуальность проекта заключается в системном подходе к отбору дидактического материала на всех этапах обучения с 5 по 9 класс.</w:t>
      </w:r>
    </w:p>
    <w:p w14:paraId="7A0EE732" w14:textId="65D84F08" w:rsidR="008D495B" w:rsidRPr="008D495B" w:rsidRDefault="008D495B" w:rsidP="008D495B">
      <w:pPr>
        <w:spacing w:after="0" w:line="4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 Цель проекта</w:t>
      </w:r>
    </w:p>
    <w:p w14:paraId="5F467F76" w14:textId="77777777" w:rsidR="008D495B" w:rsidRDefault="008D495B" w:rsidP="008D495B">
      <w:p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Формирование у обучающихся гражданского самосознания, чувства гордости за свою Родину, уважения к родному языку, истории и культуре через комплексный анализ текстов различной стилевой принадлежности на уроках русского языка и литературы.</w:t>
      </w:r>
    </w:p>
    <w:p w14:paraId="2AB01635" w14:textId="2E94C290" w:rsidR="008D495B" w:rsidRPr="008D495B" w:rsidRDefault="008D495B" w:rsidP="008D495B">
      <w:pPr>
        <w:spacing w:after="0" w:line="420" w:lineRule="atLeast"/>
        <w:jc w:val="center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Задачи проекта</w:t>
      </w:r>
    </w:p>
    <w:p w14:paraId="4050C56C" w14:textId="5BBD057A" w:rsidR="008D495B" w:rsidRPr="008D495B" w:rsidRDefault="008D495B" w:rsidP="008D495B">
      <w:pPr>
        <w:numPr>
          <w:ilvl w:val="0"/>
          <w:numId w:val="1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Воспитательные: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воспитывать уважение к государственным символам, подвигам предков, многонациональной культуре России, русскому языку как государствообразующему.</w:t>
      </w:r>
    </w:p>
    <w:p w14:paraId="75B295B9" w14:textId="70A9D338" w:rsidR="008D495B" w:rsidRPr="008D495B" w:rsidRDefault="008D495B" w:rsidP="008D495B">
      <w:pPr>
        <w:numPr>
          <w:ilvl w:val="0"/>
          <w:numId w:val="1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Образовательные: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познакомить учащихся с высокохудожественными образцами патриотической лирики и прозы; научить извлекать нравственные уроки из художественных произведений.</w:t>
      </w:r>
    </w:p>
    <w:p w14:paraId="5F26E413" w14:textId="7084BAB5" w:rsidR="008D495B" w:rsidRPr="008D495B" w:rsidRDefault="008D495B" w:rsidP="008D495B">
      <w:pPr>
        <w:numPr>
          <w:ilvl w:val="0"/>
          <w:numId w:val="1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Развивающие: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развивать критическое мышление, умение аргументировать свою гражданскую позицию, анализировать поступки героев с точки зрения гражданина.</w:t>
      </w:r>
    </w:p>
    <w:p w14:paraId="72088F21" w14:textId="7DDD6FEF" w:rsidR="008D495B" w:rsidRPr="008D495B" w:rsidRDefault="008D495B" w:rsidP="008D495B">
      <w:pPr>
        <w:numPr>
          <w:ilvl w:val="0"/>
          <w:numId w:val="1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Практические: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 xml:space="preserve"> отработать навыки всех видов речевой деятельности (чтение, говорение, письмо) на материале текстов патриотической направленности.</w:t>
      </w:r>
    </w:p>
    <w:p w14:paraId="4D67EA36" w14:textId="16F38E0A" w:rsidR="008D495B" w:rsidRPr="008D495B" w:rsidRDefault="008D495B" w:rsidP="008D495B">
      <w:pPr>
        <w:spacing w:after="0" w:line="4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Содержание (</w:t>
      </w: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т</w:t>
      </w: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ематика) по параллелям</w:t>
      </w:r>
    </w:p>
    <w:p w14:paraId="2690F1F6" w14:textId="77777777" w:rsidR="008D495B" w:rsidRPr="008D495B" w:rsidRDefault="008D495B" w:rsidP="008D495B">
      <w:p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Проект строится по спиральному принципу: от близкого и понятного (семья, природа) к глобальному (история, государство).</w:t>
      </w:r>
    </w:p>
    <w:p w14:paraId="219F23C4" w14:textId="77777777" w:rsidR="008D495B" w:rsidRPr="008D495B" w:rsidRDefault="008D495B" w:rsidP="008D495B">
      <w:pPr>
        <w:numPr>
          <w:ilvl w:val="0"/>
          <w:numId w:val="2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lastRenderedPageBreak/>
        <w:t>5 класс (Я и моя семья. Я и моя малая Родина):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Воспитание любви к дому, школе, родной природе, городу/селу. Осознание семьи как части общества.</w:t>
      </w:r>
    </w:p>
    <w:p w14:paraId="712BCEEC" w14:textId="77777777" w:rsidR="008D495B" w:rsidRPr="008D495B" w:rsidRDefault="008D495B" w:rsidP="008D495B">
      <w:pPr>
        <w:numPr>
          <w:ilvl w:val="0"/>
          <w:numId w:val="2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6 класс (Я и мой народ. Нравственные идеалы):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Представление о героизме, чести, достоинстве в фольклоре и литературе. Уважение к труду и защитникам.</w:t>
      </w:r>
    </w:p>
    <w:p w14:paraId="38AE20D5" w14:textId="77777777" w:rsidR="008D495B" w:rsidRPr="008D495B" w:rsidRDefault="008D495B" w:rsidP="008D495B">
      <w:pPr>
        <w:numPr>
          <w:ilvl w:val="0"/>
          <w:numId w:val="2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7 класс (Я и история. Эпоха в судьбе человека):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Понимание связи истории страны и жизни отдельного человека (на примере исторических баллад, повестей, стихов о войне).</w:t>
      </w:r>
    </w:p>
    <w:p w14:paraId="0B2E50D7" w14:textId="77777777" w:rsidR="008D495B" w:rsidRPr="008D495B" w:rsidRDefault="008D495B" w:rsidP="008D495B">
      <w:pPr>
        <w:numPr>
          <w:ilvl w:val="0"/>
          <w:numId w:val="2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8 класс (Я и общество. Гражданский долг):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Понятие долга, свободы, выбора. Анализ текстов публицистического стиля, классики о социальной несправедливости и служении Родине.</w:t>
      </w:r>
    </w:p>
    <w:p w14:paraId="2D6439B1" w14:textId="77777777" w:rsidR="008D495B" w:rsidRDefault="008D495B" w:rsidP="008D495B">
      <w:pPr>
        <w:numPr>
          <w:ilvl w:val="0"/>
          <w:numId w:val="2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9 класс (Я и мир. Я и будущее России):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Осмысление судьбы России в контексте мировой культуры. Ответственность за будущее страны на основе анализа сложных произведений ("Слово о полку Игореве", "Горе от ума", "Мертвые души", "Евгений Онегин").</w:t>
      </w:r>
    </w:p>
    <w:p w14:paraId="4FF3DB95" w14:textId="539A9A04" w:rsidR="008D495B" w:rsidRPr="008D495B" w:rsidRDefault="008D495B" w:rsidP="008D495B">
      <w:pPr>
        <w:spacing w:after="0" w:line="420" w:lineRule="atLeast"/>
        <w:ind w:left="720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                                              </w:t>
      </w: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Этапы реализации проекта</w:t>
      </w:r>
    </w:p>
    <w:p w14:paraId="593BBE8A" w14:textId="77777777" w:rsidR="008D495B" w:rsidRPr="008D495B" w:rsidRDefault="008D495B" w:rsidP="008D495B">
      <w:p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 xml:space="preserve">I этап: </w:t>
      </w:r>
      <w:proofErr w:type="spellStart"/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Диагностико</w:t>
      </w:r>
      <w:proofErr w:type="spellEnd"/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-прогностический (5 класс)</w:t>
      </w:r>
    </w:p>
    <w:p w14:paraId="6409A50C" w14:textId="0062CD20" w:rsidR="008D495B" w:rsidRPr="008D495B" w:rsidRDefault="008D495B" w:rsidP="008D495B">
      <w:pPr>
        <w:pStyle w:val="a7"/>
        <w:numPr>
          <w:ilvl w:val="0"/>
          <w:numId w:val="8"/>
        </w:numPr>
        <w:spacing w:after="0" w:line="420" w:lineRule="atLeast"/>
        <w:ind w:left="0" w:firstLine="0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Выявление первичного уровня читательской компетенции и эмоционального интеллекта.</w:t>
      </w:r>
    </w:p>
    <w:p w14:paraId="610DB34B" w14:textId="77777777" w:rsidR="008D495B" w:rsidRPr="008D495B" w:rsidRDefault="008D495B" w:rsidP="008D495B">
      <w:pPr>
        <w:pStyle w:val="a7"/>
        <w:spacing w:after="0" w:line="420" w:lineRule="atLeast"/>
        <w:ind w:left="360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Методы: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Анкетирование "Что для меня значит Родина?", стартовая диагностика техники чтения.</w:t>
      </w:r>
    </w:p>
    <w:p w14:paraId="65A440B3" w14:textId="77777777" w:rsidR="008D495B" w:rsidRPr="008D495B" w:rsidRDefault="008D495B" w:rsidP="008D495B">
      <w:p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II этап: Деятельностно-практический (5–9 классы)</w:t>
      </w:r>
    </w:p>
    <w:p w14:paraId="695307EA" w14:textId="2136EEB0" w:rsidR="008D495B" w:rsidRPr="008D495B" w:rsidRDefault="008D495B" w:rsidP="008D495B">
      <w:pPr>
        <w:numPr>
          <w:ilvl w:val="0"/>
          <w:numId w:val="4"/>
        </w:num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Непосредственная работа на каждом уроке по внедрению системы заданий (расписана ниже в таблице методов и приемов).</w:t>
      </w:r>
    </w:p>
    <w:p w14:paraId="316383A3" w14:textId="77777777" w:rsidR="008D495B" w:rsidRPr="008D495B" w:rsidRDefault="008D495B" w:rsidP="008D495B">
      <w:pPr>
        <w:spacing w:after="0" w:line="420" w:lineRule="atLeast"/>
        <w:jc w:val="both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III этап: Рефлексивно-обобщающий (9 класс)</w:t>
      </w:r>
    </w:p>
    <w:p w14:paraId="51BDBFB5" w14:textId="77777777" w:rsidR="008D495B" w:rsidRPr="008D495B" w:rsidRDefault="008D495B" w:rsidP="008D495B">
      <w:pPr>
        <w:numPr>
          <w:ilvl w:val="0"/>
          <w:numId w:val="5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Содержание: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Мониторинг результатов. Итоговое сочинение (допуск к ГИА) как главный показатель сформированности гражданской позиции.</w:t>
      </w:r>
    </w:p>
    <w:p w14:paraId="77706522" w14:textId="77777777" w:rsidR="008D495B" w:rsidRPr="008D495B" w:rsidRDefault="008D495B" w:rsidP="008D495B">
      <w:pPr>
        <w:numPr>
          <w:ilvl w:val="0"/>
          <w:numId w:val="5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i/>
          <w:iCs/>
          <w:color w:val="0F1115"/>
          <w:kern w:val="0"/>
          <w:lang w:eastAsia="ru-RU"/>
          <w14:ligatures w14:val="none"/>
        </w:rPr>
        <w:t>Мероприятия: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Защита проектов "Герой 21 века: какой он?", дискуссионный клуб "Нужен ли патриотизм в наше время?".</w:t>
      </w:r>
    </w:p>
    <w:p w14:paraId="0B93E4A1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4F487811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04FF2652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509704CB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280C90BE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3FC6D548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2DE4B626" w14:textId="677A0DCD" w:rsidR="008D495B" w:rsidRPr="008D495B" w:rsidRDefault="004C5D4B" w:rsidP="004C5D4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lastRenderedPageBreak/>
        <w:t xml:space="preserve">                                  </w:t>
      </w:r>
      <w:r w:rsidR="008D495B"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Методы, приемы и виды упражнений и заданий</w:t>
      </w:r>
    </w:p>
    <w:p w14:paraId="3A2C9FC1" w14:textId="77777777" w:rsidR="008D495B" w:rsidRPr="008D495B" w:rsidRDefault="008D495B" w:rsidP="004C5D4B">
      <w:pPr>
        <w:spacing w:after="0" w:line="420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Русский язык (Работа с текстами упражнений)</w:t>
      </w:r>
    </w:p>
    <w:p w14:paraId="5CF981AF" w14:textId="77777777" w:rsidR="008D495B" w:rsidRPr="008D495B" w:rsidRDefault="008D495B" w:rsidP="008D495B">
      <w:p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Здесь важно использовать не только грамматические задания, но и воспитательный потенциал содержания самих предложений.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2"/>
        <w:gridCol w:w="2881"/>
        <w:gridCol w:w="2862"/>
        <w:gridCol w:w="2710"/>
      </w:tblGrid>
      <w:tr w:rsidR="008D495B" w:rsidRPr="008D495B" w14:paraId="4C0B94F8" w14:textId="77777777" w:rsidTr="004C5D4B">
        <w:trPr>
          <w:tblHeader/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F0F6DB" w14:textId="77777777" w:rsidR="008D495B" w:rsidRPr="004C5D4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Класс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3B190F" w14:textId="77777777" w:rsidR="008D495B" w:rsidRPr="004C5D4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Тема программы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3D24B3" w14:textId="77777777" w:rsidR="008D495B" w:rsidRPr="004C5D4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Пример упражнения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B5AF1B" w14:textId="77777777" w:rsidR="008D495B" w:rsidRPr="004C5D4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Воспитательный эффект</w:t>
            </w:r>
          </w:p>
        </w:tc>
      </w:tr>
      <w:tr w:rsidR="008D495B" w:rsidRPr="008D495B" w14:paraId="2CADC336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5ED917" w14:textId="2220CDF6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5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6A8ECD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Синтаксис. Работа с деформированным текстом</w:t>
            </w:r>
          </w:p>
          <w:p w14:paraId="233D5E09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8BB2FE2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28B390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Составить предложения из слов: </w:t>
            </w:r>
            <w:r w:rsidRPr="008D495B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Родина, мать, умей, за, постоять, свою.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3555BE5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Осознание ценности Родины через пословицу.</w:t>
            </w:r>
          </w:p>
          <w:p w14:paraId="1D98F233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47D7993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6A4E722A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26BB0C" w14:textId="3C7FCFB2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5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E27953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Сочинение-описание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55474F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Сочинение "Мой любимый уголок природы в моем городе".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2F3048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Формирование привязанности к малой родине.</w:t>
            </w:r>
          </w:p>
          <w:p w14:paraId="2E9D7997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542AB4B5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7EAD11" w14:textId="0DA81436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6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C25006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Лексика. Диалектизмы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84D0C6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Найти в тексте рассказа местные слова (например, из произведений Шолохова, Астафьева).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30128B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Уважение к культуре и речи разных регионов.</w:t>
            </w:r>
          </w:p>
          <w:p w14:paraId="24520283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5A2134A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0F3AF32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349E032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08238A20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6355BB" w14:textId="3C6D35EB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6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DC8F78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Имя прилагательное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78D2B2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Выборочный диктант: выписать эпитеты, описывающие образ защитника из отрывка о Ледовом побоище.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B06B9D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Формирование образа героя-воина.</w:t>
            </w:r>
          </w:p>
          <w:p w14:paraId="2C8CB603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D3D541F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7C37EA46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789D8440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76A97E" w14:textId="7891F627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7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5125A3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Причастие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1D900B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Заменить конструкции со словом "который" причастными оборотами в тексте о подвиге медсестер в годы ВОВ.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D20FFC7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Связь грамматики с историей страны, уважение к женщине на войне.</w:t>
            </w:r>
          </w:p>
          <w:p w14:paraId="0CA44D40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62BC7D2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16128407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E77799" w14:textId="64A4ADBC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lastRenderedPageBreak/>
              <w:t>7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E3F53C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Публицистический стиль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43D1AC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Анализ текста военной сводки или обращения к народу (найти ключевые слова, призывы).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D6A9000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Понимание силы слова в момент опасности для страны.</w:t>
            </w:r>
          </w:p>
          <w:p w14:paraId="5E871224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3CF62EB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2E2C4DCD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5FABED" w14:textId="54AD6C5E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8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538374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Типы сказуемых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E6E99C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Найти в тексте "Письма к матери" Есенина составные именные сказуемые. Почему поэт использует именно их?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635FBB5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Воспитание сыновнего чувства, любви к матери как основе семьи.</w:t>
            </w:r>
          </w:p>
          <w:p w14:paraId="63175184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F9CD1E0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269A83B6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B179A0" w14:textId="4CAB987B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8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93EC41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Обособленные члены предложения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DB60A3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Составить предложения с обособленными определениями о деятелях науки и культуры России.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34FA54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Гордость за достижения соотечественников.</w:t>
            </w:r>
          </w:p>
          <w:p w14:paraId="21FCE4E7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5F26ECB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B17440D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6375B463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BBA08E" w14:textId="24A953CE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9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0B2D59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Сложноподчиненные предложения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D766EF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СПП с придаточным цели: </w:t>
            </w:r>
            <w:r w:rsidRPr="008D495B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 xml:space="preserve">Мы должны учиться </w:t>
            </w:r>
            <w:proofErr w:type="spellStart"/>
            <w:r w:rsidRPr="008D495B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истори</w:t>
            </w:r>
            <w:proofErr w:type="spellEnd"/>
            <w:r w:rsidRPr="008D495B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..., (чтобы...)</w:t>
            </w: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6EE1425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Осознание связи прошлого и будущего.</w:t>
            </w:r>
          </w:p>
          <w:p w14:paraId="571B0A07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E9489C2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0DF75029" w14:textId="77777777" w:rsidTr="004C5D4B">
        <w:trPr>
          <w:jc w:val="center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961CCC" w14:textId="0655763F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9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DB87FD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Сжатое изложение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FCD27F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Работа с текстами об интернете и патриотизме (как остаться гражданином в цифровом мире).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B2773D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Актуальное понимание гражданского долга сегодня.</w:t>
            </w:r>
          </w:p>
          <w:p w14:paraId="0E1C9F9E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82426F5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37A5F5D6" w14:textId="77777777" w:rsidR="004C5D4B" w:rsidRDefault="004C5D4B" w:rsidP="008D495B">
      <w:pPr>
        <w:spacing w:after="0" w:line="420" w:lineRule="atLeast"/>
        <w:outlineLvl w:val="4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2706677E" w14:textId="77777777" w:rsidR="004C5D4B" w:rsidRDefault="004C5D4B" w:rsidP="008D495B">
      <w:pPr>
        <w:spacing w:after="0" w:line="420" w:lineRule="atLeast"/>
        <w:outlineLvl w:val="4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60E13954" w14:textId="77777777" w:rsidR="004C5D4B" w:rsidRDefault="004C5D4B" w:rsidP="008D495B">
      <w:pPr>
        <w:spacing w:after="0" w:line="420" w:lineRule="atLeast"/>
        <w:outlineLvl w:val="4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1B838779" w14:textId="77777777" w:rsidR="004C5D4B" w:rsidRDefault="004C5D4B" w:rsidP="008D495B">
      <w:pPr>
        <w:spacing w:after="0" w:line="420" w:lineRule="atLeast"/>
        <w:outlineLvl w:val="4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76045DD2" w14:textId="77777777" w:rsidR="004C5D4B" w:rsidRDefault="004C5D4B" w:rsidP="008D495B">
      <w:pPr>
        <w:spacing w:after="0" w:line="420" w:lineRule="atLeast"/>
        <w:outlineLvl w:val="4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63CAEF7D" w14:textId="64CA9639" w:rsidR="008D495B" w:rsidRPr="008D495B" w:rsidRDefault="008D495B" w:rsidP="004C5D4B">
      <w:pPr>
        <w:spacing w:after="0" w:line="420" w:lineRule="atLeast"/>
        <w:jc w:val="center"/>
        <w:outlineLvl w:val="4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lastRenderedPageBreak/>
        <w:t>Литература (Анализ произведений)</w:t>
      </w:r>
    </w:p>
    <w:p w14:paraId="7B5269E5" w14:textId="77777777" w:rsidR="008D495B" w:rsidRDefault="008D495B" w:rsidP="004C5D4B">
      <w:pPr>
        <w:spacing w:after="0" w:line="420" w:lineRule="atLeast"/>
        <w:jc w:val="center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Главный инструмент — сотворчество читателя и автора, «вчувствование» в текст.</w:t>
      </w:r>
    </w:p>
    <w:p w14:paraId="01C92DED" w14:textId="77777777" w:rsidR="004C5D4B" w:rsidRPr="008D495B" w:rsidRDefault="004C5D4B" w:rsidP="008D495B">
      <w:p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"/>
        <w:gridCol w:w="2381"/>
        <w:gridCol w:w="3300"/>
        <w:gridCol w:w="2769"/>
      </w:tblGrid>
      <w:tr w:rsidR="008D495B" w:rsidRPr="008D495B" w14:paraId="617F4F33" w14:textId="77777777" w:rsidTr="008D495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B56E14" w14:textId="77777777" w:rsidR="008D495B" w:rsidRPr="004C5D4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Класс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4CC0B9" w14:textId="77777777" w:rsidR="008D495B" w:rsidRPr="004C5D4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Произведение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8A294F" w14:textId="77777777" w:rsidR="008D495B" w:rsidRPr="004C5D4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Приемы и виды деятельности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5FAD12" w14:textId="77777777" w:rsidR="008D495B" w:rsidRPr="004C5D4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Гражданский аспект</w:t>
            </w:r>
          </w:p>
        </w:tc>
      </w:tr>
      <w:tr w:rsidR="008D495B" w:rsidRPr="008D495B" w14:paraId="6FB9F942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0E3230" w14:textId="58F9C519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5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7A460C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В.П. Астафьев "</w:t>
            </w:r>
            <w:proofErr w:type="spellStart"/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Васюткино</w:t>
            </w:r>
            <w:proofErr w:type="spellEnd"/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озеро"</w:t>
            </w:r>
          </w:p>
          <w:p w14:paraId="62B73159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7FB442C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77A85365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94428E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Прием "Древо мудрости": найти и озвучить качества </w:t>
            </w:r>
            <w:proofErr w:type="spellStart"/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Васютки</w:t>
            </w:r>
            <w:proofErr w:type="spellEnd"/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, которые помогли ему выжить в тайге (смелость, знание тайги, смекалка).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53FA42B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Ответственность за себя как первый шаг к ответственности за других.</w:t>
            </w:r>
          </w:p>
          <w:p w14:paraId="3753EC56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45C9F49D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45C8C616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9C4B18" w14:textId="54090B8E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5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A3974B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К.М. Симонов "Майор привез мальчишку на лафете..."</w:t>
            </w:r>
          </w:p>
          <w:p w14:paraId="22F9A3C6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0CA46A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Медленное чтение с остановками. Рассматривание иллюстраций. Написание </w:t>
            </w:r>
            <w:proofErr w:type="spellStart"/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синквейна</w:t>
            </w:r>
            <w:proofErr w:type="spellEnd"/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"Война".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D65FC7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Сострадание к жертвам войны, антивоенный патриотизм.</w:t>
            </w:r>
          </w:p>
          <w:p w14:paraId="5D4F4266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60C6D45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23D5EC8F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64018D" w14:textId="276296B7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6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992CAB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Н.В. Гоголь "Ночь перед Рождеством"</w:t>
            </w:r>
          </w:p>
          <w:p w14:paraId="61100785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19C439C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DA72CB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Сравнительная характеристика кузнеца Вакулы и запорожцев. Что значит "быть настоящим казаком"?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7D6526C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Идеалы удали, верности, защиты своей веры и культуры.</w:t>
            </w:r>
          </w:p>
          <w:p w14:paraId="5E16B2E2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172954A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6F8FE3BF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0E0F806" w14:textId="7972D0C1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6 к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ласс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EAFC93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М.Ю. Лермонтов "Бородино"</w:t>
            </w:r>
          </w:p>
          <w:p w14:paraId="06A555D9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0AC3CCC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197EDDD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C8CF3D4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Ролевое чтение (старый солдат, молодой воин). Анализ лексики ("богатыри", "русский бой удалый").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E750DF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Воспитание исторической памяти и гордости за армию.</w:t>
            </w:r>
          </w:p>
          <w:p w14:paraId="7B68E4DF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672DCDD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066D1232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E2111F1" w14:textId="752FB4D4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7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577DB9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Н.В. Гоголь "Тарас Бульба"</w:t>
            </w:r>
          </w:p>
          <w:p w14:paraId="7EAF6B82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5BA389F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1AFF28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Дебаты: "Прав ли Тарас, убивший Андрия?" / Эссе "Что такое товарищество в понимании запорожцев".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C5CFE8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Проблема выбора между личным и общественным.</w:t>
            </w:r>
          </w:p>
          <w:p w14:paraId="7ABB81BC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2D41C8E5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5FB63F" w14:textId="70312392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lastRenderedPageBreak/>
              <w:t>7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DF5D8F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Б. Васильев "Экспонат №..." (о письмах с войны)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152C82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Прием "Письмо герою". Написание письма от имени солдата домой.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597748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Сохранение семейных архивов, понимание цены Победы.</w:t>
            </w:r>
          </w:p>
        </w:tc>
      </w:tr>
      <w:tr w:rsidR="008D495B" w:rsidRPr="008D495B" w14:paraId="059591AF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C4B476" w14:textId="6286ABEE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8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D5D711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А.Т. Твардовский "Василий Теркин"</w:t>
            </w:r>
          </w:p>
          <w:p w14:paraId="67950F2A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B1757D0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484BE058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EA62C4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Анализ главы "Переправа". Прием "Кубик Блума" (Почему? Объясни? Предложи свой вариант конца боя?).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CA4AEF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Русский национальный характер: стойкость, оптимизм, героизм.</w:t>
            </w:r>
          </w:p>
          <w:p w14:paraId="474F89E3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7DBC807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77903D9D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6029195" w14:textId="3C3AB23E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8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EAC6A7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А.С. Пушкин "Капитанская дочка"</w:t>
            </w:r>
          </w:p>
          <w:p w14:paraId="1E645CE5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B97E502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395C6F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Проблемный вопрос: "Можно ли назвать Швабрина гражданином?" Составление кластера "Честь Гринева".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1E0DB63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Верность присяге, долг, милосердие как основы гражданственности.</w:t>
            </w:r>
          </w:p>
          <w:p w14:paraId="7B2B1329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C9BFEF1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63B7BD65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98969C" w14:textId="0BFBC062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9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BE5678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"Слово о полку Игореве"</w:t>
            </w:r>
          </w:p>
          <w:p w14:paraId="1D3C88B1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3FD6D223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485F1C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Анализ "Золотого слова" Святослава. Проект: "Князья Древней Руси: политики или патриоты?"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8F733A4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Идея единства Руси перед лицом внешней угрозы.</w:t>
            </w:r>
          </w:p>
          <w:p w14:paraId="06757936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8D495B" w:rsidRPr="008D495B" w14:paraId="19790298" w14:textId="77777777" w:rsidTr="008D49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E9AF0D" w14:textId="15514FF4" w:rsidR="008D495B" w:rsidRPr="008D495B" w:rsidRDefault="008D495B" w:rsidP="004C5D4B">
            <w:pPr>
              <w:spacing w:after="0" w:line="375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9 кл</w:t>
            </w:r>
            <w:r w:rsidR="004C5D4B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асс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F12160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А.С. Грибоедов "Горе от ума"</w:t>
            </w:r>
          </w:p>
          <w:p w14:paraId="6DEDA978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95E1741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938EB10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11ED33A8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E374C5" w14:textId="77777777" w:rsidR="008D495B" w:rsidRP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Дискуссия "Фамусовское общество — антиподы гражданина?" Анализ монологов Чацкого о служении, а не прислуживании.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7D80544" w14:textId="77777777" w:rsidR="008D495B" w:rsidRDefault="008D495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8D495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Истинный и ложный патриотизм. Служение Отечеству, а не лицам.</w:t>
            </w:r>
          </w:p>
          <w:p w14:paraId="1F237FD5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3FCCEC7" w14:textId="77777777" w:rsidR="004C5D4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58038102" w14:textId="77777777" w:rsidR="004C5D4B" w:rsidRPr="008D495B" w:rsidRDefault="004C5D4B" w:rsidP="008D495B">
            <w:pPr>
              <w:spacing w:after="0" w:line="375" w:lineRule="atLeast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</w:tbl>
    <w:p w14:paraId="0A133B7D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4000A5DD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20749E7E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1E397D06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66ED4E06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318DEBCC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6BFA09A9" w14:textId="77777777" w:rsidR="004C5D4B" w:rsidRDefault="004C5D4B" w:rsidP="008D495B">
      <w:pPr>
        <w:spacing w:after="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</w:p>
    <w:p w14:paraId="52654507" w14:textId="042E00D5" w:rsidR="008D495B" w:rsidRPr="008D495B" w:rsidRDefault="008D495B" w:rsidP="004C5D4B">
      <w:pPr>
        <w:spacing w:after="0" w:line="420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lastRenderedPageBreak/>
        <w:t xml:space="preserve">Методические приемы </w:t>
      </w:r>
    </w:p>
    <w:p w14:paraId="12160625" w14:textId="576B0F70" w:rsidR="008D495B" w:rsidRPr="008D495B" w:rsidRDefault="008D495B" w:rsidP="008D495B">
      <w:pPr>
        <w:numPr>
          <w:ilvl w:val="0"/>
          <w:numId w:val="6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«Ассоциативный куст»: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</w:t>
      </w:r>
      <w:r w:rsidR="004C5D4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ч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то для вас слово «Отечество»? (от 5 к 9 классу ассоциации усложняются).</w:t>
      </w:r>
    </w:p>
    <w:p w14:paraId="71F682CB" w14:textId="39ED23E3" w:rsidR="008D495B" w:rsidRPr="008D495B" w:rsidRDefault="008D495B" w:rsidP="008D495B">
      <w:pPr>
        <w:numPr>
          <w:ilvl w:val="0"/>
          <w:numId w:val="6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«Цитатный анализ»: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</w:t>
      </w:r>
      <w:r w:rsidR="004C5D4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п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оиск ключевых фраз, выражающих главную мысль о долге и чести.</w:t>
      </w:r>
    </w:p>
    <w:p w14:paraId="19049F48" w14:textId="1A17EEA6" w:rsidR="008D495B" w:rsidRPr="008D495B" w:rsidRDefault="008D495B" w:rsidP="008D495B">
      <w:pPr>
        <w:numPr>
          <w:ilvl w:val="0"/>
          <w:numId w:val="6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«Лента времени»: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</w:t>
      </w:r>
      <w:r w:rsidR="004C5D4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оотнесение событий произведения с историей России.</w:t>
      </w:r>
    </w:p>
    <w:p w14:paraId="615F589B" w14:textId="48E8E3E0" w:rsidR="008D495B" w:rsidRPr="008D495B" w:rsidRDefault="008D495B" w:rsidP="008D495B">
      <w:pPr>
        <w:numPr>
          <w:ilvl w:val="0"/>
          <w:numId w:val="6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«Проект семейной реликвии»: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</w:t>
      </w:r>
      <w:r w:rsidR="004C5D4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н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аписание сочинения или создание презентации о вещи, фотографии, письме времен войны, хранящемся в семье.</w:t>
      </w:r>
    </w:p>
    <w:p w14:paraId="09C88DA5" w14:textId="77777777" w:rsidR="004C5D4B" w:rsidRDefault="008D495B" w:rsidP="004C5D4B">
      <w:pPr>
        <w:numPr>
          <w:ilvl w:val="0"/>
          <w:numId w:val="6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«Словарь патриота»: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 </w:t>
      </w:r>
      <w:r w:rsidR="004C5D4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в</w:t>
      </w: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едение тетради, куда записываются понятия (Честь, Долг, Совесть, Отвага, Гражданин, Патриот) с комментариями после изучения произведений.</w:t>
      </w:r>
    </w:p>
    <w:p w14:paraId="57384315" w14:textId="06306613" w:rsidR="008D495B" w:rsidRPr="004C5D4B" w:rsidRDefault="008D495B" w:rsidP="004C5D4B">
      <w:pPr>
        <w:spacing w:after="0" w:line="420" w:lineRule="atLeast"/>
        <w:ind w:left="720"/>
        <w:jc w:val="center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4C5D4B">
        <w:rPr>
          <w:rFonts w:ascii="Times New Roman" w:eastAsia="Times New Roman" w:hAnsi="Times New Roman" w:cs="Times New Roman"/>
          <w:b/>
          <w:bCs/>
          <w:color w:val="0F1115"/>
          <w:kern w:val="0"/>
          <w:lang w:eastAsia="ru-RU"/>
          <w14:ligatures w14:val="none"/>
        </w:rPr>
        <w:t>Ожидаемые результаты</w:t>
      </w:r>
    </w:p>
    <w:p w14:paraId="24724FA7" w14:textId="77777777" w:rsidR="008D495B" w:rsidRPr="008D495B" w:rsidRDefault="008D495B" w:rsidP="008D495B">
      <w:p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К окончанию 9 класса ученик:</w:t>
      </w:r>
    </w:p>
    <w:p w14:paraId="50667709" w14:textId="77777777" w:rsidR="008D495B" w:rsidRPr="008D495B" w:rsidRDefault="008D495B" w:rsidP="008D495B">
      <w:pPr>
        <w:numPr>
          <w:ilvl w:val="0"/>
          <w:numId w:val="7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Осознает русский язык как национальное достояние.</w:t>
      </w:r>
    </w:p>
    <w:p w14:paraId="05F1650C" w14:textId="77777777" w:rsidR="008D495B" w:rsidRPr="008D495B" w:rsidRDefault="008D495B" w:rsidP="008D495B">
      <w:pPr>
        <w:numPr>
          <w:ilvl w:val="0"/>
          <w:numId w:val="7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Способен идентифицировать попытки фальсификации истории и манипуляции сознанием через язык.</w:t>
      </w:r>
    </w:p>
    <w:p w14:paraId="18BE297F" w14:textId="77777777" w:rsidR="008D495B" w:rsidRPr="008D495B" w:rsidRDefault="008D495B" w:rsidP="008D495B">
      <w:pPr>
        <w:numPr>
          <w:ilvl w:val="0"/>
          <w:numId w:val="7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Умеет выражать и отстаивать свою гражданскую позицию в устной и письменной форме.</w:t>
      </w:r>
    </w:p>
    <w:p w14:paraId="524AA016" w14:textId="77777777" w:rsidR="008D495B" w:rsidRPr="008D495B" w:rsidRDefault="008D495B" w:rsidP="008D495B">
      <w:pPr>
        <w:numPr>
          <w:ilvl w:val="0"/>
          <w:numId w:val="7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Обладает устойчивым интересом к чтению русской классической литературы как источнику нравственных ориентиров.</w:t>
      </w:r>
    </w:p>
    <w:p w14:paraId="13EC599E" w14:textId="77777777" w:rsidR="008D495B" w:rsidRPr="008D495B" w:rsidRDefault="008D495B" w:rsidP="008D495B">
      <w:pPr>
        <w:numPr>
          <w:ilvl w:val="0"/>
          <w:numId w:val="7"/>
        </w:numPr>
        <w:spacing w:after="0" w:line="420" w:lineRule="atLeast"/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</w:pPr>
      <w:r w:rsidRPr="008D495B">
        <w:rPr>
          <w:rFonts w:ascii="Times New Roman" w:eastAsia="Times New Roman" w:hAnsi="Times New Roman" w:cs="Times New Roman"/>
          <w:color w:val="0F1115"/>
          <w:kern w:val="0"/>
          <w:lang w:eastAsia="ru-RU"/>
          <w14:ligatures w14:val="none"/>
        </w:rPr>
        <w:t>Испытывает чувство сопричастности к судьбе России.</w:t>
      </w:r>
    </w:p>
    <w:p w14:paraId="7BB94E3F" w14:textId="77777777" w:rsidR="008D495B" w:rsidRPr="008D495B" w:rsidRDefault="008D495B" w:rsidP="008D495B">
      <w:pPr>
        <w:spacing w:after="0"/>
        <w:rPr>
          <w:rFonts w:ascii="Times New Roman" w:hAnsi="Times New Roman" w:cs="Times New Roman"/>
        </w:rPr>
      </w:pPr>
    </w:p>
    <w:sectPr w:rsidR="008D495B" w:rsidRPr="008D4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9C0"/>
    <w:multiLevelType w:val="multilevel"/>
    <w:tmpl w:val="049E7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D7378"/>
    <w:multiLevelType w:val="multilevel"/>
    <w:tmpl w:val="080AD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941E7"/>
    <w:multiLevelType w:val="hybridMultilevel"/>
    <w:tmpl w:val="43CEB7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2B646549"/>
    <w:multiLevelType w:val="multilevel"/>
    <w:tmpl w:val="C0062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379FE"/>
    <w:multiLevelType w:val="multilevel"/>
    <w:tmpl w:val="8B76A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7F7580"/>
    <w:multiLevelType w:val="multilevel"/>
    <w:tmpl w:val="055C1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657B5C"/>
    <w:multiLevelType w:val="multilevel"/>
    <w:tmpl w:val="9252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D32E6C"/>
    <w:multiLevelType w:val="multilevel"/>
    <w:tmpl w:val="36140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615682">
    <w:abstractNumId w:val="5"/>
  </w:num>
  <w:num w:numId="2" w16cid:durableId="636112057">
    <w:abstractNumId w:val="4"/>
  </w:num>
  <w:num w:numId="3" w16cid:durableId="129134641">
    <w:abstractNumId w:val="1"/>
  </w:num>
  <w:num w:numId="4" w16cid:durableId="1800299320">
    <w:abstractNumId w:val="6"/>
  </w:num>
  <w:num w:numId="5" w16cid:durableId="1872643743">
    <w:abstractNumId w:val="3"/>
  </w:num>
  <w:num w:numId="6" w16cid:durableId="974725935">
    <w:abstractNumId w:val="7"/>
  </w:num>
  <w:num w:numId="7" w16cid:durableId="1180194797">
    <w:abstractNumId w:val="0"/>
  </w:num>
  <w:num w:numId="8" w16cid:durableId="181821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95B"/>
    <w:rsid w:val="002F2353"/>
    <w:rsid w:val="004C5D4B"/>
    <w:rsid w:val="004E4CBB"/>
    <w:rsid w:val="008D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EBE78"/>
  <w15:chartTrackingRefBased/>
  <w15:docId w15:val="{E8532AA2-09FF-4819-8E53-071B3AC0D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49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49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49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49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49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49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49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49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49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49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49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49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495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495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495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495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495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495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49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49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49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49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49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495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D495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495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49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495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D49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yulia-qor@yandex.ru</dc:creator>
  <cp:keywords/>
  <dc:description/>
  <cp:lastModifiedBy>yulia-qor@yandex.ru</cp:lastModifiedBy>
  <cp:revision>2</cp:revision>
  <dcterms:created xsi:type="dcterms:W3CDTF">2026-03-11T00:48:00Z</dcterms:created>
  <dcterms:modified xsi:type="dcterms:W3CDTF">2026-03-11T00:48:00Z</dcterms:modified>
</cp:coreProperties>
</file>