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F0F" w:rsidRPr="00137F0F" w:rsidRDefault="00137F0F" w:rsidP="00543850">
      <w:pPr>
        <w:rPr>
          <w:b/>
          <w:sz w:val="28"/>
          <w:szCs w:val="28"/>
        </w:rPr>
      </w:pPr>
    </w:p>
    <w:p w:rsidR="00137F0F" w:rsidRPr="004906FA" w:rsidRDefault="00137F0F" w:rsidP="00137F0F">
      <w:pPr>
        <w:jc w:val="center"/>
        <w:rPr>
          <w:rFonts w:ascii="Times New Roman" w:hAnsi="Times New Roman" w:cs="Times New Roman"/>
          <w:b/>
          <w:sz w:val="36"/>
          <w:szCs w:val="36"/>
        </w:rPr>
      </w:pPr>
      <w:r w:rsidRPr="004906FA">
        <w:rPr>
          <w:rFonts w:ascii="Times New Roman" w:hAnsi="Times New Roman" w:cs="Times New Roman"/>
          <w:b/>
          <w:sz w:val="36"/>
          <w:szCs w:val="36"/>
        </w:rPr>
        <w:t>«Имя твое неизвестно – подвиг твой бессмертен»</w:t>
      </w:r>
    </w:p>
    <w:p w:rsidR="00137F0F" w:rsidRDefault="00137F0F" w:rsidP="007A0603">
      <w:pPr>
        <w:jc w:val="center"/>
        <w:rPr>
          <w:rFonts w:ascii="Times New Roman" w:hAnsi="Times New Roman" w:cs="Times New Roman"/>
          <w:b/>
          <w:sz w:val="28"/>
          <w:szCs w:val="28"/>
        </w:rPr>
      </w:pPr>
      <w:r w:rsidRPr="00F07EA4">
        <w:rPr>
          <w:rFonts w:ascii="Times New Roman" w:hAnsi="Times New Roman" w:cs="Times New Roman"/>
          <w:b/>
          <w:sz w:val="28"/>
          <w:szCs w:val="28"/>
        </w:rPr>
        <w:t>Форма мероприятия: час истории</w:t>
      </w:r>
    </w:p>
    <w:p w:rsidR="00F07EA4" w:rsidRDefault="00F07EA4" w:rsidP="007A0603">
      <w:pPr>
        <w:jc w:val="center"/>
        <w:rPr>
          <w:rFonts w:ascii="Times New Roman" w:hAnsi="Times New Roman" w:cs="Times New Roman"/>
          <w:b/>
          <w:sz w:val="28"/>
          <w:szCs w:val="28"/>
        </w:rPr>
      </w:pPr>
      <w:r>
        <w:rPr>
          <w:rFonts w:ascii="Times New Roman" w:hAnsi="Times New Roman" w:cs="Times New Roman"/>
          <w:b/>
          <w:sz w:val="28"/>
          <w:szCs w:val="28"/>
        </w:rPr>
        <w:t>Возрастная категория:10 -17 лет</w:t>
      </w:r>
    </w:p>
    <w:p w:rsidR="00621F9F" w:rsidRDefault="00621F9F" w:rsidP="0051240B">
      <w:pPr>
        <w:rPr>
          <w:rFonts w:ascii="Times New Roman" w:hAnsi="Times New Roman" w:cs="Times New Roman"/>
          <w:sz w:val="28"/>
          <w:szCs w:val="28"/>
        </w:rPr>
      </w:pPr>
      <w:r>
        <w:rPr>
          <w:rFonts w:ascii="Times New Roman" w:hAnsi="Times New Roman" w:cs="Times New Roman"/>
          <w:b/>
          <w:sz w:val="28"/>
          <w:szCs w:val="28"/>
        </w:rPr>
        <w:t xml:space="preserve">Цель мероприятия: </w:t>
      </w:r>
      <w:r w:rsidRPr="00621F9F">
        <w:rPr>
          <w:rFonts w:ascii="Times New Roman" w:hAnsi="Times New Roman" w:cs="Times New Roman"/>
          <w:sz w:val="28"/>
          <w:szCs w:val="28"/>
        </w:rPr>
        <w:t>патриотическое воспитание подрастающего поколения посредством формирования чувства гордости</w:t>
      </w:r>
      <w:r w:rsidR="0051240B">
        <w:rPr>
          <w:rFonts w:ascii="Times New Roman" w:hAnsi="Times New Roman" w:cs="Times New Roman"/>
          <w:sz w:val="28"/>
          <w:szCs w:val="28"/>
        </w:rPr>
        <w:t xml:space="preserve"> и уважения к историческому прошлому своей Родины, развития гражданской ответственности и сохранения памяти о героях Великой отечественной войны.</w:t>
      </w:r>
    </w:p>
    <w:p w:rsidR="00F41143" w:rsidRDefault="0051240B" w:rsidP="0051240B">
      <w:pPr>
        <w:rPr>
          <w:rFonts w:ascii="Times New Roman" w:hAnsi="Times New Roman" w:cs="Times New Roman"/>
          <w:b/>
          <w:sz w:val="28"/>
          <w:szCs w:val="28"/>
        </w:rPr>
      </w:pPr>
      <w:r w:rsidRPr="0051240B">
        <w:rPr>
          <w:rFonts w:ascii="Times New Roman" w:hAnsi="Times New Roman" w:cs="Times New Roman"/>
          <w:b/>
          <w:sz w:val="28"/>
          <w:szCs w:val="28"/>
        </w:rPr>
        <w:t>Задачи:</w:t>
      </w:r>
    </w:p>
    <w:p w:rsidR="0051240B" w:rsidRDefault="00F41143" w:rsidP="00F41143">
      <w:pPr>
        <w:pStyle w:val="a3"/>
        <w:numPr>
          <w:ilvl w:val="0"/>
          <w:numId w:val="2"/>
        </w:numPr>
        <w:rPr>
          <w:rFonts w:ascii="Times New Roman" w:hAnsi="Times New Roman" w:cs="Times New Roman"/>
          <w:sz w:val="28"/>
          <w:szCs w:val="28"/>
        </w:rPr>
      </w:pPr>
      <w:r w:rsidRPr="00F41143">
        <w:rPr>
          <w:rFonts w:ascii="Times New Roman" w:hAnsi="Times New Roman" w:cs="Times New Roman"/>
          <w:sz w:val="28"/>
          <w:szCs w:val="28"/>
        </w:rPr>
        <w:t>формирование уважительно</w:t>
      </w:r>
      <w:r>
        <w:rPr>
          <w:rFonts w:ascii="Times New Roman" w:hAnsi="Times New Roman" w:cs="Times New Roman"/>
          <w:sz w:val="28"/>
          <w:szCs w:val="28"/>
        </w:rPr>
        <w:t>го отношения к истории св</w:t>
      </w:r>
      <w:r w:rsidRPr="00F41143">
        <w:rPr>
          <w:rFonts w:ascii="Times New Roman" w:hAnsi="Times New Roman" w:cs="Times New Roman"/>
          <w:sz w:val="28"/>
          <w:szCs w:val="28"/>
        </w:rPr>
        <w:t>оего народа, развитие интереса к героическим страницам прошлого нашей страны;</w:t>
      </w:r>
    </w:p>
    <w:p w:rsidR="00F41143" w:rsidRDefault="00F41143" w:rsidP="00F41143">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повышения уровня информированности участников о событиях Великой Отечественной войны;</w:t>
      </w:r>
    </w:p>
    <w:p w:rsidR="00F41143" w:rsidRDefault="00F41143" w:rsidP="00F41143">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развитие духовно – нравственных качеств;</w:t>
      </w:r>
    </w:p>
    <w:p w:rsidR="00F41143" w:rsidRDefault="00F41143" w:rsidP="00F41143">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поддержка культурных традиций и пропаганда семейных ценностей;</w:t>
      </w:r>
    </w:p>
    <w:p w:rsidR="00F41143" w:rsidRPr="00F41143" w:rsidRDefault="00F41143" w:rsidP="00F41143">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повышение социальной активности</w:t>
      </w:r>
    </w:p>
    <w:p w:rsidR="00F41143" w:rsidRPr="0051240B" w:rsidRDefault="00F41143" w:rsidP="0051240B">
      <w:pPr>
        <w:rPr>
          <w:rFonts w:ascii="Times New Roman" w:hAnsi="Times New Roman" w:cs="Times New Roman"/>
          <w:b/>
          <w:sz w:val="28"/>
          <w:szCs w:val="28"/>
        </w:rPr>
      </w:pPr>
    </w:p>
    <w:p w:rsidR="0051240B" w:rsidRPr="0051240B" w:rsidRDefault="00F41143" w:rsidP="00AA7026">
      <w:pPr>
        <w:pStyle w:val="a3"/>
        <w:jc w:val="both"/>
        <w:rPr>
          <w:rFonts w:ascii="Times New Roman" w:hAnsi="Times New Roman" w:cs="Times New Roman"/>
          <w:sz w:val="28"/>
          <w:szCs w:val="28"/>
        </w:rPr>
      </w:pPr>
      <w:r>
        <w:rPr>
          <w:rFonts w:ascii="Times New Roman" w:hAnsi="Times New Roman" w:cs="Times New Roman"/>
          <w:sz w:val="28"/>
          <w:szCs w:val="28"/>
        </w:rPr>
        <w:t xml:space="preserve">Здравствуйте, дорогие ребята! Сегодня мы собрались, чтобы вспомнить тех, кто подарил нам мирное небо над головой. </w:t>
      </w:r>
      <w:r w:rsidR="00AA7026">
        <w:rPr>
          <w:rFonts w:ascii="Times New Roman" w:hAnsi="Times New Roman" w:cs="Times New Roman"/>
          <w:sz w:val="28"/>
          <w:szCs w:val="28"/>
        </w:rPr>
        <w:t>Помните, что каждый солдат, даже тот, чье имя неизвестно, отдал жизнь за то, чтобы вы могли жить счастливо и свободно. Их мужество и самоотверженность стали примером для каждого из нас.</w:t>
      </w:r>
    </w:p>
    <w:p w:rsidR="00431C3D" w:rsidRPr="00F07EA4" w:rsidRDefault="00F07EA4" w:rsidP="00B62109">
      <w:pPr>
        <w:rPr>
          <w:rFonts w:ascii="Times New Roman" w:hAnsi="Times New Roman" w:cs="Times New Roman"/>
          <w:sz w:val="28"/>
          <w:szCs w:val="28"/>
        </w:rPr>
      </w:pPr>
      <w:r>
        <w:rPr>
          <w:rFonts w:ascii="Times New Roman" w:hAnsi="Times New Roman" w:cs="Times New Roman"/>
          <w:sz w:val="28"/>
          <w:szCs w:val="28"/>
        </w:rPr>
        <w:t>Звучит стихотворение Сергея</w:t>
      </w:r>
      <w:r w:rsidRPr="00F07EA4">
        <w:rPr>
          <w:rFonts w:ascii="Times New Roman" w:hAnsi="Times New Roman" w:cs="Times New Roman"/>
          <w:sz w:val="28"/>
          <w:szCs w:val="28"/>
        </w:rPr>
        <w:t xml:space="preserve"> Орлов </w:t>
      </w:r>
      <w:r>
        <w:rPr>
          <w:rFonts w:ascii="Times New Roman" w:hAnsi="Times New Roman" w:cs="Times New Roman"/>
          <w:sz w:val="28"/>
          <w:szCs w:val="28"/>
        </w:rPr>
        <w:t xml:space="preserve">а </w:t>
      </w:r>
      <w:r w:rsidRPr="00F07EA4">
        <w:rPr>
          <w:rFonts w:ascii="Times New Roman" w:hAnsi="Times New Roman" w:cs="Times New Roman"/>
          <w:sz w:val="28"/>
          <w:szCs w:val="28"/>
        </w:rPr>
        <w:t>«Его зарыли в шар земной»</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Его зарыли в шар земной,</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А был он лишь солдат,</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Всего, друзья, солдат простой,</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Без званий и наград.</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Ему как мавзолей земля -</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На миллион веков,</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И Млечные Пути пылят</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lastRenderedPageBreak/>
        <w:t>Вокруг него с боков.</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На рыжих скатах тучи спят,</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Метелицы метут,</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Грома тяжелые гремят,</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Ветра разбег берут.</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Давным-давно окончен бой...</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Руками всех друзей</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Положен парень в шар земной,</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Как будто в мавзолей...</w:t>
      </w:r>
    </w:p>
    <w:p w:rsidR="00517C67" w:rsidRPr="00F07EA4" w:rsidRDefault="00517C67" w:rsidP="00517C67">
      <w:pPr>
        <w:rPr>
          <w:rFonts w:ascii="Times New Roman" w:hAnsi="Times New Roman" w:cs="Times New Roman"/>
          <w:sz w:val="28"/>
          <w:szCs w:val="28"/>
        </w:rPr>
      </w:pPr>
      <w:r w:rsidRPr="00F07EA4">
        <w:rPr>
          <w:rFonts w:ascii="Times New Roman" w:hAnsi="Times New Roman" w:cs="Times New Roman"/>
          <w:sz w:val="28"/>
          <w:szCs w:val="28"/>
        </w:rPr>
        <w:t xml:space="preserve">Стихотворение написано поэтом – фронтовиком Сергеем Орловым в июне 1944 года, за много лет до того, как в Москве появилась Могила Неизвестного солдата, однако он сумел выразить главную суть и смысл того, что стало одной из величайших святынь нашего Отечества, олицетворяющую память </w:t>
      </w:r>
      <w:proofErr w:type="gramStart"/>
      <w:r w:rsidRPr="00F07EA4">
        <w:rPr>
          <w:rFonts w:ascii="Times New Roman" w:hAnsi="Times New Roman" w:cs="Times New Roman"/>
          <w:sz w:val="28"/>
          <w:szCs w:val="28"/>
        </w:rPr>
        <w:t>о</w:t>
      </w:r>
      <w:proofErr w:type="gramEnd"/>
      <w:r w:rsidRPr="00F07EA4">
        <w:rPr>
          <w:rFonts w:ascii="Times New Roman" w:hAnsi="Times New Roman" w:cs="Times New Roman"/>
          <w:sz w:val="28"/>
          <w:szCs w:val="28"/>
        </w:rPr>
        <w:t xml:space="preserve"> павших на пути к Победе.</w:t>
      </w:r>
    </w:p>
    <w:p w:rsidR="00517C67" w:rsidRPr="00F07EA4" w:rsidRDefault="00517C67" w:rsidP="00B62109">
      <w:pPr>
        <w:rPr>
          <w:rFonts w:ascii="Times New Roman" w:hAnsi="Times New Roman" w:cs="Times New Roman"/>
          <w:sz w:val="28"/>
          <w:szCs w:val="28"/>
        </w:rPr>
      </w:pPr>
    </w:p>
    <w:p w:rsidR="001D66D3" w:rsidRPr="00F07EA4" w:rsidRDefault="001D66D3" w:rsidP="00B62109">
      <w:pPr>
        <w:rPr>
          <w:rFonts w:ascii="Times New Roman" w:hAnsi="Times New Roman" w:cs="Times New Roman"/>
          <w:sz w:val="28"/>
          <w:szCs w:val="28"/>
        </w:rPr>
      </w:pPr>
    </w:p>
    <w:p w:rsidR="00431C3D" w:rsidRPr="00F07EA4" w:rsidRDefault="00517C67" w:rsidP="00517C67">
      <w:pPr>
        <w:tabs>
          <w:tab w:val="left" w:pos="630"/>
          <w:tab w:val="center" w:pos="4677"/>
        </w:tabs>
        <w:rPr>
          <w:rFonts w:ascii="Times New Roman" w:hAnsi="Times New Roman" w:cs="Times New Roman"/>
          <w:sz w:val="28"/>
          <w:szCs w:val="28"/>
        </w:rPr>
      </w:pPr>
      <w:r w:rsidRPr="00F07EA4">
        <w:rPr>
          <w:rFonts w:ascii="Times New Roman" w:hAnsi="Times New Roman" w:cs="Times New Roman"/>
          <w:sz w:val="28"/>
          <w:szCs w:val="28"/>
        </w:rPr>
        <w:tab/>
      </w:r>
      <w:r w:rsidRPr="00F07EA4">
        <w:rPr>
          <w:rFonts w:ascii="Times New Roman" w:hAnsi="Times New Roman" w:cs="Times New Roman"/>
          <w:sz w:val="28"/>
          <w:szCs w:val="28"/>
        </w:rPr>
        <w:tab/>
      </w:r>
      <w:r w:rsidR="00431C3D" w:rsidRPr="00F07EA4">
        <w:rPr>
          <w:rFonts w:ascii="Times New Roman" w:hAnsi="Times New Roman" w:cs="Times New Roman"/>
          <w:sz w:val="28"/>
          <w:szCs w:val="28"/>
        </w:rPr>
        <w:t>Как хорошо проснуться на рассвете,</w:t>
      </w:r>
    </w:p>
    <w:p w:rsidR="00431C3D" w:rsidRPr="00F07EA4" w:rsidRDefault="00431C3D" w:rsidP="00517C67">
      <w:pPr>
        <w:jc w:val="center"/>
        <w:rPr>
          <w:rFonts w:ascii="Times New Roman" w:hAnsi="Times New Roman" w:cs="Times New Roman"/>
          <w:sz w:val="28"/>
          <w:szCs w:val="28"/>
        </w:rPr>
      </w:pPr>
      <w:r w:rsidRPr="00F07EA4">
        <w:rPr>
          <w:rFonts w:ascii="Times New Roman" w:hAnsi="Times New Roman" w:cs="Times New Roman"/>
          <w:sz w:val="28"/>
          <w:szCs w:val="28"/>
        </w:rPr>
        <w:t>Как хорошо, что ночью снятся сны,</w:t>
      </w:r>
    </w:p>
    <w:p w:rsidR="00431C3D" w:rsidRPr="00F07EA4" w:rsidRDefault="00431C3D" w:rsidP="00517C67">
      <w:pPr>
        <w:jc w:val="center"/>
        <w:rPr>
          <w:rFonts w:ascii="Times New Roman" w:hAnsi="Times New Roman" w:cs="Times New Roman"/>
          <w:sz w:val="28"/>
          <w:szCs w:val="28"/>
        </w:rPr>
      </w:pPr>
      <w:r w:rsidRPr="00F07EA4">
        <w:rPr>
          <w:rFonts w:ascii="Times New Roman" w:hAnsi="Times New Roman" w:cs="Times New Roman"/>
          <w:sz w:val="28"/>
          <w:szCs w:val="28"/>
        </w:rPr>
        <w:t>Как хорошо, что кружится планета,</w:t>
      </w:r>
    </w:p>
    <w:p w:rsidR="00431C3D" w:rsidRPr="00F07EA4" w:rsidRDefault="00431C3D" w:rsidP="00517C67">
      <w:pPr>
        <w:jc w:val="center"/>
        <w:rPr>
          <w:rFonts w:ascii="Times New Roman" w:hAnsi="Times New Roman" w:cs="Times New Roman"/>
          <w:sz w:val="28"/>
          <w:szCs w:val="28"/>
        </w:rPr>
      </w:pPr>
      <w:r w:rsidRPr="00F07EA4">
        <w:rPr>
          <w:rFonts w:ascii="Times New Roman" w:hAnsi="Times New Roman" w:cs="Times New Roman"/>
          <w:sz w:val="28"/>
          <w:szCs w:val="28"/>
        </w:rPr>
        <w:t>Как хорошо на свете без войны!</w:t>
      </w:r>
    </w:p>
    <w:p w:rsidR="0033108E" w:rsidRPr="00F07EA4" w:rsidRDefault="00747F56" w:rsidP="00B62109">
      <w:pPr>
        <w:rPr>
          <w:rFonts w:ascii="Times New Roman" w:hAnsi="Times New Roman" w:cs="Times New Roman"/>
          <w:sz w:val="28"/>
          <w:szCs w:val="28"/>
        </w:rPr>
      </w:pPr>
      <w:r w:rsidRPr="00F07EA4">
        <w:rPr>
          <w:rFonts w:ascii="Times New Roman" w:hAnsi="Times New Roman" w:cs="Times New Roman"/>
          <w:sz w:val="28"/>
          <w:szCs w:val="28"/>
        </w:rPr>
        <w:t xml:space="preserve">Война не будет закончена до тех пор, пока не похоронен последний </w:t>
      </w:r>
      <w:r w:rsidR="00F07EA4">
        <w:rPr>
          <w:rFonts w:ascii="Times New Roman" w:hAnsi="Times New Roman" w:cs="Times New Roman"/>
          <w:sz w:val="28"/>
          <w:szCs w:val="28"/>
        </w:rPr>
        <w:t>солдат. Уже 80</w:t>
      </w:r>
      <w:r w:rsidRPr="00F07EA4">
        <w:rPr>
          <w:rFonts w:ascii="Times New Roman" w:hAnsi="Times New Roman" w:cs="Times New Roman"/>
          <w:sz w:val="28"/>
          <w:szCs w:val="28"/>
        </w:rPr>
        <w:t xml:space="preserve"> лет прошло с окончания Великой Отечественной Войны, однако и на сегодняшний день судьба сотен тысяч погибших воинов остаётся загадкой. Поисковые отряды из многих стран помогают прояснить судьбу не только Советских солдат, но и солдат союзник</w:t>
      </w:r>
      <w:r w:rsidR="00431C3D" w:rsidRPr="00F07EA4">
        <w:rPr>
          <w:rFonts w:ascii="Times New Roman" w:hAnsi="Times New Roman" w:cs="Times New Roman"/>
          <w:sz w:val="28"/>
          <w:szCs w:val="28"/>
        </w:rPr>
        <w:t>ов</w:t>
      </w:r>
      <w:r w:rsidRPr="00F07EA4">
        <w:rPr>
          <w:rFonts w:ascii="Times New Roman" w:hAnsi="Times New Roman" w:cs="Times New Roman"/>
          <w:sz w:val="28"/>
          <w:szCs w:val="28"/>
        </w:rPr>
        <w:t>. Война - это трагедия, которая не имеет национальности, независимо от стороны фронта, она несёт в семьи горе, оставляя жен вдовами, а детей сиротами. Взаимодействие и взаимопомощь в поиске пропавших без вести, создание мемориальных кладбищ – это залог примирения и гарантия того, что такая война больше никогда не повторится.</w:t>
      </w:r>
    </w:p>
    <w:p w:rsidR="0033108E" w:rsidRPr="00F07EA4" w:rsidRDefault="00CA5AC8" w:rsidP="00B62109">
      <w:pPr>
        <w:rPr>
          <w:rFonts w:ascii="Times New Roman" w:hAnsi="Times New Roman" w:cs="Times New Roman"/>
          <w:sz w:val="28"/>
          <w:szCs w:val="28"/>
        </w:rPr>
      </w:pPr>
      <w:r w:rsidRPr="00F07EA4">
        <w:rPr>
          <w:rFonts w:ascii="Times New Roman" w:hAnsi="Times New Roman" w:cs="Times New Roman"/>
          <w:sz w:val="28"/>
          <w:szCs w:val="28"/>
        </w:rPr>
        <w:lastRenderedPageBreak/>
        <w:t xml:space="preserve"> </w:t>
      </w:r>
      <w:r w:rsidR="0033108E" w:rsidRPr="00F07EA4">
        <w:rPr>
          <w:rFonts w:ascii="Times New Roman" w:hAnsi="Times New Roman" w:cs="Times New Roman"/>
          <w:sz w:val="28"/>
          <w:szCs w:val="28"/>
        </w:rPr>
        <w:t xml:space="preserve">Неизвестный солдат никогда не обретет имени и фамилии. Навсегда останется тем самым родным человеком, пожертвовавшим своей жизнью ради будущего своих потомков, ради своей Родины, ради будущего всего человечества. Он </w:t>
      </w:r>
      <w:proofErr w:type="gramStart"/>
      <w:r w:rsidR="0033108E" w:rsidRPr="00F07EA4">
        <w:rPr>
          <w:rFonts w:ascii="Times New Roman" w:hAnsi="Times New Roman" w:cs="Times New Roman"/>
          <w:sz w:val="28"/>
          <w:szCs w:val="28"/>
        </w:rPr>
        <w:t>стал родным для всех кто жил и будет жить</w:t>
      </w:r>
      <w:proofErr w:type="gramEnd"/>
      <w:r w:rsidR="0033108E" w:rsidRPr="00F07EA4">
        <w:rPr>
          <w:rFonts w:ascii="Times New Roman" w:hAnsi="Times New Roman" w:cs="Times New Roman"/>
          <w:sz w:val="28"/>
          <w:szCs w:val="28"/>
        </w:rPr>
        <w:t xml:space="preserve"> в нашей огромной стране и за ее пределами.  Во многи</w:t>
      </w:r>
      <w:r w:rsidR="00CD6E15" w:rsidRPr="00F07EA4">
        <w:rPr>
          <w:rFonts w:ascii="Times New Roman" w:hAnsi="Times New Roman" w:cs="Times New Roman"/>
          <w:sz w:val="28"/>
          <w:szCs w:val="28"/>
        </w:rPr>
        <w:t>х городах и странах мира устано</w:t>
      </w:r>
      <w:bookmarkStart w:id="0" w:name="_GoBack"/>
      <w:bookmarkEnd w:id="0"/>
      <w:r w:rsidR="0033108E" w:rsidRPr="00F07EA4">
        <w:rPr>
          <w:rFonts w:ascii="Times New Roman" w:hAnsi="Times New Roman" w:cs="Times New Roman"/>
          <w:sz w:val="28"/>
          <w:szCs w:val="28"/>
        </w:rPr>
        <w:t>влены памятники Неизвестному Солдату и бережно охраняется память о нем.</w:t>
      </w:r>
    </w:p>
    <w:p w:rsidR="00B62109" w:rsidRPr="00F07EA4" w:rsidRDefault="00CA5AC8" w:rsidP="00B62109">
      <w:pPr>
        <w:rPr>
          <w:rFonts w:ascii="Times New Roman" w:hAnsi="Times New Roman" w:cs="Times New Roman"/>
          <w:sz w:val="28"/>
          <w:szCs w:val="28"/>
        </w:rPr>
      </w:pPr>
      <w:r w:rsidRPr="00F07EA4">
        <w:rPr>
          <w:rFonts w:ascii="Times New Roman" w:hAnsi="Times New Roman" w:cs="Times New Roman"/>
          <w:sz w:val="28"/>
          <w:szCs w:val="28"/>
        </w:rPr>
        <w:t>4 ноября 2014 года президентом Владимиром Путиным подписан указ о введении в России нового памятного дня 3 декабря</w:t>
      </w:r>
      <w:r w:rsidR="00431C3D" w:rsidRPr="00F07EA4">
        <w:rPr>
          <w:rFonts w:ascii="Times New Roman" w:hAnsi="Times New Roman" w:cs="Times New Roman"/>
          <w:sz w:val="28"/>
          <w:szCs w:val="28"/>
        </w:rPr>
        <w:t xml:space="preserve"> - </w:t>
      </w:r>
      <w:r w:rsidRPr="00F07EA4">
        <w:rPr>
          <w:rFonts w:ascii="Times New Roman" w:hAnsi="Times New Roman" w:cs="Times New Roman"/>
          <w:sz w:val="28"/>
          <w:szCs w:val="28"/>
        </w:rPr>
        <w:t xml:space="preserve"> День Неизвестного Солдата</w:t>
      </w:r>
      <w:r w:rsidR="00543850" w:rsidRPr="00F07EA4">
        <w:rPr>
          <w:rFonts w:ascii="Times New Roman" w:hAnsi="Times New Roman" w:cs="Times New Roman"/>
          <w:sz w:val="28"/>
          <w:szCs w:val="28"/>
        </w:rPr>
        <w:t xml:space="preserve">. Закон </w:t>
      </w:r>
      <w:r w:rsidR="008532E7" w:rsidRPr="00F07EA4">
        <w:rPr>
          <w:rFonts w:ascii="Times New Roman" w:hAnsi="Times New Roman" w:cs="Times New Roman"/>
          <w:sz w:val="28"/>
          <w:szCs w:val="28"/>
        </w:rPr>
        <w:t xml:space="preserve"> увековечивает память, воинскую доблесть и бессмертный подвиг российских и советских воинов, погибших в боевых действиях на территории страны и за её пределами, чьё имя осталось неизвестным. Во многих городах России и за ее пределами есть памятники неизвестному солдату, которые «священны для нашего народа», так говорится в пояснительной записке к закону.</w:t>
      </w:r>
      <w:r w:rsidR="0045570B" w:rsidRPr="00F07EA4">
        <w:rPr>
          <w:rFonts w:ascii="Times New Roman" w:hAnsi="Times New Roman" w:cs="Times New Roman"/>
          <w:sz w:val="28"/>
          <w:szCs w:val="28"/>
        </w:rPr>
        <w:t xml:space="preserve"> </w:t>
      </w:r>
    </w:p>
    <w:p w:rsidR="008532E7" w:rsidRPr="00F07EA4" w:rsidRDefault="008532E7" w:rsidP="008532E7">
      <w:pPr>
        <w:rPr>
          <w:rFonts w:ascii="Times New Roman" w:hAnsi="Times New Roman" w:cs="Times New Roman"/>
          <w:sz w:val="28"/>
          <w:szCs w:val="28"/>
        </w:rPr>
      </w:pPr>
      <w:r w:rsidRPr="00F07EA4">
        <w:rPr>
          <w:rFonts w:ascii="Times New Roman" w:hAnsi="Times New Roman" w:cs="Times New Roman"/>
          <w:sz w:val="28"/>
          <w:szCs w:val="28"/>
        </w:rPr>
        <w:t xml:space="preserve">Зовёт война </w:t>
      </w:r>
      <w:proofErr w:type="gramStart"/>
      <w:r w:rsidRPr="00F07EA4">
        <w:rPr>
          <w:rFonts w:ascii="Times New Roman" w:hAnsi="Times New Roman" w:cs="Times New Roman"/>
          <w:sz w:val="28"/>
          <w:szCs w:val="28"/>
        </w:rPr>
        <w:t>неравнодушных</w:t>
      </w:r>
      <w:proofErr w:type="gramEnd"/>
      <w:r w:rsidRPr="00F07EA4">
        <w:rPr>
          <w:rFonts w:ascii="Times New Roman" w:hAnsi="Times New Roman" w:cs="Times New Roman"/>
          <w:sz w:val="28"/>
          <w:szCs w:val="28"/>
        </w:rPr>
        <w:t>, </w:t>
      </w:r>
    </w:p>
    <w:p w:rsidR="008532E7" w:rsidRPr="00F07EA4" w:rsidRDefault="008532E7" w:rsidP="008532E7">
      <w:pPr>
        <w:rPr>
          <w:rFonts w:ascii="Times New Roman" w:hAnsi="Times New Roman" w:cs="Times New Roman"/>
          <w:sz w:val="28"/>
          <w:szCs w:val="28"/>
        </w:rPr>
      </w:pPr>
      <w:r w:rsidRPr="00F07EA4">
        <w:rPr>
          <w:rFonts w:ascii="Times New Roman" w:hAnsi="Times New Roman" w:cs="Times New Roman"/>
          <w:sz w:val="28"/>
          <w:szCs w:val="28"/>
        </w:rPr>
        <w:t xml:space="preserve"> В лесную глушь, земную даль,</w:t>
      </w:r>
    </w:p>
    <w:p w:rsidR="008532E7" w:rsidRPr="00F07EA4" w:rsidRDefault="008532E7" w:rsidP="008532E7">
      <w:pPr>
        <w:rPr>
          <w:rFonts w:ascii="Times New Roman" w:hAnsi="Times New Roman" w:cs="Times New Roman"/>
          <w:sz w:val="28"/>
          <w:szCs w:val="28"/>
        </w:rPr>
      </w:pPr>
      <w:r w:rsidRPr="00F07EA4">
        <w:rPr>
          <w:rFonts w:ascii="Times New Roman" w:hAnsi="Times New Roman" w:cs="Times New Roman"/>
          <w:sz w:val="28"/>
          <w:szCs w:val="28"/>
        </w:rPr>
        <w:t xml:space="preserve"> Не </w:t>
      </w:r>
      <w:proofErr w:type="gramStart"/>
      <w:r w:rsidRPr="00F07EA4">
        <w:rPr>
          <w:rFonts w:ascii="Times New Roman" w:hAnsi="Times New Roman" w:cs="Times New Roman"/>
          <w:sz w:val="28"/>
          <w:szCs w:val="28"/>
        </w:rPr>
        <w:t>застудивших</w:t>
      </w:r>
      <w:proofErr w:type="gramEnd"/>
      <w:r w:rsidRPr="00F07EA4">
        <w:rPr>
          <w:rFonts w:ascii="Times New Roman" w:hAnsi="Times New Roman" w:cs="Times New Roman"/>
          <w:sz w:val="28"/>
          <w:szCs w:val="28"/>
        </w:rPr>
        <w:t xml:space="preserve"> свои души</w:t>
      </w:r>
    </w:p>
    <w:p w:rsidR="008532E7" w:rsidRPr="00F07EA4" w:rsidRDefault="008532E7" w:rsidP="008532E7">
      <w:pPr>
        <w:rPr>
          <w:rFonts w:ascii="Times New Roman" w:hAnsi="Times New Roman" w:cs="Times New Roman"/>
          <w:sz w:val="28"/>
          <w:szCs w:val="28"/>
        </w:rPr>
      </w:pPr>
      <w:r w:rsidRPr="00F07EA4">
        <w:rPr>
          <w:rFonts w:ascii="Times New Roman" w:hAnsi="Times New Roman" w:cs="Times New Roman"/>
          <w:sz w:val="28"/>
          <w:szCs w:val="28"/>
        </w:rPr>
        <w:t xml:space="preserve"> В столичных тёплых городах. </w:t>
      </w:r>
    </w:p>
    <w:p w:rsidR="00B62109" w:rsidRPr="00F07EA4" w:rsidRDefault="008532E7" w:rsidP="00B62109">
      <w:pPr>
        <w:rPr>
          <w:rFonts w:ascii="Times New Roman" w:hAnsi="Times New Roman" w:cs="Times New Roman"/>
          <w:sz w:val="28"/>
          <w:szCs w:val="28"/>
        </w:rPr>
      </w:pPr>
      <w:r w:rsidRPr="00F07EA4">
        <w:rPr>
          <w:rFonts w:ascii="Times New Roman" w:hAnsi="Times New Roman" w:cs="Times New Roman"/>
          <w:sz w:val="28"/>
          <w:szCs w:val="28"/>
        </w:rPr>
        <w:t>Если открыть любую изданную в нашей стране «Книгу Памяти», то напротив фамилий огромного числа советских солдат, не вернувшихся с Великой Отечественной войны, написано — «пропал без вести». Далеко не у всех тех, кто числится убитым, указано место захоронения. Эти бойцы и командиры Красной Армии так и остались лежать там, где их настигла смерть: в обвалившихся блиндажах, в засыпанных окопах или воронках, а порой и под открытым небом. В полях, лесах и болотах России до сих пор лежат безвестные останки воинов, погибших на той войне. Сейчас лишь очень немногим воинам, чьи останки находят поисковики, удается вернуть имена. Остальные так и остаются «Неизвестными солдатами» той далёкой и страшной войны.</w:t>
      </w:r>
    </w:p>
    <w:p w:rsidR="00286539" w:rsidRPr="00F07EA4" w:rsidRDefault="00286539" w:rsidP="00286539">
      <w:pPr>
        <w:rPr>
          <w:rFonts w:ascii="Times New Roman" w:hAnsi="Times New Roman" w:cs="Times New Roman"/>
          <w:b/>
          <w:sz w:val="28"/>
          <w:szCs w:val="28"/>
        </w:rPr>
      </w:pPr>
      <w:r w:rsidRPr="00F07EA4">
        <w:rPr>
          <w:rFonts w:ascii="Times New Roman" w:hAnsi="Times New Roman" w:cs="Times New Roman"/>
        </w:rPr>
        <w:t xml:space="preserve"> </w:t>
      </w:r>
      <w:r w:rsidRPr="00F07EA4">
        <w:rPr>
          <w:rFonts w:ascii="Times New Roman" w:hAnsi="Times New Roman" w:cs="Times New Roman"/>
          <w:b/>
          <w:sz w:val="28"/>
          <w:szCs w:val="28"/>
        </w:rPr>
        <w:t xml:space="preserve">"У могилы Неизвестного солдата"  Ю. </w:t>
      </w:r>
      <w:proofErr w:type="spellStart"/>
      <w:r w:rsidRPr="00F07EA4">
        <w:rPr>
          <w:rFonts w:ascii="Times New Roman" w:hAnsi="Times New Roman" w:cs="Times New Roman"/>
          <w:b/>
          <w:sz w:val="28"/>
          <w:szCs w:val="28"/>
        </w:rPr>
        <w:t>Коринец</w:t>
      </w:r>
      <w:proofErr w:type="spellEnd"/>
    </w:p>
    <w:p w:rsidR="00286539" w:rsidRPr="00F07EA4" w:rsidRDefault="00286539" w:rsidP="00286539">
      <w:pPr>
        <w:rPr>
          <w:rFonts w:ascii="Times New Roman" w:hAnsi="Times New Roman" w:cs="Times New Roman"/>
          <w:b/>
          <w:sz w:val="28"/>
          <w:szCs w:val="28"/>
        </w:rPr>
      </w:pPr>
      <w:r w:rsidRPr="00F07EA4">
        <w:rPr>
          <w:rFonts w:ascii="Times New Roman" w:hAnsi="Times New Roman" w:cs="Times New Roman"/>
          <w:b/>
          <w:sz w:val="28"/>
          <w:szCs w:val="28"/>
        </w:rPr>
        <w:t>стихотворение, 1967 год</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Ярко звёзды горят,</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И в кремлёвском саду</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lastRenderedPageBreak/>
        <w:t>Неизвестный солдат</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Спит у всех на виду.</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Над гранитной плитой</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Вечный свет негасим.</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Вся страна сиротой</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Наклонилась над ним.</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Он не сдал автомат</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И пилотку свою.</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Неизвестный солдат</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Пал в жестоком бою.</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Неизвестный солдат,</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Чей-то сын или брат,</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Он с войны никогда</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Не вернётся назад.</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Ярко звёзды горят,</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И в кремлёвском саду</w:t>
      </w:r>
    </w:p>
    <w:p w:rsidR="00286539" w:rsidRPr="00F07EA4" w:rsidRDefault="00286539" w:rsidP="00286539">
      <w:pPr>
        <w:rPr>
          <w:rFonts w:ascii="Times New Roman" w:hAnsi="Times New Roman" w:cs="Times New Roman"/>
          <w:sz w:val="28"/>
          <w:szCs w:val="28"/>
        </w:rPr>
      </w:pPr>
      <w:r w:rsidRPr="00F07EA4">
        <w:rPr>
          <w:rFonts w:ascii="Times New Roman" w:hAnsi="Times New Roman" w:cs="Times New Roman"/>
          <w:sz w:val="28"/>
          <w:szCs w:val="28"/>
        </w:rPr>
        <w:t>Неизвестный солдат</w:t>
      </w:r>
    </w:p>
    <w:p w:rsidR="00286539" w:rsidRPr="00F07EA4" w:rsidRDefault="00286539" w:rsidP="00B62109">
      <w:pPr>
        <w:rPr>
          <w:rFonts w:ascii="Times New Roman" w:hAnsi="Times New Roman" w:cs="Times New Roman"/>
          <w:sz w:val="28"/>
          <w:szCs w:val="28"/>
        </w:rPr>
      </w:pPr>
      <w:r w:rsidRPr="00F07EA4">
        <w:rPr>
          <w:rFonts w:ascii="Times New Roman" w:hAnsi="Times New Roman" w:cs="Times New Roman"/>
          <w:sz w:val="28"/>
          <w:szCs w:val="28"/>
        </w:rPr>
        <w:t>Спит у всех на виду.</w:t>
      </w:r>
    </w:p>
    <w:p w:rsidR="00B62109" w:rsidRPr="00F07EA4" w:rsidRDefault="00137F0F" w:rsidP="00B62109">
      <w:pPr>
        <w:rPr>
          <w:rFonts w:ascii="Times New Roman" w:hAnsi="Times New Roman" w:cs="Times New Roman"/>
          <w:sz w:val="28"/>
          <w:szCs w:val="28"/>
        </w:rPr>
      </w:pPr>
      <w:r w:rsidRPr="00F07EA4">
        <w:rPr>
          <w:rFonts w:ascii="Times New Roman" w:hAnsi="Times New Roman" w:cs="Times New Roman"/>
          <w:b/>
          <w:sz w:val="28"/>
          <w:szCs w:val="28"/>
        </w:rPr>
        <w:t xml:space="preserve"> </w:t>
      </w:r>
      <w:r w:rsidR="00B62109" w:rsidRPr="00F07EA4">
        <w:rPr>
          <w:rFonts w:ascii="Times New Roman" w:hAnsi="Times New Roman" w:cs="Times New Roman"/>
          <w:sz w:val="28"/>
          <w:szCs w:val="28"/>
        </w:rPr>
        <w:t xml:space="preserve">Мемориал Могила Неизвестного Солдата находится в Москве в Александровском саду, у северной стены Кремля. Композиция представляет собой надгробную плиту, на которой покоится бронзовое боевое знамя. </w:t>
      </w:r>
      <w:proofErr w:type="gramStart"/>
      <w:r w:rsidR="00B62109" w:rsidRPr="00F07EA4">
        <w:rPr>
          <w:rFonts w:ascii="Times New Roman" w:hAnsi="Times New Roman" w:cs="Times New Roman"/>
          <w:sz w:val="28"/>
          <w:szCs w:val="28"/>
        </w:rPr>
        <w:t>На боевом знамени лежит солдатская каска и лавровая ветвь, также изготовленные из бронзы.</w:t>
      </w:r>
      <w:proofErr w:type="gramEnd"/>
      <w:r w:rsidR="00B62109" w:rsidRPr="00F07EA4">
        <w:rPr>
          <w:rFonts w:ascii="Times New Roman" w:hAnsi="Times New Roman" w:cs="Times New Roman"/>
          <w:sz w:val="28"/>
          <w:szCs w:val="28"/>
        </w:rPr>
        <w:t xml:space="preserve"> В центре мемориала находится ниша, в середине которой, в бронзовой пятиконечной звезде горит Вечный огонь славы. Рядом с огнем из лабрадорита сделана надпись «Имя твоё неизвестно, подвиг твой бессмертен»</w:t>
      </w:r>
      <w:r w:rsidR="00436E61" w:rsidRPr="00F07EA4">
        <w:rPr>
          <w:rFonts w:ascii="Times New Roman" w:hAnsi="Times New Roman" w:cs="Times New Roman"/>
          <w:sz w:val="28"/>
          <w:szCs w:val="28"/>
        </w:rPr>
        <w:t xml:space="preserve">, автор слов </w:t>
      </w:r>
      <w:r w:rsidR="00FF1790" w:rsidRPr="00F07EA4">
        <w:rPr>
          <w:rFonts w:ascii="Times New Roman" w:hAnsi="Times New Roman" w:cs="Times New Roman"/>
          <w:sz w:val="28"/>
          <w:szCs w:val="28"/>
        </w:rPr>
        <w:t xml:space="preserve">писатель </w:t>
      </w:r>
      <w:r w:rsidR="00436E61" w:rsidRPr="00F07EA4">
        <w:rPr>
          <w:rFonts w:ascii="Times New Roman" w:hAnsi="Times New Roman" w:cs="Times New Roman"/>
          <w:sz w:val="28"/>
          <w:szCs w:val="28"/>
        </w:rPr>
        <w:t>Сергей Михалков.</w:t>
      </w:r>
      <w:r w:rsidR="00436E61" w:rsidRPr="00F07EA4">
        <w:rPr>
          <w:rFonts w:ascii="Times New Roman" w:hAnsi="Times New Roman" w:cs="Times New Roman"/>
        </w:rPr>
        <w:t xml:space="preserve"> </w:t>
      </w:r>
    </w:p>
    <w:p w:rsidR="001162D7" w:rsidRPr="00F07EA4" w:rsidRDefault="00137F0F" w:rsidP="00B62109">
      <w:pPr>
        <w:rPr>
          <w:rFonts w:ascii="Times New Roman" w:hAnsi="Times New Roman" w:cs="Times New Roman"/>
          <w:sz w:val="28"/>
          <w:szCs w:val="28"/>
        </w:rPr>
      </w:pPr>
      <w:r w:rsidRPr="00F07EA4">
        <w:rPr>
          <w:rFonts w:ascii="Times New Roman" w:hAnsi="Times New Roman" w:cs="Times New Roman"/>
          <w:sz w:val="28"/>
          <w:szCs w:val="28"/>
        </w:rPr>
        <w:t xml:space="preserve"> </w:t>
      </w:r>
      <w:r w:rsidR="006F00D5" w:rsidRPr="00F07EA4">
        <w:rPr>
          <w:rFonts w:ascii="Times New Roman" w:hAnsi="Times New Roman" w:cs="Times New Roman"/>
          <w:sz w:val="28"/>
          <w:szCs w:val="28"/>
        </w:rPr>
        <w:t xml:space="preserve">Первые десятилетия после войны 9 мая считался обычным рабочим днем. Годовщину Победы решили выделить и широко праздновать </w:t>
      </w:r>
      <w:r w:rsidR="001162D7" w:rsidRPr="00F07EA4">
        <w:rPr>
          <w:rFonts w:ascii="Times New Roman" w:hAnsi="Times New Roman" w:cs="Times New Roman"/>
          <w:sz w:val="28"/>
          <w:szCs w:val="28"/>
        </w:rPr>
        <w:t xml:space="preserve"> стали лишь в 1965 году. Тогда же Москва</w:t>
      </w:r>
      <w:r w:rsidR="006F00D5" w:rsidRPr="00F07EA4">
        <w:rPr>
          <w:rFonts w:ascii="Times New Roman" w:hAnsi="Times New Roman" w:cs="Times New Roman"/>
          <w:sz w:val="28"/>
          <w:szCs w:val="28"/>
        </w:rPr>
        <w:t xml:space="preserve"> официально </w:t>
      </w:r>
      <w:r w:rsidR="001162D7" w:rsidRPr="00F07EA4">
        <w:rPr>
          <w:rFonts w:ascii="Times New Roman" w:hAnsi="Times New Roman" w:cs="Times New Roman"/>
          <w:sz w:val="28"/>
          <w:szCs w:val="28"/>
        </w:rPr>
        <w:t xml:space="preserve"> получила звание города-героя, а </w:t>
      </w:r>
      <w:r w:rsidR="001162D7" w:rsidRPr="00F07EA4">
        <w:rPr>
          <w:rFonts w:ascii="Times New Roman" w:hAnsi="Times New Roman" w:cs="Times New Roman"/>
          <w:sz w:val="28"/>
          <w:szCs w:val="28"/>
        </w:rPr>
        <w:lastRenderedPageBreak/>
        <w:t>день 9-го мая стал общегосударственным праздником. Возникла идея создания памятника солдатам, сражавшимся и погибшим в боях под Москвой. Этот монумент должен быть всенародного значения, и таким памятником мог стать памятник Неизвестному Солдату.</w:t>
      </w:r>
    </w:p>
    <w:p w:rsidR="004635BC" w:rsidRPr="00F07EA4" w:rsidRDefault="004635BC" w:rsidP="00B62109">
      <w:pPr>
        <w:rPr>
          <w:rFonts w:ascii="Times New Roman" w:hAnsi="Times New Roman" w:cs="Times New Roman"/>
          <w:sz w:val="28"/>
          <w:szCs w:val="28"/>
        </w:rPr>
      </w:pPr>
      <w:r w:rsidRPr="00F07EA4">
        <w:rPr>
          <w:rFonts w:ascii="Times New Roman" w:hAnsi="Times New Roman" w:cs="Times New Roman"/>
          <w:sz w:val="28"/>
          <w:szCs w:val="28"/>
        </w:rPr>
        <w:t>Осуществить на деле такой проект впервые пришло в голову первому секретарю Московского горкома КПСС Николаю Егорычеву. Кстати, за рубежом, например в Париже, память воинов почтили сразу после 1мировой войны почти сразу.</w:t>
      </w:r>
    </w:p>
    <w:p w:rsidR="004635BC" w:rsidRPr="00F07EA4" w:rsidRDefault="004635BC" w:rsidP="00B62109">
      <w:pPr>
        <w:rPr>
          <w:rFonts w:ascii="Times New Roman" w:hAnsi="Times New Roman" w:cs="Times New Roman"/>
          <w:sz w:val="28"/>
          <w:szCs w:val="28"/>
        </w:rPr>
      </w:pPr>
      <w:r w:rsidRPr="00F07EA4">
        <w:rPr>
          <w:rFonts w:ascii="Times New Roman" w:hAnsi="Times New Roman" w:cs="Times New Roman"/>
          <w:sz w:val="28"/>
          <w:szCs w:val="28"/>
        </w:rPr>
        <w:t>Почему же в ССС</w:t>
      </w:r>
      <w:r w:rsidR="00222E5A" w:rsidRPr="00F07EA4">
        <w:rPr>
          <w:rFonts w:ascii="Times New Roman" w:hAnsi="Times New Roman" w:cs="Times New Roman"/>
          <w:sz w:val="28"/>
          <w:szCs w:val="28"/>
        </w:rPr>
        <w:t xml:space="preserve">Р, </w:t>
      </w:r>
      <w:r w:rsidRPr="00F07EA4">
        <w:rPr>
          <w:rFonts w:ascii="Times New Roman" w:hAnsi="Times New Roman" w:cs="Times New Roman"/>
          <w:sz w:val="28"/>
          <w:szCs w:val="28"/>
        </w:rPr>
        <w:t xml:space="preserve">который прогнал оккупантов не только со своей территории, но и освободил </w:t>
      </w:r>
      <w:r w:rsidR="00C31A85" w:rsidRPr="00F07EA4">
        <w:rPr>
          <w:rFonts w:ascii="Times New Roman" w:hAnsi="Times New Roman" w:cs="Times New Roman"/>
          <w:sz w:val="28"/>
          <w:szCs w:val="28"/>
        </w:rPr>
        <w:t>другие страны,</w:t>
      </w:r>
      <w:r w:rsidR="00222E5A" w:rsidRPr="00F07EA4">
        <w:rPr>
          <w:rFonts w:ascii="Times New Roman" w:hAnsi="Times New Roman" w:cs="Times New Roman"/>
          <w:sz w:val="28"/>
          <w:szCs w:val="28"/>
        </w:rPr>
        <w:t xml:space="preserve"> не догадались воздвигнуть подобный мемориал? Первоначально Николай Егорычев лелеял проект об установке памятника простым солдатам, павшим в битве за Москву. Но потом идея </w:t>
      </w:r>
      <w:proofErr w:type="gramStart"/>
      <w:r w:rsidR="00222E5A" w:rsidRPr="00F07EA4">
        <w:rPr>
          <w:rFonts w:ascii="Times New Roman" w:hAnsi="Times New Roman" w:cs="Times New Roman"/>
          <w:sz w:val="28"/>
          <w:szCs w:val="28"/>
        </w:rPr>
        <w:t>стала</w:t>
      </w:r>
      <w:proofErr w:type="gramEnd"/>
      <w:r w:rsidR="00222E5A" w:rsidRPr="00F07EA4">
        <w:rPr>
          <w:rFonts w:ascii="Times New Roman" w:hAnsi="Times New Roman" w:cs="Times New Roman"/>
          <w:sz w:val="28"/>
          <w:szCs w:val="28"/>
        </w:rPr>
        <w:t xml:space="preserve"> видится ему шире: он решил, что монумент должен быть посвящен только героям битвы за Москву, но и всем павшим во время ВОВ. Такая же мысль посетила и Алексея Косыгина, бывшего в те далекие годы первым заместителем председателя Совета Министров. Заручившись поддержкой такого высокого чина, Егорычев обратился к специалистам, создавшим первые эскизы памятника.</w:t>
      </w:r>
    </w:p>
    <w:p w:rsidR="00222E5A" w:rsidRPr="00F07EA4" w:rsidRDefault="00222E5A" w:rsidP="00B62109">
      <w:pPr>
        <w:rPr>
          <w:rFonts w:ascii="Times New Roman" w:hAnsi="Times New Roman" w:cs="Times New Roman"/>
          <w:sz w:val="28"/>
          <w:szCs w:val="28"/>
        </w:rPr>
      </w:pPr>
      <w:r w:rsidRPr="00F07EA4">
        <w:rPr>
          <w:rFonts w:ascii="Times New Roman" w:hAnsi="Times New Roman" w:cs="Times New Roman"/>
          <w:sz w:val="28"/>
          <w:szCs w:val="28"/>
        </w:rPr>
        <w:t>Но окончательное «добро» должен был дать</w:t>
      </w:r>
      <w:r w:rsidR="00DB4D10" w:rsidRPr="00F07EA4">
        <w:rPr>
          <w:rFonts w:ascii="Times New Roman" w:hAnsi="Times New Roman" w:cs="Times New Roman"/>
          <w:sz w:val="28"/>
          <w:szCs w:val="28"/>
        </w:rPr>
        <w:t xml:space="preserve"> лидер страны, генсек Леонид Брежнев, которому……. Не понравился первоначальный проект. Он посчитал, что Александровский сад для подобного мемориала не подходит, и предложил другое место. Но Егорычев и не думал отступать.</w:t>
      </w:r>
    </w:p>
    <w:p w:rsidR="00DB4D10" w:rsidRPr="00F07EA4" w:rsidRDefault="00DB4D10" w:rsidP="00B62109">
      <w:pPr>
        <w:rPr>
          <w:rFonts w:ascii="Times New Roman" w:hAnsi="Times New Roman" w:cs="Times New Roman"/>
          <w:sz w:val="28"/>
          <w:szCs w:val="28"/>
        </w:rPr>
      </w:pPr>
      <w:r w:rsidRPr="00F07EA4">
        <w:rPr>
          <w:rFonts w:ascii="Times New Roman" w:hAnsi="Times New Roman" w:cs="Times New Roman"/>
          <w:sz w:val="28"/>
          <w:szCs w:val="28"/>
        </w:rPr>
        <w:t xml:space="preserve">Там, где сейчас располагается Вечный огонь. Находился обелиск, посвященный 300- </w:t>
      </w:r>
      <w:proofErr w:type="spellStart"/>
      <w:r w:rsidRPr="00F07EA4">
        <w:rPr>
          <w:rFonts w:ascii="Times New Roman" w:hAnsi="Times New Roman" w:cs="Times New Roman"/>
          <w:sz w:val="28"/>
          <w:szCs w:val="28"/>
        </w:rPr>
        <w:t>летию</w:t>
      </w:r>
      <w:proofErr w:type="spellEnd"/>
      <w:r w:rsidRPr="00F07EA4">
        <w:rPr>
          <w:rFonts w:ascii="Times New Roman" w:hAnsi="Times New Roman" w:cs="Times New Roman"/>
          <w:sz w:val="28"/>
          <w:szCs w:val="28"/>
        </w:rPr>
        <w:t xml:space="preserve"> Дома Романовых, впоследствии ставший памятником революционным мыслителям. Для создания Могилы неизвес</w:t>
      </w:r>
      <w:r w:rsidR="005430E4" w:rsidRPr="00F07EA4">
        <w:rPr>
          <w:rFonts w:ascii="Times New Roman" w:hAnsi="Times New Roman" w:cs="Times New Roman"/>
          <w:sz w:val="28"/>
          <w:szCs w:val="28"/>
        </w:rPr>
        <w:t>тного солдата обелиск перенесли на несколько сотен метров.</w:t>
      </w:r>
    </w:p>
    <w:p w:rsidR="00DB4D10" w:rsidRPr="00F07EA4" w:rsidRDefault="00DB4D10" w:rsidP="00B62109">
      <w:pPr>
        <w:rPr>
          <w:rFonts w:ascii="Times New Roman" w:hAnsi="Times New Roman" w:cs="Times New Roman"/>
          <w:sz w:val="28"/>
          <w:szCs w:val="28"/>
        </w:rPr>
      </w:pPr>
      <w:r w:rsidRPr="00F07EA4">
        <w:rPr>
          <w:rFonts w:ascii="Times New Roman" w:hAnsi="Times New Roman" w:cs="Times New Roman"/>
          <w:sz w:val="28"/>
          <w:szCs w:val="28"/>
        </w:rPr>
        <w:t>Но Брежнев все равно не торопился давать положительный ответ. И тогда Николай Егорычев придумал тактический ход.</w:t>
      </w:r>
      <w:r w:rsidR="00074D96" w:rsidRPr="00F07EA4">
        <w:rPr>
          <w:rFonts w:ascii="Times New Roman" w:hAnsi="Times New Roman" w:cs="Times New Roman"/>
          <w:sz w:val="28"/>
          <w:szCs w:val="28"/>
        </w:rPr>
        <w:t xml:space="preserve"> Перед торжественным заседанием в Кремле 6 ноября 1966 года, посвященном годовщине Октябрьской революции, он расставил в комнате отдыха членов Политбюро все эскизы и макеты памятника. Когда присутствующие ознакомились с проектом и  одобрили его, Егорычев фактически поставил Брежнева в положение, когда Леониду Ильичу ничего не оставалось, как подписать бумаги. Так проект одного из символов Кремлевской стены получил одобрение.</w:t>
      </w:r>
    </w:p>
    <w:p w:rsidR="001162D7" w:rsidRPr="00F07EA4" w:rsidRDefault="00CD539A" w:rsidP="00B62109">
      <w:pPr>
        <w:rPr>
          <w:rFonts w:ascii="Times New Roman" w:hAnsi="Times New Roman" w:cs="Times New Roman"/>
          <w:sz w:val="28"/>
          <w:szCs w:val="28"/>
        </w:rPr>
      </w:pPr>
      <w:r w:rsidRPr="00F07EA4">
        <w:rPr>
          <w:rFonts w:ascii="Times New Roman" w:hAnsi="Times New Roman" w:cs="Times New Roman"/>
          <w:sz w:val="28"/>
          <w:szCs w:val="28"/>
        </w:rPr>
        <w:lastRenderedPageBreak/>
        <w:t xml:space="preserve"> Но кто же будет олицетворять это собирательное имя Неизвестный Солдат? Где искать останки бойца, которому уготовано лечь в новую могилу?</w:t>
      </w:r>
      <w:r w:rsidRPr="00F07EA4">
        <w:rPr>
          <w:rFonts w:ascii="Times New Roman" w:hAnsi="Times New Roman" w:cs="Times New Roman"/>
        </w:rPr>
        <w:t xml:space="preserve"> </w:t>
      </w:r>
      <w:r w:rsidRPr="00F07EA4">
        <w:rPr>
          <w:rFonts w:ascii="Times New Roman" w:hAnsi="Times New Roman" w:cs="Times New Roman"/>
          <w:sz w:val="28"/>
          <w:szCs w:val="28"/>
        </w:rPr>
        <w:t>История появления этого памятника в Москве очень интересна. Требования были жесткие, исключавшие всякую возможность случайности. Герой должен быть рядовым, на нем не должно висеть никаких военных преступлений, не погибшим в плену, и самое главное при нем не должно быть никаких документов, удостоверяющих личность. Но дело все-таки решил случай. В подмосковном Зеленограде активно шло строительство. Однажды рабочие наткнулись на братскую могилу солдат, погибших в боях под Москвой. Могила, выбранная для того, чтобы взять из нее прах, находил</w:t>
      </w:r>
      <w:r w:rsidR="004B1207" w:rsidRPr="00F07EA4">
        <w:rPr>
          <w:rFonts w:ascii="Times New Roman" w:hAnsi="Times New Roman" w:cs="Times New Roman"/>
          <w:sz w:val="28"/>
          <w:szCs w:val="28"/>
        </w:rPr>
        <w:t xml:space="preserve">ась в </w:t>
      </w:r>
      <w:proofErr w:type="gramStart"/>
      <w:r w:rsidR="004B1207" w:rsidRPr="00F07EA4">
        <w:rPr>
          <w:rFonts w:ascii="Times New Roman" w:hAnsi="Times New Roman" w:cs="Times New Roman"/>
          <w:sz w:val="28"/>
          <w:szCs w:val="28"/>
        </w:rPr>
        <w:t>ме</w:t>
      </w:r>
      <w:r w:rsidR="0010537D" w:rsidRPr="00F07EA4">
        <w:rPr>
          <w:rFonts w:ascii="Times New Roman" w:hAnsi="Times New Roman" w:cs="Times New Roman"/>
          <w:sz w:val="28"/>
          <w:szCs w:val="28"/>
        </w:rPr>
        <w:t>сте</w:t>
      </w:r>
      <w:proofErr w:type="gramEnd"/>
      <w:r w:rsidR="0010537D" w:rsidRPr="00F07EA4">
        <w:rPr>
          <w:rFonts w:ascii="Times New Roman" w:hAnsi="Times New Roman" w:cs="Times New Roman"/>
          <w:sz w:val="28"/>
          <w:szCs w:val="28"/>
        </w:rPr>
        <w:t xml:space="preserve"> на котором находилась высота, которая так и не была захвачена</w:t>
      </w:r>
      <w:r w:rsidRPr="00F07EA4">
        <w:rPr>
          <w:rFonts w:ascii="Times New Roman" w:hAnsi="Times New Roman" w:cs="Times New Roman"/>
          <w:sz w:val="28"/>
          <w:szCs w:val="28"/>
        </w:rPr>
        <w:t xml:space="preserve">, значит, солдаты точно не погибли в плену. </w:t>
      </w:r>
      <w:r w:rsidR="0010537D" w:rsidRPr="00F07EA4">
        <w:rPr>
          <w:rFonts w:ascii="Times New Roman" w:hAnsi="Times New Roman" w:cs="Times New Roman"/>
          <w:sz w:val="28"/>
          <w:szCs w:val="28"/>
        </w:rPr>
        <w:t xml:space="preserve">На всех бойцах </w:t>
      </w:r>
      <w:proofErr w:type="gramStart"/>
      <w:r w:rsidR="0010537D" w:rsidRPr="00F07EA4">
        <w:rPr>
          <w:rFonts w:ascii="Times New Roman" w:hAnsi="Times New Roman" w:cs="Times New Roman"/>
          <w:sz w:val="28"/>
          <w:szCs w:val="28"/>
        </w:rPr>
        <w:t>были ремни и при них было</w:t>
      </w:r>
      <w:proofErr w:type="gramEnd"/>
      <w:r w:rsidR="0010537D" w:rsidRPr="00F07EA4">
        <w:rPr>
          <w:rFonts w:ascii="Times New Roman" w:hAnsi="Times New Roman" w:cs="Times New Roman"/>
          <w:sz w:val="28"/>
          <w:szCs w:val="28"/>
        </w:rPr>
        <w:t xml:space="preserve"> оружие, значит и дезертирами они быть не могли.  С </w:t>
      </w:r>
      <w:r w:rsidRPr="00F07EA4">
        <w:rPr>
          <w:rFonts w:ascii="Times New Roman" w:hAnsi="Times New Roman" w:cs="Times New Roman"/>
          <w:sz w:val="28"/>
          <w:szCs w:val="28"/>
        </w:rPr>
        <w:t>дезертиров и других военных преступников этот ак</w:t>
      </w:r>
      <w:r w:rsidR="0010537D" w:rsidRPr="00F07EA4">
        <w:rPr>
          <w:rFonts w:ascii="Times New Roman" w:hAnsi="Times New Roman" w:cs="Times New Roman"/>
          <w:sz w:val="28"/>
          <w:szCs w:val="28"/>
        </w:rPr>
        <w:t>сессуар снимали пред расстрелом</w:t>
      </w:r>
      <w:r w:rsidRPr="00F07EA4">
        <w:rPr>
          <w:rFonts w:ascii="Times New Roman" w:hAnsi="Times New Roman" w:cs="Times New Roman"/>
          <w:sz w:val="28"/>
          <w:szCs w:val="28"/>
        </w:rPr>
        <w:t xml:space="preserve">. </w:t>
      </w:r>
      <w:r w:rsidR="006F00D5" w:rsidRPr="00F07EA4">
        <w:rPr>
          <w:rFonts w:ascii="Times New Roman" w:hAnsi="Times New Roman" w:cs="Times New Roman"/>
          <w:sz w:val="28"/>
          <w:szCs w:val="28"/>
        </w:rPr>
        <w:t xml:space="preserve">На погибших  бойцах </w:t>
      </w:r>
      <w:r w:rsidR="0010537D" w:rsidRPr="00F07EA4">
        <w:rPr>
          <w:rFonts w:ascii="Times New Roman" w:hAnsi="Times New Roman" w:cs="Times New Roman"/>
          <w:sz w:val="28"/>
          <w:szCs w:val="28"/>
        </w:rPr>
        <w:t xml:space="preserve"> хорошо сохранилась форма со знаками различия рядового. </w:t>
      </w:r>
      <w:r w:rsidR="006F00D5" w:rsidRPr="00F07EA4">
        <w:rPr>
          <w:rFonts w:ascii="Times New Roman" w:hAnsi="Times New Roman" w:cs="Times New Roman"/>
          <w:sz w:val="28"/>
          <w:szCs w:val="28"/>
        </w:rPr>
        <w:t>У них</w:t>
      </w:r>
      <w:r w:rsidRPr="00F07EA4">
        <w:rPr>
          <w:rFonts w:ascii="Times New Roman" w:hAnsi="Times New Roman" w:cs="Times New Roman"/>
          <w:sz w:val="28"/>
          <w:szCs w:val="28"/>
        </w:rPr>
        <w:t xml:space="preserve"> не было никаких документов</w:t>
      </w:r>
      <w:r w:rsidR="006F00D5" w:rsidRPr="00F07EA4">
        <w:rPr>
          <w:rFonts w:ascii="Times New Roman" w:hAnsi="Times New Roman" w:cs="Times New Roman"/>
          <w:sz w:val="28"/>
          <w:szCs w:val="28"/>
        </w:rPr>
        <w:t xml:space="preserve"> при себе и именных вещей. Такое нечасто, но на войне случалось, например, у </w:t>
      </w:r>
      <w:proofErr w:type="gramStart"/>
      <w:r w:rsidR="006F00D5" w:rsidRPr="00F07EA4">
        <w:rPr>
          <w:rFonts w:ascii="Times New Roman" w:hAnsi="Times New Roman" w:cs="Times New Roman"/>
          <w:sz w:val="28"/>
          <w:szCs w:val="28"/>
        </w:rPr>
        <w:t>разведчиков</w:t>
      </w:r>
      <w:proofErr w:type="gramEnd"/>
      <w:r w:rsidR="006F00D5" w:rsidRPr="00F07EA4">
        <w:rPr>
          <w:rFonts w:ascii="Times New Roman" w:hAnsi="Times New Roman" w:cs="Times New Roman"/>
          <w:sz w:val="28"/>
          <w:szCs w:val="28"/>
        </w:rPr>
        <w:t xml:space="preserve"> которые готовились к вылазке на вражеские позиции. О</w:t>
      </w:r>
      <w:r w:rsidRPr="00F07EA4">
        <w:rPr>
          <w:rFonts w:ascii="Times New Roman" w:hAnsi="Times New Roman" w:cs="Times New Roman"/>
          <w:sz w:val="28"/>
          <w:szCs w:val="28"/>
        </w:rPr>
        <w:t>н</w:t>
      </w:r>
      <w:r w:rsidR="006F00D5" w:rsidRPr="00F07EA4">
        <w:rPr>
          <w:rFonts w:ascii="Times New Roman" w:hAnsi="Times New Roman" w:cs="Times New Roman"/>
          <w:sz w:val="28"/>
          <w:szCs w:val="28"/>
        </w:rPr>
        <w:t xml:space="preserve">и </w:t>
      </w:r>
      <w:r w:rsidRPr="00F07EA4">
        <w:rPr>
          <w:rFonts w:ascii="Times New Roman" w:hAnsi="Times New Roman" w:cs="Times New Roman"/>
          <w:sz w:val="28"/>
          <w:szCs w:val="28"/>
        </w:rPr>
        <w:t xml:space="preserve"> погиб</w:t>
      </w:r>
      <w:r w:rsidR="006F00D5" w:rsidRPr="00F07EA4">
        <w:rPr>
          <w:rFonts w:ascii="Times New Roman" w:hAnsi="Times New Roman" w:cs="Times New Roman"/>
          <w:sz w:val="28"/>
          <w:szCs w:val="28"/>
        </w:rPr>
        <w:t>ли  как неизвестные герои</w:t>
      </w:r>
      <w:r w:rsidRPr="00F07EA4">
        <w:rPr>
          <w:rFonts w:ascii="Times New Roman" w:hAnsi="Times New Roman" w:cs="Times New Roman"/>
          <w:sz w:val="28"/>
          <w:szCs w:val="28"/>
        </w:rPr>
        <w:t>.</w:t>
      </w:r>
    </w:p>
    <w:p w:rsidR="00B62109" w:rsidRPr="00F07EA4" w:rsidRDefault="00B62109" w:rsidP="00B62109">
      <w:pPr>
        <w:rPr>
          <w:rFonts w:ascii="Times New Roman" w:hAnsi="Times New Roman" w:cs="Times New Roman"/>
          <w:sz w:val="28"/>
          <w:szCs w:val="28"/>
        </w:rPr>
      </w:pPr>
      <w:r w:rsidRPr="00F07EA4">
        <w:rPr>
          <w:rFonts w:ascii="Times New Roman" w:hAnsi="Times New Roman" w:cs="Times New Roman"/>
          <w:sz w:val="28"/>
          <w:szCs w:val="28"/>
        </w:rPr>
        <w:t>2 декабря 1966 года, в 14 часов 30 минут, останки воина поместили в гроб, увитый оранжево-черной лентой. Молодые солдаты, стоявшие в почетном карауле, сменялись каждые два часа весь вечер, всю ночь и утро следующего дня.</w:t>
      </w:r>
      <w:r w:rsidR="00464230" w:rsidRPr="00F07EA4">
        <w:rPr>
          <w:rFonts w:ascii="Times New Roman" w:hAnsi="Times New Roman" w:cs="Times New Roman"/>
          <w:sz w:val="28"/>
          <w:szCs w:val="28"/>
        </w:rPr>
        <w:t xml:space="preserve"> Траурный кортеж из Зеленограда в Москву провожали тысячи людей.</w:t>
      </w:r>
    </w:p>
    <w:p w:rsidR="00CD539A" w:rsidRPr="00F07EA4" w:rsidRDefault="00CD539A" w:rsidP="00F83DE7">
      <w:pPr>
        <w:rPr>
          <w:rFonts w:ascii="Times New Roman" w:hAnsi="Times New Roman" w:cs="Times New Roman"/>
          <w:sz w:val="28"/>
          <w:szCs w:val="28"/>
        </w:rPr>
      </w:pPr>
      <w:r w:rsidRPr="00F07EA4">
        <w:rPr>
          <w:rFonts w:ascii="Times New Roman" w:hAnsi="Times New Roman" w:cs="Times New Roman"/>
          <w:sz w:val="28"/>
          <w:szCs w:val="28"/>
        </w:rPr>
        <w:t>3 декабря в 11:45 гроб установили на орудийный лафет, после чего процессия  двинулась по Ленинградскому шоссе к Москве.  В последний путь Неизвестного солдата провожали тысячи москвичей, выстроившихся вдоль улиц, по которым двигалась траурная колонна.</w:t>
      </w:r>
      <w:r w:rsidR="00464230" w:rsidRPr="00F07EA4">
        <w:rPr>
          <w:rFonts w:ascii="Times New Roman" w:hAnsi="Times New Roman" w:cs="Times New Roman"/>
          <w:sz w:val="28"/>
          <w:szCs w:val="28"/>
        </w:rPr>
        <w:t xml:space="preserve"> Последние несколько метров до могилы гроб на руках несли члены партии и военные, в том числе маршал Константин Рокоссовский.</w:t>
      </w:r>
    </w:p>
    <w:p w:rsidR="00B62109" w:rsidRPr="00F07EA4" w:rsidRDefault="00CD539A" w:rsidP="00F83DE7">
      <w:pPr>
        <w:rPr>
          <w:rFonts w:ascii="Times New Roman" w:hAnsi="Times New Roman" w:cs="Times New Roman"/>
          <w:sz w:val="28"/>
          <w:szCs w:val="28"/>
        </w:rPr>
      </w:pPr>
      <w:r w:rsidRPr="00F07EA4">
        <w:rPr>
          <w:rFonts w:ascii="Times New Roman" w:hAnsi="Times New Roman" w:cs="Times New Roman"/>
          <w:sz w:val="28"/>
          <w:szCs w:val="28"/>
        </w:rPr>
        <w:t xml:space="preserve"> На Манежной площади состоялся митинг памяти, после чего партийные деятели и маршал Рокоссовский на руках отнесли гроб к месту погребения. Под артиллерийские залпы Неизвестный солдат обрел покой в Александровском саду.</w:t>
      </w:r>
    </w:p>
    <w:p w:rsidR="000A06F2" w:rsidRPr="00F07EA4" w:rsidRDefault="00CF5359" w:rsidP="00B54CAA">
      <w:pPr>
        <w:rPr>
          <w:rFonts w:ascii="Times New Roman" w:hAnsi="Times New Roman" w:cs="Times New Roman"/>
          <w:sz w:val="28"/>
          <w:szCs w:val="28"/>
        </w:rPr>
      </w:pPr>
      <w:r w:rsidRPr="00F07EA4">
        <w:rPr>
          <w:rFonts w:ascii="Times New Roman" w:hAnsi="Times New Roman" w:cs="Times New Roman"/>
          <w:b/>
          <w:sz w:val="28"/>
          <w:szCs w:val="28"/>
        </w:rPr>
        <w:t xml:space="preserve"> </w:t>
      </w:r>
      <w:r w:rsidR="00B62109" w:rsidRPr="00F07EA4">
        <w:rPr>
          <w:rFonts w:ascii="Times New Roman" w:hAnsi="Times New Roman" w:cs="Times New Roman"/>
          <w:sz w:val="28"/>
          <w:szCs w:val="28"/>
        </w:rPr>
        <w:t xml:space="preserve">Женщины, не дождавшиеся своих сыновей и мужей, </w:t>
      </w:r>
      <w:r w:rsidR="005A1568" w:rsidRPr="00F07EA4">
        <w:rPr>
          <w:rFonts w:ascii="Times New Roman" w:hAnsi="Times New Roman" w:cs="Times New Roman"/>
          <w:sz w:val="28"/>
          <w:szCs w:val="28"/>
        </w:rPr>
        <w:t>братьев,</w:t>
      </w:r>
      <w:r w:rsidR="005430E4" w:rsidRPr="00F07EA4">
        <w:rPr>
          <w:rFonts w:ascii="Times New Roman" w:hAnsi="Times New Roman" w:cs="Times New Roman"/>
          <w:sz w:val="28"/>
          <w:szCs w:val="28"/>
        </w:rPr>
        <w:t xml:space="preserve"> </w:t>
      </w:r>
      <w:r w:rsidR="00B62109" w:rsidRPr="00F07EA4">
        <w:rPr>
          <w:rFonts w:ascii="Times New Roman" w:hAnsi="Times New Roman" w:cs="Times New Roman"/>
          <w:sz w:val="28"/>
          <w:szCs w:val="28"/>
        </w:rPr>
        <w:t>приходили поклониться праху неизвестного солдата.</w:t>
      </w:r>
      <w:r w:rsidR="00B54CAA" w:rsidRPr="00F07EA4">
        <w:rPr>
          <w:rFonts w:ascii="Times New Roman" w:hAnsi="Times New Roman" w:cs="Times New Roman"/>
        </w:rPr>
        <w:t xml:space="preserve"> </w:t>
      </w:r>
      <w:r w:rsidR="00B54CAA" w:rsidRPr="00F07EA4">
        <w:rPr>
          <w:rFonts w:ascii="Times New Roman" w:hAnsi="Times New Roman" w:cs="Times New Roman"/>
          <w:sz w:val="28"/>
          <w:szCs w:val="28"/>
        </w:rPr>
        <w:t xml:space="preserve">Практически у всех людей, причастных к созданию этого памятника, было ощущение, что это главное дело их жизни и оно — </w:t>
      </w:r>
      <w:proofErr w:type="gramStart"/>
      <w:r w:rsidR="00B54CAA" w:rsidRPr="00F07EA4">
        <w:rPr>
          <w:rFonts w:ascii="Times New Roman" w:hAnsi="Times New Roman" w:cs="Times New Roman"/>
          <w:sz w:val="28"/>
          <w:szCs w:val="28"/>
        </w:rPr>
        <w:t>H</w:t>
      </w:r>
      <w:proofErr w:type="gramEnd"/>
      <w:r w:rsidR="00B54CAA" w:rsidRPr="00F07EA4">
        <w:rPr>
          <w:rFonts w:ascii="Times New Roman" w:hAnsi="Times New Roman" w:cs="Times New Roman"/>
          <w:sz w:val="28"/>
          <w:szCs w:val="28"/>
        </w:rPr>
        <w:t>АВСЕГДА, HАВЕЧHО.</w:t>
      </w:r>
    </w:p>
    <w:p w:rsidR="000A06F2" w:rsidRPr="00F07EA4" w:rsidRDefault="00E63A66" w:rsidP="00B54CAA">
      <w:pPr>
        <w:rPr>
          <w:rFonts w:ascii="Times New Roman" w:hAnsi="Times New Roman" w:cs="Times New Roman"/>
          <w:sz w:val="28"/>
          <w:szCs w:val="28"/>
        </w:rPr>
      </w:pPr>
      <w:r w:rsidRPr="00F07EA4">
        <w:rPr>
          <w:rFonts w:ascii="Times New Roman" w:hAnsi="Times New Roman" w:cs="Times New Roman"/>
          <w:i/>
          <w:sz w:val="28"/>
          <w:szCs w:val="28"/>
        </w:rPr>
        <w:lastRenderedPageBreak/>
        <w:t>7</w:t>
      </w:r>
      <w:r w:rsidRPr="00F07EA4">
        <w:rPr>
          <w:rFonts w:ascii="Times New Roman" w:hAnsi="Times New Roman" w:cs="Times New Roman"/>
          <w:sz w:val="28"/>
          <w:szCs w:val="28"/>
        </w:rPr>
        <w:t xml:space="preserve"> мая 1967 года в Ленинграде от Вечного огня на Марсовом поле зажгли факел, который по эстафете доставили в Москву. Рассказывают, что на всем пути от Ленинграда до Москвы стоял живой коридор — люди хотели видеть то, что было для них свято. Ранним утром 8 мая кортеж достиг Москвы. Улицы также были до отказа заполнены людьми.</w:t>
      </w:r>
    </w:p>
    <w:p w:rsidR="00BF248C" w:rsidRPr="00F07EA4" w:rsidRDefault="00BF248C" w:rsidP="00BF248C">
      <w:pPr>
        <w:rPr>
          <w:rFonts w:ascii="Times New Roman" w:hAnsi="Times New Roman" w:cs="Times New Roman"/>
          <w:sz w:val="28"/>
          <w:szCs w:val="28"/>
        </w:rPr>
      </w:pPr>
      <w:r w:rsidRPr="00F07EA4">
        <w:rPr>
          <w:rFonts w:ascii="Times New Roman" w:hAnsi="Times New Roman" w:cs="Times New Roman"/>
        </w:rPr>
        <w:t xml:space="preserve"> </w:t>
      </w:r>
      <w:r w:rsidRPr="00F07EA4">
        <w:rPr>
          <w:rFonts w:ascii="Times New Roman" w:hAnsi="Times New Roman" w:cs="Times New Roman"/>
          <w:sz w:val="28"/>
          <w:szCs w:val="28"/>
        </w:rPr>
        <w:t xml:space="preserve">У Манежной площади факел принял Герой Советского Союза, легендарный летчик Алексей </w:t>
      </w:r>
      <w:proofErr w:type="spellStart"/>
      <w:r w:rsidRPr="00F07EA4">
        <w:rPr>
          <w:rFonts w:ascii="Times New Roman" w:hAnsi="Times New Roman" w:cs="Times New Roman"/>
          <w:sz w:val="28"/>
          <w:szCs w:val="28"/>
        </w:rPr>
        <w:t>Маресьев</w:t>
      </w:r>
      <w:proofErr w:type="spellEnd"/>
      <w:r w:rsidRPr="00F07EA4">
        <w:rPr>
          <w:rFonts w:ascii="Times New Roman" w:hAnsi="Times New Roman" w:cs="Times New Roman"/>
          <w:sz w:val="28"/>
          <w:szCs w:val="28"/>
        </w:rPr>
        <w:t>. Сохранились уникальные хроникальные кадры, запечатлевшие этот миг. Можно было увидеть плачущих мужчин и молящихся женщин. Люди замерли, стараясь не пропустить самого важного мига — зажжения Вечного огня.</w:t>
      </w:r>
      <w:r w:rsidR="005E36D8" w:rsidRPr="00F07EA4">
        <w:rPr>
          <w:rFonts w:ascii="Times New Roman" w:hAnsi="Times New Roman" w:cs="Times New Roman"/>
          <w:sz w:val="28"/>
          <w:szCs w:val="28"/>
        </w:rPr>
        <w:t xml:space="preserve"> </w:t>
      </w:r>
      <w:r w:rsidRPr="00F07EA4">
        <w:rPr>
          <w:rFonts w:ascii="Times New Roman" w:hAnsi="Times New Roman" w:cs="Times New Roman"/>
          <w:sz w:val="28"/>
          <w:szCs w:val="28"/>
        </w:rPr>
        <w:t>Открыва</w:t>
      </w:r>
      <w:r w:rsidR="005E36D8" w:rsidRPr="00F07EA4">
        <w:rPr>
          <w:rFonts w:ascii="Times New Roman" w:hAnsi="Times New Roman" w:cs="Times New Roman"/>
          <w:sz w:val="28"/>
          <w:szCs w:val="28"/>
        </w:rPr>
        <w:t xml:space="preserve">л мемориал </w:t>
      </w:r>
      <w:proofErr w:type="spellStart"/>
      <w:proofErr w:type="gramStart"/>
      <w:r w:rsidR="005E36D8" w:rsidRPr="00F07EA4">
        <w:rPr>
          <w:rFonts w:ascii="Times New Roman" w:hAnsi="Times New Roman" w:cs="Times New Roman"/>
          <w:sz w:val="28"/>
          <w:szCs w:val="28"/>
        </w:rPr>
        <w:t>H</w:t>
      </w:r>
      <w:proofErr w:type="gramEnd"/>
      <w:r w:rsidR="005E36D8" w:rsidRPr="00F07EA4">
        <w:rPr>
          <w:rFonts w:ascii="Times New Roman" w:hAnsi="Times New Roman" w:cs="Times New Roman"/>
          <w:sz w:val="28"/>
          <w:szCs w:val="28"/>
        </w:rPr>
        <w:t>иколай</w:t>
      </w:r>
      <w:proofErr w:type="spellEnd"/>
      <w:r w:rsidR="005E36D8" w:rsidRPr="00F07EA4">
        <w:rPr>
          <w:rFonts w:ascii="Times New Roman" w:hAnsi="Times New Roman" w:cs="Times New Roman"/>
          <w:sz w:val="28"/>
          <w:szCs w:val="28"/>
        </w:rPr>
        <w:t xml:space="preserve"> Егорычев. Зажег Вечный огонь Леонид</w:t>
      </w:r>
      <w:r w:rsidRPr="00F07EA4">
        <w:rPr>
          <w:rFonts w:ascii="Times New Roman" w:hAnsi="Times New Roman" w:cs="Times New Roman"/>
          <w:sz w:val="28"/>
          <w:szCs w:val="28"/>
        </w:rPr>
        <w:t xml:space="preserve"> Брежнев.</w:t>
      </w:r>
      <w:r w:rsidR="0068610F" w:rsidRPr="00F07EA4">
        <w:rPr>
          <w:rFonts w:ascii="Times New Roman" w:hAnsi="Times New Roman" w:cs="Times New Roman"/>
        </w:rPr>
        <w:t xml:space="preserve"> </w:t>
      </w:r>
      <w:r w:rsidR="0068610F" w:rsidRPr="00F07EA4">
        <w:rPr>
          <w:rFonts w:ascii="Times New Roman" w:hAnsi="Times New Roman" w:cs="Times New Roman"/>
          <w:sz w:val="28"/>
          <w:szCs w:val="28"/>
        </w:rPr>
        <w:t>В настоящее время специалисты компании «Мосгаз» проводят ежегодные проверки Вечного огня. В ходе профилактических работ они приподнимают бронзовую звезду монумента и переносят пламя на временную горелку с помощью специального факела, чтобы огонь не затухал.</w:t>
      </w:r>
    </w:p>
    <w:p w:rsidR="00B62109" w:rsidRPr="00F07EA4" w:rsidRDefault="00B62109" w:rsidP="005E36D8">
      <w:pPr>
        <w:rPr>
          <w:rFonts w:ascii="Times New Roman" w:hAnsi="Times New Roman" w:cs="Times New Roman"/>
        </w:rPr>
      </w:pPr>
      <w:r w:rsidRPr="00F07EA4">
        <w:rPr>
          <w:rFonts w:ascii="Times New Roman" w:hAnsi="Times New Roman" w:cs="Times New Roman"/>
          <w:sz w:val="28"/>
          <w:szCs w:val="28"/>
        </w:rPr>
        <w:t>8 мая 1967 года на месте перезахоронения открыт мемориальный архитектурный ансамбль</w:t>
      </w:r>
      <w:r w:rsidR="005E36D8" w:rsidRPr="00F07EA4">
        <w:rPr>
          <w:rFonts w:ascii="Times New Roman" w:hAnsi="Times New Roman" w:cs="Times New Roman"/>
          <w:sz w:val="28"/>
          <w:szCs w:val="28"/>
        </w:rPr>
        <w:t xml:space="preserve"> «Могила Неизвестного Солдата», созданн</w:t>
      </w:r>
      <w:r w:rsidR="00FF1790" w:rsidRPr="00F07EA4">
        <w:rPr>
          <w:rFonts w:ascii="Times New Roman" w:hAnsi="Times New Roman" w:cs="Times New Roman"/>
          <w:sz w:val="28"/>
          <w:szCs w:val="28"/>
        </w:rPr>
        <w:t xml:space="preserve">ый по проекту архитекторов Дмитрия </w:t>
      </w:r>
      <w:proofErr w:type="spellStart"/>
      <w:r w:rsidR="00FF1790" w:rsidRPr="00F07EA4">
        <w:rPr>
          <w:rFonts w:ascii="Times New Roman" w:hAnsi="Times New Roman" w:cs="Times New Roman"/>
          <w:sz w:val="28"/>
          <w:szCs w:val="28"/>
        </w:rPr>
        <w:t>Бурдина</w:t>
      </w:r>
      <w:proofErr w:type="spellEnd"/>
      <w:r w:rsidR="00FF1790" w:rsidRPr="00F07EA4">
        <w:rPr>
          <w:rFonts w:ascii="Times New Roman" w:hAnsi="Times New Roman" w:cs="Times New Roman"/>
          <w:sz w:val="28"/>
          <w:szCs w:val="28"/>
        </w:rPr>
        <w:t xml:space="preserve">, Владимира Климова, Юрия </w:t>
      </w:r>
      <w:proofErr w:type="spellStart"/>
      <w:r w:rsidR="00FF1790" w:rsidRPr="00F07EA4">
        <w:rPr>
          <w:rFonts w:ascii="Times New Roman" w:hAnsi="Times New Roman" w:cs="Times New Roman"/>
          <w:sz w:val="28"/>
          <w:szCs w:val="28"/>
        </w:rPr>
        <w:t>Рабаева</w:t>
      </w:r>
      <w:proofErr w:type="spellEnd"/>
      <w:r w:rsidR="00FF1790" w:rsidRPr="00F07EA4">
        <w:rPr>
          <w:rFonts w:ascii="Times New Roman" w:hAnsi="Times New Roman" w:cs="Times New Roman"/>
          <w:sz w:val="28"/>
          <w:szCs w:val="28"/>
        </w:rPr>
        <w:t xml:space="preserve"> и скульптора Николая </w:t>
      </w:r>
      <w:r w:rsidR="005E36D8" w:rsidRPr="00F07EA4">
        <w:rPr>
          <w:rFonts w:ascii="Times New Roman" w:hAnsi="Times New Roman" w:cs="Times New Roman"/>
          <w:sz w:val="28"/>
          <w:szCs w:val="28"/>
        </w:rPr>
        <w:t>Томского</w:t>
      </w:r>
      <w:r w:rsidR="00987250" w:rsidRPr="00F07EA4">
        <w:rPr>
          <w:rFonts w:ascii="Times New Roman" w:hAnsi="Times New Roman" w:cs="Times New Roman"/>
          <w:sz w:val="28"/>
          <w:szCs w:val="28"/>
        </w:rPr>
        <w:t>.</w:t>
      </w:r>
      <w:r w:rsidR="005E36D8" w:rsidRPr="00F07EA4">
        <w:rPr>
          <w:rFonts w:ascii="Times New Roman" w:hAnsi="Times New Roman" w:cs="Times New Roman"/>
        </w:rPr>
        <w:t xml:space="preserve"> </w:t>
      </w:r>
      <w:r w:rsidR="00987250" w:rsidRPr="00F07EA4">
        <w:rPr>
          <w:rFonts w:ascii="Times New Roman" w:hAnsi="Times New Roman" w:cs="Times New Roman"/>
        </w:rPr>
        <w:t xml:space="preserve">По первому щечку звучит голос Левитана, по следующему – метроном. </w:t>
      </w:r>
      <w:proofErr w:type="gramStart"/>
      <w:r w:rsidR="00987250" w:rsidRPr="00F07EA4">
        <w:rPr>
          <w:rFonts w:ascii="Times New Roman" w:hAnsi="Times New Roman" w:cs="Times New Roman"/>
        </w:rPr>
        <w:t>МЕТРОНО́М</w:t>
      </w:r>
      <w:proofErr w:type="gramEnd"/>
      <w:r w:rsidR="00987250" w:rsidRPr="00F07EA4">
        <w:rPr>
          <w:rFonts w:ascii="Times New Roman" w:hAnsi="Times New Roman" w:cs="Times New Roman"/>
        </w:rPr>
        <w:t xml:space="preserve"> - механический прибор, отмечающий ударами короткие промежутки времени, употр. при измерениях, при определении темпа в музыке.</w:t>
      </w:r>
    </w:p>
    <w:p w:rsidR="00066715" w:rsidRPr="00F07EA4" w:rsidRDefault="00066715" w:rsidP="00066715">
      <w:pPr>
        <w:rPr>
          <w:rFonts w:ascii="Times New Roman" w:hAnsi="Times New Roman" w:cs="Times New Roman"/>
          <w:sz w:val="28"/>
          <w:szCs w:val="28"/>
        </w:rPr>
      </w:pPr>
      <w:r w:rsidRPr="00F07EA4">
        <w:rPr>
          <w:rFonts w:ascii="Times New Roman" w:hAnsi="Times New Roman" w:cs="Times New Roman"/>
          <w:sz w:val="28"/>
          <w:szCs w:val="28"/>
        </w:rPr>
        <w:t>Справа, вдоль Кремлевской стены, поставлены в ряд урны, где хранится священная земля городов-героев и чеканное изображение медали «Золотая Звезда»:</w:t>
      </w:r>
    </w:p>
    <w:p w:rsidR="00066715" w:rsidRPr="00F07EA4" w:rsidRDefault="00066715" w:rsidP="00066715">
      <w:pPr>
        <w:rPr>
          <w:rFonts w:ascii="Times New Roman" w:hAnsi="Times New Roman" w:cs="Times New Roman"/>
          <w:sz w:val="28"/>
          <w:szCs w:val="28"/>
        </w:rPr>
      </w:pPr>
      <w:r w:rsidRPr="00F07EA4">
        <w:rPr>
          <w:rFonts w:ascii="Times New Roman" w:hAnsi="Times New Roman" w:cs="Times New Roman"/>
          <w:sz w:val="28"/>
          <w:szCs w:val="28"/>
        </w:rPr>
        <w:t>•</w:t>
      </w:r>
      <w:r w:rsidRPr="00F07EA4">
        <w:rPr>
          <w:rFonts w:ascii="Times New Roman" w:hAnsi="Times New Roman" w:cs="Times New Roman"/>
          <w:sz w:val="28"/>
          <w:szCs w:val="28"/>
        </w:rPr>
        <w:tab/>
        <w:t>«Ленинград» (с Пискарёвского кладбища),</w:t>
      </w:r>
    </w:p>
    <w:p w:rsidR="00066715" w:rsidRPr="00F07EA4" w:rsidRDefault="00066715" w:rsidP="00066715">
      <w:pPr>
        <w:rPr>
          <w:rFonts w:ascii="Times New Roman" w:hAnsi="Times New Roman" w:cs="Times New Roman"/>
          <w:sz w:val="28"/>
          <w:szCs w:val="28"/>
        </w:rPr>
      </w:pPr>
      <w:r w:rsidRPr="00F07EA4">
        <w:rPr>
          <w:rFonts w:ascii="Times New Roman" w:hAnsi="Times New Roman" w:cs="Times New Roman"/>
          <w:sz w:val="28"/>
          <w:szCs w:val="28"/>
        </w:rPr>
        <w:t>•</w:t>
      </w:r>
      <w:r w:rsidRPr="00F07EA4">
        <w:rPr>
          <w:rFonts w:ascii="Times New Roman" w:hAnsi="Times New Roman" w:cs="Times New Roman"/>
          <w:sz w:val="28"/>
          <w:szCs w:val="28"/>
        </w:rPr>
        <w:tab/>
        <w:t>«Киев» (от подножия Обелиска участникам обороны города),</w:t>
      </w:r>
    </w:p>
    <w:p w:rsidR="00066715" w:rsidRPr="00F07EA4" w:rsidRDefault="00066715" w:rsidP="00066715">
      <w:pPr>
        <w:rPr>
          <w:rFonts w:ascii="Times New Roman" w:hAnsi="Times New Roman" w:cs="Times New Roman"/>
          <w:sz w:val="28"/>
          <w:szCs w:val="28"/>
        </w:rPr>
      </w:pPr>
      <w:r w:rsidRPr="00F07EA4">
        <w:rPr>
          <w:rFonts w:ascii="Times New Roman" w:hAnsi="Times New Roman" w:cs="Times New Roman"/>
          <w:sz w:val="28"/>
          <w:szCs w:val="28"/>
        </w:rPr>
        <w:t>•</w:t>
      </w:r>
      <w:r w:rsidRPr="00F07EA4">
        <w:rPr>
          <w:rFonts w:ascii="Times New Roman" w:hAnsi="Times New Roman" w:cs="Times New Roman"/>
          <w:sz w:val="28"/>
          <w:szCs w:val="28"/>
        </w:rPr>
        <w:tab/>
        <w:t xml:space="preserve">«Сталинград» (с Мамаева кургана) — </w:t>
      </w:r>
    </w:p>
    <w:p w:rsidR="00066715" w:rsidRPr="00F07EA4" w:rsidRDefault="00066715" w:rsidP="00066715">
      <w:pPr>
        <w:rPr>
          <w:rFonts w:ascii="Times New Roman" w:hAnsi="Times New Roman" w:cs="Times New Roman"/>
          <w:sz w:val="28"/>
          <w:szCs w:val="28"/>
        </w:rPr>
      </w:pPr>
      <w:r w:rsidRPr="00F07EA4">
        <w:rPr>
          <w:rFonts w:ascii="Times New Roman" w:hAnsi="Times New Roman" w:cs="Times New Roman"/>
          <w:sz w:val="28"/>
          <w:szCs w:val="28"/>
        </w:rPr>
        <w:t>•</w:t>
      </w:r>
      <w:r w:rsidRPr="00F07EA4">
        <w:rPr>
          <w:rFonts w:ascii="Times New Roman" w:hAnsi="Times New Roman" w:cs="Times New Roman"/>
          <w:sz w:val="28"/>
          <w:szCs w:val="28"/>
        </w:rPr>
        <w:tab/>
        <w:t>«Одесса» (с рубежей обороны),</w:t>
      </w:r>
    </w:p>
    <w:p w:rsidR="00066715" w:rsidRPr="00F07EA4" w:rsidRDefault="00066715" w:rsidP="00066715">
      <w:pPr>
        <w:rPr>
          <w:rFonts w:ascii="Times New Roman" w:hAnsi="Times New Roman" w:cs="Times New Roman"/>
          <w:sz w:val="28"/>
          <w:szCs w:val="28"/>
        </w:rPr>
      </w:pPr>
      <w:r w:rsidRPr="00F07EA4">
        <w:rPr>
          <w:rFonts w:ascii="Times New Roman" w:hAnsi="Times New Roman" w:cs="Times New Roman"/>
          <w:sz w:val="28"/>
          <w:szCs w:val="28"/>
        </w:rPr>
        <w:t>•</w:t>
      </w:r>
      <w:r w:rsidRPr="00F07EA4">
        <w:rPr>
          <w:rFonts w:ascii="Times New Roman" w:hAnsi="Times New Roman" w:cs="Times New Roman"/>
          <w:sz w:val="28"/>
          <w:szCs w:val="28"/>
        </w:rPr>
        <w:tab/>
        <w:t>«Севастополь» (с Малахова кургана),</w:t>
      </w:r>
    </w:p>
    <w:p w:rsidR="00066715" w:rsidRPr="00F07EA4" w:rsidRDefault="00066715" w:rsidP="00066715">
      <w:pPr>
        <w:rPr>
          <w:rFonts w:ascii="Times New Roman" w:hAnsi="Times New Roman" w:cs="Times New Roman"/>
          <w:sz w:val="28"/>
          <w:szCs w:val="28"/>
        </w:rPr>
      </w:pPr>
      <w:r w:rsidRPr="00F07EA4">
        <w:rPr>
          <w:rFonts w:ascii="Times New Roman" w:hAnsi="Times New Roman" w:cs="Times New Roman"/>
          <w:sz w:val="28"/>
          <w:szCs w:val="28"/>
        </w:rPr>
        <w:t>•</w:t>
      </w:r>
      <w:r w:rsidRPr="00F07EA4">
        <w:rPr>
          <w:rFonts w:ascii="Times New Roman" w:hAnsi="Times New Roman" w:cs="Times New Roman"/>
          <w:sz w:val="28"/>
          <w:szCs w:val="28"/>
        </w:rPr>
        <w:tab/>
        <w:t>«Минск» (с рубежей обороны),</w:t>
      </w:r>
    </w:p>
    <w:p w:rsidR="00066715" w:rsidRPr="00F07EA4" w:rsidRDefault="00066715" w:rsidP="00066715">
      <w:pPr>
        <w:rPr>
          <w:rFonts w:ascii="Times New Roman" w:hAnsi="Times New Roman" w:cs="Times New Roman"/>
          <w:sz w:val="28"/>
          <w:szCs w:val="28"/>
        </w:rPr>
      </w:pPr>
      <w:r w:rsidRPr="00F07EA4">
        <w:rPr>
          <w:rFonts w:ascii="Times New Roman" w:hAnsi="Times New Roman" w:cs="Times New Roman"/>
          <w:sz w:val="28"/>
          <w:szCs w:val="28"/>
        </w:rPr>
        <w:t>•</w:t>
      </w:r>
      <w:r w:rsidRPr="00F07EA4">
        <w:rPr>
          <w:rFonts w:ascii="Times New Roman" w:hAnsi="Times New Roman" w:cs="Times New Roman"/>
          <w:sz w:val="28"/>
          <w:szCs w:val="28"/>
        </w:rPr>
        <w:tab/>
        <w:t>«Керчь» (с рубежей обороны),</w:t>
      </w:r>
    </w:p>
    <w:p w:rsidR="00066715" w:rsidRPr="00F07EA4" w:rsidRDefault="00066715" w:rsidP="00066715">
      <w:pPr>
        <w:rPr>
          <w:rFonts w:ascii="Times New Roman" w:hAnsi="Times New Roman" w:cs="Times New Roman"/>
          <w:sz w:val="28"/>
          <w:szCs w:val="28"/>
        </w:rPr>
      </w:pPr>
      <w:r w:rsidRPr="00F07EA4">
        <w:rPr>
          <w:rFonts w:ascii="Times New Roman" w:hAnsi="Times New Roman" w:cs="Times New Roman"/>
          <w:sz w:val="28"/>
          <w:szCs w:val="28"/>
        </w:rPr>
        <w:t>•</w:t>
      </w:r>
      <w:r w:rsidRPr="00F07EA4">
        <w:rPr>
          <w:rFonts w:ascii="Times New Roman" w:hAnsi="Times New Roman" w:cs="Times New Roman"/>
          <w:sz w:val="28"/>
          <w:szCs w:val="28"/>
        </w:rPr>
        <w:tab/>
        <w:t>«Новороссийск» (с рубежей обороны),</w:t>
      </w:r>
    </w:p>
    <w:p w:rsidR="00066715" w:rsidRPr="00F07EA4" w:rsidRDefault="00066715" w:rsidP="00066715">
      <w:pPr>
        <w:rPr>
          <w:rFonts w:ascii="Times New Roman" w:hAnsi="Times New Roman" w:cs="Times New Roman"/>
          <w:sz w:val="28"/>
          <w:szCs w:val="28"/>
        </w:rPr>
      </w:pPr>
      <w:r w:rsidRPr="00F07EA4">
        <w:rPr>
          <w:rFonts w:ascii="Times New Roman" w:hAnsi="Times New Roman" w:cs="Times New Roman"/>
          <w:sz w:val="28"/>
          <w:szCs w:val="28"/>
        </w:rPr>
        <w:t>•</w:t>
      </w:r>
      <w:r w:rsidRPr="00F07EA4">
        <w:rPr>
          <w:rFonts w:ascii="Times New Roman" w:hAnsi="Times New Roman" w:cs="Times New Roman"/>
          <w:sz w:val="28"/>
          <w:szCs w:val="28"/>
        </w:rPr>
        <w:tab/>
        <w:t>«Брестская крепость» (от подножия стен),</w:t>
      </w:r>
    </w:p>
    <w:p w:rsidR="00066715" w:rsidRPr="00F07EA4" w:rsidRDefault="00066715" w:rsidP="00066715">
      <w:pPr>
        <w:rPr>
          <w:rFonts w:ascii="Times New Roman" w:hAnsi="Times New Roman" w:cs="Times New Roman"/>
          <w:sz w:val="28"/>
          <w:szCs w:val="28"/>
        </w:rPr>
      </w:pPr>
      <w:r w:rsidRPr="00F07EA4">
        <w:rPr>
          <w:rFonts w:ascii="Times New Roman" w:hAnsi="Times New Roman" w:cs="Times New Roman"/>
          <w:sz w:val="28"/>
          <w:szCs w:val="28"/>
        </w:rPr>
        <w:lastRenderedPageBreak/>
        <w:t>•</w:t>
      </w:r>
      <w:r w:rsidRPr="00F07EA4">
        <w:rPr>
          <w:rFonts w:ascii="Times New Roman" w:hAnsi="Times New Roman" w:cs="Times New Roman"/>
          <w:sz w:val="28"/>
          <w:szCs w:val="28"/>
        </w:rPr>
        <w:tab/>
        <w:t>«Тула» (с рубежей обороны),</w:t>
      </w:r>
    </w:p>
    <w:p w:rsidR="00066715" w:rsidRPr="00F07EA4" w:rsidRDefault="00066715" w:rsidP="00066715">
      <w:pPr>
        <w:rPr>
          <w:rFonts w:ascii="Times New Roman" w:hAnsi="Times New Roman" w:cs="Times New Roman"/>
          <w:sz w:val="28"/>
          <w:szCs w:val="28"/>
        </w:rPr>
      </w:pPr>
      <w:r w:rsidRPr="00F07EA4">
        <w:rPr>
          <w:rFonts w:ascii="Times New Roman" w:hAnsi="Times New Roman" w:cs="Times New Roman"/>
          <w:sz w:val="28"/>
          <w:szCs w:val="28"/>
        </w:rPr>
        <w:t>•</w:t>
      </w:r>
      <w:r w:rsidRPr="00F07EA4">
        <w:rPr>
          <w:rFonts w:ascii="Times New Roman" w:hAnsi="Times New Roman" w:cs="Times New Roman"/>
          <w:sz w:val="28"/>
          <w:szCs w:val="28"/>
        </w:rPr>
        <w:tab/>
        <w:t>«Мурманск» (с рубежей обороны),</w:t>
      </w:r>
    </w:p>
    <w:p w:rsidR="00066715" w:rsidRPr="00F07EA4" w:rsidRDefault="00066715" w:rsidP="00066715">
      <w:pPr>
        <w:rPr>
          <w:rFonts w:ascii="Times New Roman" w:hAnsi="Times New Roman" w:cs="Times New Roman"/>
          <w:sz w:val="28"/>
          <w:szCs w:val="28"/>
        </w:rPr>
      </w:pPr>
      <w:r w:rsidRPr="00F07EA4">
        <w:rPr>
          <w:rFonts w:ascii="Times New Roman" w:hAnsi="Times New Roman" w:cs="Times New Roman"/>
          <w:sz w:val="28"/>
          <w:szCs w:val="28"/>
        </w:rPr>
        <w:t>•</w:t>
      </w:r>
      <w:r w:rsidRPr="00F07EA4">
        <w:rPr>
          <w:rFonts w:ascii="Times New Roman" w:hAnsi="Times New Roman" w:cs="Times New Roman"/>
          <w:sz w:val="28"/>
          <w:szCs w:val="28"/>
        </w:rPr>
        <w:tab/>
        <w:t>«Смоленск» (с рубежей обороны).</w:t>
      </w:r>
    </w:p>
    <w:p w:rsidR="00066715" w:rsidRPr="00F07EA4" w:rsidRDefault="00066715" w:rsidP="005E36D8">
      <w:pPr>
        <w:rPr>
          <w:rFonts w:ascii="Times New Roman" w:hAnsi="Times New Roman" w:cs="Times New Roman"/>
          <w:b/>
          <w:sz w:val="28"/>
          <w:szCs w:val="28"/>
        </w:rPr>
      </w:pPr>
    </w:p>
    <w:p w:rsidR="00066715" w:rsidRPr="00F07EA4" w:rsidRDefault="00066715" w:rsidP="005E36D8">
      <w:pPr>
        <w:rPr>
          <w:rFonts w:ascii="Times New Roman" w:hAnsi="Times New Roman" w:cs="Times New Roman"/>
          <w:b/>
          <w:sz w:val="28"/>
          <w:szCs w:val="28"/>
        </w:rPr>
      </w:pPr>
      <w:r w:rsidRPr="00F07EA4">
        <w:rPr>
          <w:rFonts w:ascii="Times New Roman" w:hAnsi="Times New Roman" w:cs="Times New Roman"/>
          <w:sz w:val="28"/>
          <w:szCs w:val="28"/>
        </w:rPr>
        <w:t xml:space="preserve"> С левой стороны — позолоченная надпись «ГОРОДА ВОИНСКОЙ СЛАВЫ», вдоль тумбы — названия 40 городов в порядке присвоения почётного звания, размещенные столбцами по 4 города. Всего на тумбе имеется место для 48 городов, которым может быть присвоено это почётное звание.</w:t>
      </w:r>
    </w:p>
    <w:p w:rsidR="0044489D" w:rsidRPr="00F07EA4" w:rsidRDefault="00137F0F" w:rsidP="00B62109">
      <w:pPr>
        <w:rPr>
          <w:rFonts w:ascii="Times New Roman" w:hAnsi="Times New Roman" w:cs="Times New Roman"/>
          <w:sz w:val="28"/>
          <w:szCs w:val="28"/>
        </w:rPr>
      </w:pPr>
      <w:r w:rsidRPr="00F07EA4">
        <w:rPr>
          <w:rFonts w:ascii="Times New Roman" w:hAnsi="Times New Roman" w:cs="Times New Roman"/>
          <w:sz w:val="28"/>
          <w:szCs w:val="28"/>
        </w:rPr>
        <w:t xml:space="preserve"> </w:t>
      </w:r>
      <w:r w:rsidR="00B62109" w:rsidRPr="00F07EA4">
        <w:rPr>
          <w:rFonts w:ascii="Times New Roman" w:hAnsi="Times New Roman" w:cs="Times New Roman"/>
          <w:sz w:val="28"/>
          <w:szCs w:val="28"/>
        </w:rPr>
        <w:t>Уже много лет прошло с тех пор, а этот памятник продолжает оставаться одним из самых известных во всей стране. Сюда приходят взрослые и дети не только в День Победы.</w:t>
      </w:r>
    </w:p>
    <w:p w:rsidR="00B62109" w:rsidRPr="00F07EA4" w:rsidRDefault="0044489D" w:rsidP="00B62109">
      <w:pPr>
        <w:rPr>
          <w:rFonts w:ascii="Times New Roman" w:hAnsi="Times New Roman" w:cs="Times New Roman"/>
          <w:sz w:val="28"/>
          <w:szCs w:val="28"/>
        </w:rPr>
      </w:pPr>
      <w:r w:rsidRPr="00F07EA4">
        <w:rPr>
          <w:rFonts w:ascii="Times New Roman" w:hAnsi="Times New Roman" w:cs="Times New Roman"/>
          <w:sz w:val="28"/>
          <w:szCs w:val="28"/>
        </w:rPr>
        <w:t xml:space="preserve"> </w:t>
      </w:r>
      <w:r w:rsidR="00B62109" w:rsidRPr="00F07EA4">
        <w:rPr>
          <w:rFonts w:ascii="Times New Roman" w:hAnsi="Times New Roman" w:cs="Times New Roman"/>
          <w:sz w:val="28"/>
          <w:szCs w:val="28"/>
        </w:rPr>
        <w:t xml:space="preserve"> К Вечному огню возлагают цветы молодожены, иностранные делегации и главные лица России, выказывая бесконечное уважение безымянным героям.</w:t>
      </w:r>
    </w:p>
    <w:p w:rsidR="00D70B59" w:rsidRPr="00F07EA4" w:rsidRDefault="00D70B59" w:rsidP="00B62109">
      <w:pPr>
        <w:rPr>
          <w:rFonts w:ascii="Times New Roman" w:hAnsi="Times New Roman" w:cs="Times New Roman"/>
          <w:sz w:val="28"/>
          <w:szCs w:val="28"/>
        </w:rPr>
      </w:pPr>
      <w:r w:rsidRPr="00F07EA4">
        <w:rPr>
          <w:rFonts w:ascii="Times New Roman" w:hAnsi="Times New Roman" w:cs="Times New Roman"/>
          <w:b/>
          <w:sz w:val="28"/>
          <w:szCs w:val="28"/>
        </w:rPr>
        <w:t xml:space="preserve"> </w:t>
      </w:r>
      <w:r w:rsidR="000657CB" w:rsidRPr="00F07EA4">
        <w:rPr>
          <w:rFonts w:ascii="Times New Roman" w:hAnsi="Times New Roman" w:cs="Times New Roman"/>
          <w:sz w:val="28"/>
          <w:szCs w:val="28"/>
        </w:rPr>
        <w:t>С 12 декабря 1997 года в соответствии с Указом Президента России пост № 1 почётного караула был перенесён от Мавзолея Ленина к Могиле Неизвестного солдата. Караул осуществляется военнослужащими Президентского полка. Смен</w:t>
      </w:r>
      <w:r w:rsidR="005B1063" w:rsidRPr="00F07EA4">
        <w:rPr>
          <w:rFonts w:ascii="Times New Roman" w:hAnsi="Times New Roman" w:cs="Times New Roman"/>
          <w:sz w:val="28"/>
          <w:szCs w:val="28"/>
        </w:rPr>
        <w:t xml:space="preserve">а караула происходит каждый час. С 8 утра да 20 вечера. В 2009 году </w:t>
      </w:r>
      <w:proofErr w:type="spellStart"/>
      <w:r w:rsidR="005B1063" w:rsidRPr="00F07EA4">
        <w:rPr>
          <w:rFonts w:ascii="Times New Roman" w:hAnsi="Times New Roman" w:cs="Times New Roman"/>
          <w:sz w:val="28"/>
          <w:szCs w:val="28"/>
        </w:rPr>
        <w:t>году</w:t>
      </w:r>
      <w:proofErr w:type="spellEnd"/>
      <w:r w:rsidR="005B1063" w:rsidRPr="00F07EA4">
        <w:rPr>
          <w:rFonts w:ascii="Times New Roman" w:hAnsi="Times New Roman" w:cs="Times New Roman"/>
          <w:sz w:val="28"/>
          <w:szCs w:val="28"/>
        </w:rPr>
        <w:t xml:space="preserve"> памятник получил статус общенационального.</w:t>
      </w:r>
    </w:p>
    <w:p w:rsidR="00D6561A" w:rsidRPr="00F07EA4" w:rsidRDefault="00D6561A" w:rsidP="00B62109">
      <w:pPr>
        <w:rPr>
          <w:rFonts w:ascii="Times New Roman" w:hAnsi="Times New Roman" w:cs="Times New Roman"/>
          <w:sz w:val="28"/>
          <w:szCs w:val="28"/>
        </w:rPr>
      </w:pPr>
      <w:r w:rsidRPr="00F07EA4">
        <w:rPr>
          <w:rFonts w:ascii="Times New Roman" w:hAnsi="Times New Roman" w:cs="Times New Roman"/>
          <w:sz w:val="28"/>
          <w:szCs w:val="28"/>
        </w:rPr>
        <w:t>Согласно Указу Президента № 1297[5] от 17 ноября 2009 года памятнику присвоен статус Общенационального мемориала воинской славы.</w:t>
      </w:r>
    </w:p>
    <w:p w:rsidR="00987250" w:rsidRPr="00F07EA4" w:rsidRDefault="00987250" w:rsidP="00987250">
      <w:pPr>
        <w:rPr>
          <w:rFonts w:ascii="Times New Roman" w:hAnsi="Times New Roman" w:cs="Times New Roman"/>
          <w:sz w:val="28"/>
          <w:szCs w:val="28"/>
        </w:rPr>
      </w:pPr>
      <w:r w:rsidRPr="00F07EA4">
        <w:rPr>
          <w:rFonts w:ascii="Times New Roman" w:hAnsi="Times New Roman" w:cs="Times New Roman"/>
          <w:sz w:val="28"/>
          <w:szCs w:val="28"/>
        </w:rPr>
        <w:t>Ветераны: «Во время Великой Отечественной и</w:t>
      </w:r>
      <w:proofErr w:type="gramStart"/>
      <w:r w:rsidRPr="00F07EA4">
        <w:rPr>
          <w:rFonts w:ascii="Times New Roman" w:hAnsi="Times New Roman" w:cs="Times New Roman"/>
          <w:sz w:val="28"/>
          <w:szCs w:val="28"/>
        </w:rPr>
        <w:t xml:space="preserve"> П</w:t>
      </w:r>
      <w:proofErr w:type="gramEnd"/>
      <w:r w:rsidRPr="00F07EA4">
        <w:rPr>
          <w:rFonts w:ascii="Times New Roman" w:hAnsi="Times New Roman" w:cs="Times New Roman"/>
          <w:sz w:val="28"/>
          <w:szCs w:val="28"/>
        </w:rPr>
        <w:t>ервой мировой войн погибло много солдат, и имена многих из них до сих пор не установлены. Несмотря на то что работают поисковые отряды, 75 лет мы не находим  захороненных солдат,  Праздник нужен в память тех, кто не вернулся с войны и про кого мы даже не знаем. Помимо Великой Отечественной было много неизвестных войн. Наши солдаты гибли и во Вьетнаме, и в Анголе, были и другие войны. Целые корпуса солдат пропадали. И надо помнить  о них!!!»</w:t>
      </w:r>
    </w:p>
    <w:p w:rsidR="00B65CA3" w:rsidRPr="00F07EA4" w:rsidRDefault="00F15891" w:rsidP="00987250">
      <w:pPr>
        <w:rPr>
          <w:rFonts w:ascii="Times New Roman" w:hAnsi="Times New Roman" w:cs="Times New Roman"/>
          <w:sz w:val="28"/>
          <w:szCs w:val="28"/>
        </w:rPr>
      </w:pPr>
      <w:r w:rsidRPr="00F07EA4">
        <w:rPr>
          <w:rFonts w:ascii="Times New Roman" w:hAnsi="Times New Roman" w:cs="Times New Roman"/>
          <w:sz w:val="28"/>
          <w:szCs w:val="28"/>
        </w:rPr>
        <w:t xml:space="preserve">Памятник неизвестному солдату в </w:t>
      </w:r>
      <w:proofErr w:type="gramStart"/>
      <w:r w:rsidRPr="00F07EA4">
        <w:rPr>
          <w:rFonts w:ascii="Times New Roman" w:hAnsi="Times New Roman" w:cs="Times New Roman"/>
          <w:sz w:val="28"/>
          <w:szCs w:val="28"/>
        </w:rPr>
        <w:t>г</w:t>
      </w:r>
      <w:proofErr w:type="gramEnd"/>
      <w:r w:rsidRPr="00F07EA4">
        <w:rPr>
          <w:rFonts w:ascii="Times New Roman" w:hAnsi="Times New Roman" w:cs="Times New Roman"/>
          <w:sz w:val="28"/>
          <w:szCs w:val="28"/>
        </w:rPr>
        <w:t>. Казань.</w:t>
      </w:r>
    </w:p>
    <w:p w:rsidR="00B65CA3" w:rsidRPr="00F07EA4" w:rsidRDefault="00F15891" w:rsidP="00987250">
      <w:pPr>
        <w:rPr>
          <w:rFonts w:ascii="Times New Roman" w:hAnsi="Times New Roman" w:cs="Times New Roman"/>
          <w:sz w:val="28"/>
          <w:szCs w:val="28"/>
        </w:rPr>
      </w:pPr>
      <w:r w:rsidRPr="00F07EA4">
        <w:rPr>
          <w:rFonts w:ascii="Times New Roman" w:hAnsi="Times New Roman" w:cs="Times New Roman"/>
          <w:sz w:val="28"/>
          <w:szCs w:val="28"/>
        </w:rPr>
        <w:t>Памятник неизвестному солдату в Болгарии.</w:t>
      </w:r>
    </w:p>
    <w:p w:rsidR="00B65CA3" w:rsidRPr="00F07EA4" w:rsidRDefault="00F15891" w:rsidP="00987250">
      <w:pPr>
        <w:rPr>
          <w:rFonts w:ascii="Times New Roman" w:hAnsi="Times New Roman" w:cs="Times New Roman"/>
          <w:sz w:val="28"/>
          <w:szCs w:val="28"/>
        </w:rPr>
      </w:pPr>
      <w:r w:rsidRPr="00F07EA4">
        <w:rPr>
          <w:rFonts w:ascii="Times New Roman" w:hAnsi="Times New Roman" w:cs="Times New Roman"/>
        </w:rPr>
        <w:t xml:space="preserve"> </w:t>
      </w:r>
      <w:r w:rsidRPr="00F07EA4">
        <w:rPr>
          <w:rFonts w:ascii="Times New Roman" w:hAnsi="Times New Roman" w:cs="Times New Roman"/>
          <w:sz w:val="28"/>
          <w:szCs w:val="28"/>
        </w:rPr>
        <w:t xml:space="preserve">Памятник неизвестному солдату в </w:t>
      </w:r>
      <w:proofErr w:type="gramStart"/>
      <w:r w:rsidRPr="00F07EA4">
        <w:rPr>
          <w:rFonts w:ascii="Times New Roman" w:hAnsi="Times New Roman" w:cs="Times New Roman"/>
          <w:sz w:val="28"/>
          <w:szCs w:val="28"/>
        </w:rPr>
        <w:t>г</w:t>
      </w:r>
      <w:proofErr w:type="gramEnd"/>
      <w:r w:rsidRPr="00F07EA4">
        <w:rPr>
          <w:rFonts w:ascii="Times New Roman" w:hAnsi="Times New Roman" w:cs="Times New Roman"/>
          <w:sz w:val="28"/>
          <w:szCs w:val="28"/>
        </w:rPr>
        <w:t>. Нижний Новгород.</w:t>
      </w:r>
    </w:p>
    <w:p w:rsidR="00B65CA3" w:rsidRPr="00F07EA4" w:rsidRDefault="00F15891" w:rsidP="00987250">
      <w:pPr>
        <w:rPr>
          <w:rFonts w:ascii="Times New Roman" w:hAnsi="Times New Roman" w:cs="Times New Roman"/>
          <w:sz w:val="28"/>
          <w:szCs w:val="28"/>
        </w:rPr>
      </w:pPr>
      <w:r w:rsidRPr="00F07EA4">
        <w:rPr>
          <w:rFonts w:ascii="Times New Roman" w:hAnsi="Times New Roman" w:cs="Times New Roman"/>
        </w:rPr>
        <w:lastRenderedPageBreak/>
        <w:t xml:space="preserve"> </w:t>
      </w:r>
      <w:r w:rsidRPr="00F07EA4">
        <w:rPr>
          <w:rFonts w:ascii="Times New Roman" w:hAnsi="Times New Roman" w:cs="Times New Roman"/>
          <w:sz w:val="28"/>
          <w:szCs w:val="28"/>
        </w:rPr>
        <w:t xml:space="preserve">Памятник неизвестному солдату в </w:t>
      </w:r>
      <w:proofErr w:type="gramStart"/>
      <w:r w:rsidRPr="00F07EA4">
        <w:rPr>
          <w:rFonts w:ascii="Times New Roman" w:hAnsi="Times New Roman" w:cs="Times New Roman"/>
          <w:sz w:val="28"/>
          <w:szCs w:val="28"/>
        </w:rPr>
        <w:t>г</w:t>
      </w:r>
      <w:proofErr w:type="gramEnd"/>
      <w:r w:rsidRPr="00F07EA4">
        <w:rPr>
          <w:rFonts w:ascii="Times New Roman" w:hAnsi="Times New Roman" w:cs="Times New Roman"/>
          <w:sz w:val="28"/>
          <w:szCs w:val="28"/>
        </w:rPr>
        <w:t>. Туапсе.</w:t>
      </w:r>
    </w:p>
    <w:p w:rsidR="005B5A2E" w:rsidRPr="00F07EA4" w:rsidRDefault="005B5A2E" w:rsidP="00987250">
      <w:pPr>
        <w:rPr>
          <w:rFonts w:ascii="Times New Roman" w:hAnsi="Times New Roman" w:cs="Times New Roman"/>
          <w:b/>
          <w:sz w:val="28"/>
          <w:szCs w:val="28"/>
        </w:rPr>
      </w:pPr>
      <w:r w:rsidRPr="00F07EA4">
        <w:rPr>
          <w:rFonts w:ascii="Times New Roman" w:hAnsi="Times New Roman" w:cs="Times New Roman"/>
          <w:sz w:val="28"/>
          <w:szCs w:val="28"/>
        </w:rPr>
        <w:t xml:space="preserve"> Памятники неизвестному солдату  в </w:t>
      </w:r>
      <w:proofErr w:type="gramStart"/>
      <w:r w:rsidRPr="00F07EA4">
        <w:rPr>
          <w:rFonts w:ascii="Times New Roman" w:hAnsi="Times New Roman" w:cs="Times New Roman"/>
          <w:sz w:val="28"/>
          <w:szCs w:val="28"/>
        </w:rPr>
        <w:t>г</w:t>
      </w:r>
      <w:proofErr w:type="gramEnd"/>
      <w:r w:rsidRPr="00F07EA4">
        <w:rPr>
          <w:rFonts w:ascii="Times New Roman" w:hAnsi="Times New Roman" w:cs="Times New Roman"/>
          <w:sz w:val="28"/>
          <w:szCs w:val="28"/>
        </w:rPr>
        <w:t>. Рыбинске и г. Новокузнецке.</w:t>
      </w:r>
    </w:p>
    <w:p w:rsidR="00B65CA3" w:rsidRPr="00F07EA4" w:rsidRDefault="00F15891" w:rsidP="00987250">
      <w:pPr>
        <w:rPr>
          <w:rFonts w:ascii="Times New Roman" w:hAnsi="Times New Roman" w:cs="Times New Roman"/>
          <w:sz w:val="28"/>
          <w:szCs w:val="28"/>
        </w:rPr>
      </w:pPr>
      <w:r w:rsidRPr="00F07EA4">
        <w:rPr>
          <w:rFonts w:ascii="Times New Roman" w:hAnsi="Times New Roman" w:cs="Times New Roman"/>
          <w:sz w:val="28"/>
          <w:szCs w:val="28"/>
        </w:rPr>
        <w:t>Создаются памятники Неизвестным солдатам и в наше время. Проект памятника Неизвестному солдату под Ржевом.</w:t>
      </w:r>
      <w:r w:rsidR="00BF7052" w:rsidRPr="00F07EA4">
        <w:rPr>
          <w:rFonts w:ascii="Times New Roman" w:hAnsi="Times New Roman" w:cs="Times New Roman"/>
          <w:sz w:val="28"/>
          <w:szCs w:val="28"/>
        </w:rPr>
        <w:t xml:space="preserve"> Его открытие запланировано на 9 мая 2020 года, в честь 75 -  </w:t>
      </w:r>
      <w:proofErr w:type="spellStart"/>
      <w:r w:rsidR="00BF7052" w:rsidRPr="00F07EA4">
        <w:rPr>
          <w:rFonts w:ascii="Times New Roman" w:hAnsi="Times New Roman" w:cs="Times New Roman"/>
          <w:sz w:val="28"/>
          <w:szCs w:val="28"/>
        </w:rPr>
        <w:t>летия</w:t>
      </w:r>
      <w:proofErr w:type="spellEnd"/>
      <w:r w:rsidR="00BF7052" w:rsidRPr="00F07EA4">
        <w:rPr>
          <w:rFonts w:ascii="Times New Roman" w:hAnsi="Times New Roman" w:cs="Times New Roman"/>
          <w:sz w:val="28"/>
          <w:szCs w:val="28"/>
        </w:rPr>
        <w:t xml:space="preserve"> Победы. 12 ноября 2008 года был заложен камень в основание мемориала. Скульптор памятника – Андрей </w:t>
      </w:r>
      <w:proofErr w:type="spellStart"/>
      <w:r w:rsidR="00BF7052" w:rsidRPr="00F07EA4">
        <w:rPr>
          <w:rFonts w:ascii="Times New Roman" w:hAnsi="Times New Roman" w:cs="Times New Roman"/>
          <w:sz w:val="28"/>
          <w:szCs w:val="28"/>
        </w:rPr>
        <w:t>Коробцов</w:t>
      </w:r>
      <w:proofErr w:type="spellEnd"/>
      <w:r w:rsidR="00BF7052" w:rsidRPr="00F07EA4">
        <w:rPr>
          <w:rFonts w:ascii="Times New Roman" w:hAnsi="Times New Roman" w:cs="Times New Roman"/>
          <w:sz w:val="28"/>
          <w:szCs w:val="28"/>
        </w:rPr>
        <w:t xml:space="preserve"> из Белгорода, архитектор – Константин Фомин </w:t>
      </w:r>
      <w:proofErr w:type="gramStart"/>
      <w:r w:rsidR="00BF7052" w:rsidRPr="00F07EA4">
        <w:rPr>
          <w:rFonts w:ascii="Times New Roman" w:hAnsi="Times New Roman" w:cs="Times New Roman"/>
          <w:sz w:val="28"/>
          <w:szCs w:val="28"/>
        </w:rPr>
        <w:t>из</w:t>
      </w:r>
      <w:proofErr w:type="gramEnd"/>
      <w:r w:rsidR="00BF7052" w:rsidRPr="00F07EA4">
        <w:rPr>
          <w:rFonts w:ascii="Times New Roman" w:hAnsi="Times New Roman" w:cs="Times New Roman"/>
          <w:sz w:val="28"/>
          <w:szCs w:val="28"/>
        </w:rPr>
        <w:t xml:space="preserve"> Электросталь. Монумент представляет собой 25 –метровую бронзовую фигуру солдата, установленную на 10 – метровом насыпном кургане у деревни </w:t>
      </w:r>
      <w:proofErr w:type="spellStart"/>
      <w:r w:rsidR="00BF7052" w:rsidRPr="00F07EA4">
        <w:rPr>
          <w:rFonts w:ascii="Times New Roman" w:hAnsi="Times New Roman" w:cs="Times New Roman"/>
          <w:sz w:val="28"/>
          <w:szCs w:val="28"/>
        </w:rPr>
        <w:t>Хорошево</w:t>
      </w:r>
      <w:proofErr w:type="spellEnd"/>
      <w:r w:rsidR="00BF7052" w:rsidRPr="00F07EA4">
        <w:rPr>
          <w:rFonts w:ascii="Times New Roman" w:hAnsi="Times New Roman" w:cs="Times New Roman"/>
          <w:sz w:val="28"/>
          <w:szCs w:val="28"/>
        </w:rPr>
        <w:t xml:space="preserve"> Ржевского района Тверской области. Скульптуру бойца сначала вылепили из глины, затем разделили на сотни частей и отливали по отдельности, а теперь собирают воедино. Выглядеть мемориал будет так: фигуру солдата подхватывают и поднимают к облакам журавли. Проект по строительству Ржевского мемориала советскому солдату реализуется Российским </w:t>
      </w:r>
      <w:proofErr w:type="spellStart"/>
      <w:r w:rsidR="00BF7052" w:rsidRPr="00F07EA4">
        <w:rPr>
          <w:rFonts w:ascii="Times New Roman" w:hAnsi="Times New Roman" w:cs="Times New Roman"/>
          <w:sz w:val="28"/>
          <w:szCs w:val="28"/>
        </w:rPr>
        <w:t>военно</w:t>
      </w:r>
      <w:proofErr w:type="spellEnd"/>
      <w:r w:rsidR="00BF7052" w:rsidRPr="00F07EA4">
        <w:rPr>
          <w:rFonts w:ascii="Times New Roman" w:hAnsi="Times New Roman" w:cs="Times New Roman"/>
          <w:sz w:val="28"/>
          <w:szCs w:val="28"/>
        </w:rPr>
        <w:t xml:space="preserve"> – историческим обществом при поддержке Министерства культуры РФ и правительства Тверской области. Памятник создается на народные пожертвования.</w:t>
      </w:r>
    </w:p>
    <w:p w:rsidR="003018E9" w:rsidRPr="00F07EA4" w:rsidRDefault="003018E9" w:rsidP="003018E9">
      <w:pPr>
        <w:rPr>
          <w:rFonts w:ascii="Times New Roman" w:hAnsi="Times New Roman" w:cs="Times New Roman"/>
          <w:sz w:val="28"/>
          <w:szCs w:val="28"/>
        </w:rPr>
      </w:pPr>
      <w:r w:rsidRPr="00F07EA4">
        <w:rPr>
          <w:rFonts w:ascii="Times New Roman" w:hAnsi="Times New Roman" w:cs="Times New Roman"/>
          <w:sz w:val="28"/>
          <w:szCs w:val="28"/>
        </w:rPr>
        <w:t xml:space="preserve">Бои под Ржевом стали одним из самых кровавых эпизодов Великой Отечественной войны. </w:t>
      </w:r>
    </w:p>
    <w:p w:rsidR="003018E9" w:rsidRPr="00F07EA4" w:rsidRDefault="003018E9" w:rsidP="003018E9">
      <w:pPr>
        <w:rPr>
          <w:rFonts w:ascii="Times New Roman" w:hAnsi="Times New Roman" w:cs="Times New Roman"/>
          <w:sz w:val="28"/>
          <w:szCs w:val="28"/>
        </w:rPr>
      </w:pPr>
      <w:r w:rsidRPr="00F07EA4">
        <w:rPr>
          <w:rFonts w:ascii="Times New Roman" w:hAnsi="Times New Roman" w:cs="Times New Roman"/>
          <w:sz w:val="28"/>
          <w:szCs w:val="28"/>
        </w:rPr>
        <w:t>Безвозвратные потери советской армии, включая пленных, в ходе Ржевской битвы 1942—1943 годов составили 605 984 человека.</w:t>
      </w:r>
    </w:p>
    <w:p w:rsidR="003018E9" w:rsidRPr="00F07EA4" w:rsidRDefault="003018E9" w:rsidP="003018E9">
      <w:pPr>
        <w:rPr>
          <w:rFonts w:ascii="Times New Roman" w:hAnsi="Times New Roman" w:cs="Times New Roman"/>
          <w:sz w:val="28"/>
          <w:szCs w:val="28"/>
        </w:rPr>
      </w:pPr>
      <w:r w:rsidRPr="00F07EA4">
        <w:rPr>
          <w:rFonts w:ascii="Times New Roman" w:hAnsi="Times New Roman" w:cs="Times New Roman"/>
          <w:sz w:val="28"/>
          <w:szCs w:val="28"/>
        </w:rPr>
        <w:t>В результате боевых действий за 17 месяцев оккупации Ржев, а также соседние города и деревни были практически полностью разрушены, в том числе, артиллерией и авиацией Красной армии при попытках их освобождения.</w:t>
      </w:r>
    </w:p>
    <w:p w:rsidR="003018E9" w:rsidRPr="00F07EA4" w:rsidRDefault="003018E9" w:rsidP="003018E9">
      <w:pPr>
        <w:rPr>
          <w:rFonts w:ascii="Times New Roman" w:hAnsi="Times New Roman" w:cs="Times New Roman"/>
          <w:sz w:val="28"/>
          <w:szCs w:val="28"/>
        </w:rPr>
      </w:pPr>
      <w:r w:rsidRPr="00F07EA4">
        <w:rPr>
          <w:rFonts w:ascii="Times New Roman" w:hAnsi="Times New Roman" w:cs="Times New Roman"/>
          <w:sz w:val="28"/>
          <w:szCs w:val="28"/>
        </w:rPr>
        <w:t>Общий материальный ущерб, нанесённый городу и району в ходе боевых действий, по определению Чрезвычайной Государственной комиссии составил полтора миллиарда рублей.</w:t>
      </w:r>
    </w:p>
    <w:p w:rsidR="003018E9" w:rsidRPr="00F07EA4" w:rsidRDefault="003018E9" w:rsidP="003018E9">
      <w:pPr>
        <w:rPr>
          <w:rFonts w:ascii="Times New Roman" w:hAnsi="Times New Roman" w:cs="Times New Roman"/>
          <w:sz w:val="28"/>
          <w:szCs w:val="28"/>
        </w:rPr>
      </w:pPr>
      <w:r w:rsidRPr="00F07EA4">
        <w:rPr>
          <w:rFonts w:ascii="Times New Roman" w:hAnsi="Times New Roman" w:cs="Times New Roman"/>
          <w:sz w:val="28"/>
          <w:szCs w:val="28"/>
        </w:rPr>
        <w:t>Указом Президиума Верховного Совета СССР от 2 марта 1978 года город Ржев за мужество, проявленное трудящимися города в борьбе с немецко-фашистскими захватчиками в годы Великой Отечественной войны, достигнутые успехи в хозяйственном и культурном строительстве награждён орденом Отечественной войны I степени.</w:t>
      </w:r>
    </w:p>
    <w:p w:rsidR="003018E9" w:rsidRPr="00F07EA4" w:rsidRDefault="003018E9" w:rsidP="003018E9">
      <w:pPr>
        <w:rPr>
          <w:rFonts w:ascii="Times New Roman" w:hAnsi="Times New Roman" w:cs="Times New Roman"/>
          <w:sz w:val="28"/>
          <w:szCs w:val="28"/>
        </w:rPr>
      </w:pPr>
      <w:r w:rsidRPr="00F07EA4">
        <w:rPr>
          <w:rFonts w:ascii="Times New Roman" w:hAnsi="Times New Roman" w:cs="Times New Roman"/>
          <w:sz w:val="28"/>
          <w:szCs w:val="28"/>
        </w:rPr>
        <w:t xml:space="preserve">«За мужество, стойкость и массовый героизм, проявленные защитниками города в борьбе за свободу и независимость Отечества» Указом Президента </w:t>
      </w:r>
      <w:r w:rsidRPr="00F07EA4">
        <w:rPr>
          <w:rFonts w:ascii="Times New Roman" w:hAnsi="Times New Roman" w:cs="Times New Roman"/>
          <w:sz w:val="28"/>
          <w:szCs w:val="28"/>
        </w:rPr>
        <w:lastRenderedPageBreak/>
        <w:t>Российской Федерации № 1345 от 8 октября 2007 года городу Ржеву присвоено почётное звание «Город воинской славы».</w:t>
      </w:r>
    </w:p>
    <w:p w:rsidR="003018E9" w:rsidRPr="00F07EA4" w:rsidRDefault="003018E9" w:rsidP="003018E9">
      <w:pPr>
        <w:rPr>
          <w:rFonts w:ascii="Times New Roman" w:hAnsi="Times New Roman" w:cs="Times New Roman"/>
          <w:sz w:val="28"/>
          <w:szCs w:val="28"/>
        </w:rPr>
      </w:pPr>
      <w:r w:rsidRPr="00F07EA4">
        <w:rPr>
          <w:rFonts w:ascii="Times New Roman" w:hAnsi="Times New Roman" w:cs="Times New Roman"/>
          <w:sz w:val="28"/>
          <w:szCs w:val="28"/>
        </w:rPr>
        <w:t xml:space="preserve">«Ржевской мясорубке» посвящено известное стихотворение А. Т. Твардовского «Я убит </w:t>
      </w:r>
      <w:proofErr w:type="gramStart"/>
      <w:r w:rsidRPr="00F07EA4">
        <w:rPr>
          <w:rFonts w:ascii="Times New Roman" w:hAnsi="Times New Roman" w:cs="Times New Roman"/>
          <w:sz w:val="28"/>
          <w:szCs w:val="28"/>
        </w:rPr>
        <w:t>подо</w:t>
      </w:r>
      <w:proofErr w:type="gramEnd"/>
      <w:r w:rsidRPr="00F07EA4">
        <w:rPr>
          <w:rFonts w:ascii="Times New Roman" w:hAnsi="Times New Roman" w:cs="Times New Roman"/>
          <w:sz w:val="28"/>
          <w:szCs w:val="28"/>
        </w:rPr>
        <w:t xml:space="preserve"> Ржевом». </w:t>
      </w:r>
    </w:p>
    <w:p w:rsidR="003018E9" w:rsidRPr="00F07EA4" w:rsidRDefault="003018E9" w:rsidP="003018E9">
      <w:pPr>
        <w:rPr>
          <w:rFonts w:ascii="Times New Roman" w:hAnsi="Times New Roman" w:cs="Times New Roman"/>
          <w:sz w:val="28"/>
          <w:szCs w:val="28"/>
        </w:rPr>
      </w:pPr>
      <w:r w:rsidRPr="00F07EA4">
        <w:rPr>
          <w:rFonts w:ascii="Times New Roman" w:hAnsi="Times New Roman" w:cs="Times New Roman"/>
          <w:sz w:val="28"/>
          <w:szCs w:val="28"/>
        </w:rPr>
        <w:t xml:space="preserve">С 1989 года действуют пять поисковых отрядов по поиску и перезахоронению убитых советских и немецких </w:t>
      </w:r>
      <w:r w:rsidR="008878E1" w:rsidRPr="00F07EA4">
        <w:rPr>
          <w:rFonts w:ascii="Times New Roman" w:hAnsi="Times New Roman" w:cs="Times New Roman"/>
          <w:sz w:val="28"/>
          <w:szCs w:val="28"/>
        </w:rPr>
        <w:t>военнослужащих</w:t>
      </w:r>
      <w:r w:rsidRPr="00F07EA4">
        <w:rPr>
          <w:rFonts w:ascii="Times New Roman" w:hAnsi="Times New Roman" w:cs="Times New Roman"/>
          <w:sz w:val="28"/>
          <w:szCs w:val="28"/>
        </w:rPr>
        <w:t>.</w:t>
      </w:r>
    </w:p>
    <w:p w:rsidR="00B01A81" w:rsidRPr="00F07EA4" w:rsidRDefault="00B01A81" w:rsidP="00B01A81">
      <w:pPr>
        <w:rPr>
          <w:rFonts w:ascii="Times New Roman" w:hAnsi="Times New Roman" w:cs="Times New Roman"/>
          <w:sz w:val="28"/>
          <w:szCs w:val="28"/>
        </w:rPr>
      </w:pPr>
      <w:r w:rsidRPr="00F07EA4">
        <w:rPr>
          <w:rFonts w:ascii="Times New Roman" w:hAnsi="Times New Roman" w:cs="Times New Roman"/>
          <w:sz w:val="28"/>
          <w:szCs w:val="28"/>
        </w:rPr>
        <w:t>Неизвестные воинские захоронения находились на местах боёв во все годы после войны.</w:t>
      </w:r>
    </w:p>
    <w:p w:rsidR="00B01A81" w:rsidRPr="00F07EA4" w:rsidRDefault="00B01A81" w:rsidP="00B01A81">
      <w:pPr>
        <w:rPr>
          <w:rFonts w:ascii="Times New Roman" w:hAnsi="Times New Roman" w:cs="Times New Roman"/>
          <w:sz w:val="28"/>
          <w:szCs w:val="28"/>
        </w:rPr>
      </w:pPr>
      <w:r w:rsidRPr="00F07EA4">
        <w:rPr>
          <w:rFonts w:ascii="Times New Roman" w:hAnsi="Times New Roman" w:cs="Times New Roman"/>
          <w:sz w:val="28"/>
          <w:szCs w:val="28"/>
        </w:rPr>
        <w:t>Начало поисковому движению положили в 1960-70-х годах красные следопыты, которые устраивали походы по местам боёв, создавали в школах комнаты боевой славы, Книги Памяти, музеи героев-земляков. Повсеместно пионерские и комсомольские организации брали на себя шефство над ветеранами войны и солдатскими вдовами, уход за воинскими мемориалами, начали поиск «без вести пропавших воинов», кото</w:t>
      </w:r>
      <w:r w:rsidR="00A312BC" w:rsidRPr="00F07EA4">
        <w:rPr>
          <w:rFonts w:ascii="Times New Roman" w:hAnsi="Times New Roman" w:cs="Times New Roman"/>
          <w:sz w:val="28"/>
          <w:szCs w:val="28"/>
        </w:rPr>
        <w:t>рых в 1941-45 годах числилось 4,</w:t>
      </w:r>
      <w:r w:rsidRPr="00F07EA4">
        <w:rPr>
          <w:rFonts w:ascii="Times New Roman" w:hAnsi="Times New Roman" w:cs="Times New Roman"/>
          <w:sz w:val="28"/>
          <w:szCs w:val="28"/>
        </w:rPr>
        <w:t xml:space="preserve">5 </w:t>
      </w:r>
      <w:proofErr w:type="gramStart"/>
      <w:r w:rsidRPr="00F07EA4">
        <w:rPr>
          <w:rFonts w:ascii="Times New Roman" w:hAnsi="Times New Roman" w:cs="Times New Roman"/>
          <w:sz w:val="28"/>
          <w:szCs w:val="28"/>
        </w:rPr>
        <w:t>млн</w:t>
      </w:r>
      <w:proofErr w:type="gramEnd"/>
      <w:r w:rsidRPr="00F07EA4">
        <w:rPr>
          <w:rFonts w:ascii="Times New Roman" w:hAnsi="Times New Roman" w:cs="Times New Roman"/>
          <w:sz w:val="28"/>
          <w:szCs w:val="28"/>
        </w:rPr>
        <w:t xml:space="preserve"> человек.</w:t>
      </w:r>
    </w:p>
    <w:p w:rsidR="00B01A81" w:rsidRPr="00F07EA4" w:rsidRDefault="00B01A81" w:rsidP="008B1717">
      <w:pPr>
        <w:rPr>
          <w:rFonts w:ascii="Times New Roman" w:hAnsi="Times New Roman" w:cs="Times New Roman"/>
          <w:sz w:val="28"/>
          <w:szCs w:val="28"/>
        </w:rPr>
      </w:pPr>
      <w:r w:rsidRPr="00F07EA4">
        <w:rPr>
          <w:rFonts w:ascii="Times New Roman" w:hAnsi="Times New Roman" w:cs="Times New Roman"/>
          <w:sz w:val="28"/>
          <w:szCs w:val="28"/>
        </w:rPr>
        <w:t>Постепенно к этой трудной работе подключились и взрослые энтузиасты. К середине 1980-х годов их поиск стал более или менее системным. В те годы поисковой работе существенно помогали воспоминания ветеранов и старожилов, помнивших войну, благодаря которым можно было установить места нахождения одиночной или братской могилы, санитарного захоронения или иного «официального» места упокоения погибших военнослужащих. Многие санитарные захоронения, произведенные после боя, оказались забытыми, хотя перед захоронением медальоны с погибших собрали и родственникам похоронки отправили. Однако оказалось немало полей боев, на которых останки оказались незахороненными и оставшиеся на них солдаты числились пропавшими без вести. При открытии таких полей требовалась археологическая точность и навыки, чтобы можно было установить обстоятельства гибели солдата и установить его личность. Требовалась также координация поисковой работы, содействие органов местной власти и воинских частей, для чего и потребовалось создать единый центр.</w:t>
      </w:r>
    </w:p>
    <w:p w:rsidR="006813A6" w:rsidRPr="00F07EA4" w:rsidRDefault="002A13C5" w:rsidP="008B1717">
      <w:pPr>
        <w:rPr>
          <w:rFonts w:ascii="Times New Roman" w:hAnsi="Times New Roman" w:cs="Times New Roman"/>
          <w:sz w:val="28"/>
          <w:szCs w:val="28"/>
        </w:rPr>
      </w:pPr>
      <w:r w:rsidRPr="00F07EA4">
        <w:rPr>
          <w:rFonts w:ascii="Times New Roman" w:hAnsi="Times New Roman" w:cs="Times New Roman"/>
          <w:b/>
          <w:sz w:val="28"/>
          <w:szCs w:val="28"/>
        </w:rPr>
        <w:t xml:space="preserve"> </w:t>
      </w:r>
      <w:r w:rsidR="006813A6" w:rsidRPr="00F07EA4">
        <w:rPr>
          <w:rFonts w:ascii="Times New Roman" w:hAnsi="Times New Roman" w:cs="Times New Roman"/>
        </w:rPr>
        <w:t xml:space="preserve"> </w:t>
      </w:r>
      <w:r w:rsidR="006813A6" w:rsidRPr="00F07EA4">
        <w:rPr>
          <w:rFonts w:ascii="Times New Roman" w:hAnsi="Times New Roman" w:cs="Times New Roman"/>
          <w:sz w:val="28"/>
          <w:szCs w:val="28"/>
        </w:rPr>
        <w:t>Время неумолимо движется вперед, оставляя позади великие события в жизни народов. Невольно вспоминаются слова из песни: «А годы летят, наши годы летят, и некогда нам оглянуться назад». Но есть события, которые постоянно помнишь, возвращаешься к ним, чтобы их достойно отметить.</w:t>
      </w:r>
      <w:r w:rsidR="0076521B" w:rsidRPr="00F07EA4">
        <w:rPr>
          <w:rFonts w:ascii="Times New Roman" w:hAnsi="Times New Roman" w:cs="Times New Roman"/>
          <w:sz w:val="28"/>
          <w:szCs w:val="28"/>
        </w:rPr>
        <w:t xml:space="preserve"> </w:t>
      </w:r>
      <w:r w:rsidR="006813A6" w:rsidRPr="00F07EA4">
        <w:rPr>
          <w:rFonts w:ascii="Times New Roman" w:hAnsi="Times New Roman" w:cs="Times New Roman"/>
          <w:sz w:val="28"/>
          <w:szCs w:val="28"/>
        </w:rPr>
        <w:t xml:space="preserve">Одним из таких великих событий является День Победы в Великой </w:t>
      </w:r>
      <w:r w:rsidR="006813A6" w:rsidRPr="00F07EA4">
        <w:rPr>
          <w:rFonts w:ascii="Times New Roman" w:hAnsi="Times New Roman" w:cs="Times New Roman"/>
          <w:sz w:val="28"/>
          <w:szCs w:val="28"/>
        </w:rPr>
        <w:lastRenderedPageBreak/>
        <w:t>Отечественной войн</w:t>
      </w:r>
      <w:r w:rsidR="00620281" w:rsidRPr="00F07EA4">
        <w:rPr>
          <w:rFonts w:ascii="Times New Roman" w:hAnsi="Times New Roman" w:cs="Times New Roman"/>
          <w:sz w:val="28"/>
          <w:szCs w:val="28"/>
        </w:rPr>
        <w:t>е, которому в мае исполняется 77</w:t>
      </w:r>
      <w:r w:rsidR="006813A6" w:rsidRPr="00F07EA4">
        <w:rPr>
          <w:rFonts w:ascii="Times New Roman" w:hAnsi="Times New Roman" w:cs="Times New Roman"/>
          <w:sz w:val="28"/>
          <w:szCs w:val="28"/>
        </w:rPr>
        <w:t xml:space="preserve"> лет. Это событие всемирно-исторического значения. И сколько бы ни прошло столетий, тысячелетий, это событие останется навсегда в памяти народов.</w:t>
      </w:r>
    </w:p>
    <w:p w:rsidR="008B1717" w:rsidRPr="00F07EA4" w:rsidRDefault="00B01A81" w:rsidP="008B1717">
      <w:pPr>
        <w:rPr>
          <w:rFonts w:ascii="Times New Roman" w:hAnsi="Times New Roman" w:cs="Times New Roman"/>
          <w:b/>
          <w:sz w:val="28"/>
          <w:szCs w:val="28"/>
        </w:rPr>
      </w:pPr>
      <w:r w:rsidRPr="00F07EA4">
        <w:rPr>
          <w:rFonts w:ascii="Times New Roman" w:hAnsi="Times New Roman" w:cs="Times New Roman"/>
          <w:b/>
          <w:sz w:val="28"/>
          <w:szCs w:val="28"/>
        </w:rPr>
        <w:t xml:space="preserve"> </w:t>
      </w:r>
      <w:r w:rsidR="008B1717" w:rsidRPr="00F07EA4">
        <w:rPr>
          <w:rFonts w:ascii="Times New Roman" w:hAnsi="Times New Roman" w:cs="Times New Roman"/>
          <w:b/>
          <w:sz w:val="28"/>
          <w:szCs w:val="28"/>
        </w:rPr>
        <w:t xml:space="preserve">М. Садовский «Память войны» </w:t>
      </w:r>
    </w:p>
    <w:p w:rsidR="008B1717" w:rsidRPr="00F07EA4" w:rsidRDefault="008B1717" w:rsidP="00C36E2C">
      <w:pPr>
        <w:spacing w:line="240" w:lineRule="auto"/>
        <w:rPr>
          <w:rFonts w:ascii="Times New Roman" w:hAnsi="Times New Roman" w:cs="Times New Roman"/>
          <w:sz w:val="28"/>
          <w:szCs w:val="28"/>
        </w:rPr>
      </w:pPr>
      <w:r w:rsidRPr="00F07EA4">
        <w:rPr>
          <w:rFonts w:ascii="Times New Roman" w:hAnsi="Times New Roman" w:cs="Times New Roman"/>
          <w:sz w:val="28"/>
          <w:szCs w:val="28"/>
        </w:rPr>
        <w:t xml:space="preserve">Совсем </w:t>
      </w:r>
      <w:proofErr w:type="gramStart"/>
      <w:r w:rsidRPr="00F07EA4">
        <w:rPr>
          <w:rFonts w:ascii="Times New Roman" w:hAnsi="Times New Roman" w:cs="Times New Roman"/>
          <w:sz w:val="28"/>
          <w:szCs w:val="28"/>
        </w:rPr>
        <w:t>неприметную</w:t>
      </w:r>
      <w:proofErr w:type="gramEnd"/>
      <w:r w:rsidRPr="00F07EA4">
        <w:rPr>
          <w:rFonts w:ascii="Times New Roman" w:hAnsi="Times New Roman" w:cs="Times New Roman"/>
          <w:sz w:val="28"/>
          <w:szCs w:val="28"/>
        </w:rPr>
        <w:t xml:space="preserve"> с виду, в деревне на тропке лесной,</w:t>
      </w:r>
    </w:p>
    <w:p w:rsidR="008B1717" w:rsidRPr="00F07EA4" w:rsidRDefault="008B1717" w:rsidP="00C36E2C">
      <w:pPr>
        <w:spacing w:line="240" w:lineRule="auto"/>
        <w:rPr>
          <w:rFonts w:ascii="Times New Roman" w:hAnsi="Times New Roman" w:cs="Times New Roman"/>
          <w:sz w:val="28"/>
          <w:szCs w:val="28"/>
        </w:rPr>
      </w:pPr>
      <w:r w:rsidRPr="00F07EA4">
        <w:rPr>
          <w:rFonts w:ascii="Times New Roman" w:hAnsi="Times New Roman" w:cs="Times New Roman"/>
          <w:sz w:val="28"/>
          <w:szCs w:val="28"/>
        </w:rPr>
        <w:t xml:space="preserve"> Ты встретишь порой пирамиду с горящею красной звездой, </w:t>
      </w:r>
    </w:p>
    <w:p w:rsidR="008B1717" w:rsidRPr="00F07EA4" w:rsidRDefault="008B1717" w:rsidP="00C36E2C">
      <w:pPr>
        <w:spacing w:line="240" w:lineRule="auto"/>
        <w:rPr>
          <w:rFonts w:ascii="Times New Roman" w:hAnsi="Times New Roman" w:cs="Times New Roman"/>
          <w:sz w:val="28"/>
          <w:szCs w:val="28"/>
        </w:rPr>
      </w:pPr>
      <w:r w:rsidRPr="00F07EA4">
        <w:rPr>
          <w:rFonts w:ascii="Times New Roman" w:hAnsi="Times New Roman" w:cs="Times New Roman"/>
          <w:sz w:val="28"/>
          <w:szCs w:val="28"/>
        </w:rPr>
        <w:t xml:space="preserve">Ты знай - это память живая стоит на посту пред тобой, </w:t>
      </w:r>
    </w:p>
    <w:p w:rsidR="008B1717" w:rsidRPr="00F07EA4" w:rsidRDefault="008B1717" w:rsidP="00C36E2C">
      <w:pPr>
        <w:spacing w:line="240" w:lineRule="auto"/>
        <w:rPr>
          <w:rFonts w:ascii="Times New Roman" w:hAnsi="Times New Roman" w:cs="Times New Roman"/>
          <w:sz w:val="28"/>
          <w:szCs w:val="28"/>
        </w:rPr>
      </w:pPr>
      <w:r w:rsidRPr="00F07EA4">
        <w:rPr>
          <w:rFonts w:ascii="Times New Roman" w:hAnsi="Times New Roman" w:cs="Times New Roman"/>
          <w:sz w:val="28"/>
          <w:szCs w:val="28"/>
        </w:rPr>
        <w:t xml:space="preserve">И здесь, ни на </w:t>
      </w:r>
      <w:proofErr w:type="gramStart"/>
      <w:r w:rsidRPr="00F07EA4">
        <w:rPr>
          <w:rFonts w:ascii="Times New Roman" w:hAnsi="Times New Roman" w:cs="Times New Roman"/>
          <w:sz w:val="28"/>
          <w:szCs w:val="28"/>
        </w:rPr>
        <w:t>час</w:t>
      </w:r>
      <w:proofErr w:type="gramEnd"/>
      <w:r w:rsidRPr="00F07EA4">
        <w:rPr>
          <w:rFonts w:ascii="Times New Roman" w:hAnsi="Times New Roman" w:cs="Times New Roman"/>
          <w:sz w:val="28"/>
          <w:szCs w:val="28"/>
        </w:rPr>
        <w:t xml:space="preserve"> не смолкая, еще продолжается бой.</w:t>
      </w:r>
    </w:p>
    <w:p w:rsidR="008B1717" w:rsidRPr="00F07EA4" w:rsidRDefault="008B1717" w:rsidP="00C36E2C">
      <w:pPr>
        <w:spacing w:line="240" w:lineRule="auto"/>
        <w:rPr>
          <w:rFonts w:ascii="Times New Roman" w:hAnsi="Times New Roman" w:cs="Times New Roman"/>
          <w:sz w:val="28"/>
          <w:szCs w:val="28"/>
        </w:rPr>
      </w:pPr>
      <w:proofErr w:type="gramStart"/>
      <w:r w:rsidRPr="00F07EA4">
        <w:rPr>
          <w:rFonts w:ascii="Times New Roman" w:hAnsi="Times New Roman" w:cs="Times New Roman"/>
          <w:sz w:val="28"/>
          <w:szCs w:val="28"/>
        </w:rPr>
        <w:t>Прописаны</w:t>
      </w:r>
      <w:proofErr w:type="gramEnd"/>
      <w:r w:rsidRPr="00F07EA4">
        <w:rPr>
          <w:rFonts w:ascii="Times New Roman" w:hAnsi="Times New Roman" w:cs="Times New Roman"/>
          <w:sz w:val="28"/>
          <w:szCs w:val="28"/>
        </w:rPr>
        <w:t xml:space="preserve"> в мирных солдатах, кого не вернула война.</w:t>
      </w:r>
    </w:p>
    <w:p w:rsidR="008B1717" w:rsidRPr="00F07EA4" w:rsidRDefault="008B1717" w:rsidP="00C36E2C">
      <w:pPr>
        <w:spacing w:line="240" w:lineRule="auto"/>
        <w:rPr>
          <w:rFonts w:ascii="Times New Roman" w:hAnsi="Times New Roman" w:cs="Times New Roman"/>
          <w:sz w:val="28"/>
          <w:szCs w:val="28"/>
        </w:rPr>
      </w:pPr>
      <w:r w:rsidRPr="00F07EA4">
        <w:rPr>
          <w:rFonts w:ascii="Times New Roman" w:hAnsi="Times New Roman" w:cs="Times New Roman"/>
          <w:sz w:val="28"/>
          <w:szCs w:val="28"/>
        </w:rPr>
        <w:t xml:space="preserve"> Их молодость, счастье и верность навек сберегает страна.</w:t>
      </w:r>
    </w:p>
    <w:p w:rsidR="008B1717" w:rsidRPr="00F07EA4" w:rsidRDefault="008B1717" w:rsidP="00C36E2C">
      <w:pPr>
        <w:spacing w:line="240" w:lineRule="auto"/>
        <w:rPr>
          <w:rFonts w:ascii="Times New Roman" w:hAnsi="Times New Roman" w:cs="Times New Roman"/>
          <w:sz w:val="28"/>
          <w:szCs w:val="28"/>
        </w:rPr>
      </w:pPr>
      <w:r w:rsidRPr="00F07EA4">
        <w:rPr>
          <w:rFonts w:ascii="Times New Roman" w:hAnsi="Times New Roman" w:cs="Times New Roman"/>
          <w:sz w:val="28"/>
          <w:szCs w:val="28"/>
        </w:rPr>
        <w:t xml:space="preserve"> И с нами навечно остались горящие гневом сердца-</w:t>
      </w:r>
    </w:p>
    <w:p w:rsidR="008B1717" w:rsidRPr="00F07EA4" w:rsidRDefault="008B1717" w:rsidP="00C36E2C">
      <w:pPr>
        <w:spacing w:line="240" w:lineRule="auto"/>
        <w:rPr>
          <w:rFonts w:ascii="Times New Roman" w:hAnsi="Times New Roman" w:cs="Times New Roman"/>
          <w:sz w:val="28"/>
          <w:szCs w:val="28"/>
        </w:rPr>
      </w:pPr>
      <w:r w:rsidRPr="00F07EA4">
        <w:rPr>
          <w:rFonts w:ascii="Times New Roman" w:hAnsi="Times New Roman" w:cs="Times New Roman"/>
          <w:sz w:val="28"/>
          <w:szCs w:val="28"/>
        </w:rPr>
        <w:t xml:space="preserve"> Они до последнего дрались, и </w:t>
      </w:r>
      <w:proofErr w:type="gramStart"/>
      <w:r w:rsidRPr="00F07EA4">
        <w:rPr>
          <w:rFonts w:ascii="Times New Roman" w:hAnsi="Times New Roman" w:cs="Times New Roman"/>
          <w:sz w:val="28"/>
          <w:szCs w:val="28"/>
        </w:rPr>
        <w:t>нету</w:t>
      </w:r>
      <w:proofErr w:type="gramEnd"/>
      <w:r w:rsidRPr="00F07EA4">
        <w:rPr>
          <w:rFonts w:ascii="Times New Roman" w:hAnsi="Times New Roman" w:cs="Times New Roman"/>
          <w:sz w:val="28"/>
          <w:szCs w:val="28"/>
        </w:rPr>
        <w:t xml:space="preserve"> их жизни конца!</w:t>
      </w:r>
    </w:p>
    <w:p w:rsidR="008B1717" w:rsidRPr="00F07EA4" w:rsidRDefault="008B1717" w:rsidP="00987250">
      <w:pPr>
        <w:rPr>
          <w:rFonts w:ascii="Times New Roman" w:hAnsi="Times New Roman" w:cs="Times New Roman"/>
          <w:sz w:val="28"/>
          <w:szCs w:val="28"/>
        </w:rPr>
      </w:pPr>
    </w:p>
    <w:p w:rsidR="00252D75" w:rsidRPr="00F07EA4" w:rsidRDefault="004906FA" w:rsidP="00987250">
      <w:pPr>
        <w:rPr>
          <w:rFonts w:ascii="Times New Roman" w:hAnsi="Times New Roman" w:cs="Times New Roman"/>
          <w:b/>
          <w:sz w:val="28"/>
          <w:szCs w:val="28"/>
        </w:rPr>
      </w:pPr>
      <w:r>
        <w:rPr>
          <w:rFonts w:ascii="Times New Roman" w:hAnsi="Times New Roman" w:cs="Times New Roman"/>
          <w:b/>
          <w:sz w:val="28"/>
          <w:szCs w:val="28"/>
        </w:rPr>
        <w:t>Предлагаемые видео к просмотру</w:t>
      </w:r>
      <w:r w:rsidR="00252D75" w:rsidRPr="00F07EA4">
        <w:rPr>
          <w:rFonts w:ascii="Times New Roman" w:hAnsi="Times New Roman" w:cs="Times New Roman"/>
          <w:b/>
          <w:sz w:val="28"/>
          <w:szCs w:val="28"/>
        </w:rPr>
        <w:t>:</w:t>
      </w:r>
    </w:p>
    <w:p w:rsidR="00252D75" w:rsidRPr="00F07EA4" w:rsidRDefault="00252D75" w:rsidP="00252D75">
      <w:pPr>
        <w:pStyle w:val="a3"/>
        <w:numPr>
          <w:ilvl w:val="0"/>
          <w:numId w:val="1"/>
        </w:numPr>
        <w:rPr>
          <w:rFonts w:ascii="Times New Roman" w:hAnsi="Times New Roman" w:cs="Times New Roman"/>
          <w:sz w:val="28"/>
          <w:szCs w:val="28"/>
        </w:rPr>
      </w:pPr>
      <w:r w:rsidRPr="00F07EA4">
        <w:rPr>
          <w:rFonts w:ascii="Times New Roman" w:hAnsi="Times New Roman" w:cs="Times New Roman"/>
          <w:sz w:val="28"/>
          <w:szCs w:val="28"/>
        </w:rPr>
        <w:t>Открытие могилы неизвестного солдата</w:t>
      </w:r>
    </w:p>
    <w:p w:rsidR="00252D75" w:rsidRPr="00F07EA4" w:rsidRDefault="00252D75" w:rsidP="00252D75">
      <w:pPr>
        <w:pStyle w:val="a3"/>
        <w:numPr>
          <w:ilvl w:val="0"/>
          <w:numId w:val="1"/>
        </w:numPr>
        <w:rPr>
          <w:rFonts w:ascii="Times New Roman" w:hAnsi="Times New Roman" w:cs="Times New Roman"/>
          <w:sz w:val="28"/>
          <w:szCs w:val="28"/>
        </w:rPr>
      </w:pPr>
      <w:r w:rsidRPr="00F07EA4">
        <w:rPr>
          <w:rFonts w:ascii="Times New Roman" w:hAnsi="Times New Roman" w:cs="Times New Roman"/>
          <w:sz w:val="28"/>
          <w:szCs w:val="28"/>
        </w:rPr>
        <w:t>Почетный караул у могилы неизвестного солдата</w:t>
      </w:r>
    </w:p>
    <w:p w:rsidR="004F790B" w:rsidRPr="00F07EA4" w:rsidRDefault="004F790B" w:rsidP="00252D75">
      <w:pPr>
        <w:pStyle w:val="a3"/>
        <w:numPr>
          <w:ilvl w:val="0"/>
          <w:numId w:val="1"/>
        </w:numPr>
        <w:rPr>
          <w:rFonts w:ascii="Times New Roman" w:hAnsi="Times New Roman" w:cs="Times New Roman"/>
          <w:sz w:val="28"/>
          <w:szCs w:val="28"/>
        </w:rPr>
      </w:pPr>
      <w:r w:rsidRPr="00F07EA4">
        <w:rPr>
          <w:rFonts w:ascii="Times New Roman" w:hAnsi="Times New Roman" w:cs="Times New Roman"/>
          <w:sz w:val="28"/>
          <w:szCs w:val="28"/>
        </w:rPr>
        <w:t>«Я сегодня до зари встану»</w:t>
      </w:r>
      <w:r w:rsidR="004906FA">
        <w:rPr>
          <w:rFonts w:ascii="Times New Roman" w:hAnsi="Times New Roman" w:cs="Times New Roman"/>
          <w:sz w:val="28"/>
          <w:szCs w:val="28"/>
        </w:rPr>
        <w:t xml:space="preserve"> </w:t>
      </w:r>
      <w:r w:rsidRPr="00F07EA4">
        <w:rPr>
          <w:rFonts w:ascii="Times New Roman" w:hAnsi="Times New Roman" w:cs="Times New Roman"/>
          <w:sz w:val="28"/>
          <w:szCs w:val="28"/>
        </w:rPr>
        <w:t>(песня) ролик встречи ветеранов у могилы Неизвестного солдата</w:t>
      </w:r>
    </w:p>
    <w:p w:rsidR="00C36E2C" w:rsidRPr="00F07EA4" w:rsidRDefault="00C36E2C" w:rsidP="00C36E2C">
      <w:pPr>
        <w:ind w:left="360"/>
        <w:rPr>
          <w:rFonts w:ascii="Times New Roman" w:hAnsi="Times New Roman" w:cs="Times New Roman"/>
          <w:sz w:val="28"/>
          <w:szCs w:val="28"/>
        </w:rPr>
      </w:pPr>
      <w:r w:rsidRPr="00F07EA4">
        <w:rPr>
          <w:rFonts w:ascii="Times New Roman" w:hAnsi="Times New Roman" w:cs="Times New Roman"/>
          <w:sz w:val="28"/>
          <w:szCs w:val="28"/>
        </w:rPr>
        <w:t>Спасибо за внимание!</w:t>
      </w:r>
    </w:p>
    <w:p w:rsidR="00252D75" w:rsidRPr="00F07EA4" w:rsidRDefault="00252D75" w:rsidP="001C7FB6">
      <w:pPr>
        <w:ind w:left="360"/>
        <w:rPr>
          <w:rFonts w:ascii="Times New Roman" w:hAnsi="Times New Roman" w:cs="Times New Roman"/>
          <w:sz w:val="28"/>
          <w:szCs w:val="28"/>
        </w:rPr>
      </w:pPr>
    </w:p>
    <w:p w:rsidR="00CD539A" w:rsidRPr="00F07EA4" w:rsidRDefault="00CD539A" w:rsidP="00987250">
      <w:pPr>
        <w:rPr>
          <w:rFonts w:ascii="Times New Roman" w:hAnsi="Times New Roman" w:cs="Times New Roman"/>
          <w:sz w:val="28"/>
          <w:szCs w:val="28"/>
        </w:rPr>
      </w:pPr>
    </w:p>
    <w:p w:rsidR="00CD539A" w:rsidRPr="00F07EA4" w:rsidRDefault="00CD539A" w:rsidP="00CD539A">
      <w:pPr>
        <w:rPr>
          <w:rFonts w:ascii="Times New Roman" w:hAnsi="Times New Roman" w:cs="Times New Roman"/>
          <w:sz w:val="28"/>
          <w:szCs w:val="28"/>
        </w:rPr>
      </w:pPr>
    </w:p>
    <w:p w:rsidR="00CD539A" w:rsidRPr="00F07EA4" w:rsidRDefault="00CD539A" w:rsidP="00CD539A">
      <w:pPr>
        <w:rPr>
          <w:rFonts w:ascii="Times New Roman" w:hAnsi="Times New Roman" w:cs="Times New Roman"/>
          <w:sz w:val="28"/>
          <w:szCs w:val="28"/>
        </w:rPr>
      </w:pPr>
      <w:r w:rsidRPr="00F07EA4">
        <w:rPr>
          <w:rFonts w:ascii="Times New Roman" w:hAnsi="Times New Roman" w:cs="Times New Roman"/>
          <w:sz w:val="28"/>
          <w:szCs w:val="28"/>
        </w:rPr>
        <w:t xml:space="preserve"> </w:t>
      </w:r>
    </w:p>
    <w:sectPr w:rsidR="00CD539A" w:rsidRPr="00F07EA4" w:rsidSect="00955B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92397"/>
    <w:multiLevelType w:val="hybridMultilevel"/>
    <w:tmpl w:val="C82A9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3114E7B"/>
    <w:multiLevelType w:val="hybridMultilevel"/>
    <w:tmpl w:val="3E9A09F4"/>
    <w:lvl w:ilvl="0" w:tplc="91CEF658">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62109"/>
    <w:rsid w:val="000657CB"/>
    <w:rsid w:val="00066715"/>
    <w:rsid w:val="00074D96"/>
    <w:rsid w:val="000A06F2"/>
    <w:rsid w:val="000A7DE9"/>
    <w:rsid w:val="000C2100"/>
    <w:rsid w:val="0010537D"/>
    <w:rsid w:val="001162D7"/>
    <w:rsid w:val="00137F0F"/>
    <w:rsid w:val="001C7FB6"/>
    <w:rsid w:val="001D66D3"/>
    <w:rsid w:val="00222E5A"/>
    <w:rsid w:val="00252D75"/>
    <w:rsid w:val="00255B59"/>
    <w:rsid w:val="00256D77"/>
    <w:rsid w:val="00286539"/>
    <w:rsid w:val="002A13C5"/>
    <w:rsid w:val="002E2F0F"/>
    <w:rsid w:val="003018E9"/>
    <w:rsid w:val="00326864"/>
    <w:rsid w:val="0033108E"/>
    <w:rsid w:val="00381F24"/>
    <w:rsid w:val="00431C3D"/>
    <w:rsid w:val="00436E61"/>
    <w:rsid w:val="0044489D"/>
    <w:rsid w:val="0045570B"/>
    <w:rsid w:val="004635BC"/>
    <w:rsid w:val="00464230"/>
    <w:rsid w:val="004906FA"/>
    <w:rsid w:val="004B1207"/>
    <w:rsid w:val="004F790B"/>
    <w:rsid w:val="0051240B"/>
    <w:rsid w:val="00517C67"/>
    <w:rsid w:val="005430E4"/>
    <w:rsid w:val="00543850"/>
    <w:rsid w:val="005A1568"/>
    <w:rsid w:val="005B1063"/>
    <w:rsid w:val="005B5A2E"/>
    <w:rsid w:val="005E36D8"/>
    <w:rsid w:val="006124E1"/>
    <w:rsid w:val="00620281"/>
    <w:rsid w:val="00621F9F"/>
    <w:rsid w:val="00662062"/>
    <w:rsid w:val="006813A6"/>
    <w:rsid w:val="0068610F"/>
    <w:rsid w:val="006C7B41"/>
    <w:rsid w:val="006F00D5"/>
    <w:rsid w:val="00747F56"/>
    <w:rsid w:val="0076521B"/>
    <w:rsid w:val="007A0603"/>
    <w:rsid w:val="008532E7"/>
    <w:rsid w:val="008878E1"/>
    <w:rsid w:val="008B1717"/>
    <w:rsid w:val="008E2D2E"/>
    <w:rsid w:val="00955BC7"/>
    <w:rsid w:val="00987250"/>
    <w:rsid w:val="009D746B"/>
    <w:rsid w:val="009F65C7"/>
    <w:rsid w:val="00A312BC"/>
    <w:rsid w:val="00AA7026"/>
    <w:rsid w:val="00B01A81"/>
    <w:rsid w:val="00B07989"/>
    <w:rsid w:val="00B54CAA"/>
    <w:rsid w:val="00B62109"/>
    <w:rsid w:val="00B65CA3"/>
    <w:rsid w:val="00B82D12"/>
    <w:rsid w:val="00BC7F0F"/>
    <w:rsid w:val="00BE3A1C"/>
    <w:rsid w:val="00BF248C"/>
    <w:rsid w:val="00BF7052"/>
    <w:rsid w:val="00C31A85"/>
    <w:rsid w:val="00C34B29"/>
    <w:rsid w:val="00C36E2C"/>
    <w:rsid w:val="00CA5AC8"/>
    <w:rsid w:val="00CD539A"/>
    <w:rsid w:val="00CD6E15"/>
    <w:rsid w:val="00CF4549"/>
    <w:rsid w:val="00CF5359"/>
    <w:rsid w:val="00D335C4"/>
    <w:rsid w:val="00D6561A"/>
    <w:rsid w:val="00D70B59"/>
    <w:rsid w:val="00DB4D10"/>
    <w:rsid w:val="00DC576C"/>
    <w:rsid w:val="00E55820"/>
    <w:rsid w:val="00E63A66"/>
    <w:rsid w:val="00F05AA4"/>
    <w:rsid w:val="00F07EA4"/>
    <w:rsid w:val="00F15891"/>
    <w:rsid w:val="00F41143"/>
    <w:rsid w:val="00F83DE7"/>
    <w:rsid w:val="00FF17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BC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2D75"/>
    <w:pPr>
      <w:ind w:left="720"/>
      <w:contextualSpacing/>
    </w:pPr>
  </w:style>
  <w:style w:type="paragraph" w:styleId="a4">
    <w:name w:val="Balloon Text"/>
    <w:basedOn w:val="a"/>
    <w:link w:val="a5"/>
    <w:uiPriority w:val="99"/>
    <w:semiHidden/>
    <w:unhideWhenUsed/>
    <w:rsid w:val="00074D9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74D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2D75"/>
    <w:pPr>
      <w:ind w:left="720"/>
      <w:contextualSpacing/>
    </w:pPr>
  </w:style>
  <w:style w:type="paragraph" w:styleId="a4">
    <w:name w:val="Balloon Text"/>
    <w:basedOn w:val="a"/>
    <w:link w:val="a5"/>
    <w:uiPriority w:val="99"/>
    <w:semiHidden/>
    <w:unhideWhenUsed/>
    <w:rsid w:val="00074D9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74D9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469</TotalTime>
  <Pages>11</Pages>
  <Words>2820</Words>
  <Characters>16078</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smibs35</dc:creator>
  <cp:lastModifiedBy>Vlad</cp:lastModifiedBy>
  <cp:revision>107</cp:revision>
  <cp:lastPrinted>2020-10-25T06:58:00Z</cp:lastPrinted>
  <dcterms:created xsi:type="dcterms:W3CDTF">2019-06-21T10:29:00Z</dcterms:created>
  <dcterms:modified xsi:type="dcterms:W3CDTF">2008-04-20T20:56:00Z</dcterms:modified>
</cp:coreProperties>
</file>