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E13" w:rsidRPr="0031194A" w:rsidRDefault="003F0E13" w:rsidP="003F0E13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5B35E5">
        <w:rPr>
          <w:rFonts w:eastAsia="Calibri" w:cs="Times New Roman"/>
          <w:b/>
          <w:noProof/>
          <w:color w:val="800000"/>
          <w:sz w:val="36"/>
          <w:szCs w:val="36"/>
          <w:lang w:eastAsia="ru-RU"/>
        </w:rPr>
        <w:drawing>
          <wp:anchor distT="0" distB="0" distL="114300" distR="114300" simplePos="0" relativeHeight="251660288" behindDoc="1" locked="0" layoutInCell="1" allowOverlap="1" wp14:anchorId="1064A267" wp14:editId="7FB6F45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76350" cy="757555"/>
            <wp:effectExtent l="0" t="0" r="0" b="4445"/>
            <wp:wrapTight wrapText="bothSides">
              <wp:wrapPolygon edited="0">
                <wp:start x="0" y="0"/>
                <wp:lineTo x="0" y="21184"/>
                <wp:lineTo x="21278" y="21184"/>
                <wp:lineTo x="2127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Эмблема ДТДиМ 2019 !!!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94A">
        <w:rPr>
          <w:b/>
          <w:color w:val="800000"/>
          <w:sz w:val="24"/>
          <w:szCs w:val="28"/>
        </w:rPr>
        <w:t xml:space="preserve">Муниципальное </w:t>
      </w:r>
      <w:r>
        <w:rPr>
          <w:b/>
          <w:color w:val="800000"/>
          <w:sz w:val="24"/>
          <w:szCs w:val="28"/>
        </w:rPr>
        <w:t>автоном</w:t>
      </w:r>
      <w:r w:rsidRPr="0031194A">
        <w:rPr>
          <w:b/>
          <w:color w:val="800000"/>
          <w:sz w:val="24"/>
          <w:szCs w:val="28"/>
        </w:rPr>
        <w:t xml:space="preserve">ное учреждение </w:t>
      </w:r>
    </w:p>
    <w:p w:rsidR="003F0E13" w:rsidRPr="0031194A" w:rsidRDefault="003F0E13" w:rsidP="003F0E13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31194A">
        <w:rPr>
          <w:b/>
          <w:color w:val="800000"/>
          <w:sz w:val="24"/>
          <w:szCs w:val="28"/>
        </w:rPr>
        <w:t xml:space="preserve">дополнительного образования </w:t>
      </w:r>
    </w:p>
    <w:p w:rsidR="003F0E13" w:rsidRPr="0031194A" w:rsidRDefault="003F0E13" w:rsidP="003F0E13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31194A">
        <w:rPr>
          <w:b/>
          <w:color w:val="800000"/>
          <w:sz w:val="24"/>
          <w:szCs w:val="28"/>
        </w:rPr>
        <w:t xml:space="preserve"> «Дворец творчества детей и молодежи»</w:t>
      </w:r>
    </w:p>
    <w:p w:rsidR="003F0E13" w:rsidRPr="0031194A" w:rsidRDefault="003F0E13" w:rsidP="003F0E13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>
        <w:rPr>
          <w:b/>
          <w:color w:val="800000"/>
          <w:sz w:val="24"/>
          <w:szCs w:val="28"/>
        </w:rPr>
        <w:t>о</w:t>
      </w:r>
      <w:r w:rsidRPr="0031194A">
        <w:rPr>
          <w:b/>
          <w:color w:val="800000"/>
          <w:sz w:val="24"/>
          <w:szCs w:val="28"/>
        </w:rPr>
        <w:t>тдел «</w:t>
      </w:r>
      <w:r>
        <w:rPr>
          <w:b/>
          <w:color w:val="800000"/>
          <w:sz w:val="24"/>
          <w:szCs w:val="28"/>
        </w:rPr>
        <w:t>Синтез искусств</w:t>
      </w:r>
      <w:r w:rsidRPr="0031194A">
        <w:rPr>
          <w:b/>
          <w:color w:val="800000"/>
          <w:sz w:val="24"/>
          <w:szCs w:val="28"/>
        </w:rPr>
        <w:t>»</w:t>
      </w:r>
    </w:p>
    <w:p w:rsidR="003F0E13" w:rsidRPr="0031194A" w:rsidRDefault="003F0E13" w:rsidP="003F0E13">
      <w:pPr>
        <w:spacing w:after="200" w:line="276" w:lineRule="auto"/>
        <w:ind w:left="709" w:firstLine="284"/>
        <w:rPr>
          <w:color w:val="800000"/>
          <w:sz w:val="28"/>
          <w:szCs w:val="28"/>
        </w:rPr>
      </w:pPr>
      <w:r w:rsidRPr="0031194A">
        <w:rPr>
          <w:noProof/>
          <w:color w:val="800000"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28C8FD9C" wp14:editId="41B60624">
                <wp:simplePos x="0" y="0"/>
                <wp:positionH relativeFrom="column">
                  <wp:posOffset>-488950</wp:posOffset>
                </wp:positionH>
                <wp:positionV relativeFrom="paragraph">
                  <wp:posOffset>222249</wp:posOffset>
                </wp:positionV>
                <wp:extent cx="6438900" cy="0"/>
                <wp:effectExtent l="0" t="1905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1BEE44" id="Прямая соединительная линия 4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38.5pt,17.5pt" to="468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" strokecolor="maroon" strokeweight="3pt">
                <v:stroke joinstyle="miter"/>
                <o:lock v:ext="edit" shapetype="f"/>
              </v:line>
            </w:pict>
          </mc:Fallback>
        </mc:AlternateContent>
      </w: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Краткосрочный проект для детей 5 - 7</w:t>
      </w:r>
      <w:r w:rsidRPr="0031194A">
        <w:rPr>
          <w:rFonts w:ascii="Times New Roman" w:hAnsi="Times New Roman" w:cs="Times New Roman"/>
          <w:b/>
          <w:sz w:val="44"/>
          <w:szCs w:val="28"/>
        </w:rPr>
        <w:t xml:space="preserve"> лет</w:t>
      </w:r>
    </w:p>
    <w:p w:rsidR="003F0E13" w:rsidRPr="0031194A" w:rsidRDefault="003F0E13" w:rsidP="003F0E13">
      <w:pPr>
        <w:shd w:val="clear" w:color="auto" w:fill="FFFFFF"/>
        <w:spacing w:after="0" w:line="294" w:lineRule="atLeast"/>
        <w:ind w:firstLine="284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31194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Путешествие в мир бумаги</w:t>
      </w:r>
      <w:r w:rsidRPr="0031194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»</w:t>
      </w: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CF449E" w:rsidP="003F0E1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AD864A" wp14:editId="0AF00C5C">
            <wp:extent cx="4196080" cy="2360295"/>
            <wp:effectExtent l="0" t="0" r="0" b="190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850" cy="236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Разработали</w:t>
      </w:r>
      <w:r w:rsidRPr="0031194A">
        <w:rPr>
          <w:rFonts w:ascii="Times New Roman" w:hAnsi="Times New Roman" w:cs="Times New Roman"/>
          <w:b/>
          <w:sz w:val="28"/>
          <w:szCs w:val="28"/>
        </w:rPr>
        <w:t>:</w:t>
      </w:r>
    </w:p>
    <w:p w:rsidR="003F0E13" w:rsidRPr="0031194A" w:rsidRDefault="003F0E13" w:rsidP="003F0E13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3F0E13" w:rsidRPr="0031194A" w:rsidRDefault="003F0E13" w:rsidP="003F0E13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:rsidR="003F0E13" w:rsidRDefault="003F0E13" w:rsidP="003F0E13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Жигалева Татьяна Викторовна</w:t>
      </w:r>
    </w:p>
    <w:p w:rsidR="003F0E13" w:rsidRPr="0031194A" w:rsidRDefault="003F0E13" w:rsidP="003F0E13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3F0E13" w:rsidRPr="0031194A" w:rsidRDefault="003F0E13" w:rsidP="003F0E13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перво</w:t>
      </w:r>
      <w:r w:rsidRPr="0031194A">
        <w:rPr>
          <w:rFonts w:ascii="Times New Roman" w:hAnsi="Times New Roman" w:cs="Times New Roman"/>
          <w:b/>
          <w:sz w:val="28"/>
          <w:szCs w:val="28"/>
        </w:rPr>
        <w:t>й категории</w:t>
      </w:r>
    </w:p>
    <w:p w:rsidR="003F0E13" w:rsidRDefault="003F0E13" w:rsidP="003F0E13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Цайдер</w:t>
      </w:r>
      <w:proofErr w:type="spellEnd"/>
      <w:r w:rsidRPr="0031194A">
        <w:rPr>
          <w:rFonts w:ascii="Times New Roman" w:hAnsi="Times New Roman" w:cs="Times New Roman"/>
          <w:b/>
          <w:sz w:val="28"/>
          <w:szCs w:val="28"/>
        </w:rPr>
        <w:t xml:space="preserve"> Татьяна </w:t>
      </w:r>
      <w:r>
        <w:rPr>
          <w:rFonts w:ascii="Times New Roman" w:hAnsi="Times New Roman" w:cs="Times New Roman"/>
          <w:b/>
          <w:sz w:val="28"/>
          <w:szCs w:val="28"/>
        </w:rPr>
        <w:t>Александ</w:t>
      </w:r>
      <w:r w:rsidRPr="0031194A">
        <w:rPr>
          <w:rFonts w:ascii="Times New Roman" w:hAnsi="Times New Roman" w:cs="Times New Roman"/>
          <w:b/>
          <w:sz w:val="28"/>
          <w:szCs w:val="28"/>
        </w:rPr>
        <w:t>ровна</w:t>
      </w:r>
    </w:p>
    <w:p w:rsidR="003F0E13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31194A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3F0E13" w:rsidRPr="00CF449E" w:rsidRDefault="003F0E13" w:rsidP="00CF449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Оренбург, 2026</w:t>
      </w:r>
      <w:r w:rsidR="00CF449E">
        <w:rPr>
          <w:rFonts w:ascii="Times New Roman" w:hAnsi="Times New Roman" w:cs="Times New Roman"/>
          <w:b/>
          <w:sz w:val="28"/>
          <w:szCs w:val="28"/>
        </w:rPr>
        <w:t>г</w:t>
      </w:r>
    </w:p>
    <w:p w:rsidR="003F0E13" w:rsidRDefault="003F0E13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 w:rsidRPr="00DF5165">
        <w:rPr>
          <w:b/>
          <w:bCs/>
          <w:sz w:val="28"/>
          <w:szCs w:val="28"/>
        </w:rPr>
        <w:lastRenderedPageBreak/>
        <w:t>Цель</w:t>
      </w:r>
      <w:r>
        <w:rPr>
          <w:b/>
          <w:bCs/>
          <w:sz w:val="28"/>
          <w:szCs w:val="28"/>
        </w:rPr>
        <w:t xml:space="preserve"> проекта</w:t>
      </w:r>
      <w:r w:rsidRPr="00DF5165">
        <w:rPr>
          <w:b/>
          <w:bCs/>
          <w:sz w:val="28"/>
          <w:szCs w:val="28"/>
        </w:rPr>
        <w:t>:</w:t>
      </w:r>
      <w:r w:rsidRPr="003F0E13">
        <w:rPr>
          <w:rFonts w:ascii="Arial" w:hAnsi="Arial" w:cs="Arial"/>
          <w:color w:val="0A0A0A"/>
          <w:sz w:val="27"/>
          <w:szCs w:val="27"/>
        </w:rPr>
        <w:t xml:space="preserve"> </w:t>
      </w:r>
      <w:r>
        <w:rPr>
          <w:rFonts w:ascii="Arial" w:hAnsi="Arial" w:cs="Arial"/>
          <w:color w:val="0A0A0A"/>
          <w:sz w:val="27"/>
          <w:szCs w:val="27"/>
        </w:rPr>
        <w:t>Формирование познавательного интереса к материалу «бумага», расширение представление детей о роли бумаги в жизни людей, о её многообразии и способах обработки.</w:t>
      </w:r>
    </w:p>
    <w:p w:rsidR="003F0E13" w:rsidRDefault="003F0E13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Задачи:</w:t>
      </w:r>
    </w:p>
    <w:p w:rsidR="003F0E13" w:rsidRDefault="003F0E13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5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Обучающие: </w:t>
      </w:r>
      <w:r>
        <w:rPr>
          <w:rFonts w:ascii="Arial" w:hAnsi="Arial" w:cs="Arial"/>
          <w:color w:val="0A0A0A"/>
          <w:sz w:val="27"/>
          <w:szCs w:val="27"/>
        </w:rPr>
        <w:t>Создать условия для расширения знаний и представлений детей о бумаге, её разновидностях. Учить отображать представления о способах применения бумаги в практической деятельности. Помочь понять детям, о важности, необходимости беречь природу;</w:t>
      </w:r>
    </w:p>
    <w:p w:rsidR="003F0E13" w:rsidRDefault="003F0E13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5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Развивающие: </w:t>
      </w:r>
      <w:r>
        <w:rPr>
          <w:rFonts w:ascii="Arial" w:hAnsi="Arial" w:cs="Arial"/>
          <w:color w:val="0A0A0A"/>
          <w:sz w:val="27"/>
          <w:szCs w:val="27"/>
        </w:rPr>
        <w:t>Развивать познавательные, исследовательские способности. Обогащать словарный запас. Расширять кругозор.</w:t>
      </w:r>
    </w:p>
    <w:p w:rsidR="003F0E13" w:rsidRDefault="003F0E13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5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Воспитательные: </w:t>
      </w:r>
      <w:r>
        <w:rPr>
          <w:rFonts w:ascii="Arial" w:hAnsi="Arial" w:cs="Arial"/>
          <w:color w:val="0A0A0A"/>
          <w:sz w:val="27"/>
          <w:szCs w:val="27"/>
        </w:rPr>
        <w:t>Воспитывать осознанное бережное отношение к природе.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Тип проекта: </w:t>
      </w:r>
      <w:r>
        <w:rPr>
          <w:rFonts w:ascii="Arial" w:hAnsi="Arial" w:cs="Arial"/>
          <w:color w:val="0A0A0A"/>
          <w:sz w:val="27"/>
          <w:szCs w:val="27"/>
        </w:rPr>
        <w:t>Краткосрочный — 1 месяц.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Вид проекта: </w:t>
      </w:r>
      <w:r>
        <w:rPr>
          <w:rFonts w:ascii="Arial" w:hAnsi="Arial" w:cs="Arial"/>
          <w:color w:val="0A0A0A"/>
          <w:sz w:val="27"/>
          <w:szCs w:val="27"/>
        </w:rPr>
        <w:t>познавательно-исследовательский, игровой.</w:t>
      </w:r>
    </w:p>
    <w:p w:rsidR="00CF449E" w:rsidRDefault="00CF449E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Актуальность</w:t>
      </w:r>
      <w:r>
        <w:rPr>
          <w:rFonts w:ascii="Arial" w:hAnsi="Arial" w:cs="Arial"/>
          <w:color w:val="0A0A0A"/>
          <w:sz w:val="27"/>
          <w:szCs w:val="27"/>
        </w:rPr>
        <w:t>: в</w:t>
      </w:r>
      <w:r>
        <w:rPr>
          <w:rFonts w:ascii="Arial" w:hAnsi="Arial" w:cs="Arial"/>
          <w:color w:val="0A0A0A"/>
          <w:sz w:val="27"/>
          <w:szCs w:val="27"/>
        </w:rPr>
        <w:t xml:space="preserve"> старшем дошкольном возрасте познавательное развитие имеет ключевое значение. Если нет тяги к изучению нового, то и нет желания и стремления, что-то начинать делать. Важно донести до ребенка, что в мире все тесно взаимосвязано. Ознакомление со способами изготовления бумаги обеспечивает знания о том, что если бережно и рационально использовать данный материал, то это поможет беречь природу, лес. Поэтому и возникла идея создания данного проекта. Углубленное изучение свойств бумаги и её применения способствует развитию представлений о значимости, ценности каждого листочка.</w:t>
      </w:r>
    </w:p>
    <w:p w:rsidR="003F0E13" w:rsidRDefault="003F0E13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Участники проекта: </w:t>
      </w:r>
      <w:r>
        <w:rPr>
          <w:rFonts w:ascii="Arial" w:hAnsi="Arial" w:cs="Arial"/>
          <w:color w:val="0A0A0A"/>
          <w:sz w:val="27"/>
          <w:szCs w:val="27"/>
        </w:rPr>
        <w:t xml:space="preserve">дети </w:t>
      </w:r>
      <w:r w:rsidR="00CF449E">
        <w:rPr>
          <w:rFonts w:ascii="Arial" w:hAnsi="Arial" w:cs="Arial"/>
          <w:color w:val="0A0A0A"/>
          <w:sz w:val="27"/>
          <w:szCs w:val="27"/>
        </w:rPr>
        <w:t>дошкольного возраста 5-6 лет</w:t>
      </w:r>
      <w:r>
        <w:rPr>
          <w:rFonts w:ascii="Arial" w:hAnsi="Arial" w:cs="Arial"/>
          <w:color w:val="0A0A0A"/>
          <w:sz w:val="27"/>
          <w:szCs w:val="27"/>
        </w:rPr>
        <w:t xml:space="preserve">, родители, </w:t>
      </w:r>
      <w:r w:rsidR="00CF449E">
        <w:rPr>
          <w:rFonts w:ascii="Arial" w:hAnsi="Arial" w:cs="Arial"/>
          <w:color w:val="0A0A0A"/>
          <w:sz w:val="27"/>
          <w:szCs w:val="27"/>
        </w:rPr>
        <w:t>педагоги</w:t>
      </w:r>
      <w:r>
        <w:rPr>
          <w:rFonts w:ascii="Arial" w:hAnsi="Arial" w:cs="Arial"/>
          <w:color w:val="0A0A0A"/>
          <w:sz w:val="27"/>
          <w:szCs w:val="27"/>
        </w:rPr>
        <w:t>.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Постановка проблемы: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Fonts w:ascii="Arial" w:hAnsi="Arial" w:cs="Arial"/>
          <w:color w:val="0A0A0A"/>
          <w:sz w:val="27"/>
          <w:szCs w:val="27"/>
        </w:rPr>
        <w:t>Недостаточные, поверхностные, недолговечные знания и представления детей группы по теме проекта. У них нет четких представлений о разнообразии видов бумаги, способах ее применения, изготовления и сбережения.</w:t>
      </w:r>
    </w:p>
    <w:p w:rsidR="000179D1" w:rsidRDefault="000179D1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</w:pPr>
    </w:p>
    <w:p w:rsidR="000179D1" w:rsidRDefault="000179D1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</w:pP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lastRenderedPageBreak/>
        <w:t>Этапы реализации проекта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Подготовительный этап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Fonts w:ascii="Arial" w:hAnsi="Arial" w:cs="Arial"/>
          <w:color w:val="0A0A0A"/>
          <w:sz w:val="27"/>
          <w:szCs w:val="27"/>
        </w:rPr>
        <w:t>— изучение материала по теме проекта, определение цели и задач, сроков реализации;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Fonts w:ascii="Arial" w:hAnsi="Arial" w:cs="Arial"/>
          <w:color w:val="0A0A0A"/>
          <w:sz w:val="27"/>
          <w:szCs w:val="27"/>
        </w:rPr>
        <w:t>— подбор методической литературы, иллюстрированного материала;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7"/>
          <w:szCs w:val="27"/>
          <w:lang w:eastAsia="ru-RU"/>
        </w:rPr>
        <w:t>— составление перспективного плана мероприятий;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7"/>
          <w:szCs w:val="27"/>
          <w:lang w:eastAsia="ru-RU"/>
        </w:rPr>
        <w:t>— проведение предварительной работы с родителями;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7"/>
          <w:szCs w:val="27"/>
          <w:lang w:eastAsia="ru-RU"/>
        </w:rPr>
        <w:t>— подбор опытов, книг, сюжетных, настольно-печатных игр для познавательной деятельности воспитанников;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— </w:t>
      </w:r>
      <w:r w:rsidRPr="00CF449E">
        <w:rPr>
          <w:rFonts w:ascii="Arial" w:eastAsia="Times New Roman" w:hAnsi="Arial" w:cs="Arial"/>
          <w:color w:val="0A0A0A"/>
          <w:sz w:val="27"/>
          <w:szCs w:val="27"/>
          <w:lang w:eastAsia="ru-RU"/>
        </w:rPr>
        <w:t>выявление общих знаний воспитанников о таком материале, как «бумага»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Основной этап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1 неделя:</w:t>
      </w:r>
    </w:p>
    <w:p w:rsidR="00CF449E" w:rsidRPr="00CF449E" w:rsidRDefault="00CF449E" w:rsidP="00CF449E">
      <w:pPr>
        <w:numPr>
          <w:ilvl w:val="0"/>
          <w:numId w:val="1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Беседа с детьми «Что такое бумага».</w:t>
      </w:r>
    </w:p>
    <w:p w:rsidR="00CF449E" w:rsidRPr="00CF449E" w:rsidRDefault="00CF449E" w:rsidP="00CF449E">
      <w:pPr>
        <w:numPr>
          <w:ilvl w:val="0"/>
          <w:numId w:val="1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Знакомство с историей появления бумаги. Презентация «Как на земле появилась первая бумага»</w:t>
      </w:r>
    </w:p>
    <w:p w:rsidR="00CF449E" w:rsidRPr="00CF449E" w:rsidRDefault="00CF449E" w:rsidP="00CF449E">
      <w:pPr>
        <w:numPr>
          <w:ilvl w:val="0"/>
          <w:numId w:val="1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Сюжетно-ролевая игра «Возникновение бумаги».</w:t>
      </w:r>
    </w:p>
    <w:p w:rsidR="00CF449E" w:rsidRPr="00CF449E" w:rsidRDefault="00CF449E" w:rsidP="00CF449E">
      <w:pPr>
        <w:numPr>
          <w:ilvl w:val="0"/>
          <w:numId w:val="1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Дидактическая игра «Из бумаги или нет?».</w:t>
      </w:r>
    </w:p>
    <w:p w:rsidR="00CF449E" w:rsidRPr="00CF449E" w:rsidRDefault="00CF449E" w:rsidP="00CF449E">
      <w:pPr>
        <w:numPr>
          <w:ilvl w:val="0"/>
          <w:numId w:val="1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Экскурсия с детьми в библиотеку. Знакомство с экземплярами из бумаги.</w:t>
      </w:r>
    </w:p>
    <w:p w:rsidR="00CF449E" w:rsidRPr="00CF449E" w:rsidRDefault="00CF449E" w:rsidP="00CF449E">
      <w:pPr>
        <w:numPr>
          <w:ilvl w:val="0"/>
          <w:numId w:val="1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Опыт: «Мнется — не мнется».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2 неделя:</w:t>
      </w:r>
    </w:p>
    <w:p w:rsidR="00CF449E" w:rsidRPr="00CF449E" w:rsidRDefault="00CF449E" w:rsidP="00CF449E">
      <w:pPr>
        <w:numPr>
          <w:ilvl w:val="0"/>
          <w:numId w:val="2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Беседа с детьми «Из чего изготавливают бумагу».</w:t>
      </w:r>
    </w:p>
    <w:p w:rsidR="00CF449E" w:rsidRPr="00CF449E" w:rsidRDefault="00CF449E" w:rsidP="00CF449E">
      <w:pPr>
        <w:numPr>
          <w:ilvl w:val="0"/>
          <w:numId w:val="2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Экскурсия с детьми в парк, наблюдение за деревьями.</w:t>
      </w:r>
    </w:p>
    <w:p w:rsidR="00CF449E" w:rsidRPr="00CF449E" w:rsidRDefault="00CF449E" w:rsidP="00CF449E">
      <w:pPr>
        <w:numPr>
          <w:ilvl w:val="0"/>
          <w:numId w:val="2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Составление рассказов о том, как сберечь лес.</w:t>
      </w:r>
    </w:p>
    <w:p w:rsidR="00CF449E" w:rsidRPr="00CF449E" w:rsidRDefault="00CF449E" w:rsidP="00CF449E">
      <w:pPr>
        <w:numPr>
          <w:ilvl w:val="0"/>
          <w:numId w:val="2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Сюжетно-ролевая игра «Производство бумаги».</w:t>
      </w:r>
    </w:p>
    <w:p w:rsidR="00CF449E" w:rsidRPr="00CF449E" w:rsidRDefault="00CF449E" w:rsidP="00CF449E">
      <w:pPr>
        <w:numPr>
          <w:ilvl w:val="0"/>
          <w:numId w:val="2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Знакомство со сказкой «Жила-была бумага».</w:t>
      </w:r>
    </w:p>
    <w:p w:rsidR="00CF449E" w:rsidRPr="00CF449E" w:rsidRDefault="00CF449E" w:rsidP="00CF449E">
      <w:pPr>
        <w:numPr>
          <w:ilvl w:val="0"/>
          <w:numId w:val="2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Опыт «Сравнение дерева и бумаги».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3 неделя:</w:t>
      </w:r>
    </w:p>
    <w:p w:rsidR="00CF449E" w:rsidRPr="00CF449E" w:rsidRDefault="00CF449E" w:rsidP="00CF449E">
      <w:pPr>
        <w:numPr>
          <w:ilvl w:val="0"/>
          <w:numId w:val="3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Беседа с детьми «Какая бывает бумага».</w:t>
      </w:r>
    </w:p>
    <w:p w:rsidR="00CF449E" w:rsidRPr="00CF449E" w:rsidRDefault="00CF449E" w:rsidP="00CF449E">
      <w:pPr>
        <w:numPr>
          <w:ilvl w:val="0"/>
          <w:numId w:val="3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Задание на дом: изучить, какие виды бумаги можно найти дома.</w:t>
      </w:r>
    </w:p>
    <w:p w:rsidR="00CF449E" w:rsidRPr="00CF449E" w:rsidRDefault="00CF449E" w:rsidP="00CF449E">
      <w:pPr>
        <w:numPr>
          <w:ilvl w:val="0"/>
          <w:numId w:val="3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Создание коллекции «Виды бумаги»</w:t>
      </w:r>
    </w:p>
    <w:p w:rsidR="00CF449E" w:rsidRPr="00CF449E" w:rsidRDefault="00CF449E" w:rsidP="00CF449E">
      <w:pPr>
        <w:numPr>
          <w:ilvl w:val="0"/>
          <w:numId w:val="3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lastRenderedPageBreak/>
        <w:t>Экскурсия в типографию.</w:t>
      </w:r>
    </w:p>
    <w:p w:rsidR="00CF449E" w:rsidRPr="00CF449E" w:rsidRDefault="00CF449E" w:rsidP="00CF449E">
      <w:pPr>
        <w:numPr>
          <w:ilvl w:val="0"/>
          <w:numId w:val="3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Опыты с бумагой: «Что легче?», «Взаимодействие с водой», «Прочность бумаги»</w:t>
      </w:r>
    </w:p>
    <w:p w:rsidR="00CF449E" w:rsidRPr="00CF449E" w:rsidRDefault="00CF449E" w:rsidP="00CF449E">
      <w:pPr>
        <w:numPr>
          <w:ilvl w:val="0"/>
          <w:numId w:val="3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Оригами «Щенок», «Лиса»</w:t>
      </w:r>
    </w:p>
    <w:p w:rsidR="00CF449E" w:rsidRPr="00CF449E" w:rsidRDefault="00CF449E" w:rsidP="00CF449E">
      <w:pPr>
        <w:numPr>
          <w:ilvl w:val="0"/>
          <w:numId w:val="3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Отгадывание кроссвордов, ребусов на тему «Виды бумаги».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4 неделя: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Беседа с детьми «Для чего нужна бумага?».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Чтение художественной литературы: С. Михалков «Лист бумаги».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Сюжетно-ролевая игра «Мы — учёные».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Просмотр видеоролика «Что будет, если бездумно вырубать лес»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Дидактическая игра «Определи на ощупь».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Придумывание рассказов на тему: «Кем я стану, когда вырасту».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Викторина «Мир бумаги»</w:t>
      </w:r>
    </w:p>
    <w:p w:rsidR="00CF449E" w:rsidRPr="00CF449E" w:rsidRDefault="00CF449E" w:rsidP="00CF449E">
      <w:pPr>
        <w:numPr>
          <w:ilvl w:val="0"/>
          <w:numId w:val="4"/>
        </w:num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Рисование «Сбережем лес».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Работа с родителями: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7"/>
          <w:szCs w:val="27"/>
          <w:lang w:eastAsia="ru-RU"/>
        </w:rPr>
        <w:t>Беседы с родителями об участии в проекте. Помощь родителей в создании коллекции бумаги. Изготовление и приобретение атрибутов для опытов. Помощь в организации экскурсий.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Заключительный этап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7"/>
          <w:szCs w:val="27"/>
          <w:lang w:eastAsia="ru-RU"/>
        </w:rPr>
        <w:t>В ходе проекта «Путешествие в мир бумаги» дети расширили знания и представления о бумаге и её видах. Узнали, где применяют данный материал. Поняли, что природу надо беречь и выявили, как это сделать. Научились организовывать сюжетно-ролевые игры на основе имеющихся знаний о бумаге. Дети стали бережнее относиться к окружающей природе. Родители принимали активное участие в реализации данного проекта.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b/>
          <w:bCs/>
          <w:color w:val="0A0A0A"/>
          <w:sz w:val="27"/>
          <w:szCs w:val="27"/>
          <w:bdr w:val="single" w:sz="2" w:space="0" w:color="E5E5E5" w:frame="1"/>
          <w:lang w:eastAsia="ru-RU"/>
        </w:rPr>
        <w:t>Описание достигнутых (предполагаемых) образовательных результатов:</w:t>
      </w:r>
    </w:p>
    <w:p w:rsidR="00CF449E" w:rsidRPr="00CF449E" w:rsidRDefault="00CF449E" w:rsidP="00CF449E">
      <w:pPr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before="100" w:beforeAutospacing="1" w:after="100" w:afterAutospacing="1" w:line="336" w:lineRule="atLeast"/>
        <w:rPr>
          <w:rFonts w:ascii="Arial" w:eastAsia="Times New Roman" w:hAnsi="Arial" w:cs="Arial"/>
          <w:color w:val="0A0A0A"/>
          <w:sz w:val="27"/>
          <w:szCs w:val="27"/>
          <w:lang w:eastAsia="ru-RU"/>
        </w:rPr>
      </w:pPr>
      <w:r w:rsidRPr="00CF449E">
        <w:rPr>
          <w:rFonts w:ascii="Arial" w:eastAsia="Times New Roman" w:hAnsi="Arial" w:cs="Arial"/>
          <w:color w:val="0A0A0A"/>
          <w:sz w:val="27"/>
          <w:szCs w:val="27"/>
          <w:lang w:eastAsia="ru-RU"/>
        </w:rPr>
        <w:t>Дети знают и активно употребляют в речи слова, связанные с видами и свойствами бумаги. Имеют представление о возникновении бумаги и способах ее изготовления. Умеют самостоятельно применять полученные знания в игровой деятельности.</w:t>
      </w:r>
    </w:p>
    <w:p w:rsidR="000179D1" w:rsidRDefault="000179D1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</w:pPr>
    </w:p>
    <w:p w:rsidR="000179D1" w:rsidRDefault="000179D1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</w:pP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bookmarkStart w:id="0" w:name="_GoBack"/>
      <w:bookmarkEnd w:id="0"/>
      <w:r>
        <w:rPr>
          <w:rStyle w:val="a4"/>
          <w:rFonts w:ascii="Arial" w:hAnsi="Arial" w:cs="Arial"/>
          <w:color w:val="0A0A0A"/>
          <w:sz w:val="27"/>
          <w:szCs w:val="27"/>
          <w:bdr w:val="single" w:sz="2" w:space="0" w:color="E5E5E5" w:frame="1"/>
        </w:rPr>
        <w:lastRenderedPageBreak/>
        <w:t>Перспектива дальнейшего развития проекта: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Style w:val="a5"/>
          <w:rFonts w:ascii="Arial" w:hAnsi="Arial" w:cs="Arial"/>
          <w:color w:val="0A0A0A"/>
          <w:sz w:val="27"/>
          <w:szCs w:val="27"/>
          <w:bdr w:val="single" w:sz="2" w:space="0" w:color="E5E5E5" w:frame="1"/>
        </w:rPr>
        <w:t>Реализация данного проекта и анализ полученных результатов позволили сформулировать следующие выводы: </w:t>
      </w:r>
      <w:r>
        <w:rPr>
          <w:rFonts w:ascii="Arial" w:hAnsi="Arial" w:cs="Arial"/>
          <w:color w:val="0A0A0A"/>
          <w:sz w:val="27"/>
          <w:szCs w:val="27"/>
        </w:rPr>
        <w:t xml:space="preserve">Родители с удовольствием поучаствовали в проектной деятельности </w:t>
      </w:r>
      <w:r>
        <w:rPr>
          <w:rFonts w:ascii="Arial" w:hAnsi="Arial" w:cs="Arial"/>
          <w:color w:val="0A0A0A"/>
          <w:sz w:val="27"/>
          <w:szCs w:val="27"/>
        </w:rPr>
        <w:t>детей и педагогов</w:t>
      </w:r>
      <w:r>
        <w:rPr>
          <w:rFonts w:ascii="Arial" w:hAnsi="Arial" w:cs="Arial"/>
          <w:color w:val="0A0A0A"/>
          <w:sz w:val="27"/>
          <w:szCs w:val="27"/>
        </w:rPr>
        <w:t>, проявили интерес в подготовке коллекции бумаги, организации экскурсий и презентаций. Дети узнали о разнообразии видов бумаги, её свойствах, о том, как её изготавливают. Дети с удовольствием ходили на экскурсии и играли в различные сюжетно-ролевые, дидактические игры, тем самым у них был сформирован положительный эмоциональный настрой и знания по проекту.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  <w:r>
        <w:rPr>
          <w:rFonts w:ascii="Arial" w:hAnsi="Arial" w:cs="Arial"/>
          <w:color w:val="0A0A0A"/>
          <w:sz w:val="27"/>
          <w:szCs w:val="27"/>
        </w:rPr>
        <w:t>В перспективе мы решили разработать подобные проекты по изучению тканей, камней, чтоб более подробно познакомить с ними детей.</w:t>
      </w:r>
    </w:p>
    <w:p w:rsidR="00CF449E" w:rsidRDefault="00CF449E" w:rsidP="00CF449E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</w:p>
    <w:p w:rsidR="00CF449E" w:rsidRDefault="00CF449E" w:rsidP="003F0E13">
      <w:pPr>
        <w:pStyle w:val="a3"/>
        <w:pBdr>
          <w:top w:val="single" w:sz="2" w:space="0" w:color="E5E5E5"/>
          <w:left w:val="single" w:sz="2" w:space="31" w:color="E5E5E5"/>
          <w:bottom w:val="single" w:sz="2" w:space="0" w:color="E5E5E5"/>
          <w:right w:val="single" w:sz="2" w:space="31" w:color="E5E5E5"/>
        </w:pBdr>
        <w:shd w:val="clear" w:color="auto" w:fill="FFFFFF"/>
        <w:spacing w:line="336" w:lineRule="atLeast"/>
        <w:rPr>
          <w:rFonts w:ascii="Arial" w:hAnsi="Arial" w:cs="Arial"/>
          <w:color w:val="0A0A0A"/>
          <w:sz w:val="27"/>
          <w:szCs w:val="27"/>
        </w:rPr>
      </w:pPr>
    </w:p>
    <w:p w:rsidR="003F0E13" w:rsidRPr="00DF5165" w:rsidRDefault="003F0E13" w:rsidP="003F0E13">
      <w:pPr>
        <w:spacing w:after="0" w:line="240" w:lineRule="auto"/>
        <w:ind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E920A1" w:rsidRDefault="000179D1"/>
    <w:sectPr w:rsidR="00E92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843C6"/>
    <w:multiLevelType w:val="multilevel"/>
    <w:tmpl w:val="9B20A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AF12C9"/>
    <w:multiLevelType w:val="multilevel"/>
    <w:tmpl w:val="BD8AC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916E2F"/>
    <w:multiLevelType w:val="multilevel"/>
    <w:tmpl w:val="9E022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A5D70"/>
    <w:multiLevelType w:val="multilevel"/>
    <w:tmpl w:val="C284E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86B"/>
    <w:rsid w:val="000179D1"/>
    <w:rsid w:val="003F0E13"/>
    <w:rsid w:val="00850A62"/>
    <w:rsid w:val="00A256F7"/>
    <w:rsid w:val="00A6686B"/>
    <w:rsid w:val="00CF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875C0"/>
  <w15:chartTrackingRefBased/>
  <w15:docId w15:val="{6B3C59E0-6A83-4B81-A823-8D5C6644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0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0E13"/>
    <w:rPr>
      <w:b/>
      <w:bCs/>
    </w:rPr>
  </w:style>
  <w:style w:type="character" w:styleId="a5">
    <w:name w:val="Emphasis"/>
    <w:basedOn w:val="a0"/>
    <w:uiPriority w:val="20"/>
    <w:qFormat/>
    <w:rsid w:val="003F0E1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2026-02-24T15:49:00Z</dcterms:created>
  <dcterms:modified xsi:type="dcterms:W3CDTF">2026-02-24T16:13:00Z</dcterms:modified>
</cp:coreProperties>
</file>