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930" w:rsidRPr="00C45BD1" w:rsidRDefault="00B73930" w:rsidP="007B25BC">
      <w:pPr>
        <w:spacing w:after="0" w:line="240" w:lineRule="auto"/>
        <w:jc w:val="right"/>
        <w:rPr>
          <w:rFonts w:ascii="Times New Roman" w:hAnsi="Times New Roman" w:cs="Times New Roman"/>
          <w:b/>
          <w:i/>
          <w:sz w:val="24"/>
          <w:szCs w:val="24"/>
        </w:rPr>
      </w:pPr>
      <w:proofErr w:type="spellStart"/>
      <w:r w:rsidRPr="00C45BD1">
        <w:rPr>
          <w:rFonts w:ascii="Times New Roman" w:hAnsi="Times New Roman" w:cs="Times New Roman"/>
          <w:b/>
          <w:i/>
          <w:sz w:val="24"/>
          <w:szCs w:val="24"/>
        </w:rPr>
        <w:t>А.С.Латыпова</w:t>
      </w:r>
      <w:proofErr w:type="spellEnd"/>
    </w:p>
    <w:p w:rsidR="00B73930" w:rsidRPr="00C45BD1" w:rsidRDefault="00B73930" w:rsidP="007B25BC">
      <w:pPr>
        <w:spacing w:after="0" w:line="240" w:lineRule="auto"/>
        <w:jc w:val="right"/>
        <w:rPr>
          <w:rFonts w:ascii="Times New Roman" w:hAnsi="Times New Roman" w:cs="Times New Roman"/>
          <w:i/>
          <w:sz w:val="24"/>
          <w:szCs w:val="24"/>
        </w:rPr>
      </w:pPr>
      <w:r w:rsidRPr="00C45BD1">
        <w:rPr>
          <w:rFonts w:ascii="Times New Roman" w:hAnsi="Times New Roman" w:cs="Times New Roman"/>
          <w:i/>
          <w:sz w:val="24"/>
          <w:szCs w:val="24"/>
        </w:rPr>
        <w:t>методист</w:t>
      </w:r>
      <w:r w:rsidR="00C45BD1" w:rsidRPr="00C45BD1">
        <w:rPr>
          <w:rFonts w:ascii="Times New Roman" w:hAnsi="Times New Roman" w:cs="Times New Roman"/>
          <w:i/>
          <w:sz w:val="24"/>
          <w:szCs w:val="24"/>
        </w:rPr>
        <w:t xml:space="preserve"> МБОДО «ЦДТ </w:t>
      </w:r>
      <w:proofErr w:type="spellStart"/>
      <w:r w:rsidR="00C45BD1" w:rsidRPr="00C45BD1">
        <w:rPr>
          <w:rFonts w:ascii="Times New Roman" w:hAnsi="Times New Roman" w:cs="Times New Roman"/>
          <w:i/>
          <w:sz w:val="24"/>
          <w:szCs w:val="24"/>
        </w:rPr>
        <w:t>г.Азнакаево</w:t>
      </w:r>
      <w:proofErr w:type="spellEnd"/>
      <w:r w:rsidR="00C45BD1" w:rsidRPr="00C45BD1">
        <w:rPr>
          <w:rFonts w:ascii="Times New Roman" w:hAnsi="Times New Roman" w:cs="Times New Roman"/>
          <w:i/>
          <w:sz w:val="24"/>
          <w:szCs w:val="24"/>
        </w:rPr>
        <w:t>»</w:t>
      </w:r>
    </w:p>
    <w:p w:rsidR="00463526" w:rsidRPr="006A0EBF" w:rsidRDefault="006A0EBF" w:rsidP="007B25BC">
      <w:pPr>
        <w:spacing w:after="0" w:line="24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ВНЕДРЕНИЕ ЛЕГО-ТЕХНОЛОГИИ В ЭКОЛОГИЧЕСКОЕ ОБРАЗОВАНИЕ ДЕТЕЙ</w:t>
      </w:r>
    </w:p>
    <w:p w:rsidR="00463526" w:rsidRPr="006A0EBF" w:rsidRDefault="00463526" w:rsidP="006A0EBF">
      <w:pPr>
        <w:spacing w:after="0" w:line="360" w:lineRule="auto"/>
        <w:ind w:firstLine="708"/>
        <w:jc w:val="both"/>
        <w:rPr>
          <w:rFonts w:ascii="Times New Roman" w:hAnsi="Times New Roman" w:cs="Times New Roman"/>
          <w:sz w:val="28"/>
          <w:szCs w:val="28"/>
        </w:rPr>
      </w:pPr>
      <w:r w:rsidRPr="006A0EBF">
        <w:rPr>
          <w:rFonts w:ascii="Times New Roman" w:hAnsi="Times New Roman" w:cs="Times New Roman"/>
          <w:sz w:val="28"/>
          <w:szCs w:val="28"/>
        </w:rPr>
        <w:t>Человечество давно переступила тот порог, когда можно было жить и тратить ресурсы планеты без оглядки на будущее. Мы истощаем Землю, засоряем ее. И при этом не несем никакой ответственности за это. Что же будет с будущими поколениями? Какой им достанется Земля? Конечно, есть организации и общественные движения, ответственно относящиеся к современной экологической ситуации, совершающие максимально возможные действия. Хотелось бы расширения экологического движения на нашей планете. Понимая, что взрослому человеку тяжело пересмотреть свои жизненные принципы, необходимо вводить экологическое воспитание на самом раннем этапе развития человека – в дошкольном возрасте. А далее поддерживать эту тему на протяжении всего учебного периода. Только так можно воспитать экологически грамотного человека, ответственно относящегося к своей жизнедеятельности на земле, умеющего гармонично сосуществовать с живым миром нашей планеты и оставить после себя Землю возможно даже лучше, чем была. Человека, осознающего что Земля – наш общий дом.</w:t>
      </w:r>
    </w:p>
    <w:p w:rsidR="00463526" w:rsidRPr="006A0EBF" w:rsidRDefault="00463526" w:rsidP="00D11880">
      <w:pPr>
        <w:spacing w:after="0" w:line="360" w:lineRule="auto"/>
        <w:ind w:firstLine="708"/>
        <w:jc w:val="both"/>
        <w:rPr>
          <w:rFonts w:ascii="Times New Roman" w:hAnsi="Times New Roman" w:cs="Times New Roman"/>
          <w:sz w:val="28"/>
          <w:szCs w:val="28"/>
        </w:rPr>
      </w:pPr>
      <w:r w:rsidRPr="006A0EBF">
        <w:rPr>
          <w:rFonts w:ascii="Times New Roman" w:hAnsi="Times New Roman" w:cs="Times New Roman"/>
          <w:sz w:val="28"/>
          <w:szCs w:val="28"/>
        </w:rPr>
        <w:t xml:space="preserve">Возможностей экологического образования и воспитания на дошкольном этапе развития детей – масса. И в основном во всех дошкольных образовательных учреждениях занятия по познанию окружающего мира проводятся. Но если экологическое воспитание будет проходить красной нитью по всем направленностям занятий, то и результат будет реальнее. Кроме окружающего мира, экологические темы можно включать и в занятия художественной направленности, в литературное чтение, изо, лепку, иностранные языки, математику и другие занятия. Хочется привести пример включения экологической тематики в занятия технической направленности. Дети очень любят собирать различный конструктор. И почему бы это не использовать для экологического воспитания? Для этого мы выбрали конструктор </w:t>
      </w:r>
      <w:r w:rsidRPr="006A0EBF">
        <w:rPr>
          <w:rFonts w:ascii="Times New Roman" w:hAnsi="Times New Roman" w:cs="Times New Roman"/>
          <w:sz w:val="28"/>
          <w:szCs w:val="28"/>
          <w:lang w:val="en-US"/>
        </w:rPr>
        <w:t>LEGO</w:t>
      </w:r>
      <w:r w:rsidRPr="006A0EBF">
        <w:rPr>
          <w:rFonts w:ascii="Times New Roman" w:hAnsi="Times New Roman" w:cs="Times New Roman"/>
          <w:sz w:val="28"/>
          <w:szCs w:val="28"/>
        </w:rPr>
        <w:t xml:space="preserve">. Почему именно </w:t>
      </w:r>
      <w:r w:rsidRPr="006A0EBF">
        <w:rPr>
          <w:rFonts w:ascii="Times New Roman" w:hAnsi="Times New Roman" w:cs="Times New Roman"/>
          <w:sz w:val="28"/>
          <w:szCs w:val="28"/>
          <w:lang w:val="en-US"/>
        </w:rPr>
        <w:t>LEGO</w:t>
      </w:r>
      <w:r w:rsidRPr="006A0EBF">
        <w:rPr>
          <w:rFonts w:ascii="Times New Roman" w:hAnsi="Times New Roman" w:cs="Times New Roman"/>
          <w:sz w:val="28"/>
          <w:szCs w:val="28"/>
        </w:rPr>
        <w:t>?</w:t>
      </w:r>
    </w:p>
    <w:p w:rsidR="00463526" w:rsidRPr="006A0EBF" w:rsidRDefault="00463526" w:rsidP="00D11880">
      <w:pPr>
        <w:spacing w:after="0" w:line="360" w:lineRule="auto"/>
        <w:ind w:firstLine="708"/>
        <w:jc w:val="both"/>
        <w:rPr>
          <w:rFonts w:ascii="Times New Roman" w:hAnsi="Times New Roman" w:cs="Times New Roman"/>
          <w:sz w:val="28"/>
          <w:szCs w:val="28"/>
        </w:rPr>
      </w:pPr>
      <w:r w:rsidRPr="006A0EBF">
        <w:rPr>
          <w:rFonts w:ascii="Times New Roman" w:hAnsi="Times New Roman" w:cs="Times New Roman"/>
          <w:sz w:val="28"/>
          <w:szCs w:val="28"/>
        </w:rPr>
        <w:lastRenderedPageBreak/>
        <w:t xml:space="preserve">В силу своей педагогической универсальности </w:t>
      </w:r>
      <w:r w:rsidRPr="006A0EBF">
        <w:rPr>
          <w:rFonts w:ascii="Times New Roman" w:hAnsi="Times New Roman" w:cs="Times New Roman"/>
          <w:sz w:val="28"/>
          <w:szCs w:val="28"/>
          <w:lang w:val="en-US"/>
        </w:rPr>
        <w:t>LEGO</w:t>
      </w:r>
      <w:r w:rsidRPr="006A0EBF">
        <w:rPr>
          <w:rFonts w:ascii="Times New Roman" w:hAnsi="Times New Roman" w:cs="Times New Roman"/>
          <w:sz w:val="28"/>
          <w:szCs w:val="28"/>
        </w:rPr>
        <w:t>-технология служит важнейшим средством развивающего обучения в образовательных учреждениях, экспериментировать и созидать свой собственный мир, где нет границ. Конструктор LEGO - это игра, а, как известно, играя, ребенок сам не замечая того, решает множество задач, поставленных перед ним.</w:t>
      </w:r>
    </w:p>
    <w:p w:rsidR="00463526" w:rsidRPr="006A0EBF" w:rsidRDefault="00463526" w:rsidP="006A0EBF">
      <w:pPr>
        <w:spacing w:after="0" w:line="360" w:lineRule="auto"/>
        <w:jc w:val="both"/>
        <w:rPr>
          <w:rFonts w:ascii="Times New Roman" w:hAnsi="Times New Roman" w:cs="Times New Roman"/>
          <w:sz w:val="28"/>
          <w:szCs w:val="28"/>
        </w:rPr>
      </w:pPr>
      <w:r w:rsidRPr="006A0EBF">
        <w:rPr>
          <w:rFonts w:ascii="Times New Roman" w:hAnsi="Times New Roman" w:cs="Times New Roman"/>
          <w:bCs/>
          <w:iCs/>
          <w:sz w:val="28"/>
          <w:szCs w:val="28"/>
          <w:lang w:val="en-US"/>
        </w:rPr>
        <w:t>LEGO</w:t>
      </w:r>
      <w:r w:rsidRPr="006A0EBF">
        <w:rPr>
          <w:rFonts w:ascii="Times New Roman" w:hAnsi="Times New Roman" w:cs="Times New Roman"/>
          <w:bCs/>
          <w:iCs/>
          <w:sz w:val="28"/>
          <w:szCs w:val="28"/>
        </w:rPr>
        <w:t xml:space="preserve"> – удивительно яркий, красочный, полифункциональный материал, предоставляющий огромные возможности для поисковой и экспериментально-исследовательской деятельности ребёнка в познании окружающего мира и его закономерностей. Использование </w:t>
      </w:r>
      <w:r w:rsidRPr="006A0EBF">
        <w:rPr>
          <w:rFonts w:ascii="Times New Roman" w:hAnsi="Times New Roman" w:cs="Times New Roman"/>
          <w:bCs/>
          <w:iCs/>
          <w:sz w:val="28"/>
          <w:szCs w:val="28"/>
          <w:lang w:val="en-US"/>
        </w:rPr>
        <w:t>LEGO</w:t>
      </w:r>
      <w:r w:rsidRPr="006A0EBF">
        <w:rPr>
          <w:rFonts w:ascii="Times New Roman" w:hAnsi="Times New Roman" w:cs="Times New Roman"/>
          <w:bCs/>
          <w:iCs/>
          <w:sz w:val="28"/>
          <w:szCs w:val="28"/>
        </w:rPr>
        <w:t xml:space="preserve">–технологии позволяет поднять на более высокий уровень развитие познавательной активности дошкольников, а это – одна из составляющих успешности их дальнейшего обучения в школе. А использование </w:t>
      </w:r>
      <w:r w:rsidRPr="006A0EBF">
        <w:rPr>
          <w:rFonts w:ascii="Times New Roman" w:hAnsi="Times New Roman" w:cs="Times New Roman"/>
          <w:bCs/>
          <w:iCs/>
          <w:sz w:val="28"/>
          <w:szCs w:val="28"/>
          <w:lang w:val="en-US"/>
        </w:rPr>
        <w:t>LEGO</w:t>
      </w:r>
      <w:r w:rsidRPr="006A0EBF">
        <w:rPr>
          <w:rFonts w:ascii="Times New Roman" w:hAnsi="Times New Roman" w:cs="Times New Roman"/>
          <w:bCs/>
          <w:iCs/>
          <w:sz w:val="28"/>
          <w:szCs w:val="28"/>
        </w:rPr>
        <w:t xml:space="preserve">-технологии в экологическом образовании и воспитании дает возможность воспитать экологически грамотного и ответственного человека. </w:t>
      </w:r>
    </w:p>
    <w:p w:rsidR="00463526" w:rsidRPr="006A0EBF" w:rsidRDefault="00463526" w:rsidP="006A0EBF">
      <w:pPr>
        <w:spacing w:after="0" w:line="360" w:lineRule="auto"/>
        <w:jc w:val="both"/>
        <w:rPr>
          <w:rFonts w:ascii="Times New Roman" w:hAnsi="Times New Roman" w:cs="Times New Roman"/>
          <w:sz w:val="28"/>
          <w:szCs w:val="28"/>
        </w:rPr>
      </w:pPr>
      <w:r w:rsidRPr="006A0EBF">
        <w:rPr>
          <w:rFonts w:ascii="Times New Roman" w:hAnsi="Times New Roman" w:cs="Times New Roman"/>
          <w:b/>
          <w:bCs/>
          <w:sz w:val="28"/>
          <w:szCs w:val="28"/>
        </w:rPr>
        <w:t>Новизна проекта:</w:t>
      </w:r>
      <w:r w:rsidRPr="006A0EBF">
        <w:rPr>
          <w:rFonts w:ascii="Times New Roman" w:hAnsi="Times New Roman" w:cs="Times New Roman"/>
          <w:sz w:val="28"/>
          <w:szCs w:val="28"/>
        </w:rPr>
        <w:t xml:space="preserve"> Проект является интегрированным и включает в себя разные виды образовательной деятельности, а также многие образовательные области. Проводится адаптация конструкторов </w:t>
      </w:r>
      <w:r w:rsidRPr="006A0EBF">
        <w:rPr>
          <w:rFonts w:ascii="Times New Roman" w:hAnsi="Times New Roman" w:cs="Times New Roman"/>
          <w:bCs/>
          <w:iCs/>
          <w:sz w:val="28"/>
          <w:szCs w:val="28"/>
          <w:lang w:val="en-US"/>
        </w:rPr>
        <w:t>LEGO</w:t>
      </w:r>
      <w:r w:rsidRPr="006A0EBF">
        <w:rPr>
          <w:rFonts w:ascii="Times New Roman" w:hAnsi="Times New Roman" w:cs="Times New Roman"/>
          <w:sz w:val="28"/>
          <w:szCs w:val="28"/>
        </w:rPr>
        <w:t xml:space="preserve"> в образовательный процесс для детей дошкольного возраста и реализация задач по развитию творчества и конструктивных навыков, а также экологическое образование через различные формы работы с детьми с использованием наборов конструктора </w:t>
      </w:r>
      <w:r w:rsidRPr="006A0EBF">
        <w:rPr>
          <w:rFonts w:ascii="Times New Roman" w:hAnsi="Times New Roman" w:cs="Times New Roman"/>
          <w:bCs/>
          <w:iCs/>
          <w:sz w:val="28"/>
          <w:szCs w:val="28"/>
          <w:lang w:val="en-US"/>
        </w:rPr>
        <w:t>LEGO</w:t>
      </w:r>
      <w:r w:rsidRPr="006A0EBF">
        <w:rPr>
          <w:rFonts w:ascii="Times New Roman" w:hAnsi="Times New Roman" w:cs="Times New Roman"/>
          <w:sz w:val="28"/>
          <w:szCs w:val="28"/>
        </w:rPr>
        <w:t xml:space="preserve">. В связи с этим создаются условий для развития познавательной, творческой активности дошкольников через применение </w:t>
      </w:r>
      <w:r w:rsidRPr="006A0EBF">
        <w:rPr>
          <w:rFonts w:ascii="Times New Roman" w:hAnsi="Times New Roman" w:cs="Times New Roman"/>
          <w:bCs/>
          <w:iCs/>
          <w:sz w:val="28"/>
          <w:szCs w:val="28"/>
          <w:lang w:val="en-US"/>
        </w:rPr>
        <w:t>LEGO</w:t>
      </w:r>
      <w:r w:rsidRPr="006A0EBF">
        <w:rPr>
          <w:rFonts w:ascii="Times New Roman" w:hAnsi="Times New Roman" w:cs="Times New Roman"/>
          <w:sz w:val="28"/>
          <w:szCs w:val="28"/>
        </w:rPr>
        <w:t>-технологии. Опыт работы над проектом направлен на обновление форм и методов приобщения дошкольников к экологическому образованию и воспитанию через техническое творчество.</w:t>
      </w:r>
      <w:r w:rsidRPr="006A0EBF">
        <w:rPr>
          <w:rFonts w:ascii="Times New Roman" w:hAnsi="Times New Roman" w:cs="Times New Roman"/>
          <w:bCs/>
          <w:iCs/>
          <w:sz w:val="28"/>
          <w:szCs w:val="28"/>
        </w:rPr>
        <w:t xml:space="preserve"> </w:t>
      </w:r>
      <w:r w:rsidRPr="006A0EBF">
        <w:rPr>
          <w:rFonts w:ascii="Times New Roman" w:hAnsi="Times New Roman" w:cs="Times New Roman"/>
          <w:bCs/>
          <w:iCs/>
          <w:sz w:val="28"/>
          <w:szCs w:val="28"/>
          <w:lang w:val="en-US"/>
        </w:rPr>
        <w:t>LEGO</w:t>
      </w:r>
      <w:r w:rsidRPr="006A0EBF">
        <w:rPr>
          <w:rFonts w:ascii="Times New Roman" w:hAnsi="Times New Roman" w:cs="Times New Roman"/>
          <w:bCs/>
          <w:iCs/>
          <w:sz w:val="28"/>
          <w:szCs w:val="28"/>
        </w:rPr>
        <w:t xml:space="preserve"> позволяет детям учиться играя и обучаться в игре.</w:t>
      </w:r>
    </w:p>
    <w:p w:rsidR="00463526" w:rsidRPr="006A0EBF" w:rsidRDefault="00463526" w:rsidP="006A0EBF">
      <w:pPr>
        <w:spacing w:after="0" w:line="360" w:lineRule="auto"/>
        <w:jc w:val="both"/>
        <w:rPr>
          <w:rFonts w:ascii="Times New Roman" w:hAnsi="Times New Roman" w:cs="Times New Roman"/>
          <w:bCs/>
          <w:iCs/>
          <w:sz w:val="28"/>
          <w:szCs w:val="28"/>
        </w:rPr>
      </w:pPr>
      <w:r w:rsidRPr="006A0EBF">
        <w:rPr>
          <w:rFonts w:ascii="Times New Roman" w:hAnsi="Times New Roman" w:cs="Times New Roman"/>
          <w:b/>
          <w:sz w:val="28"/>
          <w:szCs w:val="28"/>
        </w:rPr>
        <w:t>Цель:</w:t>
      </w:r>
      <w:r w:rsidRPr="006A0EBF">
        <w:rPr>
          <w:rFonts w:ascii="Times New Roman" w:hAnsi="Times New Roman" w:cs="Times New Roman"/>
          <w:sz w:val="28"/>
          <w:szCs w:val="28"/>
        </w:rPr>
        <w:t xml:space="preserve"> Развитие творческих способностей, конструкторских умений и навыков, повышение уровня экологического образования и воспитания дошкольников с помощью </w:t>
      </w:r>
      <w:r w:rsidRPr="006A0EBF">
        <w:rPr>
          <w:rFonts w:ascii="Times New Roman" w:hAnsi="Times New Roman" w:cs="Times New Roman"/>
          <w:bCs/>
          <w:iCs/>
          <w:sz w:val="28"/>
          <w:szCs w:val="28"/>
          <w:lang w:val="en-US"/>
        </w:rPr>
        <w:t>LEGO</w:t>
      </w:r>
      <w:r w:rsidRPr="006A0EBF">
        <w:rPr>
          <w:rFonts w:ascii="Times New Roman" w:hAnsi="Times New Roman" w:cs="Times New Roman"/>
          <w:bCs/>
          <w:iCs/>
          <w:sz w:val="28"/>
          <w:szCs w:val="28"/>
        </w:rPr>
        <w:t>–технологии.</w:t>
      </w:r>
    </w:p>
    <w:p w:rsidR="00463526" w:rsidRPr="006A0EBF" w:rsidRDefault="00463526" w:rsidP="006A0EBF">
      <w:pPr>
        <w:spacing w:after="0" w:line="360" w:lineRule="auto"/>
        <w:jc w:val="both"/>
        <w:rPr>
          <w:rFonts w:ascii="Times New Roman" w:hAnsi="Times New Roman" w:cs="Times New Roman"/>
          <w:b/>
          <w:sz w:val="28"/>
          <w:szCs w:val="28"/>
        </w:rPr>
      </w:pPr>
      <w:r w:rsidRPr="006A0EBF">
        <w:rPr>
          <w:rFonts w:ascii="Times New Roman" w:hAnsi="Times New Roman" w:cs="Times New Roman"/>
          <w:b/>
          <w:sz w:val="28"/>
          <w:szCs w:val="28"/>
        </w:rPr>
        <w:t>Этапы проекта</w:t>
      </w:r>
    </w:p>
    <w:p w:rsidR="00463526" w:rsidRPr="006A0EBF" w:rsidRDefault="00463526" w:rsidP="006A0EBF">
      <w:pPr>
        <w:spacing w:after="0" w:line="360" w:lineRule="auto"/>
        <w:jc w:val="both"/>
        <w:rPr>
          <w:rFonts w:ascii="Times New Roman" w:hAnsi="Times New Roman" w:cs="Times New Roman"/>
          <w:sz w:val="28"/>
          <w:szCs w:val="28"/>
          <w:u w:val="single"/>
        </w:rPr>
      </w:pPr>
      <w:r w:rsidRPr="006A0EBF">
        <w:rPr>
          <w:rFonts w:ascii="Times New Roman" w:hAnsi="Times New Roman" w:cs="Times New Roman"/>
          <w:sz w:val="28"/>
          <w:szCs w:val="28"/>
          <w:u w:val="single"/>
        </w:rPr>
        <w:t>1 этап – Организационно-подготовительный</w:t>
      </w:r>
    </w:p>
    <w:p w:rsidR="00463526" w:rsidRPr="006A0EBF" w:rsidRDefault="00463526" w:rsidP="006A0EBF">
      <w:pPr>
        <w:spacing w:after="0" w:line="360" w:lineRule="auto"/>
        <w:jc w:val="both"/>
        <w:rPr>
          <w:rFonts w:ascii="Times New Roman" w:hAnsi="Times New Roman" w:cs="Times New Roman"/>
          <w:sz w:val="28"/>
          <w:szCs w:val="28"/>
          <w:u w:val="single"/>
        </w:rPr>
      </w:pPr>
      <w:r w:rsidRPr="006A0EBF">
        <w:rPr>
          <w:rFonts w:ascii="Times New Roman" w:hAnsi="Times New Roman" w:cs="Times New Roman"/>
          <w:sz w:val="28"/>
          <w:szCs w:val="28"/>
          <w:u w:val="single"/>
        </w:rPr>
        <w:lastRenderedPageBreak/>
        <w:t>2 этап – Основной (практический)</w:t>
      </w:r>
    </w:p>
    <w:p w:rsidR="00463526" w:rsidRPr="006A0EBF" w:rsidRDefault="00463526" w:rsidP="006A0EBF">
      <w:pPr>
        <w:spacing w:after="0" w:line="360" w:lineRule="auto"/>
        <w:jc w:val="both"/>
        <w:rPr>
          <w:rFonts w:ascii="Times New Roman" w:hAnsi="Times New Roman" w:cs="Times New Roman"/>
          <w:sz w:val="28"/>
          <w:szCs w:val="28"/>
          <w:u w:val="single"/>
        </w:rPr>
      </w:pPr>
      <w:r w:rsidRPr="006A0EBF">
        <w:rPr>
          <w:rFonts w:ascii="Times New Roman" w:hAnsi="Times New Roman" w:cs="Times New Roman"/>
          <w:sz w:val="28"/>
          <w:szCs w:val="28"/>
          <w:u w:val="single"/>
        </w:rPr>
        <w:t>3 этап – Итоговый</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Организация выставки «Самые удивительные Эко-постройки из </w:t>
      </w:r>
      <w:proofErr w:type="spellStart"/>
      <w:r w:rsidRPr="006A0EBF">
        <w:rPr>
          <w:rFonts w:ascii="Times New Roman" w:hAnsi="Times New Roman" w:cs="Times New Roman"/>
          <w:sz w:val="28"/>
          <w:szCs w:val="28"/>
        </w:rPr>
        <w:t>Лего</w:t>
      </w:r>
      <w:proofErr w:type="spellEnd"/>
      <w:r w:rsidRPr="006A0EBF">
        <w:rPr>
          <w:rFonts w:ascii="Times New Roman" w:hAnsi="Times New Roman" w:cs="Times New Roman"/>
          <w:sz w:val="28"/>
          <w:szCs w:val="28"/>
        </w:rPr>
        <w:t>»;</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Создание альбома «Мы и Эко-</w:t>
      </w:r>
      <w:proofErr w:type="spellStart"/>
      <w:r w:rsidRPr="006A0EBF">
        <w:rPr>
          <w:rFonts w:ascii="Times New Roman" w:hAnsi="Times New Roman" w:cs="Times New Roman"/>
          <w:sz w:val="28"/>
          <w:szCs w:val="28"/>
        </w:rPr>
        <w:t>Лего</w:t>
      </w:r>
      <w:proofErr w:type="spellEnd"/>
      <w:r w:rsidRPr="006A0EBF">
        <w:rPr>
          <w:rFonts w:ascii="Times New Roman" w:hAnsi="Times New Roman" w:cs="Times New Roman"/>
          <w:sz w:val="28"/>
          <w:szCs w:val="28"/>
        </w:rPr>
        <w:t>»;</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Проведение устного тестирования для выявления уровня экологических ЗУН дошкольников;</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Итоговая практическая работа с дошкольниками для выявления эффективности применения </w:t>
      </w:r>
      <w:r w:rsidRPr="006A0EBF">
        <w:rPr>
          <w:rFonts w:ascii="Times New Roman" w:hAnsi="Times New Roman" w:cs="Times New Roman"/>
          <w:bCs/>
          <w:iCs/>
          <w:sz w:val="28"/>
          <w:szCs w:val="28"/>
          <w:lang w:val="en-US"/>
        </w:rPr>
        <w:t>LEGO</w:t>
      </w:r>
      <w:r w:rsidRPr="006A0EBF">
        <w:rPr>
          <w:rFonts w:ascii="Times New Roman" w:hAnsi="Times New Roman" w:cs="Times New Roman"/>
          <w:bCs/>
          <w:iCs/>
          <w:sz w:val="28"/>
          <w:szCs w:val="28"/>
        </w:rPr>
        <w:t>–</w:t>
      </w:r>
      <w:proofErr w:type="gramStart"/>
      <w:r w:rsidRPr="006A0EBF">
        <w:rPr>
          <w:rFonts w:ascii="Times New Roman" w:hAnsi="Times New Roman" w:cs="Times New Roman"/>
          <w:bCs/>
          <w:iCs/>
          <w:sz w:val="28"/>
          <w:szCs w:val="28"/>
        </w:rPr>
        <w:t>технологии</w:t>
      </w:r>
      <w:r w:rsidRPr="006A0EBF">
        <w:rPr>
          <w:rFonts w:ascii="Times New Roman" w:hAnsi="Times New Roman" w:cs="Times New Roman"/>
          <w:sz w:val="28"/>
          <w:szCs w:val="28"/>
        </w:rPr>
        <w:t xml:space="preserve">  для</w:t>
      </w:r>
      <w:proofErr w:type="gramEnd"/>
      <w:r w:rsidRPr="006A0EBF">
        <w:rPr>
          <w:rFonts w:ascii="Times New Roman" w:hAnsi="Times New Roman" w:cs="Times New Roman"/>
          <w:sz w:val="28"/>
          <w:szCs w:val="28"/>
        </w:rPr>
        <w:t xml:space="preserve"> экологического образования и воспитания;</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Проведение мастер-класса для родителей и педагогов по знакомству с </w:t>
      </w:r>
      <w:proofErr w:type="spellStart"/>
      <w:r w:rsidRPr="006A0EBF">
        <w:rPr>
          <w:rFonts w:ascii="Times New Roman" w:hAnsi="Times New Roman" w:cs="Times New Roman"/>
          <w:sz w:val="28"/>
          <w:szCs w:val="28"/>
        </w:rPr>
        <w:t>Лего</w:t>
      </w:r>
      <w:proofErr w:type="spellEnd"/>
      <w:r w:rsidRPr="006A0EBF">
        <w:rPr>
          <w:rFonts w:ascii="Times New Roman" w:hAnsi="Times New Roman" w:cs="Times New Roman"/>
          <w:sz w:val="28"/>
          <w:szCs w:val="28"/>
        </w:rPr>
        <w:t>-технологией для экологического образования и воспитания;</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Презентация </w:t>
      </w:r>
      <w:proofErr w:type="gramStart"/>
      <w:r w:rsidRPr="006A0EBF">
        <w:rPr>
          <w:rFonts w:ascii="Times New Roman" w:hAnsi="Times New Roman" w:cs="Times New Roman"/>
          <w:sz w:val="28"/>
          <w:szCs w:val="28"/>
        </w:rPr>
        <w:t>мультфильмов</w:t>
      </w:r>
      <w:proofErr w:type="gramEnd"/>
      <w:r w:rsidRPr="006A0EBF">
        <w:rPr>
          <w:rFonts w:ascii="Times New Roman" w:hAnsi="Times New Roman" w:cs="Times New Roman"/>
          <w:sz w:val="28"/>
          <w:szCs w:val="28"/>
        </w:rPr>
        <w:t xml:space="preserve"> созданных в результате проекта;</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Подготовка и показ презентации для родителей «Юные гении - экологи» со сценами реализации проекта;</w:t>
      </w:r>
    </w:p>
    <w:p w:rsidR="00463526" w:rsidRPr="006A0EBF" w:rsidRDefault="00463526" w:rsidP="006A0EBF">
      <w:pPr>
        <w:pStyle w:val="a5"/>
        <w:numPr>
          <w:ilvl w:val="0"/>
          <w:numId w:val="2"/>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Анализ результатов проекта.</w:t>
      </w:r>
    </w:p>
    <w:p w:rsidR="00463526" w:rsidRPr="006A0EBF" w:rsidRDefault="00463526" w:rsidP="006A0EBF">
      <w:pPr>
        <w:spacing w:after="0" w:line="360" w:lineRule="auto"/>
        <w:jc w:val="both"/>
        <w:rPr>
          <w:rFonts w:ascii="Times New Roman" w:hAnsi="Times New Roman" w:cs="Times New Roman"/>
          <w:b/>
          <w:sz w:val="28"/>
          <w:szCs w:val="28"/>
        </w:rPr>
      </w:pPr>
      <w:r w:rsidRPr="006A0EBF">
        <w:rPr>
          <w:rFonts w:ascii="Times New Roman" w:hAnsi="Times New Roman" w:cs="Times New Roman"/>
          <w:b/>
          <w:sz w:val="28"/>
          <w:szCs w:val="28"/>
        </w:rPr>
        <w:t>Ожидаемый результат</w:t>
      </w:r>
    </w:p>
    <w:p w:rsidR="00463526" w:rsidRPr="006A0EBF" w:rsidRDefault="00463526" w:rsidP="006A0EBF">
      <w:p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Проект предоставит каждому ребенку возможность не только получать знания об окружающей нас среде и особенностях взаимоотношений человека и природы, но и развивать художественно-эстетические, творческие и конструктивные способности, формировать коммуникативные навыки, открыть начальные предпосылки исследовательской деятельности. Эстетическое восприятие окружающего мира обеспечат родители непосредственным «живым» совместным общением с природой.</w:t>
      </w:r>
    </w:p>
    <w:p w:rsidR="00463526" w:rsidRPr="006A0EBF" w:rsidRDefault="00463526" w:rsidP="006A0EBF">
      <w:p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Также результатом проекта станут:</w:t>
      </w:r>
    </w:p>
    <w:p w:rsidR="00463526" w:rsidRPr="006A0EBF" w:rsidRDefault="00463526" w:rsidP="006A0EBF">
      <w:p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Выставка творческих работ из </w:t>
      </w:r>
      <w:r w:rsidRPr="006A0EBF">
        <w:rPr>
          <w:rFonts w:ascii="Times New Roman" w:hAnsi="Times New Roman" w:cs="Times New Roman"/>
          <w:sz w:val="28"/>
          <w:szCs w:val="28"/>
          <w:lang w:val="en-US"/>
        </w:rPr>
        <w:t>LEGO</w:t>
      </w:r>
      <w:r w:rsidRPr="006A0EBF">
        <w:rPr>
          <w:rFonts w:ascii="Times New Roman" w:hAnsi="Times New Roman" w:cs="Times New Roman"/>
          <w:sz w:val="28"/>
          <w:szCs w:val="28"/>
        </w:rPr>
        <w:t xml:space="preserve"> экологической тематики, </w:t>
      </w:r>
      <w:proofErr w:type="spellStart"/>
      <w:r w:rsidRPr="006A0EBF">
        <w:rPr>
          <w:rFonts w:ascii="Times New Roman" w:hAnsi="Times New Roman" w:cs="Times New Roman"/>
          <w:sz w:val="28"/>
          <w:szCs w:val="28"/>
        </w:rPr>
        <w:t>Лего</w:t>
      </w:r>
      <w:proofErr w:type="spellEnd"/>
      <w:r w:rsidRPr="006A0EBF">
        <w:rPr>
          <w:rFonts w:ascii="Times New Roman" w:hAnsi="Times New Roman" w:cs="Times New Roman"/>
          <w:sz w:val="28"/>
          <w:szCs w:val="28"/>
        </w:rPr>
        <w:t xml:space="preserve">-инсценировки, </w:t>
      </w:r>
      <w:proofErr w:type="spellStart"/>
      <w:r w:rsidRPr="006A0EBF">
        <w:rPr>
          <w:rFonts w:ascii="Times New Roman" w:hAnsi="Times New Roman" w:cs="Times New Roman"/>
          <w:sz w:val="28"/>
          <w:szCs w:val="28"/>
        </w:rPr>
        <w:t>Лего</w:t>
      </w:r>
      <w:proofErr w:type="spellEnd"/>
      <w:r w:rsidRPr="006A0EBF">
        <w:rPr>
          <w:rFonts w:ascii="Times New Roman" w:hAnsi="Times New Roman" w:cs="Times New Roman"/>
          <w:sz w:val="28"/>
          <w:szCs w:val="28"/>
        </w:rPr>
        <w:t xml:space="preserve">-модели, технологические схемы, </w:t>
      </w:r>
      <w:proofErr w:type="spellStart"/>
      <w:r w:rsidRPr="006A0EBF">
        <w:rPr>
          <w:rFonts w:ascii="Times New Roman" w:hAnsi="Times New Roman" w:cs="Times New Roman"/>
          <w:sz w:val="28"/>
          <w:szCs w:val="28"/>
        </w:rPr>
        <w:t>Лего</w:t>
      </w:r>
      <w:proofErr w:type="spellEnd"/>
      <w:r w:rsidRPr="006A0EBF">
        <w:rPr>
          <w:rFonts w:ascii="Times New Roman" w:hAnsi="Times New Roman" w:cs="Times New Roman"/>
          <w:sz w:val="28"/>
          <w:szCs w:val="28"/>
        </w:rPr>
        <w:t>-мультфильмы, презентация, фотоальбом.</w:t>
      </w:r>
    </w:p>
    <w:p w:rsidR="00463526" w:rsidRPr="006A0EBF" w:rsidRDefault="00463526" w:rsidP="006A0EBF">
      <w:pPr>
        <w:spacing w:after="0" w:line="360" w:lineRule="auto"/>
        <w:jc w:val="both"/>
        <w:rPr>
          <w:rFonts w:ascii="Times New Roman" w:hAnsi="Times New Roman" w:cs="Times New Roman"/>
          <w:b/>
          <w:sz w:val="28"/>
          <w:szCs w:val="28"/>
        </w:rPr>
      </w:pPr>
      <w:r w:rsidRPr="006A0EBF">
        <w:rPr>
          <w:rFonts w:ascii="Times New Roman" w:hAnsi="Times New Roman" w:cs="Times New Roman"/>
          <w:b/>
          <w:sz w:val="28"/>
          <w:szCs w:val="28"/>
        </w:rPr>
        <w:t xml:space="preserve">Выводы: </w:t>
      </w:r>
    </w:p>
    <w:p w:rsidR="00463526" w:rsidRPr="006A0EBF" w:rsidRDefault="00463526" w:rsidP="006A0EBF">
      <w:pPr>
        <w:pStyle w:val="a5"/>
        <w:numPr>
          <w:ilvl w:val="0"/>
          <w:numId w:val="5"/>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По результатам устного тестирования выяснилось, что уровень </w:t>
      </w:r>
      <w:proofErr w:type="spellStart"/>
      <w:r w:rsidRPr="006A0EBF">
        <w:rPr>
          <w:rFonts w:ascii="Times New Roman" w:hAnsi="Times New Roman" w:cs="Times New Roman"/>
          <w:sz w:val="28"/>
          <w:szCs w:val="28"/>
        </w:rPr>
        <w:t>сформированности</w:t>
      </w:r>
      <w:proofErr w:type="spellEnd"/>
      <w:r w:rsidRPr="006A0EBF">
        <w:rPr>
          <w:rFonts w:ascii="Times New Roman" w:hAnsi="Times New Roman" w:cs="Times New Roman"/>
          <w:sz w:val="28"/>
          <w:szCs w:val="28"/>
        </w:rPr>
        <w:t xml:space="preserve"> экологических знаний и экологически правильного </w:t>
      </w:r>
      <w:r w:rsidRPr="006A0EBF">
        <w:rPr>
          <w:rFonts w:ascii="Times New Roman" w:hAnsi="Times New Roman" w:cs="Times New Roman"/>
          <w:sz w:val="28"/>
          <w:szCs w:val="28"/>
        </w:rPr>
        <w:lastRenderedPageBreak/>
        <w:t>отношения к природе повысился в конце реализации проекта, в сравнении с начальным тестированием.</w:t>
      </w:r>
    </w:p>
    <w:p w:rsidR="00463526" w:rsidRPr="006A0EBF" w:rsidRDefault="00463526" w:rsidP="006A0EBF">
      <w:pPr>
        <w:pStyle w:val="a5"/>
        <w:numPr>
          <w:ilvl w:val="0"/>
          <w:numId w:val="5"/>
        </w:numPr>
        <w:spacing w:after="0" w:line="360" w:lineRule="auto"/>
        <w:jc w:val="both"/>
        <w:rPr>
          <w:rFonts w:ascii="Times New Roman" w:hAnsi="Times New Roman" w:cs="Times New Roman"/>
          <w:sz w:val="28"/>
          <w:szCs w:val="28"/>
        </w:rPr>
      </w:pPr>
      <w:r w:rsidRPr="006A0EBF">
        <w:rPr>
          <w:rFonts w:ascii="Times New Roman" w:hAnsi="Times New Roman" w:cs="Times New Roman"/>
          <w:sz w:val="28"/>
          <w:szCs w:val="28"/>
        </w:rPr>
        <w:t xml:space="preserve">Значительно вырос уровень </w:t>
      </w:r>
      <w:proofErr w:type="spellStart"/>
      <w:r w:rsidRPr="006A0EBF">
        <w:rPr>
          <w:rFonts w:ascii="Times New Roman" w:hAnsi="Times New Roman" w:cs="Times New Roman"/>
          <w:sz w:val="28"/>
          <w:szCs w:val="28"/>
        </w:rPr>
        <w:t>сформированности</w:t>
      </w:r>
      <w:proofErr w:type="spellEnd"/>
      <w:r w:rsidRPr="006A0EBF">
        <w:rPr>
          <w:rFonts w:ascii="Times New Roman" w:hAnsi="Times New Roman" w:cs="Times New Roman"/>
          <w:sz w:val="28"/>
          <w:szCs w:val="28"/>
        </w:rPr>
        <w:t xml:space="preserve"> экологических знаний и экологически правильного отношения к природе у большинства дошкольников, показавших в начале реализации проекта низкие результаты. На итоговом занятии по проекту все они показали средний уровень </w:t>
      </w:r>
      <w:proofErr w:type="spellStart"/>
      <w:r w:rsidRPr="006A0EBF">
        <w:rPr>
          <w:rFonts w:ascii="Times New Roman" w:hAnsi="Times New Roman" w:cs="Times New Roman"/>
          <w:sz w:val="28"/>
          <w:szCs w:val="28"/>
        </w:rPr>
        <w:t>сформированности</w:t>
      </w:r>
      <w:proofErr w:type="spellEnd"/>
      <w:r w:rsidRPr="006A0EBF">
        <w:rPr>
          <w:rFonts w:ascii="Times New Roman" w:hAnsi="Times New Roman" w:cs="Times New Roman"/>
          <w:sz w:val="28"/>
          <w:szCs w:val="28"/>
        </w:rPr>
        <w:t xml:space="preserve"> экологических знаний и экологически правильного отношения к природе.</w:t>
      </w:r>
    </w:p>
    <w:p w:rsidR="00463526" w:rsidRPr="006A0EBF" w:rsidRDefault="00463526" w:rsidP="006A0EBF">
      <w:pPr>
        <w:pStyle w:val="a5"/>
        <w:numPr>
          <w:ilvl w:val="0"/>
          <w:numId w:val="5"/>
        </w:numPr>
        <w:spacing w:after="0" w:line="360" w:lineRule="auto"/>
        <w:jc w:val="both"/>
        <w:rPr>
          <w:rFonts w:ascii="Times New Roman" w:hAnsi="Times New Roman" w:cs="Times New Roman"/>
          <w:sz w:val="28"/>
          <w:szCs w:val="28"/>
        </w:rPr>
      </w:pPr>
      <w:proofErr w:type="gramStart"/>
      <w:r w:rsidRPr="006A0EBF">
        <w:rPr>
          <w:rFonts w:ascii="Times New Roman" w:hAnsi="Times New Roman" w:cs="Times New Roman"/>
          <w:sz w:val="28"/>
          <w:szCs w:val="28"/>
        </w:rPr>
        <w:t>Кроме того</w:t>
      </w:r>
      <w:proofErr w:type="gramEnd"/>
      <w:r w:rsidRPr="006A0EBF">
        <w:rPr>
          <w:rFonts w:ascii="Times New Roman" w:hAnsi="Times New Roman" w:cs="Times New Roman"/>
          <w:sz w:val="28"/>
          <w:szCs w:val="28"/>
        </w:rPr>
        <w:t xml:space="preserve"> заметно изменилось отношение детей к природным объектам и процессам. В процессе непосредственных наблюдений за природой в сознании детей </w:t>
      </w:r>
      <w:proofErr w:type="spellStart"/>
      <w:r w:rsidRPr="006A0EBF">
        <w:rPr>
          <w:rFonts w:ascii="Times New Roman" w:hAnsi="Times New Roman" w:cs="Times New Roman"/>
          <w:sz w:val="28"/>
          <w:szCs w:val="28"/>
        </w:rPr>
        <w:t>заложилось</w:t>
      </w:r>
      <w:proofErr w:type="spellEnd"/>
      <w:r w:rsidRPr="006A0EBF">
        <w:rPr>
          <w:rFonts w:ascii="Times New Roman" w:hAnsi="Times New Roman" w:cs="Times New Roman"/>
          <w:sz w:val="28"/>
          <w:szCs w:val="28"/>
        </w:rPr>
        <w:t xml:space="preserve"> ясное и точное представление о предметах и явлениях природы, о закономерностях в природе, представление об экологической целостности и всеобщей ответственности перед природой и будущим планеты.</w:t>
      </w:r>
    </w:p>
    <w:p w:rsidR="00463526" w:rsidRPr="006A0EBF" w:rsidRDefault="00463526" w:rsidP="006A0EBF">
      <w:pPr>
        <w:pStyle w:val="a5"/>
        <w:numPr>
          <w:ilvl w:val="0"/>
          <w:numId w:val="5"/>
        </w:numPr>
        <w:spacing w:after="0" w:line="360" w:lineRule="auto"/>
        <w:jc w:val="both"/>
        <w:rPr>
          <w:rFonts w:ascii="Times New Roman" w:hAnsi="Times New Roman" w:cs="Times New Roman"/>
          <w:sz w:val="28"/>
          <w:szCs w:val="28"/>
        </w:rPr>
      </w:pPr>
      <w:r w:rsidRPr="006A0EBF">
        <w:rPr>
          <w:rFonts w:ascii="Times New Roman" w:hAnsi="Times New Roman" w:cs="Times New Roman"/>
          <w:iCs/>
          <w:sz w:val="28"/>
          <w:szCs w:val="28"/>
        </w:rPr>
        <w:t>Педагогический проект по экологическому воспитанию технической направленности «Эко-</w:t>
      </w:r>
      <w:r w:rsidRPr="006A0EBF">
        <w:rPr>
          <w:rFonts w:ascii="Times New Roman" w:hAnsi="Times New Roman" w:cs="Times New Roman"/>
          <w:iCs/>
          <w:sz w:val="28"/>
          <w:szCs w:val="28"/>
          <w:lang w:val="en-US"/>
        </w:rPr>
        <w:t>LEGO</w:t>
      </w:r>
      <w:r w:rsidRPr="006A0EBF">
        <w:rPr>
          <w:rFonts w:ascii="Times New Roman" w:hAnsi="Times New Roman" w:cs="Times New Roman"/>
          <w:iCs/>
          <w:sz w:val="28"/>
          <w:szCs w:val="28"/>
        </w:rPr>
        <w:t xml:space="preserve">» с применением </w:t>
      </w:r>
      <w:proofErr w:type="spellStart"/>
      <w:r w:rsidRPr="006A0EBF">
        <w:rPr>
          <w:rFonts w:ascii="Times New Roman" w:hAnsi="Times New Roman" w:cs="Times New Roman"/>
          <w:iCs/>
          <w:sz w:val="28"/>
          <w:szCs w:val="28"/>
        </w:rPr>
        <w:t>Лего</w:t>
      </w:r>
      <w:proofErr w:type="spellEnd"/>
      <w:r w:rsidRPr="006A0EBF">
        <w:rPr>
          <w:rFonts w:ascii="Times New Roman" w:hAnsi="Times New Roman" w:cs="Times New Roman"/>
          <w:iCs/>
          <w:sz w:val="28"/>
          <w:szCs w:val="28"/>
        </w:rPr>
        <w:t>-технологии по повышению уровня экологического образования и воспитания дошкольников на занятиях и в повседневной жизни доказал свою эффективность, и, как результат, дети успешно участвуют в конкурсе анимационных фильмов под руководством педагога.</w:t>
      </w:r>
    </w:p>
    <w:p w:rsidR="00463526" w:rsidRPr="006A0EBF" w:rsidRDefault="00D11880" w:rsidP="006A0E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Список использованных источников</w:t>
      </w:r>
    </w:p>
    <w:p w:rsidR="00463526" w:rsidRPr="006A0EBF" w:rsidRDefault="00463526" w:rsidP="006A0EBF">
      <w:pPr>
        <w:pStyle w:val="a5"/>
        <w:numPr>
          <w:ilvl w:val="0"/>
          <w:numId w:val="1"/>
        </w:numPr>
        <w:shd w:val="clear" w:color="auto" w:fill="FFFFFF"/>
        <w:spacing w:after="0" w:line="360" w:lineRule="auto"/>
        <w:ind w:left="357" w:hanging="357"/>
        <w:jc w:val="both"/>
        <w:rPr>
          <w:rFonts w:ascii="Times New Roman" w:eastAsia="Times New Roman" w:hAnsi="Times New Roman" w:cs="Times New Roman"/>
          <w:color w:val="000000"/>
          <w:sz w:val="28"/>
          <w:szCs w:val="28"/>
          <w:lang w:eastAsia="ru-RU"/>
        </w:rPr>
      </w:pPr>
      <w:proofErr w:type="spellStart"/>
      <w:r w:rsidRPr="006A0EBF">
        <w:rPr>
          <w:rFonts w:ascii="Times New Roman" w:eastAsia="Times New Roman" w:hAnsi="Times New Roman" w:cs="Times New Roman"/>
          <w:color w:val="111111"/>
          <w:sz w:val="28"/>
          <w:szCs w:val="28"/>
          <w:lang w:eastAsia="ru-RU"/>
        </w:rPr>
        <w:t>Куцакова</w:t>
      </w:r>
      <w:proofErr w:type="spellEnd"/>
      <w:r w:rsidRPr="006A0EBF">
        <w:rPr>
          <w:rFonts w:ascii="Times New Roman" w:eastAsia="Times New Roman" w:hAnsi="Times New Roman" w:cs="Times New Roman"/>
          <w:color w:val="111111"/>
          <w:sz w:val="28"/>
          <w:szCs w:val="28"/>
          <w:lang w:eastAsia="ru-RU"/>
        </w:rPr>
        <w:t xml:space="preserve"> Л. В. Конструирование и ручной труд в детском саду. Программа и методические рекомендации. Для детей 2-7 лет. –</w:t>
      </w:r>
      <w:r w:rsidRPr="006A0EBF">
        <w:rPr>
          <w:rFonts w:ascii="Times New Roman" w:eastAsia="Times New Roman" w:hAnsi="Times New Roman" w:cs="Times New Roman"/>
          <w:color w:val="111111"/>
          <w:sz w:val="28"/>
          <w:szCs w:val="28"/>
          <w:u w:val="single"/>
          <w:lang w:eastAsia="ru-RU"/>
        </w:rPr>
        <w:t>М</w:t>
      </w:r>
      <w:r w:rsidRPr="006A0EBF">
        <w:rPr>
          <w:rFonts w:ascii="Times New Roman" w:eastAsia="Times New Roman" w:hAnsi="Times New Roman" w:cs="Times New Roman"/>
          <w:color w:val="111111"/>
          <w:sz w:val="28"/>
          <w:szCs w:val="28"/>
          <w:lang w:eastAsia="ru-RU"/>
        </w:rPr>
        <w:t>: МОЗАИКА-СИНТЕЗ. -2010.</w:t>
      </w:r>
    </w:p>
    <w:p w:rsidR="00463526" w:rsidRPr="006A0EBF" w:rsidRDefault="00463526" w:rsidP="006A0EBF">
      <w:pPr>
        <w:pStyle w:val="a5"/>
        <w:numPr>
          <w:ilvl w:val="0"/>
          <w:numId w:val="1"/>
        </w:numPr>
        <w:shd w:val="clear" w:color="auto" w:fill="FFFFFF"/>
        <w:spacing w:after="0" w:line="360" w:lineRule="auto"/>
        <w:ind w:left="357" w:hanging="357"/>
        <w:jc w:val="both"/>
        <w:rPr>
          <w:rFonts w:ascii="Times New Roman" w:eastAsia="Times New Roman" w:hAnsi="Times New Roman" w:cs="Times New Roman"/>
          <w:color w:val="000000"/>
          <w:sz w:val="28"/>
          <w:szCs w:val="28"/>
          <w:lang w:eastAsia="ru-RU"/>
        </w:rPr>
      </w:pPr>
      <w:proofErr w:type="spellStart"/>
      <w:r w:rsidRPr="006A0EBF">
        <w:rPr>
          <w:rFonts w:ascii="Times New Roman" w:eastAsia="Times New Roman" w:hAnsi="Times New Roman" w:cs="Times New Roman"/>
          <w:color w:val="000000"/>
          <w:sz w:val="28"/>
          <w:szCs w:val="28"/>
          <w:lang w:eastAsia="ru-RU"/>
        </w:rPr>
        <w:t>Фешина</w:t>
      </w:r>
      <w:proofErr w:type="spellEnd"/>
      <w:r w:rsidRPr="006A0EBF">
        <w:rPr>
          <w:rFonts w:ascii="Times New Roman" w:eastAsia="Times New Roman" w:hAnsi="Times New Roman" w:cs="Times New Roman"/>
          <w:color w:val="000000"/>
          <w:sz w:val="28"/>
          <w:szCs w:val="28"/>
          <w:lang w:eastAsia="ru-RU"/>
        </w:rPr>
        <w:t xml:space="preserve"> Е.В. </w:t>
      </w:r>
      <w:proofErr w:type="spellStart"/>
      <w:r w:rsidRPr="006A0EBF">
        <w:rPr>
          <w:rFonts w:ascii="Times New Roman" w:eastAsia="Times New Roman" w:hAnsi="Times New Roman" w:cs="Times New Roman"/>
          <w:color w:val="000000"/>
          <w:sz w:val="28"/>
          <w:szCs w:val="28"/>
          <w:lang w:eastAsia="ru-RU"/>
        </w:rPr>
        <w:t>Лего</w:t>
      </w:r>
      <w:proofErr w:type="spellEnd"/>
      <w:r w:rsidRPr="006A0EBF">
        <w:rPr>
          <w:rFonts w:ascii="Times New Roman" w:eastAsia="Times New Roman" w:hAnsi="Times New Roman" w:cs="Times New Roman"/>
          <w:color w:val="000000"/>
          <w:sz w:val="28"/>
          <w:szCs w:val="28"/>
          <w:lang w:eastAsia="ru-RU"/>
        </w:rPr>
        <w:t xml:space="preserve">-конструирование в детском саду – </w:t>
      </w:r>
      <w:proofErr w:type="gramStart"/>
      <w:r w:rsidRPr="006A0EBF">
        <w:rPr>
          <w:rFonts w:ascii="Times New Roman" w:eastAsia="Times New Roman" w:hAnsi="Times New Roman" w:cs="Times New Roman"/>
          <w:color w:val="000000"/>
          <w:sz w:val="28"/>
          <w:szCs w:val="28"/>
          <w:lang w:eastAsia="ru-RU"/>
        </w:rPr>
        <w:t>М.:ТЦ</w:t>
      </w:r>
      <w:proofErr w:type="gramEnd"/>
      <w:r w:rsidRPr="006A0EBF">
        <w:rPr>
          <w:rFonts w:ascii="Times New Roman" w:eastAsia="Times New Roman" w:hAnsi="Times New Roman" w:cs="Times New Roman"/>
          <w:color w:val="000000"/>
          <w:sz w:val="28"/>
          <w:szCs w:val="28"/>
          <w:lang w:eastAsia="ru-RU"/>
        </w:rPr>
        <w:t xml:space="preserve"> Сфера, 2019.</w:t>
      </w:r>
    </w:p>
    <w:p w:rsidR="00463526" w:rsidRPr="00D11880" w:rsidRDefault="00463526" w:rsidP="006A0EBF">
      <w:pPr>
        <w:pStyle w:val="a5"/>
        <w:numPr>
          <w:ilvl w:val="0"/>
          <w:numId w:val="1"/>
        </w:numPr>
        <w:shd w:val="clear" w:color="auto" w:fill="FFFFFF"/>
        <w:spacing w:after="0" w:line="360" w:lineRule="auto"/>
        <w:ind w:left="357" w:hanging="357"/>
        <w:jc w:val="both"/>
        <w:rPr>
          <w:rFonts w:ascii="Times New Roman" w:eastAsia="Times New Roman" w:hAnsi="Times New Roman" w:cs="Times New Roman"/>
          <w:color w:val="000000"/>
          <w:sz w:val="28"/>
          <w:szCs w:val="28"/>
          <w:lang w:eastAsia="ru-RU"/>
        </w:rPr>
      </w:pPr>
      <w:proofErr w:type="spellStart"/>
      <w:r w:rsidRPr="006A0EBF">
        <w:rPr>
          <w:rFonts w:ascii="Times New Roman" w:eastAsia="Times New Roman" w:hAnsi="Times New Roman" w:cs="Times New Roman"/>
          <w:color w:val="111111"/>
          <w:sz w:val="28"/>
          <w:szCs w:val="28"/>
          <w:lang w:eastAsia="ru-RU"/>
        </w:rPr>
        <w:t>Ишмакова</w:t>
      </w:r>
      <w:proofErr w:type="spellEnd"/>
      <w:r w:rsidRPr="006A0EBF">
        <w:rPr>
          <w:rFonts w:ascii="Times New Roman" w:eastAsia="Times New Roman" w:hAnsi="Times New Roman" w:cs="Times New Roman"/>
          <w:color w:val="111111"/>
          <w:sz w:val="28"/>
          <w:szCs w:val="28"/>
          <w:lang w:eastAsia="ru-RU"/>
        </w:rPr>
        <w:t xml:space="preserve"> М. С. Конструирование в дошкольном </w:t>
      </w:r>
      <w:r w:rsidRPr="006A0EBF">
        <w:rPr>
          <w:rFonts w:ascii="Times New Roman" w:eastAsia="Times New Roman" w:hAnsi="Times New Roman" w:cs="Times New Roman"/>
          <w:bCs/>
          <w:color w:val="111111"/>
          <w:sz w:val="28"/>
          <w:szCs w:val="28"/>
          <w:lang w:eastAsia="ru-RU"/>
        </w:rPr>
        <w:t>образовании</w:t>
      </w:r>
      <w:r w:rsidRPr="006A0EBF">
        <w:rPr>
          <w:rFonts w:ascii="Times New Roman" w:eastAsia="Times New Roman" w:hAnsi="Times New Roman" w:cs="Times New Roman"/>
          <w:color w:val="111111"/>
          <w:sz w:val="28"/>
          <w:szCs w:val="28"/>
          <w:lang w:eastAsia="ru-RU"/>
        </w:rPr>
        <w:t> в условиях введения ФГОС: пособие для педагогов. - ИПЦ </w:t>
      </w:r>
      <w:r w:rsidRPr="006A0EBF">
        <w:rPr>
          <w:rFonts w:ascii="Times New Roman" w:eastAsia="Times New Roman" w:hAnsi="Times New Roman" w:cs="Times New Roman"/>
          <w:i/>
          <w:iCs/>
          <w:color w:val="111111"/>
          <w:sz w:val="28"/>
          <w:szCs w:val="28"/>
          <w:lang w:eastAsia="ru-RU"/>
        </w:rPr>
        <w:t>«Маска</w:t>
      </w:r>
      <w:proofErr w:type="gramStart"/>
      <w:r w:rsidRPr="006A0EBF">
        <w:rPr>
          <w:rFonts w:ascii="Times New Roman" w:eastAsia="Times New Roman" w:hAnsi="Times New Roman" w:cs="Times New Roman"/>
          <w:i/>
          <w:iCs/>
          <w:color w:val="111111"/>
          <w:sz w:val="28"/>
          <w:szCs w:val="28"/>
          <w:lang w:eastAsia="ru-RU"/>
        </w:rPr>
        <w:t>»</w:t>
      </w:r>
      <w:r w:rsidRPr="006A0EBF">
        <w:rPr>
          <w:rFonts w:ascii="Times New Roman" w:eastAsia="Times New Roman" w:hAnsi="Times New Roman" w:cs="Times New Roman"/>
          <w:color w:val="111111"/>
          <w:sz w:val="28"/>
          <w:szCs w:val="28"/>
          <w:lang w:eastAsia="ru-RU"/>
        </w:rPr>
        <w:t>.-</w:t>
      </w:r>
      <w:proofErr w:type="gramEnd"/>
      <w:r w:rsidRPr="006A0EBF">
        <w:rPr>
          <w:rFonts w:ascii="Times New Roman" w:eastAsia="Times New Roman" w:hAnsi="Times New Roman" w:cs="Times New Roman"/>
          <w:color w:val="111111"/>
          <w:sz w:val="28"/>
          <w:szCs w:val="28"/>
          <w:lang w:eastAsia="ru-RU"/>
        </w:rPr>
        <w:t xml:space="preserve"> 2013.</w:t>
      </w:r>
    </w:p>
    <w:p w:rsidR="002B7627" w:rsidRPr="006A0EBF" w:rsidRDefault="002B7627" w:rsidP="006A0EBF">
      <w:pPr>
        <w:spacing w:line="360" w:lineRule="auto"/>
        <w:jc w:val="both"/>
        <w:rPr>
          <w:rFonts w:ascii="Times New Roman" w:hAnsi="Times New Roman" w:cs="Times New Roman"/>
          <w:sz w:val="28"/>
          <w:szCs w:val="28"/>
        </w:rPr>
      </w:pPr>
    </w:p>
    <w:sectPr w:rsidR="002B7627" w:rsidRPr="006A0EBF" w:rsidSect="006A0EBF">
      <w:footerReference w:type="default" r:id="rId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2AC" w:rsidRDefault="00A572AC">
      <w:pPr>
        <w:spacing w:after="0" w:line="240" w:lineRule="auto"/>
      </w:pPr>
      <w:r>
        <w:separator/>
      </w:r>
    </w:p>
  </w:endnote>
  <w:endnote w:type="continuationSeparator" w:id="0">
    <w:p w:rsidR="00A572AC" w:rsidRDefault="00A57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486682"/>
      <w:docPartObj>
        <w:docPartGallery w:val="Page Numbers (Bottom of Page)"/>
        <w:docPartUnique/>
      </w:docPartObj>
    </w:sdtPr>
    <w:sdtEndPr/>
    <w:sdtContent>
      <w:p w:rsidR="0058422D" w:rsidRDefault="00F67A43">
        <w:pPr>
          <w:pStyle w:val="a3"/>
          <w:jc w:val="center"/>
        </w:pPr>
        <w:r>
          <w:fldChar w:fldCharType="begin"/>
        </w:r>
        <w:r>
          <w:instrText>PAGE   \* MERGEFORMAT</w:instrText>
        </w:r>
        <w:r>
          <w:fldChar w:fldCharType="separate"/>
        </w:r>
        <w:r w:rsidR="0093420C">
          <w:rPr>
            <w:noProof/>
          </w:rPr>
          <w:t>4</w:t>
        </w:r>
        <w:r>
          <w:fldChar w:fldCharType="end"/>
        </w:r>
      </w:p>
    </w:sdtContent>
  </w:sdt>
  <w:p w:rsidR="0058422D" w:rsidRDefault="00A572AC">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2AC" w:rsidRDefault="00A572AC">
      <w:pPr>
        <w:spacing w:after="0" w:line="240" w:lineRule="auto"/>
      </w:pPr>
      <w:r>
        <w:separator/>
      </w:r>
    </w:p>
  </w:footnote>
  <w:footnote w:type="continuationSeparator" w:id="0">
    <w:p w:rsidR="00A572AC" w:rsidRDefault="00A57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8570E"/>
    <w:multiLevelType w:val="hybridMultilevel"/>
    <w:tmpl w:val="72AEDA12"/>
    <w:lvl w:ilvl="0" w:tplc="0419000F">
      <w:start w:val="1"/>
      <w:numFmt w:val="decimal"/>
      <w:lvlText w:val="%1."/>
      <w:lvlJc w:val="left"/>
      <w:pPr>
        <w:tabs>
          <w:tab w:val="num" w:pos="360"/>
        </w:tabs>
        <w:ind w:left="360" w:hanging="360"/>
      </w:pPr>
    </w:lvl>
    <w:lvl w:ilvl="1" w:tplc="A6EAFAF0">
      <w:start w:val="1"/>
      <w:numFmt w:val="bullet"/>
      <w:lvlText w:val="-"/>
      <w:lvlJc w:val="left"/>
      <w:pPr>
        <w:tabs>
          <w:tab w:val="num" w:pos="1117"/>
        </w:tabs>
        <w:ind w:left="1117" w:hanging="397"/>
      </w:pPr>
      <w:rPr>
        <w:rFonts w:ascii="Courier New" w:hAnsi="Courier New" w:hint="default"/>
        <w:b w:val="0"/>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10C334F8"/>
    <w:multiLevelType w:val="hybridMultilevel"/>
    <w:tmpl w:val="A09AAB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600013C"/>
    <w:multiLevelType w:val="hybridMultilevel"/>
    <w:tmpl w:val="282A3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F824B3"/>
    <w:multiLevelType w:val="hybridMultilevel"/>
    <w:tmpl w:val="5E649D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8B76E4"/>
    <w:multiLevelType w:val="hybridMultilevel"/>
    <w:tmpl w:val="BBE0FB9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47F"/>
    <w:rsid w:val="002B7627"/>
    <w:rsid w:val="0039747F"/>
    <w:rsid w:val="00463526"/>
    <w:rsid w:val="006A0EBF"/>
    <w:rsid w:val="007B25BC"/>
    <w:rsid w:val="0093420C"/>
    <w:rsid w:val="00A572AC"/>
    <w:rsid w:val="00B73930"/>
    <w:rsid w:val="00C45BD1"/>
    <w:rsid w:val="00D11880"/>
    <w:rsid w:val="00F67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36CEA"/>
  <w15:chartTrackingRefBased/>
  <w15:docId w15:val="{E56B0010-9886-431D-9B27-E56E184F3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52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63526"/>
    <w:pPr>
      <w:tabs>
        <w:tab w:val="center" w:pos="4677"/>
        <w:tab w:val="right" w:pos="9355"/>
      </w:tabs>
      <w:spacing w:after="0" w:line="240" w:lineRule="auto"/>
    </w:pPr>
  </w:style>
  <w:style w:type="character" w:customStyle="1" w:styleId="a4">
    <w:name w:val="Нижний колонтитул Знак"/>
    <w:basedOn w:val="a0"/>
    <w:link w:val="a3"/>
    <w:uiPriority w:val="99"/>
    <w:rsid w:val="00463526"/>
  </w:style>
  <w:style w:type="paragraph" w:styleId="a5">
    <w:name w:val="List Paragraph"/>
    <w:basedOn w:val="a"/>
    <w:uiPriority w:val="34"/>
    <w:qFormat/>
    <w:rsid w:val="004635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1022</Words>
  <Characters>5826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2023-11-01T15:47:00Z</dcterms:created>
  <dcterms:modified xsi:type="dcterms:W3CDTF">2026-02-13T09:15:00Z</dcterms:modified>
</cp:coreProperties>
</file>