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i/>
          <w:color w:val="2C2D2E"/>
          <w:sz w:val="28"/>
          <w:szCs w:val="28"/>
          <w:lang w:eastAsia="ru-RU"/>
        </w:rPr>
        <w:t xml:space="preserve"> "ЭКОТЕХНОЛОГИИ: ПРОГРАММИРОВАНИЕ ДЛЯ УСТОЙЧИВОГО РАЗВИТИЯ"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АКТУАЛЬНОСТЬ ПРОЕКТА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условиях глобальных экологических проблем, таких как изменение климата и загрязнение окружающей среды, необходимо развивать у школьников понимание устойчивого развития и технологий, которые могут помочь в решении этих проблем. Проект направлен на обучение программированию с акцентом на создание приложений и технологий для защиты окружающей среды.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ОРИГИНАЛЬНОСТЬ ИДЕИ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Проект сочетает в себе экологическую грамотность и навыки программирования, что позволяет учащимся разрабатывать инновационные решения для экологических проблем.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ЦЕЛИ И ЗАДАЧИ ПРОЕКТА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Цель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Развить навыки программирования у школьников через создание приложений и технологий, способствующих устойчивому развитию и охране окружающей среды.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Задачи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Провести курсы по основам программирования и экологии.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2. Организовать конкурс на </w:t>
      </w:r>
      <w:proofErr w:type="gram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лучшие</w:t>
      </w:r>
      <w:proofErr w:type="gram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экоприложения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3. Провести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хакатоны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 разработке решений для актуальных экологических проблем.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Установить партнерство с экологическими организациями для практического обучения.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ФОРМЫ, МЕТОДЫ И ПРИЕМЫ ОБУЧЕНИЯ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Формы обучения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Лекции по основам программирования и экологии.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– Практические занятия по разработке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экоприложений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– Конкурсы и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хакатоны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как форма проектного обучения.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Методы обучения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Проектный метод: создание приложений для решения экологических задач.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Интерактивные лекции с использованием ИКТ.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Групповая работа над проектами для развития командных навыков.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ИСПОЛЬЗОВАНИЕ ИКТ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Разнообразие и уместность использования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– Программное обеспечение для обучения (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Python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Java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платформы для разработки мобильных приложений).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Платформы для проведения онлайн-курсов (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Zoom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Google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Classroom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).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Инструменты для совместной работы над проектами (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GitHub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,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Trello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).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u w:val="single"/>
          <w:lang w:eastAsia="ru-RU"/>
        </w:rPr>
        <w:t>СООТВЕТСТВИЕ ВОЗРАСТНЫМ И ИНЫМ ОСОБЕННОСТЯМ АУДИТОРИИ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• Проект ориентирован на школьников среднего и старшего возраста (11-17 лет), учитывая их интерес к технологиям и экологии.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• Программа обучения адаптирована под уровень подготовки учащихся, с учетом их предшествующего опыта в программировании и интереса к охране окружающей среды.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Языковая грамотность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• Все материалы проекта будут подготовлены с учетом норм русского языка, с использованием доступного и понятного стиля изложения.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Будет обеспечена четкость формулировок задач, инструкций и описаний этапов проекта.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Результативность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  <w:t>Ожидаемые результаты: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u w:val="single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Увеличение уровня цифровой грамотности и понимания основ экологии среди участников.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– Создание портфолио </w:t>
      </w:r>
      <w:proofErr w:type="spellStart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экопроектов</w:t>
      </w:r>
      <w:proofErr w:type="spellEnd"/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которые могут быть использованы при поступлении в ВУЗы или трудоустройстве.</w:t>
      </w:r>
      <w:proofErr w:type="gramEnd"/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 Установление связей между школьниками и экологическими организациями, что может привести к стажировкам или волонтерским возможностям.</w:t>
      </w: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C3743" w:rsidRPr="006C3743" w:rsidRDefault="006C3743" w:rsidP="006C3743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6C374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Проект "</w:t>
      </w:r>
      <w:proofErr w:type="spellStart"/>
      <w:r w:rsidRPr="006C374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ЭкоТехнологии</w:t>
      </w:r>
      <w:proofErr w:type="spellEnd"/>
      <w:r w:rsidRPr="006C3743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" предлагает инновационный подход к обучению программированию и повышению экологической грамотности, что соответствует современным требованиям рынка труда и образовательным стандартам. Участие в проекте позволит школьникам развить важные навыки, стать активными участниками в решении экологических проблем и получить практический опыт работы над значимыми проектами.</w:t>
      </w:r>
    </w:p>
    <w:p w:rsidR="003A7F7F" w:rsidRDefault="003A7F7F">
      <w:bookmarkStart w:id="0" w:name="_GoBack"/>
      <w:bookmarkEnd w:id="0"/>
    </w:p>
    <w:sectPr w:rsidR="003A7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743"/>
    <w:rsid w:val="003A7F7F"/>
    <w:rsid w:val="006C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7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7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Mus06</dc:creator>
  <cp:lastModifiedBy>Mus06</cp:lastModifiedBy>
  <cp:revision>1</cp:revision>
  <dcterms:created xsi:type="dcterms:W3CDTF">2026-02-04T08:55:00Z</dcterms:created>
  <dcterms:modified xsi:type="dcterms:W3CDTF">2026-02-04T09:01:00Z</dcterms:modified>
</cp:coreProperties>
</file>