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584" w:rsidRDefault="003C5584" w:rsidP="00DE167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</w:p>
    <w:p w:rsidR="003C5584" w:rsidRDefault="003C5584" w:rsidP="00DE167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</w:p>
    <w:p w:rsidR="003C5584" w:rsidRDefault="003C5584" w:rsidP="00DE167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</w:p>
    <w:p w:rsidR="003C5584" w:rsidRDefault="003C5584" w:rsidP="00DE167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</w:p>
    <w:p w:rsidR="00DE1674" w:rsidRPr="00DE1674" w:rsidRDefault="00307AF4" w:rsidP="00DE167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sz w:val="52"/>
          <w:szCs w:val="52"/>
        </w:rPr>
        <w:t xml:space="preserve">Методическая разработка </w:t>
      </w:r>
      <w:r w:rsidR="00EB5DAB">
        <w:rPr>
          <w:rFonts w:ascii="Times New Roman" w:eastAsia="Times New Roman" w:hAnsi="Times New Roman" w:cs="Times New Roman"/>
          <w:b/>
          <w:sz w:val="52"/>
          <w:szCs w:val="52"/>
        </w:rPr>
        <w:t>игры «</w:t>
      </w:r>
      <w:r>
        <w:rPr>
          <w:rFonts w:ascii="Times New Roman" w:eastAsia="Times New Roman" w:hAnsi="Times New Roman" w:cs="Times New Roman"/>
          <w:b/>
          <w:sz w:val="52"/>
          <w:szCs w:val="52"/>
        </w:rPr>
        <w:t xml:space="preserve">Путешествие в мир </w:t>
      </w:r>
      <w:r w:rsidR="00EB5DAB">
        <w:rPr>
          <w:rFonts w:ascii="Times New Roman" w:eastAsia="Times New Roman" w:hAnsi="Times New Roman" w:cs="Times New Roman"/>
          <w:b/>
          <w:sz w:val="52"/>
          <w:szCs w:val="52"/>
        </w:rPr>
        <w:t>красоты</w:t>
      </w:r>
      <w:r>
        <w:rPr>
          <w:rFonts w:ascii="Times New Roman" w:eastAsia="Times New Roman" w:hAnsi="Times New Roman" w:cs="Times New Roman"/>
          <w:b/>
          <w:sz w:val="52"/>
          <w:szCs w:val="52"/>
        </w:rPr>
        <w:t>»</w:t>
      </w:r>
      <w:r w:rsidR="00DE1674">
        <w:rPr>
          <w:rFonts w:ascii="Times New Roman" w:eastAsia="Times New Roman" w:hAnsi="Times New Roman" w:cs="Times New Roman"/>
          <w:b/>
          <w:sz w:val="52"/>
          <w:szCs w:val="52"/>
        </w:rPr>
        <w:t xml:space="preserve"> </w:t>
      </w:r>
    </w:p>
    <w:p w:rsidR="00DE1674" w:rsidRPr="00DE1674" w:rsidRDefault="00DE1674" w:rsidP="00DE167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</w:p>
    <w:p w:rsidR="00DE1674" w:rsidRPr="00DE1674" w:rsidRDefault="00DE1674" w:rsidP="00DE1674">
      <w:pPr>
        <w:spacing w:after="0" w:line="276" w:lineRule="auto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DE1674" w:rsidRPr="00EB5DAB" w:rsidRDefault="00DE1674" w:rsidP="00EB5DA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</w:p>
    <w:p w:rsidR="00DE1674" w:rsidRPr="00DE1674" w:rsidRDefault="00DE1674" w:rsidP="00DE1674">
      <w:pPr>
        <w:spacing w:after="0" w:line="276" w:lineRule="auto"/>
        <w:ind w:left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1674" w:rsidRPr="00DE1674" w:rsidRDefault="00DE1674" w:rsidP="00DE1674">
      <w:pPr>
        <w:spacing w:after="0" w:line="276" w:lineRule="auto"/>
        <w:ind w:left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1674" w:rsidRPr="00DE1674" w:rsidRDefault="00DE1674" w:rsidP="00DE1674">
      <w:pPr>
        <w:spacing w:after="0" w:line="276" w:lineRule="auto"/>
        <w:ind w:left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1674" w:rsidRPr="00DE1674" w:rsidRDefault="00DE1674" w:rsidP="00DE1674">
      <w:pPr>
        <w:spacing w:after="0" w:line="276" w:lineRule="auto"/>
        <w:ind w:left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1674" w:rsidRDefault="00DE1674" w:rsidP="00DE1674">
      <w:pPr>
        <w:spacing w:after="0" w:line="276" w:lineRule="auto"/>
        <w:ind w:left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C5584" w:rsidRDefault="003C5584" w:rsidP="00DE1674">
      <w:pPr>
        <w:spacing w:after="0" w:line="276" w:lineRule="auto"/>
        <w:ind w:left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C5584" w:rsidRDefault="003C5584" w:rsidP="00DE1674">
      <w:pPr>
        <w:spacing w:after="0" w:line="276" w:lineRule="auto"/>
        <w:ind w:left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C5584" w:rsidRDefault="003C5584" w:rsidP="00DE1674">
      <w:pPr>
        <w:spacing w:after="0" w:line="276" w:lineRule="auto"/>
        <w:ind w:left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C5584" w:rsidRDefault="003C5584" w:rsidP="00DE1674">
      <w:pPr>
        <w:spacing w:after="0" w:line="276" w:lineRule="auto"/>
        <w:ind w:left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C5584" w:rsidRDefault="003C5584" w:rsidP="00DE1674">
      <w:pPr>
        <w:spacing w:after="0" w:line="276" w:lineRule="auto"/>
        <w:ind w:left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C5584" w:rsidRDefault="003C5584" w:rsidP="00DE1674">
      <w:pPr>
        <w:spacing w:after="0" w:line="276" w:lineRule="auto"/>
        <w:ind w:left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C5584" w:rsidRDefault="003C5584" w:rsidP="00DE1674">
      <w:pPr>
        <w:spacing w:after="0" w:line="276" w:lineRule="auto"/>
        <w:ind w:left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1674" w:rsidRDefault="00DE1674" w:rsidP="00DE1674">
      <w:pPr>
        <w:spacing w:after="0" w:line="276" w:lineRule="auto"/>
        <w:ind w:left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1674" w:rsidRDefault="00DE1674" w:rsidP="00DE1674">
      <w:pPr>
        <w:spacing w:after="0" w:line="276" w:lineRule="auto"/>
        <w:ind w:left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44014" w:rsidRDefault="00644014" w:rsidP="00DE1674">
      <w:pPr>
        <w:spacing w:after="0" w:line="276" w:lineRule="auto"/>
        <w:ind w:left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1674" w:rsidRPr="00DE1674" w:rsidRDefault="00DE1674" w:rsidP="00DE1674">
      <w:pPr>
        <w:spacing w:after="0" w:line="276" w:lineRule="auto"/>
        <w:ind w:left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1674" w:rsidRPr="00DE1674" w:rsidRDefault="00DE1674" w:rsidP="00DE1674">
      <w:pPr>
        <w:spacing w:after="0" w:line="276" w:lineRule="auto"/>
        <w:ind w:left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27A9" w:rsidRDefault="00DE1674" w:rsidP="00DE1674">
      <w:pPr>
        <w:spacing w:after="0" w:line="276" w:lineRule="auto"/>
        <w:ind w:left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Авторы</w:t>
      </w:r>
      <w:r w:rsidRPr="00DE1674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DE16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27A9" w:rsidRDefault="00DE1674" w:rsidP="00DE1674">
      <w:pPr>
        <w:spacing w:after="0" w:line="276" w:lineRule="auto"/>
        <w:ind w:left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технологии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Колпакова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Юлия Анатольевна,</w:t>
      </w:r>
    </w:p>
    <w:p w:rsidR="00DE1674" w:rsidRPr="00DE1674" w:rsidRDefault="00DE1674" w:rsidP="00DE1674">
      <w:pPr>
        <w:spacing w:after="0" w:line="276" w:lineRule="auto"/>
        <w:ind w:left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педагог дополнительного образования</w:t>
      </w:r>
      <w:r w:rsidR="00313C1A">
        <w:rPr>
          <w:rFonts w:ascii="Times New Roman" w:hAnsi="Times New Roman" w:cs="Times New Roman"/>
          <w:sz w:val="28"/>
          <w:szCs w:val="28"/>
        </w:rPr>
        <w:t>, учитель технологии</w:t>
      </w:r>
      <w:r>
        <w:rPr>
          <w:rFonts w:ascii="Times New Roman" w:hAnsi="Times New Roman" w:cs="Times New Roman"/>
          <w:sz w:val="28"/>
          <w:szCs w:val="28"/>
        </w:rPr>
        <w:t xml:space="preserve"> Литовская Елена Николаевна</w:t>
      </w:r>
      <w:r w:rsidRPr="00DE167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DE1674" w:rsidRPr="00DE1674" w:rsidRDefault="00DE1674" w:rsidP="00DE1674">
      <w:pPr>
        <w:spacing w:after="0" w:line="276" w:lineRule="auto"/>
        <w:ind w:left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1674" w:rsidRPr="00DE1674" w:rsidRDefault="00DE1674" w:rsidP="00DE1674">
      <w:pPr>
        <w:spacing w:after="0" w:line="276" w:lineRule="auto"/>
        <w:ind w:left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C5584" w:rsidRDefault="003C5584" w:rsidP="003C5584">
      <w:pPr>
        <w:spacing w:after="0" w:line="276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9B0832" w:rsidRPr="00313C1A" w:rsidRDefault="009B0832" w:rsidP="009B0832">
      <w:pPr>
        <w:spacing w:after="0" w:line="276" w:lineRule="auto"/>
        <w:ind w:left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313C1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Актуальность </w:t>
      </w:r>
    </w:p>
    <w:p w:rsidR="00CD27A9" w:rsidRDefault="009B083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Человек не рождается способным к той или иной деятельности, его способности формируются, складываются, развиваются в правильно организованн</w:t>
      </w:r>
      <w:r w:rsid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ой соответствующей деятельности. В</w:t>
      </w:r>
      <w:r w:rsidRPr="00BA76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течение его жизни</w:t>
      </w:r>
      <w:r w:rsid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на это влияет обучения и воспитание</w:t>
      </w:r>
      <w:r w:rsidRPr="00BA76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9B0832" w:rsidRPr="00BA7699" w:rsidRDefault="009B083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Радость творчества доступна абсолютно всем. Необходимо только поставить человека в определённые благоприятные условия, чтобы развился талант.</w:t>
      </w:r>
    </w:p>
    <w:p w:rsidR="009B0832" w:rsidRPr="00BA7699" w:rsidRDefault="009B083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Творчество – это загадка, иначе оно не было бы творчеством.</w:t>
      </w:r>
      <w:r w:rsidR="00313C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A76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Неоспоримо утверждение, что для творчества необходимы способности.</w:t>
      </w:r>
    </w:p>
    <w:p w:rsidR="009B0832" w:rsidRPr="00BA7699" w:rsidRDefault="009B083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Когда ребёнок начинает рисовать, лепить, изготовлять различные поделки, он, как правило, обнаруживает у себя массу недостатков. Он должен учиться и в тоже время быть самостоятельным, усваивать опыт других и формировать свой стиль. Ребёнок еще плохо понимает, кому предназначено то, что он создает.</w:t>
      </w:r>
    </w:p>
    <w:p w:rsidR="00051AFB" w:rsidRPr="00BA7699" w:rsidRDefault="009B083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Однако если у человека есть цель, преданность творчеству, то, он ставит себя в условия, требующие от него дальнейшего развития.</w:t>
      </w:r>
    </w:p>
    <w:p w:rsidR="00BA4F8C" w:rsidRPr="00BA7699" w:rsidRDefault="00A951C3" w:rsidP="00BA76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b/>
          <w:sz w:val="24"/>
          <w:szCs w:val="24"/>
        </w:rPr>
        <w:t xml:space="preserve">Проблема: </w:t>
      </w:r>
      <w:r w:rsidR="009017B4" w:rsidRPr="00BA7699">
        <w:rPr>
          <w:rFonts w:ascii="Times New Roman" w:hAnsi="Times New Roman" w:cs="Times New Roman"/>
          <w:sz w:val="24"/>
          <w:szCs w:val="24"/>
        </w:rPr>
        <w:t xml:space="preserve">обучающиеся слабо мотивированы на творческие и </w:t>
      </w:r>
      <w:proofErr w:type="spellStart"/>
      <w:r w:rsidR="009017B4" w:rsidRPr="00BA7699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 w:rsidR="009017B4" w:rsidRPr="00BA7699">
        <w:rPr>
          <w:rFonts w:ascii="Times New Roman" w:hAnsi="Times New Roman" w:cs="Times New Roman"/>
          <w:sz w:val="24"/>
          <w:szCs w:val="24"/>
        </w:rPr>
        <w:t xml:space="preserve"> проекты</w:t>
      </w:r>
      <w:r w:rsidR="00313C1A">
        <w:rPr>
          <w:rFonts w:ascii="Times New Roman" w:hAnsi="Times New Roman" w:cs="Times New Roman"/>
          <w:sz w:val="24"/>
          <w:szCs w:val="24"/>
        </w:rPr>
        <w:t>;</w:t>
      </w:r>
    </w:p>
    <w:p w:rsidR="00F37339" w:rsidRPr="00307AF4" w:rsidRDefault="00A951C3" w:rsidP="00BA7699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A7699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BA7699">
        <w:rPr>
          <w:rFonts w:ascii="Times New Roman" w:hAnsi="Times New Roman" w:cs="Times New Roman"/>
          <w:sz w:val="24"/>
          <w:szCs w:val="24"/>
        </w:rPr>
        <w:t>необх</w:t>
      </w:r>
      <w:r w:rsidR="00EB5DAB">
        <w:rPr>
          <w:rFonts w:ascii="Times New Roman" w:hAnsi="Times New Roman" w:cs="Times New Roman"/>
          <w:sz w:val="24"/>
          <w:szCs w:val="24"/>
        </w:rPr>
        <w:t xml:space="preserve">одимость проведения данной игры </w:t>
      </w:r>
    </w:p>
    <w:p w:rsidR="00A951C3" w:rsidRPr="00BA7699" w:rsidRDefault="00A951C3" w:rsidP="00BA76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7699">
        <w:rPr>
          <w:rFonts w:ascii="Times New Roman" w:hAnsi="Times New Roman" w:cs="Times New Roman"/>
          <w:sz w:val="24"/>
          <w:szCs w:val="24"/>
        </w:rPr>
        <w:t>- обучающиеся мало общаются друг с другом, много проводят времени в мессенджерах, мало участвуют в творческих проектах</w:t>
      </w:r>
      <w:r w:rsidR="00313C1A">
        <w:rPr>
          <w:rFonts w:ascii="Times New Roman" w:hAnsi="Times New Roman" w:cs="Times New Roman"/>
          <w:sz w:val="24"/>
          <w:szCs w:val="24"/>
        </w:rPr>
        <w:t>;</w:t>
      </w:r>
    </w:p>
    <w:p w:rsidR="00A951C3" w:rsidRPr="00BA7699" w:rsidRDefault="00A951C3" w:rsidP="00BA76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t>-</w:t>
      </w:r>
      <w:r w:rsidR="00313C1A">
        <w:rPr>
          <w:rFonts w:ascii="Times New Roman" w:hAnsi="Times New Roman" w:cs="Times New Roman"/>
          <w:sz w:val="24"/>
          <w:szCs w:val="24"/>
        </w:rPr>
        <w:t xml:space="preserve"> </w:t>
      </w:r>
      <w:r w:rsidRPr="00BA7699">
        <w:rPr>
          <w:rFonts w:ascii="Times New Roman" w:hAnsi="Times New Roman" w:cs="Times New Roman"/>
          <w:sz w:val="24"/>
          <w:szCs w:val="24"/>
        </w:rPr>
        <w:t>родители мало общаются со своими детьми.</w:t>
      </w:r>
    </w:p>
    <w:p w:rsidR="00A951C3" w:rsidRPr="00BA7699" w:rsidRDefault="00AF0D5B" w:rsidP="00BA76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b/>
          <w:sz w:val="24"/>
          <w:szCs w:val="24"/>
        </w:rPr>
        <w:t>Цель</w:t>
      </w:r>
      <w:r w:rsidR="009017B4" w:rsidRPr="00BA7699">
        <w:rPr>
          <w:rFonts w:ascii="Times New Roman" w:hAnsi="Times New Roman" w:cs="Times New Roman"/>
          <w:sz w:val="24"/>
          <w:szCs w:val="24"/>
        </w:rPr>
        <w:t>:</w:t>
      </w:r>
      <w:r w:rsidRPr="00BA7699">
        <w:rPr>
          <w:rFonts w:ascii="Times New Roman" w:hAnsi="Times New Roman" w:cs="Times New Roman"/>
          <w:sz w:val="24"/>
          <w:szCs w:val="24"/>
        </w:rPr>
        <w:t xml:space="preserve"> </w:t>
      </w:r>
      <w:r w:rsidR="00A951C3" w:rsidRPr="00BA7699">
        <w:rPr>
          <w:rFonts w:ascii="Times New Roman" w:hAnsi="Times New Roman" w:cs="Times New Roman"/>
          <w:sz w:val="24"/>
          <w:szCs w:val="24"/>
        </w:rPr>
        <w:t>вовлечение детей и родителей в разные виды творческой деятельности</w:t>
      </w:r>
      <w:r w:rsidR="00DC4E52" w:rsidRPr="00BA7699">
        <w:rPr>
          <w:rFonts w:ascii="Times New Roman" w:hAnsi="Times New Roman" w:cs="Times New Roman"/>
          <w:sz w:val="24"/>
          <w:szCs w:val="24"/>
        </w:rPr>
        <w:t xml:space="preserve"> через </w:t>
      </w:r>
      <w:proofErr w:type="spellStart"/>
      <w:r w:rsidR="00DC4E52" w:rsidRPr="00BA7699">
        <w:rPr>
          <w:rFonts w:ascii="Times New Roman" w:hAnsi="Times New Roman" w:cs="Times New Roman"/>
          <w:sz w:val="24"/>
          <w:szCs w:val="24"/>
        </w:rPr>
        <w:t>мета</w:t>
      </w:r>
      <w:r w:rsidR="00F37339" w:rsidRPr="00BA7699">
        <w:rPr>
          <w:rFonts w:ascii="Times New Roman" w:hAnsi="Times New Roman" w:cs="Times New Roman"/>
          <w:sz w:val="24"/>
          <w:szCs w:val="24"/>
        </w:rPr>
        <w:t>предметные</w:t>
      </w:r>
      <w:proofErr w:type="spellEnd"/>
      <w:r w:rsidR="00F37339" w:rsidRPr="00BA7699">
        <w:rPr>
          <w:rFonts w:ascii="Times New Roman" w:hAnsi="Times New Roman" w:cs="Times New Roman"/>
          <w:sz w:val="24"/>
          <w:szCs w:val="24"/>
        </w:rPr>
        <w:t xml:space="preserve"> связи.</w:t>
      </w:r>
    </w:p>
    <w:p w:rsidR="00A951C3" w:rsidRPr="00BA7699" w:rsidRDefault="00A951C3" w:rsidP="00BA76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  <w:r w:rsidRPr="00BA7699">
        <w:rPr>
          <w:rFonts w:ascii="Times New Roman" w:hAnsi="Times New Roman" w:cs="Times New Roman"/>
          <w:sz w:val="24"/>
          <w:szCs w:val="24"/>
        </w:rPr>
        <w:t xml:space="preserve">- изучение материала по темам: мода, дизайн, этикет, </w:t>
      </w:r>
      <w:r w:rsidR="00BA7699">
        <w:rPr>
          <w:rFonts w:ascii="Times New Roman" w:hAnsi="Times New Roman" w:cs="Times New Roman"/>
          <w:sz w:val="24"/>
          <w:szCs w:val="24"/>
        </w:rPr>
        <w:t>музыка</w:t>
      </w:r>
      <w:r w:rsidRPr="00BA7699">
        <w:rPr>
          <w:rFonts w:ascii="Times New Roman" w:hAnsi="Times New Roman" w:cs="Times New Roman"/>
          <w:sz w:val="24"/>
          <w:szCs w:val="24"/>
        </w:rPr>
        <w:t>, история, литература</w:t>
      </w:r>
      <w:r w:rsidR="00F37339" w:rsidRPr="00BA7699">
        <w:rPr>
          <w:rFonts w:ascii="Times New Roman" w:hAnsi="Times New Roman" w:cs="Times New Roman"/>
          <w:sz w:val="24"/>
          <w:szCs w:val="24"/>
        </w:rPr>
        <w:t>, физика</w:t>
      </w:r>
      <w:r w:rsidRPr="00BA7699">
        <w:rPr>
          <w:rFonts w:ascii="Times New Roman" w:hAnsi="Times New Roman" w:cs="Times New Roman"/>
          <w:sz w:val="24"/>
          <w:szCs w:val="24"/>
        </w:rPr>
        <w:t xml:space="preserve"> и т.д.</w:t>
      </w:r>
    </w:p>
    <w:p w:rsidR="00A951C3" w:rsidRPr="00BA7699" w:rsidRDefault="00A951C3" w:rsidP="00BA76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t xml:space="preserve">- знакомство с новыми профессиями (модельер, портной, дизайнер, закройщик, экономист, </w:t>
      </w:r>
      <w:r w:rsidR="00F37339" w:rsidRPr="00BA7699">
        <w:rPr>
          <w:rFonts w:ascii="Times New Roman" w:hAnsi="Times New Roman" w:cs="Times New Roman"/>
          <w:sz w:val="24"/>
          <w:szCs w:val="24"/>
        </w:rPr>
        <w:t xml:space="preserve">технолог, физик, историк, </w:t>
      </w:r>
      <w:r w:rsidRPr="00BA7699">
        <w:rPr>
          <w:rFonts w:ascii="Times New Roman" w:hAnsi="Times New Roman" w:cs="Times New Roman"/>
          <w:sz w:val="24"/>
          <w:szCs w:val="24"/>
        </w:rPr>
        <w:t>манекенщик и т.д.)</w:t>
      </w:r>
      <w:r w:rsidR="00CD27A9">
        <w:rPr>
          <w:rFonts w:ascii="Times New Roman" w:hAnsi="Times New Roman" w:cs="Times New Roman"/>
          <w:sz w:val="24"/>
          <w:szCs w:val="24"/>
        </w:rPr>
        <w:t>;</w:t>
      </w:r>
    </w:p>
    <w:p w:rsidR="00A951C3" w:rsidRPr="00BA7699" w:rsidRDefault="00A951C3" w:rsidP="00BA76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t>- развитие творческих и</w:t>
      </w:r>
      <w:r w:rsidR="00E048F9">
        <w:rPr>
          <w:rFonts w:ascii="Times New Roman" w:hAnsi="Times New Roman" w:cs="Times New Roman"/>
          <w:sz w:val="24"/>
          <w:szCs w:val="24"/>
        </w:rPr>
        <w:t xml:space="preserve"> комм</w:t>
      </w:r>
      <w:r w:rsidR="00282016">
        <w:rPr>
          <w:rFonts w:ascii="Times New Roman" w:hAnsi="Times New Roman" w:cs="Times New Roman"/>
          <w:sz w:val="24"/>
          <w:szCs w:val="24"/>
        </w:rPr>
        <w:t xml:space="preserve">уникативных </w:t>
      </w:r>
      <w:proofErr w:type="gramStart"/>
      <w:r w:rsidR="00282016">
        <w:rPr>
          <w:rFonts w:ascii="Times New Roman" w:hAnsi="Times New Roman" w:cs="Times New Roman"/>
          <w:sz w:val="24"/>
          <w:szCs w:val="24"/>
        </w:rPr>
        <w:t xml:space="preserve">способностей, </w:t>
      </w:r>
      <w:r w:rsidR="00E048F9" w:rsidRPr="00BA7699">
        <w:rPr>
          <w:rFonts w:ascii="Times New Roman" w:hAnsi="Times New Roman" w:cs="Times New Roman"/>
          <w:sz w:val="24"/>
          <w:szCs w:val="24"/>
        </w:rPr>
        <w:t xml:space="preserve"> нестандар</w:t>
      </w:r>
      <w:r w:rsidR="00E048F9">
        <w:rPr>
          <w:rFonts w:ascii="Times New Roman" w:hAnsi="Times New Roman" w:cs="Times New Roman"/>
          <w:sz w:val="24"/>
          <w:szCs w:val="24"/>
        </w:rPr>
        <w:t>тности</w:t>
      </w:r>
      <w:proofErr w:type="gramEnd"/>
      <w:r w:rsidR="00E048F9">
        <w:rPr>
          <w:rFonts w:ascii="Times New Roman" w:hAnsi="Times New Roman" w:cs="Times New Roman"/>
          <w:sz w:val="24"/>
          <w:szCs w:val="24"/>
        </w:rPr>
        <w:t xml:space="preserve"> и вариативности мышления, </w:t>
      </w:r>
      <w:r w:rsidRPr="00BA7699">
        <w:rPr>
          <w:rFonts w:ascii="Times New Roman" w:hAnsi="Times New Roman" w:cs="Times New Roman"/>
          <w:sz w:val="24"/>
          <w:szCs w:val="24"/>
        </w:rPr>
        <w:t xml:space="preserve">воображения и фантазии, интерес к </w:t>
      </w:r>
      <w:r w:rsidR="00CD27A9">
        <w:rPr>
          <w:rFonts w:ascii="Times New Roman" w:hAnsi="Times New Roman" w:cs="Times New Roman"/>
          <w:sz w:val="24"/>
          <w:szCs w:val="24"/>
        </w:rPr>
        <w:t>занятиям по данным направлениям;</w:t>
      </w:r>
    </w:p>
    <w:p w:rsidR="00A951C3" w:rsidRPr="00BA7699" w:rsidRDefault="00A951C3" w:rsidP="00BA76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t>- воспитание самостоятельной творческой деятельности, умения работать в больших и малых группах разного возраста, взаимопомощь и уважение друг к другу</w:t>
      </w:r>
    </w:p>
    <w:p w:rsidR="00A951C3" w:rsidRDefault="00A951C3" w:rsidP="00BA76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t>- умение грамотно представить свой результат деятельности</w:t>
      </w:r>
      <w:r w:rsidR="00260A32">
        <w:rPr>
          <w:rFonts w:ascii="Times New Roman" w:hAnsi="Times New Roman" w:cs="Times New Roman"/>
          <w:sz w:val="24"/>
          <w:szCs w:val="24"/>
        </w:rPr>
        <w:t>;</w:t>
      </w:r>
    </w:p>
    <w:p w:rsidR="003427DC" w:rsidRPr="00BA7699" w:rsidRDefault="003427DC" w:rsidP="00BA76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BA7699">
        <w:rPr>
          <w:rFonts w:ascii="Times New Roman" w:hAnsi="Times New Roman" w:cs="Times New Roman"/>
          <w:sz w:val="24"/>
          <w:szCs w:val="24"/>
        </w:rPr>
        <w:t>профессиональная ориентация учащихся</w:t>
      </w:r>
      <w:r w:rsidR="00CD27A9">
        <w:rPr>
          <w:rFonts w:ascii="Times New Roman" w:hAnsi="Times New Roman" w:cs="Times New Roman"/>
          <w:sz w:val="24"/>
          <w:szCs w:val="24"/>
        </w:rPr>
        <w:t>;</w:t>
      </w:r>
    </w:p>
    <w:p w:rsidR="00A951C3" w:rsidRPr="00BA7699" w:rsidRDefault="00A951C3" w:rsidP="00BA76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t>- создание условий для вовлечения детей в познавательную и исследовательскую деятельность при помощи старших учащихся и родителей (элементы наставничества)</w:t>
      </w:r>
      <w:r w:rsidR="00260A32">
        <w:rPr>
          <w:rFonts w:ascii="Times New Roman" w:hAnsi="Times New Roman" w:cs="Times New Roman"/>
          <w:sz w:val="24"/>
          <w:szCs w:val="24"/>
        </w:rPr>
        <w:t>;</w:t>
      </w:r>
    </w:p>
    <w:p w:rsidR="007961F2" w:rsidRPr="00BA7699" w:rsidRDefault="007961F2" w:rsidP="00BA76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t xml:space="preserve">- </w:t>
      </w:r>
      <w:r w:rsidR="00AF0D5B" w:rsidRPr="00BA7699">
        <w:rPr>
          <w:rFonts w:ascii="Times New Roman" w:hAnsi="Times New Roman" w:cs="Times New Roman"/>
          <w:sz w:val="24"/>
          <w:szCs w:val="24"/>
        </w:rPr>
        <w:t>выявление, развитие и поддержка</w:t>
      </w:r>
      <w:r w:rsidRPr="00BA7699">
        <w:rPr>
          <w:rFonts w:ascii="Times New Roman" w:hAnsi="Times New Roman" w:cs="Times New Roman"/>
          <w:sz w:val="24"/>
          <w:szCs w:val="24"/>
        </w:rPr>
        <w:t xml:space="preserve"> талантливых обучающихся, а также лиц, пр</w:t>
      </w:r>
      <w:r w:rsidR="00260A32">
        <w:rPr>
          <w:rFonts w:ascii="Times New Roman" w:hAnsi="Times New Roman" w:cs="Times New Roman"/>
          <w:sz w:val="24"/>
          <w:szCs w:val="24"/>
        </w:rPr>
        <w:t>оявивших выдающиеся способности.</w:t>
      </w:r>
    </w:p>
    <w:p w:rsidR="00DE1674" w:rsidRPr="00BA7699" w:rsidRDefault="00DE1674" w:rsidP="00CD27A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b/>
          <w:sz w:val="24"/>
          <w:szCs w:val="24"/>
        </w:rPr>
        <w:t xml:space="preserve">Теоретическое обоснование </w:t>
      </w:r>
      <w:r w:rsidR="00EB5DAB">
        <w:rPr>
          <w:rFonts w:ascii="Times New Roman" w:eastAsia="Times New Roman" w:hAnsi="Times New Roman" w:cs="Times New Roman"/>
          <w:b/>
          <w:sz w:val="24"/>
          <w:szCs w:val="24"/>
        </w:rPr>
        <w:t>игры</w:t>
      </w:r>
      <w:r w:rsidRPr="00BA7699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DE1674" w:rsidRPr="00BA7699" w:rsidRDefault="00DE1674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b/>
          <w:sz w:val="24"/>
          <w:szCs w:val="24"/>
        </w:rPr>
        <w:t>Творчество как вид деятельности.</w:t>
      </w:r>
    </w:p>
    <w:p w:rsidR="00DE1674" w:rsidRPr="00BA7699" w:rsidRDefault="00DE1674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</w:t>
      </w:r>
      <w:r w:rsidRPr="00BA76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Творчество как вид человеческой деятельности характеризуется рядом существенных необходимых признаков, которые всякий раз проявляются не изолированно, а интегративно, в их целостном единстве.</w:t>
      </w:r>
    </w:p>
    <w:p w:rsidR="00DE1674" w:rsidRPr="00282016" w:rsidRDefault="00DE1674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82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Для творчества характерно:</w:t>
      </w:r>
    </w:p>
    <w:p w:rsidR="00DE1674" w:rsidRPr="00BA7699" w:rsidRDefault="00DE1674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а) наличие противоречия, проблемной ситуации или творческой задачи;</w:t>
      </w:r>
    </w:p>
    <w:p w:rsidR="00DE1674" w:rsidRPr="00BA7699" w:rsidRDefault="00DE1674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б) социальная и личная значимость и прогрессивность, то есть она вносит вклад в развитие общества и личности (антисоциальная деятельность, даже в ее самой изобретательной форме, - это не творчество, а варварство);</w:t>
      </w:r>
    </w:p>
    <w:p w:rsidR="00DE1674" w:rsidRPr="00BA7699" w:rsidRDefault="00DE1674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в) наличие объективных (социальных, материальных) предпосылок, условий для творчества;</w:t>
      </w:r>
    </w:p>
    <w:p w:rsidR="00DE1674" w:rsidRPr="00BA7699" w:rsidRDefault="00DE1674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г) наличие субъективных (личностных качеств – знаний, умений, особенно положительной мотивации, творческих способностей личности) предпосылок для творчества;</w:t>
      </w:r>
    </w:p>
    <w:p w:rsidR="00DE1674" w:rsidRPr="00BA7699" w:rsidRDefault="00DE1674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д) новизна и оригинальность процесса или результата.</w:t>
      </w:r>
    </w:p>
    <w:p w:rsidR="00DE1674" w:rsidRPr="00BA7699" w:rsidRDefault="00DE1674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Если у названных признаков исключить хотя бы один, то творческая деятельность либо не состоится, либо деятельность не может быть названа творческой.</w:t>
      </w:r>
    </w:p>
    <w:p w:rsidR="00DE1674" w:rsidRPr="00BA7699" w:rsidRDefault="00DE1674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</w:t>
      </w:r>
      <w:r w:rsidRPr="00282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Творчество</w:t>
      </w:r>
      <w:r w:rsidRPr="00BA769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–</w:t>
      </w:r>
      <w:r w:rsidRPr="00BA76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это один из видов человеческой деятельности, направленной на разрешение противоречия (решение творческой задачи). Для творчества необходимы объективные (социальные, материальные) и субъективные личностные условия (знания, умения, творческие способности), результаты творчества обладают новизной и оригинальностью, личной и социальной значимостью, а также прогрессивностью.</w:t>
      </w:r>
    </w:p>
    <w:p w:rsidR="007961F2" w:rsidRPr="00CD27A9" w:rsidRDefault="00DE1674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     </w:t>
      </w:r>
      <w:r w:rsidRPr="00BA76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Что же такое творчество с философской точки зрения? Творчество от слова творить. То есть творчество</w:t>
      </w:r>
      <w:r w:rsidR="00282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-</w:t>
      </w:r>
      <w:r w:rsidRPr="00BA76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это значит, что-то творить собственными руками, выражая в работе свои собственные мысли, идеи и, конечно же, получать удовольствие от сделанной работы.</w:t>
      </w:r>
    </w:p>
    <w:p w:rsidR="007961F2" w:rsidRPr="00BA769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color w:val="FF0000"/>
          <w:sz w:val="24"/>
          <w:szCs w:val="24"/>
        </w:rPr>
        <w:lastRenderedPageBreak/>
        <w:t xml:space="preserve">        </w:t>
      </w:r>
      <w:r w:rsidRPr="00282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Творческие возможности</w:t>
      </w:r>
      <w:r w:rsidRPr="00BA76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– это особая сторона интеллекта и всей личности растущего человека. По-видимому, подобно восприимчивости к учению, и расположенность к творчеству, в ее индивидуальном своеобразии, - отличительная черта детского возраста.</w:t>
      </w:r>
    </w:p>
    <w:p w:rsidR="007961F2" w:rsidRPr="00BA769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Наблюдаемые проявления детей с явно выраженными, иногда очень ранними признаками одаренности указывают на то, что различие между интеллектом и </w:t>
      </w:r>
      <w:proofErr w:type="spellStart"/>
      <w:r w:rsidRPr="00BA76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творческостью</w:t>
      </w:r>
      <w:proofErr w:type="spellEnd"/>
      <w:r w:rsidRPr="00BA76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относительное, их не надо чрезмерно противопоставлять – они имеют общие корни.</w:t>
      </w:r>
    </w:p>
    <w:p w:rsidR="007961F2" w:rsidRPr="00BA769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Несмотря на непредсказуемость феномена творчества, современными исследованиями выделяются основные пути, ведущие к творчеству.</w:t>
      </w:r>
    </w:p>
    <w:p w:rsidR="007961F2" w:rsidRPr="00BA769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Методологической основой ориентиров, ведущих к творческом</w:t>
      </w:r>
      <w:r w:rsidR="00282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 развитию личности, может быть</w:t>
      </w:r>
      <w:r w:rsidRPr="00BA76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социально-философская градация свободного времени на уровни в зависимости от его содержания, наполнения.</w:t>
      </w:r>
    </w:p>
    <w:p w:rsidR="007961F2" w:rsidRPr="00BA769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Творчество можно развивать, а развивать можно через систему кружковой работы.</w:t>
      </w:r>
    </w:p>
    <w:p w:rsidR="007961F2" w:rsidRPr="00BA769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Кружковая работа по своей сущности, специфике осуществляется в сфере свободного времени детей, на основе добровольного выбора ребёнка, его желаний и потребностей.</w:t>
      </w:r>
    </w:p>
    <w:p w:rsidR="007961F2" w:rsidRPr="00282016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В социально-философских работах выделяются </w:t>
      </w:r>
      <w:r w:rsidRPr="00282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четыре уровня проведения свободного времени:</w:t>
      </w:r>
    </w:p>
    <w:p w:rsidR="007961F2" w:rsidRPr="00CD27A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D27A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           </w:t>
      </w:r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«досуг» (время отдыха, развлечений и т.п.);</w:t>
      </w:r>
    </w:p>
    <w:p w:rsidR="007961F2" w:rsidRPr="00CD27A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- «пассивное потребление культурных ценностей» (приобретение     готовых знаний, деятельность по образцам и т.п.);</w:t>
      </w:r>
    </w:p>
    <w:p w:rsidR="007961F2" w:rsidRPr="00CD27A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- «активное потребление культурных ценностей» (самостоятельное порождение знаний, исследовательская деятельность, самообразование и т.д.);</w:t>
      </w:r>
    </w:p>
    <w:p w:rsidR="007961F2" w:rsidRPr="00CD27A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- «возвышенная деятельность» - созидание, творчество (творческая деятельность, создание материальных и духовных ценностей для общества).</w:t>
      </w:r>
    </w:p>
    <w:p w:rsidR="007961F2" w:rsidRPr="00CD27A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</w:pPr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Исходя из такого подхода к градации свободного времени по содержанию, выделяются соответствующие </w:t>
      </w:r>
      <w:r w:rsidRPr="00282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уровни кружковой работы:</w:t>
      </w:r>
    </w:p>
    <w:p w:rsidR="007961F2" w:rsidRPr="00CD27A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D27A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           </w:t>
      </w:r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</w:t>
      </w:r>
      <w:r w:rsidRPr="00282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Досуговый, начальный уровень.</w:t>
      </w:r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7961F2" w:rsidRPr="00CD27A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Ребёнок приходит на кружок просто провести свое свободное время, отдохнуть, заполнить его чем-нибудь. В худшем случае – «убить время», а в лучшем – найти дело по душе, интересный кружок и т.д. Основная педагогическая задача на этом этапе – создать условия для проявления у детей осознанной мотивации для выбора объединения и конкретного вида деятельности. Организационно-педагогическими формами вовлечения детей в активную деятельность на этом уровне могут быть массовые праздники, игры, конкурсы, дни открытых дверей, кинолекторий, экскурсии по лабораториям, творческим комнатам, выставки, музеи и т.д.</w:t>
      </w:r>
    </w:p>
    <w:p w:rsidR="007961F2" w:rsidRPr="00CD27A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        Существенными моментами в досуговой деятельности являются умения педагогов, педагогического коллектива создавать, моделировать встречу с «чудом», т.е. создавать ситуации, возвышающие особо яркие впечатления у детей, «зажигающие» и увлекающие их.</w:t>
      </w:r>
    </w:p>
    <w:p w:rsidR="007961F2" w:rsidRPr="00CD27A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2. </w:t>
      </w:r>
      <w:r w:rsidRPr="00282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Потребительский уровень.</w:t>
      </w:r>
    </w:p>
    <w:p w:rsidR="007961F2" w:rsidRPr="00CD27A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Когда ребёнок уже проявил интерес к определённому виду деятельности, к определённому педагогу, детскому коллективу, организуются благоприятные условия для посещения занятий в кружковой работе. Ребёнок на этой ступени»</w:t>
      </w:r>
      <w:r w:rsidR="00C1463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потребляет» готовые знания, которые передает ему педагог, осваивает опыт деятельности по образцам. Уровень коммуникаций педагога и ребёнка в кружковой работе в основном репродуктивный («делай как я»). Цель педагога – увлечь ребёнка, закрепить и развить у него мотивацию к заинтересовавшей его деятельности.</w:t>
      </w:r>
    </w:p>
    <w:p w:rsidR="007961F2" w:rsidRPr="00CD27A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3. </w:t>
      </w:r>
      <w:r w:rsidRPr="00282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Самодеятельный уровень.</w:t>
      </w:r>
    </w:p>
    <w:p w:rsidR="007961F2" w:rsidRPr="00CD27A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Имеется ярко выраженное познавательно-исследовательское направление. Ребёнок старается сам увеличить объем знаний, становится исследователем. Уровень коммуникаций педагога и ребёнка в кружковой работе – продуктивный («делай сам»). Интерес ребёнка к знаниям становится все более личностным.</w:t>
      </w:r>
    </w:p>
    <w:p w:rsidR="007961F2" w:rsidRPr="00CD27A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Этап развития личности – интеллектуально-поисковый.</w:t>
      </w:r>
    </w:p>
    <w:p w:rsidR="007961F2" w:rsidRPr="00CD27A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Кружковая работа на этой ступени, как правило, предметно-функциональная. Основные ее формы профильные и многопрофильные студии, исследовательские лаборатории. Задача педагога – закрепить мотивацию содержательную, внутреннюю, так как ребёнок стремиться к реальному результату личной деятельности. Ребёнок все чаще занимает инициативную (субъективную) позицию в ходе кружковой работы, педагог находится в позиции партнера – помощника.</w:t>
      </w:r>
    </w:p>
    <w:p w:rsidR="007961F2" w:rsidRPr="00CD27A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4. </w:t>
      </w:r>
      <w:r w:rsidRPr="00282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Творческий уровень.</w:t>
      </w:r>
    </w:p>
    <w:p w:rsidR="007961F2" w:rsidRPr="00CD27A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Высший уровень самодеятельности – «возвышенная деятельность». Интерес у детей становится творческим, возникает потребность делать свое, причем интерес уже неугасаемый, этап развития личности – рефлексивно-созидающий. Уровень коммуникации педагога и ребёнка – креативный, происходит выражение собственного «Я» в процессе сотворчества с педагогом. </w:t>
      </w:r>
    </w:p>
    <w:p w:rsidR="007961F2" w:rsidRPr="00CD27A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</w:t>
      </w:r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Высшая ступень в системе кружковой работы особенно актуальна, значима как в русле глобальных образовательных тенденций, так и в русле обеспечения развития человека как самоцель.</w:t>
      </w:r>
    </w:p>
    <w:p w:rsidR="007961F2" w:rsidRPr="00CD27A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82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Дар</w:t>
      </w:r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– один из видов творчества, он иррационален, алогичен, </w:t>
      </w:r>
      <w:proofErr w:type="spellStart"/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эвристичен</w:t>
      </w:r>
      <w:proofErr w:type="spellEnd"/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7961F2" w:rsidRPr="00CD27A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82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Дар</w:t>
      </w:r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– одно из высших проявлений человеческого Духа.</w:t>
      </w:r>
    </w:p>
    <w:p w:rsidR="007961F2" w:rsidRPr="00CD27A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        Дар пробуждает к жизни, заставляет работать все новые пласты души.</w:t>
      </w:r>
    </w:p>
    <w:p w:rsidR="007961F2" w:rsidRPr="00CD27A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Дар для души тоже, что гимнастика, физическая работа, движение для тела.</w:t>
      </w:r>
    </w:p>
    <w:p w:rsidR="007961F2" w:rsidRPr="00CD27A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Pr="00282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Дарение</w:t>
      </w:r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– залог духовного здоровья, необходимая его предпосылка.</w:t>
      </w:r>
    </w:p>
    <w:p w:rsidR="007961F2" w:rsidRPr="00CD27A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Дарение – творческая деятельность.</w:t>
      </w:r>
    </w:p>
    <w:p w:rsidR="007961F2" w:rsidRPr="00282016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82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Творческая деятельность определяется следующими функциями:</w:t>
      </w:r>
    </w:p>
    <w:p w:rsidR="007961F2" w:rsidRPr="00CD27A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развивающая – как центр творческого общения, развития, досуга;</w:t>
      </w:r>
    </w:p>
    <w:p w:rsidR="007961F2" w:rsidRPr="00CD27A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образовательная – многопрофильный и междисциплинарный центр, в котором познаются виды и жанры искусства;</w:t>
      </w:r>
    </w:p>
    <w:p w:rsidR="007961F2" w:rsidRPr="00CD27A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социально-адаптационная – консультативный, методический и проектный центр, представляющий возможность различных режимов общения.</w:t>
      </w:r>
    </w:p>
    <w:p w:rsidR="007961F2" w:rsidRPr="00282016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82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Формы работы в кружке, способствующие развитию творческих способностей:</w:t>
      </w:r>
    </w:p>
    <w:p w:rsidR="007961F2" w:rsidRPr="00CD27A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фонд детского творчества и временные выставки детского творчества разной направленности с программным обеспечением на разные возрастные группы;</w:t>
      </w:r>
    </w:p>
    <w:p w:rsidR="007961F2" w:rsidRPr="00CD27A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мультимедийная мастерская, использующая компьютер как инструмент творческого развития;</w:t>
      </w:r>
    </w:p>
    <w:p w:rsidR="007961F2" w:rsidRPr="00CD27A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методические консультации и семинары для педагогов, родителей;</w:t>
      </w:r>
    </w:p>
    <w:p w:rsidR="007961F2" w:rsidRPr="00CD27A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D27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издательская деятельность, обеспечивающая выставочную и методическую работу кружка.</w:t>
      </w:r>
    </w:p>
    <w:p w:rsidR="00A951C3" w:rsidRPr="00BA7699" w:rsidRDefault="00A951C3" w:rsidP="0028201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7699">
        <w:rPr>
          <w:rFonts w:ascii="Times New Roman" w:hAnsi="Times New Roman" w:cs="Times New Roman"/>
          <w:b/>
          <w:sz w:val="24"/>
          <w:szCs w:val="24"/>
        </w:rPr>
        <w:t>Аудитория:</w:t>
      </w:r>
    </w:p>
    <w:p w:rsidR="00A951C3" w:rsidRPr="00BA7699" w:rsidRDefault="001E3928" w:rsidP="00BA76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</w:t>
      </w:r>
      <w:r w:rsidR="00A951C3" w:rsidRPr="00BA7699">
        <w:rPr>
          <w:rFonts w:ascii="Times New Roman" w:hAnsi="Times New Roman" w:cs="Times New Roman"/>
          <w:sz w:val="24"/>
          <w:szCs w:val="24"/>
        </w:rPr>
        <w:t xml:space="preserve"> направлен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A951C3" w:rsidRPr="00BA7699">
        <w:rPr>
          <w:rFonts w:ascii="Times New Roman" w:hAnsi="Times New Roman" w:cs="Times New Roman"/>
          <w:sz w:val="24"/>
          <w:szCs w:val="24"/>
        </w:rPr>
        <w:t xml:space="preserve"> на </w:t>
      </w:r>
      <w:r w:rsidR="00F37339" w:rsidRPr="00BA7699">
        <w:rPr>
          <w:rFonts w:ascii="Times New Roman" w:hAnsi="Times New Roman" w:cs="Times New Roman"/>
          <w:sz w:val="24"/>
          <w:szCs w:val="24"/>
        </w:rPr>
        <w:t>обучающихся</w:t>
      </w:r>
      <w:r w:rsidR="00A951C3" w:rsidRPr="00BA7699">
        <w:rPr>
          <w:rFonts w:ascii="Times New Roman" w:hAnsi="Times New Roman" w:cs="Times New Roman"/>
          <w:sz w:val="24"/>
          <w:szCs w:val="24"/>
        </w:rPr>
        <w:t xml:space="preserve"> в возрасте от 8 до 14 лет</w:t>
      </w:r>
    </w:p>
    <w:p w:rsidR="00A951C3" w:rsidRPr="00BA7699" w:rsidRDefault="00A951C3" w:rsidP="0028201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7699">
        <w:rPr>
          <w:rFonts w:ascii="Times New Roman" w:hAnsi="Times New Roman" w:cs="Times New Roman"/>
          <w:b/>
          <w:sz w:val="24"/>
          <w:szCs w:val="24"/>
        </w:rPr>
        <w:t>Ресурсы:</w:t>
      </w:r>
    </w:p>
    <w:p w:rsidR="00A951C3" w:rsidRPr="00BA7699" w:rsidRDefault="00A951C3" w:rsidP="00BA76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t>- методические: материалы по данным темам</w:t>
      </w:r>
    </w:p>
    <w:p w:rsidR="00A951C3" w:rsidRPr="00BA7699" w:rsidRDefault="00A951C3" w:rsidP="00BA76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t>- кадровые: ведущие станций, жюри</w:t>
      </w:r>
    </w:p>
    <w:p w:rsidR="00EB5DAB" w:rsidRPr="00BA7699" w:rsidRDefault="00A951C3" w:rsidP="00BA76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t xml:space="preserve">- </w:t>
      </w:r>
      <w:r w:rsidR="00EB5DAB">
        <w:rPr>
          <w:rFonts w:ascii="Times New Roman" w:hAnsi="Times New Roman" w:cs="Times New Roman"/>
          <w:sz w:val="24"/>
          <w:szCs w:val="24"/>
        </w:rPr>
        <w:t xml:space="preserve">информационно- компьютерные технологии: мультимедийные, компьютерные, </w:t>
      </w:r>
      <w:r w:rsidR="00644014">
        <w:rPr>
          <w:rFonts w:ascii="Times New Roman" w:hAnsi="Times New Roman" w:cs="Times New Roman"/>
          <w:sz w:val="24"/>
          <w:szCs w:val="24"/>
        </w:rPr>
        <w:t>интернет</w:t>
      </w:r>
    </w:p>
    <w:p w:rsidR="00A951C3" w:rsidRPr="00BA7699" w:rsidRDefault="00A951C3" w:rsidP="00BA76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t>- финансовые</w:t>
      </w:r>
    </w:p>
    <w:p w:rsidR="00A951C3" w:rsidRPr="00BA7699" w:rsidRDefault="00A951C3" w:rsidP="00BA76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t>- информационные: буклет игры, видеоролик</w:t>
      </w:r>
    </w:p>
    <w:p w:rsidR="00A951C3" w:rsidRPr="00BA7699" w:rsidRDefault="00A951C3" w:rsidP="0028201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7699">
        <w:rPr>
          <w:rFonts w:ascii="Times New Roman" w:hAnsi="Times New Roman" w:cs="Times New Roman"/>
          <w:b/>
          <w:sz w:val="24"/>
          <w:szCs w:val="24"/>
        </w:rPr>
        <w:t xml:space="preserve">Содержание </w:t>
      </w:r>
    </w:p>
    <w:p w:rsidR="00A951C3" w:rsidRPr="00CD27A9" w:rsidRDefault="00A951C3" w:rsidP="00BA769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2016">
        <w:rPr>
          <w:rFonts w:ascii="Times New Roman" w:hAnsi="Times New Roman" w:cs="Times New Roman"/>
          <w:color w:val="000000" w:themeColor="text1"/>
          <w:sz w:val="24"/>
          <w:szCs w:val="24"/>
        </w:rPr>
        <w:t>планирование</w:t>
      </w:r>
      <w:r w:rsidRPr="00CD27A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D27A9">
        <w:rPr>
          <w:rFonts w:ascii="Times New Roman" w:hAnsi="Times New Roman" w:cs="Times New Roman"/>
          <w:color w:val="000000" w:themeColor="text1"/>
          <w:sz w:val="24"/>
          <w:szCs w:val="24"/>
        </w:rPr>
        <w:t>продумывание места и времени, плана и сценария мероприятия</w:t>
      </w:r>
    </w:p>
    <w:p w:rsidR="00BA7699" w:rsidRPr="00BA7699" w:rsidRDefault="00282016" w:rsidP="00BA7699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 течение</w:t>
      </w:r>
      <w:r w:rsidR="00BA76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  <w:r w:rsidR="00CD27A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B5D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обучающиеся могут знакоми</w:t>
      </w:r>
      <w:r w:rsidR="00BA7699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="00EB5DAB">
        <w:rPr>
          <w:rFonts w:ascii="Times New Roman" w:hAnsi="Times New Roman" w:cs="Times New Roman"/>
          <w:color w:val="000000" w:themeColor="text1"/>
          <w:sz w:val="24"/>
          <w:szCs w:val="24"/>
        </w:rPr>
        <w:t>ь</w:t>
      </w:r>
      <w:r w:rsidR="00BA76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ся с разными стилями моды и выбирают один для углубленного изучения и дальнейшей проработки, результаты которого будут представлены на игре. </w:t>
      </w:r>
    </w:p>
    <w:p w:rsidR="00BA7699" w:rsidRPr="00282016" w:rsidRDefault="00A951C3" w:rsidP="00BA7699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82016">
        <w:rPr>
          <w:rFonts w:ascii="Times New Roman" w:hAnsi="Times New Roman" w:cs="Times New Roman"/>
          <w:sz w:val="24"/>
          <w:szCs w:val="24"/>
        </w:rPr>
        <w:lastRenderedPageBreak/>
        <w:t>Станции:</w:t>
      </w:r>
    </w:p>
    <w:p w:rsidR="00F0529C" w:rsidRPr="00C14630" w:rsidRDefault="00F0529C" w:rsidP="00C1463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14630">
        <w:rPr>
          <w:rFonts w:ascii="Times New Roman" w:hAnsi="Times New Roman" w:cs="Times New Roman"/>
          <w:b/>
          <w:sz w:val="24"/>
          <w:szCs w:val="24"/>
        </w:rPr>
        <w:t>Станция «Этикет»</w:t>
      </w:r>
    </w:p>
    <w:p w:rsidR="00F0529C" w:rsidRPr="00BA7699" w:rsidRDefault="00F0529C" w:rsidP="00CD27A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t>Цель:</w:t>
      </w:r>
      <w:r w:rsidR="00BA7699">
        <w:rPr>
          <w:rFonts w:ascii="Times New Roman" w:hAnsi="Times New Roman" w:cs="Times New Roman"/>
          <w:sz w:val="24"/>
          <w:szCs w:val="24"/>
        </w:rPr>
        <w:t xml:space="preserve"> </w:t>
      </w:r>
      <w:r w:rsidRPr="00BA7699">
        <w:rPr>
          <w:rFonts w:ascii="Times New Roman" w:hAnsi="Times New Roman" w:cs="Times New Roman"/>
          <w:sz w:val="24"/>
          <w:szCs w:val="24"/>
        </w:rPr>
        <w:t>Создание условий для приобщения учащихся к изучению этикета, использованию основных</w:t>
      </w:r>
      <w:r w:rsidR="00C14630">
        <w:rPr>
          <w:rFonts w:ascii="Times New Roman" w:hAnsi="Times New Roman" w:cs="Times New Roman"/>
          <w:sz w:val="24"/>
          <w:szCs w:val="24"/>
        </w:rPr>
        <w:t xml:space="preserve"> </w:t>
      </w:r>
      <w:r w:rsidRPr="00BA7699">
        <w:rPr>
          <w:rFonts w:ascii="Times New Roman" w:hAnsi="Times New Roman" w:cs="Times New Roman"/>
          <w:sz w:val="24"/>
          <w:szCs w:val="24"/>
        </w:rPr>
        <w:t>норм этикета в повседневной жизни.</w:t>
      </w:r>
    </w:p>
    <w:p w:rsidR="00F0529C" w:rsidRPr="00BA7699" w:rsidRDefault="00F0529C" w:rsidP="00CD27A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t>Задачи:</w:t>
      </w:r>
    </w:p>
    <w:p w:rsidR="00F0529C" w:rsidRPr="00BA7699" w:rsidRDefault="00F0529C" w:rsidP="00CD27A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t>-содействие воспитанию культуры поведения учащихся, хороших манер</w:t>
      </w:r>
    </w:p>
    <w:p w:rsidR="00F0529C" w:rsidRPr="00BA7699" w:rsidRDefault="00F0529C" w:rsidP="00CD27A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t>-разработка новых педагогических технологий познавательно-игровой деятельности в области</w:t>
      </w:r>
      <w:r w:rsidR="00C14630">
        <w:rPr>
          <w:rFonts w:ascii="Times New Roman" w:hAnsi="Times New Roman" w:cs="Times New Roman"/>
          <w:sz w:val="24"/>
          <w:szCs w:val="24"/>
        </w:rPr>
        <w:t xml:space="preserve"> </w:t>
      </w:r>
      <w:r w:rsidRPr="00BA7699">
        <w:rPr>
          <w:rFonts w:ascii="Times New Roman" w:hAnsi="Times New Roman" w:cs="Times New Roman"/>
          <w:sz w:val="24"/>
          <w:szCs w:val="24"/>
        </w:rPr>
        <w:t>этикета</w:t>
      </w:r>
    </w:p>
    <w:p w:rsidR="00F0529C" w:rsidRPr="00BA7699" w:rsidRDefault="00F0529C" w:rsidP="00CD27A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t>-выявление уровня владения нормами этикета командами-участниками</w:t>
      </w:r>
    </w:p>
    <w:p w:rsidR="00F0529C" w:rsidRPr="00BA7699" w:rsidRDefault="00F0529C" w:rsidP="00CD27A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t>Краткое содержание</w:t>
      </w:r>
    </w:p>
    <w:p w:rsidR="00A951C3" w:rsidRPr="00BA7699" w:rsidRDefault="00F0529C" w:rsidP="00CD27A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t>Командам-участникам будут предложены вопросы на знание основных правил этикета, а также</w:t>
      </w:r>
      <w:r w:rsidR="00C14630">
        <w:rPr>
          <w:rFonts w:ascii="Times New Roman" w:hAnsi="Times New Roman" w:cs="Times New Roman"/>
          <w:sz w:val="24"/>
          <w:szCs w:val="24"/>
        </w:rPr>
        <w:t xml:space="preserve"> </w:t>
      </w:r>
      <w:r w:rsidRPr="00BA7699">
        <w:rPr>
          <w:rFonts w:ascii="Times New Roman" w:hAnsi="Times New Roman" w:cs="Times New Roman"/>
          <w:sz w:val="24"/>
          <w:szCs w:val="24"/>
        </w:rPr>
        <w:t>будут предложены ситуации, в которых они должны выбрать правильные действия.</w:t>
      </w:r>
      <w:r w:rsidR="00A951C3" w:rsidRPr="00BA7699">
        <w:rPr>
          <w:rFonts w:ascii="Times New Roman" w:hAnsi="Times New Roman" w:cs="Times New Roman"/>
          <w:sz w:val="24"/>
          <w:szCs w:val="24"/>
        </w:rPr>
        <w:t xml:space="preserve"> этикет</w:t>
      </w:r>
      <w:r w:rsidR="0066522E" w:rsidRPr="00BA7699">
        <w:rPr>
          <w:rFonts w:ascii="Times New Roman" w:hAnsi="Times New Roman" w:cs="Times New Roman"/>
          <w:sz w:val="24"/>
          <w:szCs w:val="24"/>
        </w:rPr>
        <w:t xml:space="preserve"> («Своя игра»)</w:t>
      </w:r>
    </w:p>
    <w:p w:rsidR="00E253D1" w:rsidRPr="00C14630" w:rsidRDefault="00C14630" w:rsidP="00C14630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="00BB69F1" w:rsidRPr="00C14630">
        <w:rPr>
          <w:rFonts w:ascii="Times New Roman" w:hAnsi="Times New Roman" w:cs="Times New Roman"/>
          <w:b/>
          <w:sz w:val="24"/>
          <w:szCs w:val="24"/>
        </w:rPr>
        <w:t>танция</w:t>
      </w:r>
      <w:r w:rsidR="0066522E" w:rsidRPr="00C146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29C" w:rsidRPr="00C14630">
        <w:rPr>
          <w:rFonts w:ascii="Times New Roman" w:hAnsi="Times New Roman" w:cs="Times New Roman"/>
          <w:b/>
          <w:sz w:val="24"/>
          <w:szCs w:val="24"/>
        </w:rPr>
        <w:t>«</w:t>
      </w:r>
      <w:r w:rsidR="00F0529C" w:rsidRPr="00C14630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Кутюрье»</w:t>
      </w:r>
    </w:p>
    <w:p w:rsidR="00E253D1" w:rsidRPr="00BA7699" w:rsidRDefault="00E253D1" w:rsidP="00BA769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BA769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Моделирование костюма из газеты, упаковочной бумаги, подложки для ламината.</w:t>
      </w:r>
    </w:p>
    <w:p w:rsidR="00E253D1" w:rsidRPr="00BA7699" w:rsidRDefault="00E253D1" w:rsidP="00BA769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BA769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Цель: развитие творческого потенциала подростков через использование игровых технологий, в рамках внеклассной</w:t>
      </w:r>
      <w:r w:rsidR="00B434EC" w:rsidRPr="00BA769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работы и </w:t>
      </w:r>
      <w:r w:rsidRPr="00BA769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дополнительного образования по декоративно-прикладному творчеству.</w:t>
      </w:r>
    </w:p>
    <w:p w:rsidR="00E253D1" w:rsidRPr="00BA7699" w:rsidRDefault="00E253D1" w:rsidP="00BA769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BA769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Задачи:</w:t>
      </w:r>
    </w:p>
    <w:p w:rsidR="00E253D1" w:rsidRPr="00BA7699" w:rsidRDefault="00E253D1" w:rsidP="00BA769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BA769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1. расширение кругозора участников конкурса по культурным и художественным традициям в разработке дизайна одежды;</w:t>
      </w:r>
    </w:p>
    <w:p w:rsidR="00E253D1" w:rsidRPr="00BA7699" w:rsidRDefault="00E253D1" w:rsidP="00BA769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BA769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2. выявление знаний, умений, навыков, полученных ранее на занятиях по декоративно-прикладному творчеству</w:t>
      </w:r>
    </w:p>
    <w:p w:rsidR="00E253D1" w:rsidRPr="00BA7699" w:rsidRDefault="00E253D1" w:rsidP="00BA769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BA769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3. развитие нестандартности и вариативности мышления;</w:t>
      </w:r>
    </w:p>
    <w:p w:rsidR="00E253D1" w:rsidRPr="00BA7699" w:rsidRDefault="00E253D1" w:rsidP="00BA769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BA769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4. воспитание чувства любви к прекрасному</w:t>
      </w:r>
    </w:p>
    <w:p w:rsidR="00F77F20" w:rsidRPr="00BA7699" w:rsidRDefault="00E253D1" w:rsidP="00BA769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BA769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Содержание: Участникам предлагается из подручных материалов (газеты, упаковочной бумаги, подложки для ламината, скотч), создать на живой модели (участни</w:t>
      </w:r>
      <w:r w:rsidR="00C1463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 игры) костюм в заданном стиле</w:t>
      </w:r>
      <w:r w:rsidRPr="00BA769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(футуризм)</w:t>
      </w:r>
      <w:r w:rsidR="00C1463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  <w:r w:rsidRPr="00BA769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Придумать оригинальное представление своей модели.</w:t>
      </w:r>
    </w:p>
    <w:p w:rsidR="00A951C3" w:rsidRPr="00C14630" w:rsidRDefault="00C14630" w:rsidP="00C1463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М</w:t>
      </w:r>
      <w:r w:rsidR="00A951C3" w:rsidRPr="00C14630">
        <w:rPr>
          <w:rFonts w:ascii="Times New Roman" w:hAnsi="Times New Roman" w:cs="Times New Roman"/>
          <w:b/>
          <w:sz w:val="24"/>
          <w:szCs w:val="24"/>
        </w:rPr>
        <w:t>оделирование костюма</w:t>
      </w:r>
      <w:r w:rsidR="0066522E" w:rsidRPr="00C146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0832" w:rsidRPr="00C14630">
        <w:rPr>
          <w:rFonts w:ascii="Times New Roman" w:hAnsi="Times New Roman" w:cs="Times New Roman"/>
          <w:b/>
          <w:sz w:val="24"/>
          <w:szCs w:val="24"/>
        </w:rPr>
        <w:t>«</w:t>
      </w:r>
      <w:r w:rsidR="00B434EC" w:rsidRPr="00C14630">
        <w:rPr>
          <w:rFonts w:ascii="Times New Roman" w:hAnsi="Times New Roman" w:cs="Times New Roman"/>
          <w:b/>
          <w:sz w:val="24"/>
          <w:szCs w:val="24"/>
        </w:rPr>
        <w:t>Ателье</w:t>
      </w:r>
      <w:r w:rsidR="009B0832" w:rsidRPr="00C14630">
        <w:rPr>
          <w:rFonts w:ascii="Times New Roman" w:hAnsi="Times New Roman" w:cs="Times New Roman"/>
          <w:b/>
          <w:sz w:val="24"/>
          <w:szCs w:val="24"/>
        </w:rPr>
        <w:t>»</w:t>
      </w:r>
      <w:r w:rsidR="00BB69F1" w:rsidRPr="00C146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522E" w:rsidRPr="00C14630">
        <w:rPr>
          <w:rFonts w:ascii="Times New Roman" w:hAnsi="Times New Roman" w:cs="Times New Roman"/>
          <w:b/>
          <w:sz w:val="24"/>
          <w:szCs w:val="24"/>
        </w:rPr>
        <w:t>(бумажная кукла)</w:t>
      </w:r>
    </w:p>
    <w:p w:rsidR="004A6BB9" w:rsidRPr="00BA7699" w:rsidRDefault="004A6BB9" w:rsidP="00BA769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A769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Цель:</w:t>
      </w:r>
      <w:r w:rsidRPr="00BA769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познакомить учащихся с понятиями силуэт и стиль в одежде.</w:t>
      </w:r>
    </w:p>
    <w:p w:rsidR="004A6BB9" w:rsidRPr="00BA7699" w:rsidRDefault="004A6BB9" w:rsidP="00BA769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A769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Задачи:</w:t>
      </w:r>
    </w:p>
    <w:p w:rsidR="004A6BB9" w:rsidRPr="00BA7699" w:rsidRDefault="004A6BB9" w:rsidP="00BA769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A769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 </w:t>
      </w:r>
      <w:r w:rsidRPr="00BA7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познакомить учащихся с многообразием стилей в одежде,</w:t>
      </w:r>
    </w:p>
    <w:p w:rsidR="004A6BB9" w:rsidRPr="00BA7699" w:rsidRDefault="004A6BB9" w:rsidP="00BA769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A7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научить учащихся отличать силуэты и стили одежды,</w:t>
      </w:r>
    </w:p>
    <w:p w:rsidR="004A6BB9" w:rsidRPr="00BA7699" w:rsidRDefault="004A6BB9" w:rsidP="00BA769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A769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развивать у учащихся воображение, эстетический вкус и творческое мышление,</w:t>
      </w:r>
    </w:p>
    <w:p w:rsidR="004A6BB9" w:rsidRPr="00BA7699" w:rsidRDefault="004A6BB9" w:rsidP="00BA769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A769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воспитывать аккуратность, уважение к труду.</w:t>
      </w:r>
    </w:p>
    <w:p w:rsidR="004A6BB9" w:rsidRPr="00BA7699" w:rsidRDefault="009B0832" w:rsidP="00BA7699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A7699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Содержание: </w:t>
      </w:r>
      <w:r w:rsidR="00BB69F1" w:rsidRPr="00BA7699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по</w:t>
      </w:r>
      <w:r w:rsidRPr="00BA7699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добрать бумажной кукле гардероб. </w:t>
      </w:r>
      <w:r w:rsidR="00BB69F1" w:rsidRPr="00BA7699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Объяснить почему тот или иной наряд соответствует данному стилю и рассказать к какому силуэту относится.</w:t>
      </w:r>
    </w:p>
    <w:p w:rsidR="00E253D1" w:rsidRPr="001E3928" w:rsidRDefault="00BB69F1" w:rsidP="001E3928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606569"/>
          <w:sz w:val="24"/>
          <w:szCs w:val="24"/>
          <w:lang w:eastAsia="ru-RU"/>
        </w:rPr>
      </w:pPr>
      <w:r w:rsidRPr="00C14630">
        <w:rPr>
          <w:rFonts w:ascii="Times New Roman" w:eastAsia="Times New Roman" w:hAnsi="Times New Roman" w:cs="Times New Roman"/>
          <w:b/>
          <w:color w:val="606569"/>
          <w:sz w:val="24"/>
          <w:szCs w:val="24"/>
          <w:lang w:eastAsia="ru-RU"/>
        </w:rPr>
        <w:t xml:space="preserve">Станция </w:t>
      </w:r>
      <w:r w:rsidR="00E253D1" w:rsidRPr="00C14630">
        <w:rPr>
          <w:rFonts w:ascii="Times New Roman" w:eastAsia="Times New Roman" w:hAnsi="Times New Roman" w:cs="Times New Roman"/>
          <w:b/>
          <w:color w:val="606569"/>
          <w:sz w:val="24"/>
          <w:szCs w:val="24"/>
          <w:lang w:eastAsia="ru-RU"/>
        </w:rPr>
        <w:t>«</w:t>
      </w:r>
      <w:r w:rsidR="00B434EC" w:rsidRPr="00C14630">
        <w:rPr>
          <w:rFonts w:ascii="Times New Roman" w:eastAsia="Times New Roman" w:hAnsi="Times New Roman" w:cs="Times New Roman"/>
          <w:b/>
          <w:color w:val="606569"/>
          <w:sz w:val="24"/>
          <w:szCs w:val="24"/>
          <w:lang w:eastAsia="ru-RU"/>
        </w:rPr>
        <w:t>Д</w:t>
      </w:r>
      <w:r w:rsidRPr="00C14630">
        <w:rPr>
          <w:rFonts w:ascii="Times New Roman" w:eastAsia="Times New Roman" w:hAnsi="Times New Roman" w:cs="Times New Roman"/>
          <w:b/>
          <w:color w:val="606569"/>
          <w:sz w:val="24"/>
          <w:szCs w:val="24"/>
          <w:lang w:eastAsia="ru-RU"/>
        </w:rPr>
        <w:t>е</w:t>
      </w:r>
      <w:r w:rsidR="00B434EC" w:rsidRPr="00C14630">
        <w:rPr>
          <w:rFonts w:ascii="Times New Roman" w:eastAsia="Times New Roman" w:hAnsi="Times New Roman" w:cs="Times New Roman"/>
          <w:b/>
          <w:color w:val="606569"/>
          <w:sz w:val="24"/>
          <w:szCs w:val="24"/>
          <w:lang w:eastAsia="ru-RU"/>
        </w:rPr>
        <w:t>филе</w:t>
      </w:r>
      <w:r w:rsidR="00E253D1" w:rsidRPr="00C14630">
        <w:rPr>
          <w:rFonts w:ascii="Times New Roman" w:eastAsia="Times New Roman" w:hAnsi="Times New Roman" w:cs="Times New Roman"/>
          <w:b/>
          <w:color w:val="606569"/>
          <w:sz w:val="24"/>
          <w:szCs w:val="24"/>
          <w:lang w:eastAsia="ru-RU"/>
        </w:rPr>
        <w:t>»</w:t>
      </w:r>
    </w:p>
    <w:p w:rsidR="00E253D1" w:rsidRPr="00BA7699" w:rsidRDefault="00E253D1" w:rsidP="00CD27A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606569"/>
          <w:sz w:val="24"/>
          <w:szCs w:val="24"/>
          <w:lang w:eastAsia="ru-RU"/>
        </w:rPr>
      </w:pPr>
      <w:r w:rsidRPr="00BA7699">
        <w:rPr>
          <w:rFonts w:ascii="Times New Roman" w:eastAsia="Times New Roman" w:hAnsi="Times New Roman" w:cs="Times New Roman"/>
          <w:color w:val="606569"/>
          <w:sz w:val="24"/>
          <w:szCs w:val="24"/>
          <w:lang w:eastAsia="ru-RU"/>
        </w:rPr>
        <w:t>Игры – эстафеты – эти вид спортивных игр, в которых участники поочередно выполняют какое-либо действие, и каждый участник, закончив свой этап, передает «ход» следующему игроку.</w:t>
      </w:r>
    </w:p>
    <w:p w:rsidR="00E253D1" w:rsidRPr="00BA7699" w:rsidRDefault="00E253D1" w:rsidP="00CD27A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606569"/>
          <w:sz w:val="24"/>
          <w:szCs w:val="24"/>
          <w:lang w:eastAsia="ru-RU"/>
        </w:rPr>
      </w:pPr>
      <w:r w:rsidRPr="00BA7699">
        <w:rPr>
          <w:rFonts w:ascii="Times New Roman" w:eastAsia="Times New Roman" w:hAnsi="Times New Roman" w:cs="Times New Roman"/>
          <w:color w:val="606569"/>
          <w:sz w:val="24"/>
          <w:szCs w:val="24"/>
          <w:lang w:eastAsia="ru-RU"/>
        </w:rPr>
        <w:t>В играх-эстафетах развиваются физические возможности детей: скорость бега, ловкость, сила, выносливость, быстрота реакции, координация движений. Помимо пользы для физического здоровья ребенка, игры-эстафеты полезны тем, что они учат детей работе и взаимодействию в команде, согласованию своих действий с товарищами, совместному достижению поставленной цели. Участие в командных играх-эстафетах очень полезно для стеснительных и малообщительных детей. Такие дети испытывают трудности, когда им приходится выступать перед другими людьми, и часто отказываются от игр, где можно оказаться лидером или проигравшим, так как боятся излишнего внимания к себе. Участие в командной игре придает им уверенности, помогает преодолеть свои страхи и дает возможность пообщаться и поиграть с товарищами.</w:t>
      </w:r>
    </w:p>
    <w:p w:rsidR="00E253D1" w:rsidRPr="00BA7699" w:rsidRDefault="00E253D1" w:rsidP="00BA7699">
      <w:pPr>
        <w:shd w:val="clear" w:color="auto" w:fill="FFFFFF"/>
        <w:spacing w:after="0" w:line="360" w:lineRule="auto"/>
        <w:ind w:left="720" w:firstLine="696"/>
        <w:jc w:val="both"/>
        <w:textAlignment w:val="baseline"/>
        <w:rPr>
          <w:rFonts w:ascii="Times New Roman" w:eastAsia="Times New Roman" w:hAnsi="Times New Roman" w:cs="Times New Roman"/>
          <w:color w:val="606569"/>
          <w:sz w:val="24"/>
          <w:szCs w:val="24"/>
          <w:lang w:eastAsia="ru-RU"/>
        </w:rPr>
      </w:pPr>
    </w:p>
    <w:p w:rsidR="00E253D1" w:rsidRPr="00BA7699" w:rsidRDefault="00E253D1" w:rsidP="00C14630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606569"/>
          <w:sz w:val="24"/>
          <w:szCs w:val="24"/>
          <w:lang w:eastAsia="ru-RU"/>
        </w:rPr>
      </w:pPr>
      <w:r w:rsidRPr="00BA7699">
        <w:rPr>
          <w:rFonts w:ascii="Times New Roman" w:eastAsia="Times New Roman" w:hAnsi="Times New Roman" w:cs="Times New Roman"/>
          <w:color w:val="606569"/>
          <w:sz w:val="24"/>
          <w:szCs w:val="24"/>
          <w:u w:val="single"/>
          <w:lang w:eastAsia="ru-RU"/>
        </w:rPr>
        <w:t>Цель</w:t>
      </w:r>
      <w:r w:rsidRPr="00BA7699">
        <w:rPr>
          <w:rFonts w:ascii="Times New Roman" w:eastAsia="Times New Roman" w:hAnsi="Times New Roman" w:cs="Times New Roman"/>
          <w:bCs/>
          <w:color w:val="606569"/>
          <w:sz w:val="24"/>
          <w:szCs w:val="24"/>
          <w:u w:val="single"/>
          <w:lang w:eastAsia="ru-RU"/>
        </w:rPr>
        <w:t>:</w:t>
      </w:r>
      <w:r w:rsidRPr="00BA7699">
        <w:rPr>
          <w:rFonts w:ascii="Times New Roman" w:eastAsia="Times New Roman" w:hAnsi="Times New Roman" w:cs="Times New Roman"/>
          <w:bCs/>
          <w:color w:val="606569"/>
          <w:sz w:val="24"/>
          <w:szCs w:val="24"/>
          <w:lang w:eastAsia="ru-RU"/>
        </w:rPr>
        <w:t xml:space="preserve"> Пропаганда спорта, как альтернатива негативным привычкам.</w:t>
      </w:r>
    </w:p>
    <w:p w:rsidR="00E253D1" w:rsidRPr="00BA7699" w:rsidRDefault="00E253D1" w:rsidP="00BA7699">
      <w:pPr>
        <w:shd w:val="clear" w:color="auto" w:fill="FFFFFF"/>
        <w:spacing w:after="0" w:line="36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bCs/>
          <w:color w:val="606569"/>
          <w:sz w:val="24"/>
          <w:szCs w:val="24"/>
          <w:lang w:eastAsia="ru-RU"/>
        </w:rPr>
      </w:pPr>
    </w:p>
    <w:p w:rsidR="00E253D1" w:rsidRPr="00BA7699" w:rsidRDefault="00E253D1" w:rsidP="00C14630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606569"/>
          <w:sz w:val="24"/>
          <w:szCs w:val="24"/>
          <w:u w:val="single"/>
          <w:lang w:eastAsia="ru-RU"/>
        </w:rPr>
      </w:pPr>
      <w:r w:rsidRPr="00BA7699">
        <w:rPr>
          <w:rFonts w:ascii="Times New Roman" w:eastAsia="Times New Roman" w:hAnsi="Times New Roman" w:cs="Times New Roman"/>
          <w:color w:val="606569"/>
          <w:sz w:val="24"/>
          <w:szCs w:val="24"/>
          <w:u w:val="single"/>
          <w:lang w:eastAsia="ru-RU"/>
        </w:rPr>
        <w:t>Задачи</w:t>
      </w:r>
      <w:r w:rsidRPr="00BA7699">
        <w:rPr>
          <w:rFonts w:ascii="Times New Roman" w:eastAsia="Times New Roman" w:hAnsi="Times New Roman" w:cs="Times New Roman"/>
          <w:bCs/>
          <w:color w:val="606569"/>
          <w:sz w:val="24"/>
          <w:szCs w:val="24"/>
          <w:u w:val="single"/>
          <w:lang w:eastAsia="ru-RU"/>
        </w:rPr>
        <w:t>:</w:t>
      </w:r>
    </w:p>
    <w:p w:rsidR="00E253D1" w:rsidRPr="00BA7699" w:rsidRDefault="00E253D1" w:rsidP="00C14630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567" w:hanging="589"/>
        <w:jc w:val="both"/>
        <w:textAlignment w:val="baseline"/>
        <w:rPr>
          <w:rFonts w:ascii="Times New Roman" w:eastAsia="Times New Roman" w:hAnsi="Times New Roman" w:cs="Times New Roman"/>
          <w:bCs/>
          <w:color w:val="606569"/>
          <w:sz w:val="24"/>
          <w:szCs w:val="24"/>
          <w:lang w:eastAsia="ru-RU"/>
        </w:rPr>
      </w:pPr>
      <w:r w:rsidRPr="00BA7699">
        <w:rPr>
          <w:rFonts w:ascii="Times New Roman" w:eastAsia="Times New Roman" w:hAnsi="Times New Roman" w:cs="Times New Roman"/>
          <w:bCs/>
          <w:color w:val="606569"/>
          <w:sz w:val="24"/>
          <w:szCs w:val="24"/>
          <w:lang w:eastAsia="ru-RU"/>
        </w:rPr>
        <w:t xml:space="preserve">Пропаганда здорового образа жизни, популяризация </w:t>
      </w:r>
      <w:proofErr w:type="spellStart"/>
      <w:r w:rsidRPr="00BA7699">
        <w:rPr>
          <w:rFonts w:ascii="Times New Roman" w:eastAsia="Times New Roman" w:hAnsi="Times New Roman" w:cs="Times New Roman"/>
          <w:bCs/>
          <w:color w:val="606569"/>
          <w:sz w:val="24"/>
          <w:szCs w:val="24"/>
          <w:lang w:eastAsia="ru-RU"/>
        </w:rPr>
        <w:t>физкультурно</w:t>
      </w:r>
      <w:proofErr w:type="spellEnd"/>
      <w:r w:rsidRPr="00BA7699">
        <w:rPr>
          <w:rFonts w:ascii="Times New Roman" w:eastAsia="Times New Roman" w:hAnsi="Times New Roman" w:cs="Times New Roman"/>
          <w:bCs/>
          <w:color w:val="606569"/>
          <w:sz w:val="24"/>
          <w:szCs w:val="24"/>
          <w:lang w:eastAsia="ru-RU"/>
        </w:rPr>
        <w:t xml:space="preserve"> – оздоровительной деятельности, привлечение детей к систематическим занятиям физкультурой и спортом.</w:t>
      </w:r>
    </w:p>
    <w:p w:rsidR="00E253D1" w:rsidRPr="00BA7699" w:rsidRDefault="00E253D1" w:rsidP="00C14630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567" w:hanging="589"/>
        <w:jc w:val="both"/>
        <w:textAlignment w:val="baseline"/>
        <w:rPr>
          <w:rFonts w:ascii="Times New Roman" w:eastAsia="Times New Roman" w:hAnsi="Times New Roman" w:cs="Times New Roman"/>
          <w:bCs/>
          <w:color w:val="606569"/>
          <w:sz w:val="24"/>
          <w:szCs w:val="24"/>
          <w:lang w:eastAsia="ru-RU"/>
        </w:rPr>
      </w:pPr>
      <w:r w:rsidRPr="00BA7699">
        <w:rPr>
          <w:rFonts w:ascii="Times New Roman" w:eastAsia="Times New Roman" w:hAnsi="Times New Roman" w:cs="Times New Roman"/>
          <w:bCs/>
          <w:color w:val="606569"/>
          <w:sz w:val="24"/>
          <w:szCs w:val="24"/>
          <w:lang w:eastAsia="ru-RU"/>
        </w:rPr>
        <w:t>Совершенствовать двигательные умения и навыки, достижение физической красоты, силы, ловкости, выносливости.</w:t>
      </w:r>
    </w:p>
    <w:p w:rsidR="00E253D1" w:rsidRPr="00BA7699" w:rsidRDefault="00E253D1" w:rsidP="00C14630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567" w:hanging="589"/>
        <w:jc w:val="both"/>
        <w:textAlignment w:val="baseline"/>
        <w:rPr>
          <w:rFonts w:ascii="Times New Roman" w:eastAsia="Times New Roman" w:hAnsi="Times New Roman" w:cs="Times New Roman"/>
          <w:bCs/>
          <w:color w:val="606569"/>
          <w:sz w:val="24"/>
          <w:szCs w:val="24"/>
          <w:lang w:eastAsia="ru-RU"/>
        </w:rPr>
      </w:pPr>
      <w:r w:rsidRPr="00BA7699">
        <w:rPr>
          <w:rFonts w:ascii="Times New Roman" w:eastAsia="Times New Roman" w:hAnsi="Times New Roman" w:cs="Times New Roman"/>
          <w:bCs/>
          <w:color w:val="606569"/>
          <w:sz w:val="24"/>
          <w:szCs w:val="24"/>
          <w:lang w:eastAsia="ru-RU"/>
        </w:rPr>
        <w:t>Формировать интерес к развивающим стихотворным упражнениям; развивать внимание, воображение, логическое мышление, моторику.</w:t>
      </w:r>
    </w:p>
    <w:p w:rsidR="00E253D1" w:rsidRPr="00BA7699" w:rsidRDefault="00E253D1" w:rsidP="00C14630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567" w:hanging="58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bCs/>
          <w:color w:val="606569"/>
          <w:sz w:val="24"/>
          <w:szCs w:val="24"/>
          <w:lang w:eastAsia="ru-RU"/>
        </w:rPr>
        <w:lastRenderedPageBreak/>
        <w:t>Развивать навыки актерского мастерства через эмоциональную передачу сценических образов.</w:t>
      </w:r>
    </w:p>
    <w:p w:rsidR="00E253D1" w:rsidRPr="00BA7699" w:rsidRDefault="00E253D1" w:rsidP="00C14630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567" w:hanging="589"/>
        <w:jc w:val="both"/>
        <w:textAlignment w:val="baseline"/>
        <w:rPr>
          <w:rFonts w:ascii="Times New Roman" w:eastAsia="Times New Roman" w:hAnsi="Times New Roman" w:cs="Times New Roman"/>
          <w:bCs/>
          <w:color w:val="606569"/>
          <w:sz w:val="24"/>
          <w:szCs w:val="24"/>
          <w:lang w:eastAsia="ru-RU"/>
        </w:rPr>
      </w:pPr>
      <w:r w:rsidRPr="00BA7699">
        <w:rPr>
          <w:rFonts w:ascii="Times New Roman" w:eastAsia="Times New Roman" w:hAnsi="Times New Roman" w:cs="Times New Roman"/>
          <w:bCs/>
          <w:color w:val="606569"/>
          <w:sz w:val="24"/>
          <w:szCs w:val="24"/>
          <w:lang w:eastAsia="ru-RU"/>
        </w:rPr>
        <w:t>Создать в зале праздничную атмосферу.</w:t>
      </w:r>
    </w:p>
    <w:p w:rsidR="00E253D1" w:rsidRPr="00BA7699" w:rsidRDefault="00E253D1" w:rsidP="00C14630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567" w:hanging="589"/>
        <w:jc w:val="both"/>
        <w:textAlignment w:val="baseline"/>
        <w:rPr>
          <w:rFonts w:ascii="Times New Roman" w:eastAsia="Times New Roman" w:hAnsi="Times New Roman" w:cs="Times New Roman"/>
          <w:bCs/>
          <w:color w:val="606569"/>
          <w:sz w:val="24"/>
          <w:szCs w:val="24"/>
          <w:lang w:eastAsia="ru-RU"/>
        </w:rPr>
      </w:pPr>
      <w:r w:rsidRPr="00BA7699">
        <w:rPr>
          <w:rFonts w:ascii="Times New Roman" w:eastAsia="Times New Roman" w:hAnsi="Times New Roman" w:cs="Times New Roman"/>
          <w:bCs/>
          <w:color w:val="606569"/>
          <w:sz w:val="24"/>
          <w:szCs w:val="24"/>
          <w:lang w:eastAsia="ru-RU"/>
        </w:rPr>
        <w:t>Воспитывать чувства коллективизма, товарищества, взаимовыручки, «здоровый дух соперничества»</w:t>
      </w:r>
    </w:p>
    <w:p w:rsidR="00E253D1" w:rsidRPr="00BA7699" w:rsidRDefault="00E253D1" w:rsidP="00BA7699">
      <w:pPr>
        <w:shd w:val="clear" w:color="auto" w:fill="FFFFFF"/>
        <w:spacing w:after="0" w:line="36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bCs/>
          <w:color w:val="606569"/>
          <w:sz w:val="24"/>
          <w:szCs w:val="24"/>
          <w:lang w:eastAsia="ru-RU"/>
        </w:rPr>
      </w:pPr>
    </w:p>
    <w:p w:rsidR="00E253D1" w:rsidRPr="00BA7699" w:rsidRDefault="00E253D1" w:rsidP="00C14630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606569"/>
          <w:sz w:val="24"/>
          <w:szCs w:val="24"/>
          <w:u w:val="single"/>
          <w:lang w:eastAsia="ru-RU"/>
        </w:rPr>
      </w:pPr>
      <w:r w:rsidRPr="00BA7699">
        <w:rPr>
          <w:rFonts w:ascii="Times New Roman" w:eastAsia="Times New Roman" w:hAnsi="Times New Roman" w:cs="Times New Roman"/>
          <w:bCs/>
          <w:color w:val="606569"/>
          <w:sz w:val="24"/>
          <w:szCs w:val="24"/>
          <w:u w:val="single"/>
          <w:lang w:eastAsia="ru-RU"/>
        </w:rPr>
        <w:t xml:space="preserve">Формы организации деятельности детей: </w:t>
      </w:r>
    </w:p>
    <w:p w:rsidR="00E253D1" w:rsidRPr="00BA7699" w:rsidRDefault="00E253D1" w:rsidP="00C14630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606569"/>
          <w:sz w:val="24"/>
          <w:szCs w:val="24"/>
          <w:lang w:eastAsia="ru-RU"/>
        </w:rPr>
      </w:pPr>
      <w:r w:rsidRPr="00BA7699">
        <w:rPr>
          <w:rFonts w:ascii="Times New Roman" w:eastAsia="Times New Roman" w:hAnsi="Times New Roman" w:cs="Times New Roman"/>
          <w:bCs/>
          <w:color w:val="606569"/>
          <w:sz w:val="24"/>
          <w:szCs w:val="24"/>
          <w:lang w:eastAsia="ru-RU"/>
        </w:rPr>
        <w:t>Взаимодействие с одноклассниками (в том числе с учителем) в процессе разрешения коммуникативных задач.</w:t>
      </w:r>
    </w:p>
    <w:p w:rsidR="00E253D1" w:rsidRPr="00BA7699" w:rsidRDefault="00E253D1" w:rsidP="00BA7699">
      <w:pPr>
        <w:shd w:val="clear" w:color="auto" w:fill="FFFFFF"/>
        <w:spacing w:after="0" w:line="36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bCs/>
          <w:color w:val="606569"/>
          <w:sz w:val="24"/>
          <w:szCs w:val="24"/>
          <w:lang w:eastAsia="ru-RU"/>
        </w:rPr>
      </w:pPr>
    </w:p>
    <w:p w:rsidR="00E253D1" w:rsidRPr="00BA7699" w:rsidRDefault="00E253D1" w:rsidP="00C14630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606569"/>
          <w:sz w:val="24"/>
          <w:szCs w:val="24"/>
          <w:lang w:eastAsia="ru-RU"/>
        </w:rPr>
      </w:pPr>
      <w:r w:rsidRPr="00BA7699">
        <w:rPr>
          <w:rFonts w:ascii="Times New Roman" w:eastAsia="Times New Roman" w:hAnsi="Times New Roman" w:cs="Times New Roman"/>
          <w:color w:val="606569"/>
          <w:sz w:val="24"/>
          <w:szCs w:val="24"/>
          <w:u w:val="single"/>
          <w:lang w:eastAsia="ru-RU"/>
        </w:rPr>
        <w:t>Место проведения:</w:t>
      </w:r>
      <w:r w:rsidRPr="00BA7699">
        <w:rPr>
          <w:rFonts w:ascii="Times New Roman" w:eastAsia="Times New Roman" w:hAnsi="Times New Roman" w:cs="Times New Roman"/>
          <w:color w:val="606569"/>
          <w:sz w:val="24"/>
          <w:szCs w:val="24"/>
          <w:lang w:eastAsia="ru-RU"/>
        </w:rPr>
        <w:t xml:space="preserve"> Спортивный зал.</w:t>
      </w:r>
    </w:p>
    <w:p w:rsidR="00E253D1" w:rsidRPr="00BA7699" w:rsidRDefault="00E253D1" w:rsidP="00BA7699">
      <w:pPr>
        <w:shd w:val="clear" w:color="auto" w:fill="FFFFFF"/>
        <w:spacing w:after="0" w:line="36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606569"/>
          <w:sz w:val="24"/>
          <w:szCs w:val="24"/>
          <w:lang w:eastAsia="ru-RU"/>
        </w:rPr>
      </w:pPr>
    </w:p>
    <w:p w:rsidR="00E253D1" w:rsidRPr="00BA7699" w:rsidRDefault="00E253D1" w:rsidP="00BA7699">
      <w:pPr>
        <w:shd w:val="clear" w:color="auto" w:fill="FFFFFF"/>
        <w:spacing w:after="0" w:line="36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bCs/>
          <w:color w:val="606569"/>
          <w:sz w:val="24"/>
          <w:szCs w:val="24"/>
          <w:lang w:eastAsia="ru-RU"/>
        </w:rPr>
      </w:pPr>
      <w:r w:rsidRPr="00BA7699">
        <w:rPr>
          <w:rFonts w:ascii="Times New Roman" w:eastAsia="Times New Roman" w:hAnsi="Times New Roman" w:cs="Times New Roman"/>
          <w:bCs/>
          <w:color w:val="606569"/>
          <w:sz w:val="24"/>
          <w:szCs w:val="24"/>
          <w:lang w:eastAsia="ru-RU"/>
        </w:rPr>
        <w:t>Игра разминка:</w:t>
      </w:r>
    </w:p>
    <w:p w:rsidR="00E253D1" w:rsidRPr="00BA7699" w:rsidRDefault="00E253D1" w:rsidP="00BA7699">
      <w:pPr>
        <w:shd w:val="clear" w:color="auto" w:fill="FFFFFF"/>
        <w:spacing w:after="0" w:line="36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bCs/>
          <w:color w:val="606569"/>
          <w:sz w:val="24"/>
          <w:szCs w:val="24"/>
          <w:lang w:eastAsia="ru-RU"/>
        </w:rPr>
      </w:pPr>
      <w:r w:rsidRPr="00BA7699">
        <w:rPr>
          <w:rFonts w:ascii="Times New Roman" w:eastAsia="Times New Roman" w:hAnsi="Times New Roman" w:cs="Times New Roman"/>
          <w:bCs/>
          <w:color w:val="606569"/>
          <w:sz w:val="24"/>
          <w:szCs w:val="24"/>
          <w:lang w:eastAsia="ru-RU"/>
        </w:rPr>
        <w:t> </w:t>
      </w:r>
    </w:p>
    <w:tbl>
      <w:tblPr>
        <w:tblW w:w="0" w:type="auto"/>
        <w:shd w:val="clear" w:color="auto" w:fill="F3E4DE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8"/>
        <w:gridCol w:w="3254"/>
      </w:tblGrid>
      <w:tr w:rsidR="00E253D1" w:rsidRPr="00BA7699" w:rsidTr="00D907A3">
        <w:tc>
          <w:tcPr>
            <w:tcW w:w="0" w:type="auto"/>
            <w:shd w:val="clear" w:color="auto" w:fill="F3E4D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253D1" w:rsidRPr="00BA7699" w:rsidRDefault="00E253D1" w:rsidP="00BA7699">
            <w:pPr>
              <w:shd w:val="clear" w:color="auto" w:fill="FFFFFF"/>
              <w:spacing w:after="0" w:line="360" w:lineRule="auto"/>
              <w:ind w:left="72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</w:pPr>
            <w:r w:rsidRPr="00BA7699"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  <w:t>Ищет вещи Маша,</w:t>
            </w:r>
            <w:r w:rsidRPr="00BA7699"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  <w:br/>
              <w:t>Маша — растеряша.</w:t>
            </w:r>
          </w:p>
        </w:tc>
        <w:tc>
          <w:tcPr>
            <w:tcW w:w="0" w:type="auto"/>
            <w:shd w:val="clear" w:color="auto" w:fill="F3E4D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253D1" w:rsidRPr="00BA7699" w:rsidRDefault="00E253D1" w:rsidP="00BA7699">
            <w:pPr>
              <w:shd w:val="clear" w:color="auto" w:fill="FFFFFF"/>
              <w:spacing w:after="0" w:line="360" w:lineRule="auto"/>
              <w:ind w:left="72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</w:pPr>
            <w:r w:rsidRPr="00BA7699"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  <w:t>Повороты туловища</w:t>
            </w:r>
          </w:p>
        </w:tc>
      </w:tr>
      <w:tr w:rsidR="00E253D1" w:rsidRPr="00BA7699" w:rsidTr="00D907A3">
        <w:tc>
          <w:tcPr>
            <w:tcW w:w="0" w:type="auto"/>
            <w:shd w:val="clear" w:color="auto" w:fill="F3E4D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253D1" w:rsidRPr="00BA7699" w:rsidRDefault="00E253D1" w:rsidP="00BA7699">
            <w:pPr>
              <w:shd w:val="clear" w:color="auto" w:fill="FFFFFF"/>
              <w:spacing w:after="0" w:line="360" w:lineRule="auto"/>
              <w:ind w:left="72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</w:pPr>
            <w:r w:rsidRPr="00BA7699"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  <w:t>И на стуле нет,</w:t>
            </w:r>
          </w:p>
        </w:tc>
        <w:tc>
          <w:tcPr>
            <w:tcW w:w="0" w:type="auto"/>
            <w:shd w:val="clear" w:color="auto" w:fill="F3E4D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253D1" w:rsidRPr="00BA7699" w:rsidRDefault="00E253D1" w:rsidP="00BA7699">
            <w:pPr>
              <w:shd w:val="clear" w:color="auto" w:fill="FFFFFF"/>
              <w:spacing w:after="0" w:line="360" w:lineRule="auto"/>
              <w:ind w:left="72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</w:pPr>
            <w:r w:rsidRPr="00BA7699"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  <w:t>Руки вперед</w:t>
            </w:r>
          </w:p>
        </w:tc>
      </w:tr>
      <w:tr w:rsidR="00E253D1" w:rsidRPr="00BA7699" w:rsidTr="00D907A3">
        <w:tc>
          <w:tcPr>
            <w:tcW w:w="0" w:type="auto"/>
            <w:shd w:val="clear" w:color="auto" w:fill="F3E4D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253D1" w:rsidRPr="00BA7699" w:rsidRDefault="00E253D1" w:rsidP="00BA7699">
            <w:pPr>
              <w:shd w:val="clear" w:color="auto" w:fill="FFFFFF"/>
              <w:spacing w:after="0" w:line="360" w:lineRule="auto"/>
              <w:ind w:left="72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</w:pPr>
            <w:r w:rsidRPr="00BA7699"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  <w:t>И под стулом нет,</w:t>
            </w:r>
          </w:p>
        </w:tc>
        <w:tc>
          <w:tcPr>
            <w:tcW w:w="0" w:type="auto"/>
            <w:shd w:val="clear" w:color="auto" w:fill="F3E4D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253D1" w:rsidRPr="00BA7699" w:rsidRDefault="00E253D1" w:rsidP="00BA7699">
            <w:pPr>
              <w:shd w:val="clear" w:color="auto" w:fill="FFFFFF"/>
              <w:spacing w:after="0" w:line="360" w:lineRule="auto"/>
              <w:ind w:left="72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</w:pPr>
            <w:r w:rsidRPr="00BA7699"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  <w:t>Присесть,</w:t>
            </w:r>
          </w:p>
        </w:tc>
      </w:tr>
      <w:tr w:rsidR="00E253D1" w:rsidRPr="00BA7699" w:rsidTr="00D907A3">
        <w:tc>
          <w:tcPr>
            <w:tcW w:w="0" w:type="auto"/>
            <w:shd w:val="clear" w:color="auto" w:fill="F3E4D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253D1" w:rsidRPr="00BA7699" w:rsidRDefault="00E253D1" w:rsidP="00BA7699">
            <w:pPr>
              <w:shd w:val="clear" w:color="auto" w:fill="FFFFFF"/>
              <w:spacing w:after="0" w:line="360" w:lineRule="auto"/>
              <w:ind w:left="72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</w:pPr>
            <w:r w:rsidRPr="00BA7699"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  <w:t>На кровати нет,</w:t>
            </w:r>
          </w:p>
        </w:tc>
        <w:tc>
          <w:tcPr>
            <w:tcW w:w="0" w:type="auto"/>
            <w:shd w:val="clear" w:color="auto" w:fill="F3E4D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253D1" w:rsidRPr="00BA7699" w:rsidRDefault="00E253D1" w:rsidP="00BA7699">
            <w:pPr>
              <w:shd w:val="clear" w:color="auto" w:fill="FFFFFF"/>
              <w:spacing w:after="0" w:line="360" w:lineRule="auto"/>
              <w:ind w:left="72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</w:pPr>
            <w:r w:rsidRPr="00BA7699"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  <w:t>Встать, руки вперед</w:t>
            </w:r>
          </w:p>
        </w:tc>
      </w:tr>
      <w:tr w:rsidR="00E253D1" w:rsidRPr="00BA7699" w:rsidTr="00D907A3">
        <w:tc>
          <w:tcPr>
            <w:tcW w:w="0" w:type="auto"/>
            <w:shd w:val="clear" w:color="auto" w:fill="F3E4D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253D1" w:rsidRPr="00BA7699" w:rsidRDefault="00E253D1" w:rsidP="00BA7699">
            <w:pPr>
              <w:shd w:val="clear" w:color="auto" w:fill="FFFFFF"/>
              <w:spacing w:after="0" w:line="360" w:lineRule="auto"/>
              <w:ind w:left="72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</w:pPr>
            <w:r w:rsidRPr="00BA7699"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  <w:t>Под кроватью нет,</w:t>
            </w:r>
          </w:p>
        </w:tc>
        <w:tc>
          <w:tcPr>
            <w:tcW w:w="0" w:type="auto"/>
            <w:shd w:val="clear" w:color="auto" w:fill="F3E4D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253D1" w:rsidRPr="00BA7699" w:rsidRDefault="00E253D1" w:rsidP="00BA7699">
            <w:pPr>
              <w:shd w:val="clear" w:color="auto" w:fill="FFFFFF"/>
              <w:spacing w:after="0" w:line="360" w:lineRule="auto"/>
              <w:ind w:left="72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</w:pPr>
            <w:r w:rsidRPr="00BA7699"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  <w:t>присесть</w:t>
            </w:r>
          </w:p>
        </w:tc>
      </w:tr>
      <w:tr w:rsidR="00E253D1" w:rsidRPr="00BA7699" w:rsidTr="00D907A3">
        <w:tc>
          <w:tcPr>
            <w:tcW w:w="0" w:type="auto"/>
            <w:shd w:val="clear" w:color="auto" w:fill="F3E4D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253D1" w:rsidRPr="00BA7699" w:rsidRDefault="00E253D1" w:rsidP="00BA7699">
            <w:pPr>
              <w:shd w:val="clear" w:color="auto" w:fill="FFFFFF"/>
              <w:spacing w:after="0" w:line="360" w:lineRule="auto"/>
              <w:ind w:left="72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</w:pPr>
            <w:r w:rsidRPr="00BA7699"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  <w:t>И на полке нет,</w:t>
            </w:r>
          </w:p>
        </w:tc>
        <w:tc>
          <w:tcPr>
            <w:tcW w:w="0" w:type="auto"/>
            <w:shd w:val="clear" w:color="auto" w:fill="F3E4D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253D1" w:rsidRPr="00BA7699" w:rsidRDefault="00E253D1" w:rsidP="00BA7699">
            <w:pPr>
              <w:shd w:val="clear" w:color="auto" w:fill="FFFFFF"/>
              <w:spacing w:after="0" w:line="360" w:lineRule="auto"/>
              <w:ind w:left="72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</w:pPr>
            <w:r w:rsidRPr="00BA7699"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  <w:t>Встать, руки вперед</w:t>
            </w:r>
          </w:p>
        </w:tc>
      </w:tr>
      <w:tr w:rsidR="00E253D1" w:rsidRPr="00BA7699" w:rsidTr="00D907A3">
        <w:tc>
          <w:tcPr>
            <w:tcW w:w="0" w:type="auto"/>
            <w:shd w:val="clear" w:color="auto" w:fill="F3E4D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253D1" w:rsidRPr="00BA7699" w:rsidRDefault="00E253D1" w:rsidP="00BA7699">
            <w:pPr>
              <w:shd w:val="clear" w:color="auto" w:fill="FFFFFF"/>
              <w:spacing w:after="0" w:line="360" w:lineRule="auto"/>
              <w:ind w:left="72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</w:pPr>
            <w:r w:rsidRPr="00BA7699"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  <w:t>И под полкой нет,</w:t>
            </w:r>
          </w:p>
        </w:tc>
        <w:tc>
          <w:tcPr>
            <w:tcW w:w="0" w:type="auto"/>
            <w:shd w:val="clear" w:color="auto" w:fill="F3E4D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253D1" w:rsidRPr="00BA7699" w:rsidRDefault="00E253D1" w:rsidP="00BA7699">
            <w:pPr>
              <w:shd w:val="clear" w:color="auto" w:fill="FFFFFF"/>
              <w:spacing w:after="0" w:line="360" w:lineRule="auto"/>
              <w:ind w:left="72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</w:pPr>
            <w:r w:rsidRPr="00BA7699"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  <w:t>присесть</w:t>
            </w:r>
          </w:p>
        </w:tc>
      </w:tr>
      <w:tr w:rsidR="00E253D1" w:rsidRPr="00BA7699" w:rsidTr="00D907A3">
        <w:tc>
          <w:tcPr>
            <w:tcW w:w="0" w:type="auto"/>
            <w:shd w:val="clear" w:color="auto" w:fill="F3E4D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253D1" w:rsidRPr="00BA7699" w:rsidRDefault="00E253D1" w:rsidP="00BA7699">
            <w:pPr>
              <w:shd w:val="clear" w:color="auto" w:fill="FFFFFF"/>
              <w:spacing w:after="0" w:line="360" w:lineRule="auto"/>
              <w:ind w:left="72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</w:pPr>
            <w:r w:rsidRPr="00BA7699"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  <w:t>И на столике,</w:t>
            </w:r>
          </w:p>
        </w:tc>
        <w:tc>
          <w:tcPr>
            <w:tcW w:w="0" w:type="auto"/>
            <w:shd w:val="clear" w:color="auto" w:fill="F3E4D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253D1" w:rsidRPr="00BA7699" w:rsidRDefault="00E253D1" w:rsidP="00BA7699">
            <w:pPr>
              <w:shd w:val="clear" w:color="auto" w:fill="FFFFFF"/>
              <w:spacing w:after="0" w:line="360" w:lineRule="auto"/>
              <w:ind w:left="72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</w:pPr>
            <w:r w:rsidRPr="00BA7699"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  <w:t>Встать, руки вперед</w:t>
            </w:r>
          </w:p>
        </w:tc>
      </w:tr>
      <w:tr w:rsidR="00E253D1" w:rsidRPr="00BA7699" w:rsidTr="00D907A3">
        <w:tc>
          <w:tcPr>
            <w:tcW w:w="0" w:type="auto"/>
            <w:shd w:val="clear" w:color="auto" w:fill="F3E4D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253D1" w:rsidRPr="00BA7699" w:rsidRDefault="00E253D1" w:rsidP="00BA7699">
            <w:pPr>
              <w:shd w:val="clear" w:color="auto" w:fill="FFFFFF"/>
              <w:spacing w:after="0" w:line="360" w:lineRule="auto"/>
              <w:ind w:left="72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</w:pPr>
            <w:r w:rsidRPr="00BA7699"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  <w:t>И под столиком.</w:t>
            </w:r>
          </w:p>
        </w:tc>
        <w:tc>
          <w:tcPr>
            <w:tcW w:w="0" w:type="auto"/>
            <w:shd w:val="clear" w:color="auto" w:fill="F3E4D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253D1" w:rsidRPr="00BA7699" w:rsidRDefault="00E253D1" w:rsidP="00BA7699">
            <w:pPr>
              <w:shd w:val="clear" w:color="auto" w:fill="FFFFFF"/>
              <w:spacing w:after="0" w:line="360" w:lineRule="auto"/>
              <w:ind w:left="72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</w:pPr>
            <w:r w:rsidRPr="00BA7699"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  <w:t>присесть</w:t>
            </w:r>
          </w:p>
        </w:tc>
      </w:tr>
      <w:tr w:rsidR="00E253D1" w:rsidRPr="00BA7699" w:rsidTr="00D907A3">
        <w:tc>
          <w:tcPr>
            <w:tcW w:w="0" w:type="auto"/>
            <w:shd w:val="clear" w:color="auto" w:fill="F3E4D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253D1" w:rsidRPr="00BA7699" w:rsidRDefault="00E253D1" w:rsidP="00BA7699">
            <w:pPr>
              <w:shd w:val="clear" w:color="auto" w:fill="FFFFFF"/>
              <w:spacing w:after="0" w:line="360" w:lineRule="auto"/>
              <w:ind w:left="72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</w:pPr>
            <w:r w:rsidRPr="00BA7699"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  <w:t>Вот какая Маша,</w:t>
            </w:r>
            <w:r w:rsidRPr="00BA7699"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  <w:br/>
              <w:t>Маша — растеряша!</w:t>
            </w:r>
          </w:p>
        </w:tc>
        <w:tc>
          <w:tcPr>
            <w:tcW w:w="0" w:type="auto"/>
            <w:shd w:val="clear" w:color="auto" w:fill="F3E4D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253D1" w:rsidRPr="00BA7699" w:rsidRDefault="00E253D1" w:rsidP="00BA7699">
            <w:pPr>
              <w:shd w:val="clear" w:color="auto" w:fill="FFFFFF"/>
              <w:spacing w:after="0" w:line="360" w:lineRule="auto"/>
              <w:ind w:left="72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</w:pPr>
            <w:r w:rsidRPr="00BA7699">
              <w:rPr>
                <w:rFonts w:ascii="Times New Roman" w:eastAsia="Times New Roman" w:hAnsi="Times New Roman" w:cs="Times New Roman"/>
                <w:bCs/>
                <w:color w:val="606569"/>
                <w:sz w:val="24"/>
                <w:szCs w:val="24"/>
                <w:lang w:eastAsia="ru-RU"/>
              </w:rPr>
              <w:t>Развести руки в стороны</w:t>
            </w:r>
          </w:p>
        </w:tc>
      </w:tr>
    </w:tbl>
    <w:p w:rsidR="00E253D1" w:rsidRPr="00BA7699" w:rsidRDefault="00E253D1" w:rsidP="00BA7699">
      <w:pPr>
        <w:shd w:val="clear" w:color="auto" w:fill="FFFFFF"/>
        <w:spacing w:after="0" w:line="36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bCs/>
          <w:color w:val="606569"/>
          <w:sz w:val="24"/>
          <w:szCs w:val="24"/>
          <w:lang w:eastAsia="ru-RU"/>
        </w:rPr>
      </w:pPr>
    </w:p>
    <w:p w:rsidR="00E253D1" w:rsidRPr="00BA7699" w:rsidRDefault="00E253D1" w:rsidP="00CD27A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606569"/>
          <w:sz w:val="24"/>
          <w:szCs w:val="24"/>
          <w:u w:val="single"/>
          <w:lang w:eastAsia="ru-RU"/>
        </w:rPr>
      </w:pPr>
      <w:r w:rsidRPr="00BA7699">
        <w:rPr>
          <w:rFonts w:ascii="Times New Roman" w:eastAsia="Times New Roman" w:hAnsi="Times New Roman" w:cs="Times New Roman"/>
          <w:bCs/>
          <w:color w:val="606569"/>
          <w:sz w:val="24"/>
          <w:szCs w:val="24"/>
          <w:u w:val="single"/>
          <w:lang w:eastAsia="ru-RU"/>
        </w:rPr>
        <w:t>Игра «Собери картинку»</w:t>
      </w:r>
    </w:p>
    <w:p w:rsidR="00E253D1" w:rsidRPr="00BA7699" w:rsidRDefault="00E253D1" w:rsidP="00CD27A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606569"/>
          <w:sz w:val="24"/>
          <w:szCs w:val="24"/>
          <w:lang w:eastAsia="ru-RU"/>
        </w:rPr>
      </w:pPr>
      <w:r w:rsidRPr="00BA7699">
        <w:rPr>
          <w:rFonts w:ascii="Times New Roman" w:eastAsia="Times New Roman" w:hAnsi="Times New Roman" w:cs="Times New Roman"/>
          <w:bCs/>
          <w:color w:val="606569"/>
          <w:sz w:val="24"/>
          <w:szCs w:val="24"/>
          <w:lang w:eastAsia="ru-RU"/>
        </w:rPr>
        <w:t>Детям предлагается сложить одежду, разрезанную на 6-8 частей.</w:t>
      </w:r>
    </w:p>
    <w:p w:rsidR="00E253D1" w:rsidRPr="00BA7699" w:rsidRDefault="00E253D1" w:rsidP="00CD27A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606569"/>
          <w:sz w:val="24"/>
          <w:szCs w:val="24"/>
          <w:lang w:eastAsia="ru-RU"/>
        </w:rPr>
      </w:pPr>
      <w:r w:rsidRPr="00BA7699">
        <w:rPr>
          <w:rFonts w:ascii="Times New Roman" w:eastAsia="Times New Roman" w:hAnsi="Times New Roman" w:cs="Times New Roman"/>
          <w:bCs/>
          <w:color w:val="606569"/>
          <w:sz w:val="24"/>
          <w:szCs w:val="24"/>
          <w:lang w:eastAsia="ru-RU"/>
        </w:rPr>
        <w:t>Каждый ученик рассказывает какая одежда у него получилась.</w:t>
      </w:r>
    </w:p>
    <w:p w:rsidR="00E253D1" w:rsidRPr="00BA7699" w:rsidRDefault="00E253D1" w:rsidP="00CD27A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606569"/>
          <w:sz w:val="24"/>
          <w:szCs w:val="24"/>
          <w:u w:val="single"/>
          <w:lang w:eastAsia="ru-RU"/>
        </w:rPr>
      </w:pPr>
    </w:p>
    <w:p w:rsidR="00E253D1" w:rsidRPr="00BA7699" w:rsidRDefault="00E253D1" w:rsidP="00CD27A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606569"/>
          <w:sz w:val="24"/>
          <w:szCs w:val="24"/>
          <w:u w:val="single"/>
          <w:lang w:eastAsia="ru-RU"/>
        </w:rPr>
      </w:pPr>
      <w:r w:rsidRPr="00BA7699">
        <w:rPr>
          <w:rFonts w:ascii="Times New Roman" w:eastAsia="Times New Roman" w:hAnsi="Times New Roman" w:cs="Times New Roman"/>
          <w:bCs/>
          <w:color w:val="606569"/>
          <w:sz w:val="24"/>
          <w:szCs w:val="24"/>
          <w:u w:val="single"/>
          <w:lang w:eastAsia="ru-RU"/>
        </w:rPr>
        <w:t>Игра «Красавица»</w:t>
      </w:r>
    </w:p>
    <w:p w:rsidR="00E253D1" w:rsidRPr="00BA7699" w:rsidRDefault="00E253D1" w:rsidP="00CD27A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606569"/>
          <w:sz w:val="24"/>
          <w:szCs w:val="24"/>
          <w:lang w:eastAsia="ru-RU"/>
        </w:rPr>
      </w:pPr>
      <w:r w:rsidRPr="00BA7699">
        <w:rPr>
          <w:rFonts w:ascii="Times New Roman" w:eastAsia="Times New Roman" w:hAnsi="Times New Roman" w:cs="Times New Roman"/>
          <w:bCs/>
          <w:color w:val="606569"/>
          <w:sz w:val="24"/>
          <w:szCs w:val="24"/>
          <w:lang w:eastAsia="ru-RU"/>
        </w:rPr>
        <w:t>Каждый участник по очереди добегает до стула, надевает на себя головной убор и кричит: «Я красавица». После этого бежит обратно к команде, передавая эстафету следующему участнику. Победит та команда, которая будет и быстрой, и самой смешной.</w:t>
      </w:r>
    </w:p>
    <w:p w:rsidR="00E253D1" w:rsidRPr="00BA7699" w:rsidRDefault="00E253D1" w:rsidP="00CD27A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606569"/>
          <w:sz w:val="24"/>
          <w:szCs w:val="24"/>
          <w:u w:val="single"/>
          <w:lang w:eastAsia="ru-RU"/>
        </w:rPr>
      </w:pPr>
    </w:p>
    <w:p w:rsidR="00E253D1" w:rsidRPr="00BA7699" w:rsidRDefault="00E253D1" w:rsidP="00CD27A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606569"/>
          <w:sz w:val="24"/>
          <w:szCs w:val="24"/>
          <w:u w:val="single"/>
          <w:lang w:eastAsia="ru-RU"/>
        </w:rPr>
      </w:pPr>
      <w:r w:rsidRPr="00BA7699">
        <w:rPr>
          <w:rFonts w:ascii="Times New Roman" w:eastAsia="Times New Roman" w:hAnsi="Times New Roman" w:cs="Times New Roman"/>
          <w:bCs/>
          <w:color w:val="606569"/>
          <w:sz w:val="24"/>
          <w:szCs w:val="24"/>
          <w:u w:val="single"/>
          <w:lang w:eastAsia="ru-RU"/>
        </w:rPr>
        <w:t>Игра «Пугало»</w:t>
      </w:r>
    </w:p>
    <w:p w:rsidR="00E253D1" w:rsidRPr="00BA7699" w:rsidRDefault="00E253D1" w:rsidP="00CD27A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606569"/>
          <w:sz w:val="24"/>
          <w:szCs w:val="24"/>
          <w:lang w:eastAsia="ru-RU"/>
        </w:rPr>
      </w:pPr>
      <w:r w:rsidRPr="00BA7699">
        <w:rPr>
          <w:rFonts w:ascii="Times New Roman" w:eastAsia="Times New Roman" w:hAnsi="Times New Roman" w:cs="Times New Roman"/>
          <w:bCs/>
          <w:color w:val="606569"/>
          <w:sz w:val="24"/>
          <w:szCs w:val="24"/>
          <w:lang w:eastAsia="ru-RU"/>
        </w:rPr>
        <w:t>В каждой команде выбирается один человек, который будет играть роль пугала. Он становится на другой стороне зала. Остальные участники команд по очереди подбегают к пугалу и надевают на него что-то из своей одежды. Победит та команда, которая сделает самое красивое пугало.</w:t>
      </w:r>
    </w:p>
    <w:p w:rsidR="00E253D1" w:rsidRPr="00BA7699" w:rsidRDefault="00E253D1" w:rsidP="00CD27A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606569"/>
          <w:sz w:val="24"/>
          <w:szCs w:val="24"/>
          <w:lang w:eastAsia="ru-RU"/>
        </w:rPr>
      </w:pPr>
    </w:p>
    <w:p w:rsidR="00E253D1" w:rsidRPr="00BA7699" w:rsidRDefault="00E253D1" w:rsidP="00CD27A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606569"/>
          <w:sz w:val="24"/>
          <w:szCs w:val="24"/>
          <w:u w:val="single"/>
          <w:lang w:eastAsia="ru-RU"/>
        </w:rPr>
      </w:pPr>
      <w:r w:rsidRPr="00BA7699">
        <w:rPr>
          <w:rFonts w:ascii="Times New Roman" w:eastAsia="Times New Roman" w:hAnsi="Times New Roman" w:cs="Times New Roman"/>
          <w:color w:val="606569"/>
          <w:sz w:val="24"/>
          <w:szCs w:val="24"/>
          <w:u w:val="single"/>
          <w:lang w:eastAsia="ru-RU"/>
        </w:rPr>
        <w:t>Игра «Шляпа, шапка и пилотка…»</w:t>
      </w:r>
    </w:p>
    <w:p w:rsidR="00E253D1" w:rsidRPr="00BA7699" w:rsidRDefault="00E253D1" w:rsidP="00CD27A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606569"/>
          <w:sz w:val="24"/>
          <w:szCs w:val="24"/>
          <w:lang w:eastAsia="ru-RU"/>
        </w:rPr>
      </w:pPr>
      <w:r w:rsidRPr="00BA7699">
        <w:rPr>
          <w:rFonts w:ascii="Times New Roman" w:eastAsia="Times New Roman" w:hAnsi="Times New Roman" w:cs="Times New Roman"/>
          <w:color w:val="606569"/>
          <w:sz w:val="24"/>
          <w:szCs w:val="24"/>
          <w:lang w:eastAsia="ru-RU"/>
        </w:rPr>
        <w:t>Участники игры должны по команде ведущего опустить руку в «волшебный короб» и на ощупь определить вид головного убора. Выигрывает тот, кто быстрее и правильнее определит.</w:t>
      </w:r>
    </w:p>
    <w:p w:rsidR="00E253D1" w:rsidRPr="00BA7699" w:rsidRDefault="00E253D1" w:rsidP="00CD27A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606569"/>
          <w:sz w:val="24"/>
          <w:szCs w:val="24"/>
          <w:lang w:eastAsia="ru-RU"/>
        </w:rPr>
      </w:pPr>
    </w:p>
    <w:p w:rsidR="00E253D1" w:rsidRPr="00BA7699" w:rsidRDefault="00E253D1" w:rsidP="00CD27A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606569"/>
          <w:sz w:val="24"/>
          <w:szCs w:val="24"/>
          <w:u w:val="single"/>
          <w:lang w:eastAsia="ru-RU"/>
        </w:rPr>
      </w:pPr>
      <w:r w:rsidRPr="00BA7699">
        <w:rPr>
          <w:rFonts w:ascii="Times New Roman" w:eastAsia="Times New Roman" w:hAnsi="Times New Roman" w:cs="Times New Roman"/>
          <w:color w:val="606569"/>
          <w:sz w:val="24"/>
          <w:szCs w:val="24"/>
          <w:u w:val="single"/>
          <w:lang w:eastAsia="ru-RU"/>
        </w:rPr>
        <w:t>Игра «</w:t>
      </w:r>
      <w:proofErr w:type="spellStart"/>
      <w:r w:rsidRPr="00BA7699">
        <w:rPr>
          <w:rFonts w:ascii="Times New Roman" w:eastAsia="Times New Roman" w:hAnsi="Times New Roman" w:cs="Times New Roman"/>
          <w:color w:val="606569"/>
          <w:sz w:val="24"/>
          <w:szCs w:val="24"/>
          <w:u w:val="single"/>
          <w:lang w:eastAsia="ru-RU"/>
        </w:rPr>
        <w:t>По-одёжке</w:t>
      </w:r>
      <w:proofErr w:type="spellEnd"/>
      <w:r w:rsidRPr="00BA7699">
        <w:rPr>
          <w:rFonts w:ascii="Times New Roman" w:eastAsia="Times New Roman" w:hAnsi="Times New Roman" w:cs="Times New Roman"/>
          <w:color w:val="606569"/>
          <w:sz w:val="24"/>
          <w:szCs w:val="24"/>
          <w:u w:val="single"/>
          <w:lang w:eastAsia="ru-RU"/>
        </w:rPr>
        <w:t>»</w:t>
      </w:r>
    </w:p>
    <w:p w:rsidR="00E253D1" w:rsidRPr="00BA7699" w:rsidRDefault="00E253D1" w:rsidP="00CD27A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606569"/>
          <w:sz w:val="24"/>
          <w:szCs w:val="24"/>
          <w:lang w:eastAsia="ru-RU"/>
        </w:rPr>
      </w:pPr>
      <w:r w:rsidRPr="00BA7699">
        <w:rPr>
          <w:rFonts w:ascii="Times New Roman" w:eastAsia="Times New Roman" w:hAnsi="Times New Roman" w:cs="Times New Roman"/>
          <w:color w:val="606569"/>
          <w:sz w:val="24"/>
          <w:szCs w:val="24"/>
          <w:lang w:eastAsia="ru-RU"/>
        </w:rPr>
        <w:t>Ведущая демонстрирует участникам конкурса карточки с изображением головных уборов, атрибутов людей разных профессий (фартук, очки сталевара, шлем хоккеиста, кепка клоуна и т.д.). Зарабатывает очки та команда, которая первая определит принадлежность к профессии.</w:t>
      </w:r>
    </w:p>
    <w:p w:rsidR="00E253D1" w:rsidRPr="00BA7699" w:rsidRDefault="00E253D1" w:rsidP="00CD27A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606569"/>
          <w:sz w:val="24"/>
          <w:szCs w:val="24"/>
          <w:lang w:eastAsia="ru-RU"/>
        </w:rPr>
      </w:pPr>
    </w:p>
    <w:p w:rsidR="00E253D1" w:rsidRPr="00BA7699" w:rsidRDefault="00E253D1" w:rsidP="00CD27A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606569"/>
          <w:sz w:val="24"/>
          <w:szCs w:val="24"/>
          <w:u w:val="single"/>
          <w:lang w:eastAsia="ru-RU"/>
        </w:rPr>
      </w:pPr>
      <w:r w:rsidRPr="00BA7699">
        <w:rPr>
          <w:rFonts w:ascii="Times New Roman" w:eastAsia="Times New Roman" w:hAnsi="Times New Roman" w:cs="Times New Roman"/>
          <w:color w:val="606569"/>
          <w:sz w:val="24"/>
          <w:szCs w:val="24"/>
          <w:u w:val="single"/>
          <w:lang w:eastAsia="ru-RU"/>
        </w:rPr>
        <w:t>Игра «Волшебный мешок»</w:t>
      </w:r>
    </w:p>
    <w:p w:rsidR="00E253D1" w:rsidRPr="00BA7699" w:rsidRDefault="00E253D1" w:rsidP="00CD27A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606569"/>
          <w:sz w:val="24"/>
          <w:szCs w:val="24"/>
          <w:lang w:eastAsia="ru-RU"/>
        </w:rPr>
      </w:pPr>
      <w:r w:rsidRPr="00BA7699">
        <w:rPr>
          <w:rFonts w:ascii="Times New Roman" w:eastAsia="Times New Roman" w:hAnsi="Times New Roman" w:cs="Times New Roman"/>
          <w:color w:val="606569"/>
          <w:sz w:val="24"/>
          <w:szCs w:val="24"/>
          <w:lang w:eastAsia="ru-RU"/>
        </w:rPr>
        <w:t>Участники становятся в круг, звучит музыка, ведущий, обходя по кругу предлагает взять один предмет из мешка, в котором находятся различные головные уборы. Игра проходит весело, потому что иногда мальчикам попадаются головные уборы девочек и наоборот.</w:t>
      </w:r>
    </w:p>
    <w:p w:rsidR="00E253D1" w:rsidRPr="00BA7699" w:rsidRDefault="00E253D1" w:rsidP="00CD27A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606569"/>
          <w:sz w:val="24"/>
          <w:szCs w:val="24"/>
          <w:lang w:eastAsia="ru-RU"/>
        </w:rPr>
      </w:pPr>
    </w:p>
    <w:p w:rsidR="00E253D1" w:rsidRPr="00BA7699" w:rsidRDefault="00E253D1" w:rsidP="00CD27A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606569"/>
          <w:sz w:val="24"/>
          <w:szCs w:val="24"/>
          <w:u w:val="single"/>
          <w:lang w:eastAsia="ru-RU"/>
        </w:rPr>
      </w:pPr>
      <w:r w:rsidRPr="00BA7699">
        <w:rPr>
          <w:rFonts w:ascii="Times New Roman" w:eastAsia="Times New Roman" w:hAnsi="Times New Roman" w:cs="Times New Roman"/>
          <w:color w:val="606569"/>
          <w:sz w:val="24"/>
          <w:szCs w:val="24"/>
          <w:u w:val="single"/>
          <w:lang w:eastAsia="ru-RU"/>
        </w:rPr>
        <w:t>Игра «Одень манекен»</w:t>
      </w:r>
    </w:p>
    <w:p w:rsidR="00E253D1" w:rsidRPr="00BA7699" w:rsidRDefault="00E253D1" w:rsidP="00CD27A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606569"/>
          <w:sz w:val="24"/>
          <w:szCs w:val="24"/>
          <w:lang w:eastAsia="ru-RU"/>
        </w:rPr>
      </w:pPr>
      <w:r w:rsidRPr="00BA7699">
        <w:rPr>
          <w:rFonts w:ascii="Times New Roman" w:eastAsia="Times New Roman" w:hAnsi="Times New Roman" w:cs="Times New Roman"/>
          <w:color w:val="606569"/>
          <w:sz w:val="24"/>
          <w:szCs w:val="24"/>
          <w:lang w:eastAsia="ru-RU"/>
        </w:rPr>
        <w:t>Конкурс на одевание. Детям выдаются пакеты с набором одежды. Они должны будут в течение нескольких минут достать из пакета комплект одежды и надеть на свой манекен. Побеждает та команда, которая справится с заданием быстрее всех.</w:t>
      </w:r>
    </w:p>
    <w:p w:rsidR="00A951C3" w:rsidRPr="00D177AE" w:rsidRDefault="00E253D1" w:rsidP="00D177A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606569"/>
          <w:sz w:val="24"/>
          <w:szCs w:val="24"/>
          <w:u w:val="single"/>
          <w:lang w:eastAsia="ru-RU"/>
        </w:rPr>
      </w:pPr>
      <w:r w:rsidRPr="00BA7699">
        <w:rPr>
          <w:rFonts w:ascii="Times New Roman" w:eastAsia="Times New Roman" w:hAnsi="Times New Roman" w:cs="Times New Roman"/>
          <w:color w:val="606569"/>
          <w:sz w:val="24"/>
          <w:szCs w:val="24"/>
          <w:u w:val="single"/>
          <w:lang w:eastAsia="ru-RU"/>
        </w:rPr>
        <w:t>Дефиле моделей</w:t>
      </w:r>
      <w:r w:rsidRPr="00BA7699">
        <w:rPr>
          <w:rFonts w:ascii="Times New Roman" w:eastAsia="Times New Roman" w:hAnsi="Times New Roman" w:cs="Times New Roman"/>
          <w:bCs/>
          <w:color w:val="606569"/>
          <w:sz w:val="24"/>
          <w:szCs w:val="24"/>
          <w:u w:val="single"/>
          <w:lang w:eastAsia="ru-RU"/>
        </w:rPr>
        <w:t>. (под музыку)</w:t>
      </w:r>
    </w:p>
    <w:p w:rsidR="00F0529C" w:rsidRPr="00C14630" w:rsidRDefault="00C14630" w:rsidP="00C1463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="00BB69F1" w:rsidRPr="00C14630">
        <w:rPr>
          <w:rFonts w:ascii="Times New Roman" w:hAnsi="Times New Roman" w:cs="Times New Roman"/>
          <w:b/>
          <w:sz w:val="24"/>
          <w:szCs w:val="24"/>
        </w:rPr>
        <w:t>танция</w:t>
      </w:r>
      <w:r w:rsidR="00DC4E52" w:rsidRPr="00C14630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282016">
        <w:rPr>
          <w:rFonts w:ascii="Times New Roman" w:hAnsi="Times New Roman" w:cs="Times New Roman"/>
          <w:b/>
          <w:sz w:val="24"/>
          <w:szCs w:val="24"/>
        </w:rPr>
        <w:t>Материалы</w:t>
      </w:r>
      <w:r w:rsidR="00BB69F1" w:rsidRPr="00C14630">
        <w:rPr>
          <w:rFonts w:ascii="Times New Roman" w:hAnsi="Times New Roman" w:cs="Times New Roman"/>
          <w:b/>
          <w:sz w:val="24"/>
          <w:szCs w:val="24"/>
        </w:rPr>
        <w:t xml:space="preserve"> и опыты с ними</w:t>
      </w:r>
      <w:r w:rsidR="00DC4E52" w:rsidRPr="00C14630">
        <w:rPr>
          <w:rFonts w:ascii="Times New Roman" w:hAnsi="Times New Roman" w:cs="Times New Roman"/>
          <w:b/>
          <w:sz w:val="24"/>
          <w:szCs w:val="24"/>
        </w:rPr>
        <w:t>»</w:t>
      </w:r>
    </w:p>
    <w:p w:rsidR="00F0529C" w:rsidRPr="00BA7699" w:rsidRDefault="00F0529C" w:rsidP="00CD27A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4630">
        <w:rPr>
          <w:rFonts w:ascii="Times New Roman" w:hAnsi="Times New Roman" w:cs="Times New Roman"/>
          <w:sz w:val="24"/>
          <w:szCs w:val="24"/>
        </w:rPr>
        <w:t>Цель:</w:t>
      </w:r>
      <w:r w:rsidRPr="00BA7699">
        <w:rPr>
          <w:rFonts w:ascii="Times New Roman" w:hAnsi="Times New Roman" w:cs="Times New Roman"/>
          <w:sz w:val="24"/>
          <w:szCs w:val="24"/>
        </w:rPr>
        <w:t xml:space="preserve"> опытное изучение теплоп</w:t>
      </w:r>
      <w:r w:rsidR="00282016">
        <w:rPr>
          <w:rFonts w:ascii="Times New Roman" w:hAnsi="Times New Roman" w:cs="Times New Roman"/>
          <w:sz w:val="24"/>
          <w:szCs w:val="24"/>
        </w:rPr>
        <w:t>роводности и электропроводности</w:t>
      </w:r>
      <w:r w:rsidRPr="00BA7699">
        <w:rPr>
          <w:rFonts w:ascii="Times New Roman" w:hAnsi="Times New Roman" w:cs="Times New Roman"/>
          <w:sz w:val="24"/>
          <w:szCs w:val="24"/>
        </w:rPr>
        <w:t xml:space="preserve"> различных материалов</w:t>
      </w:r>
    </w:p>
    <w:p w:rsidR="00F0529C" w:rsidRPr="00C14630" w:rsidRDefault="00F0529C" w:rsidP="00CD27A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4630">
        <w:rPr>
          <w:rFonts w:ascii="Times New Roman" w:hAnsi="Times New Roman" w:cs="Times New Roman"/>
          <w:sz w:val="24"/>
          <w:szCs w:val="24"/>
        </w:rPr>
        <w:t>Задачи:</w:t>
      </w:r>
    </w:p>
    <w:p w:rsidR="00F0529C" w:rsidRPr="00BA7699" w:rsidRDefault="00F0529C" w:rsidP="00CD27A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t xml:space="preserve">Подготовить в виде презентации обучающий материал по теме" Тепло- и </w:t>
      </w:r>
      <w:r w:rsidR="00282016">
        <w:rPr>
          <w:rFonts w:ascii="Times New Roman" w:hAnsi="Times New Roman" w:cs="Times New Roman"/>
          <w:sz w:val="24"/>
          <w:szCs w:val="24"/>
        </w:rPr>
        <w:t>электропроводность</w:t>
      </w:r>
      <w:r w:rsidRPr="00BA7699">
        <w:rPr>
          <w:rFonts w:ascii="Times New Roman" w:hAnsi="Times New Roman" w:cs="Times New Roman"/>
          <w:sz w:val="24"/>
          <w:szCs w:val="24"/>
        </w:rPr>
        <w:t xml:space="preserve"> разных материалов"</w:t>
      </w:r>
    </w:p>
    <w:p w:rsidR="00F0529C" w:rsidRPr="00BA7699" w:rsidRDefault="00F0529C" w:rsidP="00CD27A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lastRenderedPageBreak/>
        <w:t>Разработать постановку простых физических опытов по изучению новых свойств материалов</w:t>
      </w:r>
    </w:p>
    <w:p w:rsidR="00F0529C" w:rsidRPr="00BA7699" w:rsidRDefault="00F0529C" w:rsidP="00CD27A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t>Собрать интересные примеры применения на практике в быту и в технике материалов с разными свойствами</w:t>
      </w:r>
    </w:p>
    <w:p w:rsidR="00F0529C" w:rsidRPr="00BA7699" w:rsidRDefault="00F0529C" w:rsidP="00CD27A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t xml:space="preserve">Примеры заданий: </w:t>
      </w:r>
    </w:p>
    <w:p w:rsidR="00F0529C" w:rsidRPr="00BA7699" w:rsidRDefault="00F0529C" w:rsidP="00CD27A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t>Тепло или холодно?</w:t>
      </w:r>
    </w:p>
    <w:p w:rsidR="00F0529C" w:rsidRPr="00BA7699" w:rsidRDefault="00F0529C" w:rsidP="00CD27A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t>Оборудование: карандаш и гвоздик, спиртовка.</w:t>
      </w:r>
    </w:p>
    <w:p w:rsidR="00F0529C" w:rsidRPr="00BA7699" w:rsidRDefault="00F0529C" w:rsidP="00CD27A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t>Какой предмет и поч</w:t>
      </w:r>
      <w:r w:rsidR="00282016">
        <w:rPr>
          <w:rFonts w:ascii="Times New Roman" w:hAnsi="Times New Roman" w:cs="Times New Roman"/>
          <w:sz w:val="24"/>
          <w:szCs w:val="24"/>
        </w:rPr>
        <w:t>ему можно долго держать в руках</w:t>
      </w:r>
      <w:r w:rsidRPr="00BA7699">
        <w:rPr>
          <w:rFonts w:ascii="Times New Roman" w:hAnsi="Times New Roman" w:cs="Times New Roman"/>
          <w:sz w:val="24"/>
          <w:szCs w:val="24"/>
        </w:rPr>
        <w:t>, нагревая?</w:t>
      </w:r>
    </w:p>
    <w:p w:rsidR="00F0529C" w:rsidRPr="00BA7699" w:rsidRDefault="00F0529C" w:rsidP="00CD27A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t>(Карандаш, так как у дерева плохая теплопроводность)</w:t>
      </w:r>
    </w:p>
    <w:p w:rsidR="00F0529C" w:rsidRPr="00BA7699" w:rsidRDefault="00F0529C" w:rsidP="00CD27A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t xml:space="preserve">Интересный пример из природы: </w:t>
      </w:r>
    </w:p>
    <w:p w:rsidR="00F0529C" w:rsidRPr="00BA7699" w:rsidRDefault="00D177AE" w:rsidP="00CD27A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какое время года и почему, воробьи, сидя</w:t>
      </w:r>
      <w:r w:rsidR="00F0529C" w:rsidRPr="00BA7699">
        <w:rPr>
          <w:rFonts w:ascii="Times New Roman" w:hAnsi="Times New Roman" w:cs="Times New Roman"/>
          <w:sz w:val="24"/>
          <w:szCs w:val="24"/>
        </w:rPr>
        <w:t xml:space="preserve">, нахохлившись? </w:t>
      </w:r>
    </w:p>
    <w:p w:rsidR="00F0529C" w:rsidRPr="00BA7699" w:rsidRDefault="00BA7699" w:rsidP="00CD27A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F0529C" w:rsidRPr="00BA7699">
        <w:rPr>
          <w:rFonts w:ascii="Times New Roman" w:hAnsi="Times New Roman" w:cs="Times New Roman"/>
          <w:sz w:val="24"/>
          <w:szCs w:val="24"/>
        </w:rPr>
        <w:t>Зимой, воздух между пёрышками плохо проводит тепло, таким образом, защищая от переохлаждения)</w:t>
      </w:r>
    </w:p>
    <w:p w:rsidR="00111F43" w:rsidRPr="00BA7699" w:rsidRDefault="00D177AE" w:rsidP="00CD27A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Почему в жаркий солнечный</w:t>
      </w:r>
      <w:r w:rsidR="00111F43" w:rsidRPr="00BA7699">
        <w:rPr>
          <w:rFonts w:ascii="Times New Roman" w:hAnsi="Times New Roman" w:cs="Times New Roman"/>
          <w:sz w:val="24"/>
          <w:szCs w:val="24"/>
        </w:rPr>
        <w:t xml:space="preserve"> летний день нужно носить светлую, белую одежду, а не темную, черную?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2016">
        <w:rPr>
          <w:rFonts w:ascii="Times New Roman" w:hAnsi="Times New Roman" w:cs="Times New Roman"/>
          <w:sz w:val="24"/>
          <w:szCs w:val="24"/>
        </w:rPr>
        <w:t>(Белое меньше поглощает</w:t>
      </w:r>
      <w:r w:rsidR="00111F43" w:rsidRPr="00BA7699">
        <w:rPr>
          <w:rFonts w:ascii="Times New Roman" w:hAnsi="Times New Roman" w:cs="Times New Roman"/>
          <w:sz w:val="24"/>
          <w:szCs w:val="24"/>
        </w:rPr>
        <w:t xml:space="preserve"> инфракрасные лучи, идущие от солнца)</w:t>
      </w:r>
    </w:p>
    <w:p w:rsidR="00111F43" w:rsidRPr="00BA7699" w:rsidRDefault="00111F43" w:rsidP="00CD27A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t>Почему одежда из хлопчатобумажных и льняных тканей защищает организм человека от перегревания?</w:t>
      </w:r>
    </w:p>
    <w:p w:rsidR="00D177AE" w:rsidRPr="00BA7699" w:rsidRDefault="00111F43" w:rsidP="00CD27A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t>Почему выражение "Шуба греет неверно?"</w:t>
      </w:r>
    </w:p>
    <w:p w:rsidR="00F0529C" w:rsidRPr="00F0529C" w:rsidRDefault="00D177AE" w:rsidP="00BA769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С</w:t>
      </w:r>
      <w:r w:rsidR="00BA7699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танция</w:t>
      </w:r>
      <w:r w:rsidR="00F0529C" w:rsidRPr="00F0529C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 xml:space="preserve"> "Футуризм"</w:t>
      </w:r>
    </w:p>
    <w:p w:rsidR="00F0529C" w:rsidRPr="00F0529C" w:rsidRDefault="00CD27A9" w:rsidP="00BA769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Цель</w:t>
      </w:r>
      <w:r w:rsidR="0028201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F0529C" w:rsidRPr="00F0529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– увидеть мир за гранью привычного, перейти от визуального восприятия к пониманию внутреннего устройства. Так же к целям можно отнести желание объединить классику и современность, добавить собственный взгляд на развитие и совершенствование окружающего пространства. Футуризм в живописи – это смелый взгляд в будущее, воплощенный в необычных сочетаниях цветов и оттенков.</w:t>
      </w:r>
    </w:p>
    <w:p w:rsidR="00F0529C" w:rsidRPr="00F0529C" w:rsidRDefault="00CD27A9" w:rsidP="00BA769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Задача </w:t>
      </w:r>
      <w:r w:rsidR="00F0529C" w:rsidRPr="00F0529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создать образы в одежде будущего. </w:t>
      </w:r>
    </w:p>
    <w:p w:rsidR="00F0529C" w:rsidRDefault="00260A32" w:rsidP="00662CA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Краткое содержание:</w:t>
      </w:r>
      <w:r w:rsidR="0028201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создание рисунков</w:t>
      </w:r>
      <w:r w:rsidR="00F0529C" w:rsidRPr="00BA769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различных моделей одежды в стиле футуризма.</w:t>
      </w:r>
    </w:p>
    <w:p w:rsidR="00D177AE" w:rsidRPr="00662CAC" w:rsidRDefault="00D177AE" w:rsidP="00662C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A951C3" w:rsidRPr="00BA7699" w:rsidRDefault="00A951C3" w:rsidP="00BA76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77AE">
        <w:rPr>
          <w:rFonts w:ascii="Times New Roman" w:hAnsi="Times New Roman" w:cs="Times New Roman"/>
          <w:sz w:val="24"/>
          <w:szCs w:val="24"/>
        </w:rPr>
        <w:t>2) подготовка включает в себя:</w:t>
      </w:r>
      <w:r w:rsidRPr="00BA769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A7699">
        <w:rPr>
          <w:rFonts w:ascii="Times New Roman" w:hAnsi="Times New Roman" w:cs="Times New Roman"/>
          <w:sz w:val="24"/>
          <w:szCs w:val="24"/>
        </w:rPr>
        <w:t>подбор реквизита, составление плана-конспекта станций, изучение литературы</w:t>
      </w:r>
      <w:r w:rsidR="003041C1" w:rsidRPr="00BA7699">
        <w:rPr>
          <w:rFonts w:ascii="Times New Roman" w:hAnsi="Times New Roman" w:cs="Times New Roman"/>
          <w:sz w:val="24"/>
          <w:szCs w:val="24"/>
        </w:rPr>
        <w:t xml:space="preserve"> по данным темам</w:t>
      </w:r>
    </w:p>
    <w:p w:rsidR="00AF0D5B" w:rsidRPr="00BA7699" w:rsidRDefault="00A951C3" w:rsidP="00BA7699">
      <w:pPr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D177AE">
        <w:rPr>
          <w:rFonts w:ascii="Times New Roman" w:hAnsi="Times New Roman" w:cs="Times New Roman"/>
          <w:sz w:val="24"/>
          <w:szCs w:val="24"/>
        </w:rPr>
        <w:lastRenderedPageBreak/>
        <w:t>3) реализация включает в себя</w:t>
      </w:r>
      <w:r w:rsidRPr="00BA7699">
        <w:rPr>
          <w:rFonts w:ascii="Times New Roman" w:hAnsi="Times New Roman" w:cs="Times New Roman"/>
          <w:sz w:val="24"/>
          <w:szCs w:val="24"/>
        </w:rPr>
        <w:t xml:space="preserve"> проведение выставки, концерта, мастер-классов, посещение выставок совместно с родителями</w:t>
      </w:r>
      <w:r w:rsidR="003041C1" w:rsidRPr="00BA7699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</w:p>
    <w:p w:rsidR="00A951C3" w:rsidRPr="00BA7699" w:rsidRDefault="003041C1" w:rsidP="00BA7699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Одним из условий успешной реализации проекта является обеспечение индивидуально – дифференцированного подхода к детям. Индивидуальный подход характеризуется как широкий комплекс действий, направленных на определенный выбор приемов, способов, средств обучения в соответствии с уровнем подготовленности и уровнем развития способностей детей. Вместе с тем в условиях существующей системы воспитания и обучения осуществление данного принципа возможно только на основе систематизации и типичных проявлений детей. Поэтому наряду с понятием «индивидуальный подход», который представляет собой форму организации обучения, в процессе которого дети делятся на сравнительно одинаковые группы, основанные на сходных типичных проявлениях, что позволяет педагогу осуществлять процесс обучения, различный по сложности, методам и приемам.</w:t>
      </w:r>
    </w:p>
    <w:p w:rsidR="009017B4" w:rsidRPr="00282016" w:rsidRDefault="00A951C3" w:rsidP="00BA76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016">
        <w:rPr>
          <w:rFonts w:ascii="Times New Roman" w:hAnsi="Times New Roman" w:cs="Times New Roman"/>
          <w:sz w:val="24"/>
          <w:szCs w:val="24"/>
        </w:rPr>
        <w:t>4) подведение итогов</w:t>
      </w:r>
    </w:p>
    <w:p w:rsidR="00A951C3" w:rsidRPr="00BA7699" w:rsidRDefault="009017B4" w:rsidP="00BA76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t>П</w:t>
      </w:r>
      <w:r w:rsidR="003041C1" w:rsidRPr="00BA7699">
        <w:rPr>
          <w:rFonts w:ascii="Times New Roman" w:hAnsi="Times New Roman" w:cs="Times New Roman"/>
          <w:sz w:val="24"/>
          <w:szCs w:val="24"/>
        </w:rPr>
        <w:t>ока подводятся итоги, на экране показ</w:t>
      </w:r>
      <w:r w:rsidR="00282016">
        <w:rPr>
          <w:rFonts w:ascii="Times New Roman" w:hAnsi="Times New Roman" w:cs="Times New Roman"/>
          <w:sz w:val="24"/>
          <w:szCs w:val="24"/>
        </w:rPr>
        <w:t>ывают</w:t>
      </w:r>
      <w:r w:rsidR="003041C1" w:rsidRPr="00BA7699">
        <w:rPr>
          <w:rFonts w:ascii="Times New Roman" w:hAnsi="Times New Roman" w:cs="Times New Roman"/>
          <w:sz w:val="24"/>
          <w:szCs w:val="24"/>
        </w:rPr>
        <w:t xml:space="preserve"> видеоролик игры (из сюжетов</w:t>
      </w:r>
      <w:r w:rsidRPr="00BA7699">
        <w:rPr>
          <w:rFonts w:ascii="Times New Roman" w:hAnsi="Times New Roman" w:cs="Times New Roman"/>
          <w:sz w:val="24"/>
          <w:szCs w:val="24"/>
        </w:rPr>
        <w:t xml:space="preserve"> каждой станц</w:t>
      </w:r>
      <w:r w:rsidR="00282016">
        <w:rPr>
          <w:rFonts w:ascii="Times New Roman" w:hAnsi="Times New Roman" w:cs="Times New Roman"/>
          <w:sz w:val="24"/>
          <w:szCs w:val="24"/>
        </w:rPr>
        <w:t>ии</w:t>
      </w:r>
      <w:r w:rsidR="00D177AE">
        <w:rPr>
          <w:rFonts w:ascii="Times New Roman" w:hAnsi="Times New Roman" w:cs="Times New Roman"/>
          <w:sz w:val="24"/>
          <w:szCs w:val="24"/>
        </w:rPr>
        <w:t>)</w:t>
      </w:r>
      <w:r w:rsidR="00282016">
        <w:rPr>
          <w:rFonts w:ascii="Times New Roman" w:hAnsi="Times New Roman" w:cs="Times New Roman"/>
          <w:sz w:val="24"/>
          <w:szCs w:val="24"/>
        </w:rPr>
        <w:t>.</w:t>
      </w:r>
      <w:r w:rsidR="003041C1" w:rsidRPr="00BA7699">
        <w:rPr>
          <w:rFonts w:ascii="Times New Roman" w:hAnsi="Times New Roman" w:cs="Times New Roman"/>
          <w:sz w:val="24"/>
          <w:szCs w:val="24"/>
        </w:rPr>
        <w:t xml:space="preserve"> </w:t>
      </w:r>
      <w:r w:rsidR="00D177AE">
        <w:rPr>
          <w:rFonts w:ascii="Times New Roman" w:hAnsi="Times New Roman" w:cs="Times New Roman"/>
          <w:sz w:val="24"/>
          <w:szCs w:val="24"/>
        </w:rPr>
        <w:t>В конце игры</w:t>
      </w:r>
      <w:r w:rsidR="003041C1" w:rsidRPr="00BA7699">
        <w:rPr>
          <w:rFonts w:ascii="Times New Roman" w:hAnsi="Times New Roman" w:cs="Times New Roman"/>
          <w:sz w:val="24"/>
          <w:szCs w:val="24"/>
        </w:rPr>
        <w:t xml:space="preserve"> </w:t>
      </w:r>
      <w:r w:rsidR="00282016">
        <w:rPr>
          <w:rFonts w:ascii="Times New Roman" w:hAnsi="Times New Roman" w:cs="Times New Roman"/>
          <w:sz w:val="24"/>
          <w:szCs w:val="24"/>
        </w:rPr>
        <w:t>командам подсчитываются баллы. Н</w:t>
      </w:r>
      <w:r w:rsidR="003041C1" w:rsidRPr="00BA7699">
        <w:rPr>
          <w:rFonts w:ascii="Times New Roman" w:hAnsi="Times New Roman" w:cs="Times New Roman"/>
          <w:sz w:val="24"/>
          <w:szCs w:val="24"/>
        </w:rPr>
        <w:t>а дефиле выбирается лучшая модель</w:t>
      </w:r>
      <w:r w:rsidR="00282016">
        <w:rPr>
          <w:rFonts w:ascii="Times New Roman" w:hAnsi="Times New Roman" w:cs="Times New Roman"/>
          <w:sz w:val="24"/>
          <w:szCs w:val="24"/>
        </w:rPr>
        <w:t>,</w:t>
      </w:r>
      <w:r w:rsidR="003041C1" w:rsidRPr="00BA7699">
        <w:rPr>
          <w:rFonts w:ascii="Times New Roman" w:hAnsi="Times New Roman" w:cs="Times New Roman"/>
          <w:sz w:val="24"/>
          <w:szCs w:val="24"/>
        </w:rPr>
        <w:t xml:space="preserve"> проводится</w:t>
      </w:r>
      <w:r w:rsidR="003041C1" w:rsidRPr="00BA769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951C3" w:rsidRPr="00BA7699">
        <w:rPr>
          <w:rFonts w:ascii="Times New Roman" w:hAnsi="Times New Roman" w:cs="Times New Roman"/>
          <w:sz w:val="24"/>
          <w:szCs w:val="24"/>
        </w:rPr>
        <w:t xml:space="preserve">награждение всех участников </w:t>
      </w:r>
      <w:r w:rsidRPr="00BA7699">
        <w:rPr>
          <w:rFonts w:ascii="Times New Roman" w:hAnsi="Times New Roman" w:cs="Times New Roman"/>
          <w:sz w:val="24"/>
          <w:szCs w:val="24"/>
        </w:rPr>
        <w:t>с учетом но</w:t>
      </w:r>
      <w:r w:rsidR="003041C1" w:rsidRPr="00BA7699">
        <w:rPr>
          <w:rFonts w:ascii="Times New Roman" w:hAnsi="Times New Roman" w:cs="Times New Roman"/>
          <w:sz w:val="24"/>
          <w:szCs w:val="24"/>
        </w:rPr>
        <w:t>минаций</w:t>
      </w:r>
      <w:r w:rsidR="00282016">
        <w:rPr>
          <w:rFonts w:ascii="Times New Roman" w:hAnsi="Times New Roman" w:cs="Times New Roman"/>
          <w:sz w:val="24"/>
          <w:szCs w:val="24"/>
        </w:rPr>
        <w:t>.</w:t>
      </w:r>
      <w:r w:rsidR="00A951C3" w:rsidRPr="00BA7699">
        <w:rPr>
          <w:rFonts w:ascii="Times New Roman" w:hAnsi="Times New Roman" w:cs="Times New Roman"/>
          <w:sz w:val="24"/>
          <w:szCs w:val="24"/>
        </w:rPr>
        <w:t xml:space="preserve"> </w:t>
      </w:r>
      <w:r w:rsidR="00282016">
        <w:rPr>
          <w:rFonts w:ascii="Times New Roman" w:hAnsi="Times New Roman" w:cs="Times New Roman"/>
          <w:sz w:val="24"/>
          <w:szCs w:val="24"/>
        </w:rPr>
        <w:t>Н</w:t>
      </w:r>
      <w:r w:rsidR="003041C1" w:rsidRPr="00BA7699">
        <w:rPr>
          <w:rFonts w:ascii="Times New Roman" w:hAnsi="Times New Roman" w:cs="Times New Roman"/>
          <w:sz w:val="24"/>
          <w:szCs w:val="24"/>
        </w:rPr>
        <w:t xml:space="preserve">а </w:t>
      </w:r>
      <w:proofErr w:type="gramStart"/>
      <w:r w:rsidR="003041C1" w:rsidRPr="00BA7699">
        <w:rPr>
          <w:rFonts w:ascii="Times New Roman" w:hAnsi="Times New Roman" w:cs="Times New Roman"/>
          <w:sz w:val="24"/>
          <w:szCs w:val="24"/>
        </w:rPr>
        <w:t>сайт  и</w:t>
      </w:r>
      <w:proofErr w:type="gramEnd"/>
      <w:r w:rsidR="003041C1" w:rsidRPr="00BA7699">
        <w:rPr>
          <w:rFonts w:ascii="Times New Roman" w:hAnsi="Times New Roman" w:cs="Times New Roman"/>
          <w:sz w:val="24"/>
          <w:szCs w:val="24"/>
        </w:rPr>
        <w:t xml:space="preserve"> в</w:t>
      </w:r>
      <w:r w:rsidRPr="00BA7699">
        <w:rPr>
          <w:rFonts w:ascii="Times New Roman" w:hAnsi="Times New Roman" w:cs="Times New Roman"/>
          <w:sz w:val="24"/>
          <w:szCs w:val="24"/>
        </w:rPr>
        <w:t xml:space="preserve"> </w:t>
      </w:r>
      <w:r w:rsidR="00282016">
        <w:rPr>
          <w:rFonts w:ascii="Times New Roman" w:hAnsi="Times New Roman" w:cs="Times New Roman"/>
          <w:sz w:val="24"/>
          <w:szCs w:val="24"/>
        </w:rPr>
        <w:t>группу</w:t>
      </w:r>
      <w:r w:rsidR="003041C1" w:rsidRPr="00BA76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41C1" w:rsidRPr="00BA7699">
        <w:rPr>
          <w:rFonts w:ascii="Times New Roman" w:hAnsi="Times New Roman" w:cs="Times New Roman"/>
          <w:sz w:val="24"/>
          <w:szCs w:val="24"/>
        </w:rPr>
        <w:t>вк</w:t>
      </w:r>
      <w:r w:rsidR="00282016">
        <w:rPr>
          <w:rFonts w:ascii="Times New Roman" w:hAnsi="Times New Roman" w:cs="Times New Roman"/>
          <w:sz w:val="24"/>
          <w:szCs w:val="24"/>
        </w:rPr>
        <w:t>онтакте</w:t>
      </w:r>
      <w:proofErr w:type="spellEnd"/>
      <w:r w:rsidR="003041C1" w:rsidRPr="00BA7699">
        <w:rPr>
          <w:rFonts w:ascii="Times New Roman" w:hAnsi="Times New Roman" w:cs="Times New Roman"/>
          <w:sz w:val="24"/>
          <w:szCs w:val="24"/>
        </w:rPr>
        <w:t xml:space="preserve"> выкладываются </w:t>
      </w:r>
      <w:r w:rsidR="00A951C3" w:rsidRPr="00BA7699">
        <w:rPr>
          <w:rFonts w:ascii="Times New Roman" w:hAnsi="Times New Roman" w:cs="Times New Roman"/>
          <w:sz w:val="24"/>
          <w:szCs w:val="24"/>
        </w:rPr>
        <w:t>фото и видео отчет</w:t>
      </w:r>
      <w:r w:rsidR="00D177AE">
        <w:rPr>
          <w:rFonts w:ascii="Times New Roman" w:hAnsi="Times New Roman" w:cs="Times New Roman"/>
          <w:sz w:val="24"/>
          <w:szCs w:val="24"/>
        </w:rPr>
        <w:t>.</w:t>
      </w:r>
    </w:p>
    <w:p w:rsidR="00A951C3" w:rsidRPr="00BA7699" w:rsidRDefault="001B4C11" w:rsidP="00BA769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7699">
        <w:rPr>
          <w:rFonts w:ascii="Times New Roman" w:hAnsi="Times New Roman" w:cs="Times New Roman"/>
          <w:b/>
          <w:sz w:val="24"/>
          <w:szCs w:val="24"/>
        </w:rPr>
        <w:t>Ожидаемые</w:t>
      </w:r>
      <w:r w:rsidR="00A951C3" w:rsidRPr="00BA7699">
        <w:rPr>
          <w:rFonts w:ascii="Times New Roman" w:hAnsi="Times New Roman" w:cs="Times New Roman"/>
          <w:b/>
          <w:sz w:val="24"/>
          <w:szCs w:val="24"/>
        </w:rPr>
        <w:t xml:space="preserve"> результат</w:t>
      </w:r>
      <w:r w:rsidRPr="00BA7699">
        <w:rPr>
          <w:rFonts w:ascii="Times New Roman" w:hAnsi="Times New Roman" w:cs="Times New Roman"/>
          <w:b/>
          <w:sz w:val="24"/>
          <w:szCs w:val="24"/>
        </w:rPr>
        <w:t>ы</w:t>
      </w:r>
    </w:p>
    <w:p w:rsidR="00A951C3" w:rsidRPr="00BA7699" w:rsidRDefault="00A951C3" w:rsidP="00BA76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BA7699">
        <w:rPr>
          <w:rFonts w:ascii="Times New Roman" w:hAnsi="Times New Roman" w:cs="Times New Roman"/>
          <w:sz w:val="24"/>
          <w:szCs w:val="24"/>
        </w:rPr>
        <w:t>совместная деятельность со сверстниками, родителями, педагогами и их взаимодействие между собой</w:t>
      </w:r>
    </w:p>
    <w:p w:rsidR="00A951C3" w:rsidRPr="00BA7699" w:rsidRDefault="00A951C3" w:rsidP="00BA76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t>- повышение стремления общаться со сверстниками, через общие интересы и увлечения</w:t>
      </w:r>
    </w:p>
    <w:p w:rsidR="00E82907" w:rsidRPr="00BA7699" w:rsidRDefault="00E82907" w:rsidP="00BA76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t>- повышение кругозора обучающихся</w:t>
      </w:r>
    </w:p>
    <w:p w:rsidR="005A16FD" w:rsidRPr="00BA7699" w:rsidRDefault="005A16FD" w:rsidP="00BA76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t>- повышение интереса к различным видам деятельности</w:t>
      </w:r>
    </w:p>
    <w:p w:rsidR="007961F2" w:rsidRDefault="009017B4" w:rsidP="00BA76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699">
        <w:rPr>
          <w:rFonts w:ascii="Times New Roman" w:hAnsi="Times New Roman" w:cs="Times New Roman"/>
          <w:sz w:val="24"/>
          <w:szCs w:val="24"/>
        </w:rPr>
        <w:t xml:space="preserve">- </w:t>
      </w:r>
      <w:r w:rsidR="007961F2" w:rsidRPr="00BA7699">
        <w:rPr>
          <w:rFonts w:ascii="Times New Roman" w:hAnsi="Times New Roman" w:cs="Times New Roman"/>
          <w:sz w:val="24"/>
          <w:szCs w:val="24"/>
        </w:rPr>
        <w:t xml:space="preserve">удовлетворение </w:t>
      </w:r>
      <w:proofErr w:type="gramStart"/>
      <w:r w:rsidR="007961F2" w:rsidRPr="00BA7699">
        <w:rPr>
          <w:rFonts w:ascii="Times New Roman" w:hAnsi="Times New Roman" w:cs="Times New Roman"/>
          <w:sz w:val="24"/>
          <w:szCs w:val="24"/>
        </w:rPr>
        <w:t>индивидуальных потребностей</w:t>
      </w:r>
      <w:proofErr w:type="gramEnd"/>
      <w:r w:rsidR="007961F2" w:rsidRPr="00BA7699">
        <w:rPr>
          <w:rFonts w:ascii="Times New Roman" w:hAnsi="Times New Roman" w:cs="Times New Roman"/>
          <w:sz w:val="24"/>
          <w:szCs w:val="24"/>
        </w:rPr>
        <w:t xml:space="preserve"> обучающихся в интеллектуальном, художественно-эстетическом, нравственном развитии, а также в занятиях физической культурой и спортом;</w:t>
      </w:r>
    </w:p>
    <w:p w:rsidR="003E3C91" w:rsidRDefault="003E3C91" w:rsidP="00BA76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3C91" w:rsidRPr="00BA7699" w:rsidRDefault="003E3C91" w:rsidP="00BA7699">
      <w:pPr>
        <w:spacing w:line="360" w:lineRule="auto"/>
        <w:jc w:val="both"/>
        <w:rPr>
          <w:rFonts w:ascii="Times New Roman" w:hAnsi="Times New Roman" w:cs="Times New Roman"/>
          <w:b/>
          <w:caps/>
          <w:sz w:val="24"/>
          <w:szCs w:val="24"/>
        </w:rPr>
      </w:pPr>
      <w:bookmarkStart w:id="0" w:name="_GoBack"/>
      <w:bookmarkEnd w:id="0"/>
    </w:p>
    <w:p w:rsidR="007961F2" w:rsidRPr="00BA769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Принципы, которыми </w:t>
      </w:r>
      <w:r w:rsidR="009017B4" w:rsidRPr="00BA7699">
        <w:rPr>
          <w:rFonts w:ascii="Times New Roman" w:eastAsia="Times New Roman" w:hAnsi="Times New Roman" w:cs="Times New Roman"/>
          <w:b/>
          <w:sz w:val="24"/>
          <w:szCs w:val="24"/>
        </w:rPr>
        <w:t>должны</w:t>
      </w:r>
      <w:r w:rsidR="00AF0D5B" w:rsidRPr="00BA769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017B4" w:rsidRPr="00BA7699">
        <w:rPr>
          <w:rFonts w:ascii="Times New Roman" w:eastAsia="Times New Roman" w:hAnsi="Times New Roman" w:cs="Times New Roman"/>
          <w:b/>
          <w:sz w:val="24"/>
          <w:szCs w:val="24"/>
        </w:rPr>
        <w:t>руководствоватьс</w:t>
      </w:r>
      <w:r w:rsidRPr="00BA7699">
        <w:rPr>
          <w:rFonts w:ascii="Times New Roman" w:eastAsia="Times New Roman" w:hAnsi="Times New Roman" w:cs="Times New Roman"/>
          <w:b/>
          <w:sz w:val="24"/>
          <w:szCs w:val="24"/>
        </w:rPr>
        <w:t>я педагог</w:t>
      </w:r>
      <w:r w:rsidR="00AF0D5B" w:rsidRPr="00BA7699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Pr="00BA7699">
        <w:rPr>
          <w:rFonts w:ascii="Times New Roman" w:eastAsia="Times New Roman" w:hAnsi="Times New Roman" w:cs="Times New Roman"/>
          <w:b/>
          <w:sz w:val="24"/>
          <w:szCs w:val="24"/>
        </w:rPr>
        <w:t xml:space="preserve">, осуществляя </w:t>
      </w:r>
      <w:r w:rsidR="00EB5DAB">
        <w:rPr>
          <w:rFonts w:ascii="Times New Roman" w:eastAsia="Times New Roman" w:hAnsi="Times New Roman" w:cs="Times New Roman"/>
          <w:b/>
          <w:sz w:val="24"/>
          <w:szCs w:val="24"/>
        </w:rPr>
        <w:t>данную</w:t>
      </w:r>
      <w:r w:rsidR="009017B4" w:rsidRPr="00BA769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EB5DAB" w:rsidRPr="00EB5DAB">
        <w:rPr>
          <w:rFonts w:ascii="Times New Roman" w:eastAsia="Times New Roman" w:hAnsi="Times New Roman" w:cs="Times New Roman"/>
          <w:b/>
          <w:sz w:val="24"/>
          <w:szCs w:val="24"/>
        </w:rPr>
        <w:t>игру</w:t>
      </w:r>
      <w:r w:rsidRPr="00BA7699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7961F2" w:rsidRPr="00BA769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sz w:val="24"/>
          <w:szCs w:val="24"/>
        </w:rPr>
        <w:t xml:space="preserve">        1. </w:t>
      </w:r>
      <w:proofErr w:type="spellStart"/>
      <w:r w:rsidRPr="00BA7699">
        <w:rPr>
          <w:rFonts w:ascii="Times New Roman" w:eastAsia="Times New Roman" w:hAnsi="Times New Roman" w:cs="Times New Roman"/>
          <w:sz w:val="24"/>
          <w:szCs w:val="24"/>
        </w:rPr>
        <w:t>Гуманизация</w:t>
      </w:r>
      <w:proofErr w:type="spellEnd"/>
      <w:r w:rsidRPr="00BA7699">
        <w:rPr>
          <w:rFonts w:ascii="Times New Roman" w:eastAsia="Times New Roman" w:hAnsi="Times New Roman" w:cs="Times New Roman"/>
          <w:sz w:val="24"/>
          <w:szCs w:val="24"/>
        </w:rPr>
        <w:t xml:space="preserve"> педагогического процесса (ориентация на личность ребёнка);</w:t>
      </w:r>
    </w:p>
    <w:p w:rsidR="007961F2" w:rsidRPr="00BA769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sz w:val="24"/>
          <w:szCs w:val="24"/>
        </w:rPr>
        <w:t xml:space="preserve">        2. Единства (единства обучающих, развивающих и воспитательных задач);</w:t>
      </w:r>
    </w:p>
    <w:p w:rsidR="007961F2" w:rsidRPr="00BA769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sz w:val="24"/>
          <w:szCs w:val="24"/>
        </w:rPr>
        <w:t xml:space="preserve">        3. Индивидуализации (осуществления индивидуального подхода к ребёнку, учитывая его интересы);</w:t>
      </w:r>
    </w:p>
    <w:p w:rsidR="007961F2" w:rsidRPr="00BA769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sz w:val="24"/>
          <w:szCs w:val="24"/>
        </w:rPr>
        <w:t xml:space="preserve">        4. </w:t>
      </w:r>
      <w:proofErr w:type="spellStart"/>
      <w:r w:rsidRPr="00BA7699">
        <w:rPr>
          <w:rFonts w:ascii="Times New Roman" w:eastAsia="Times New Roman" w:hAnsi="Times New Roman" w:cs="Times New Roman"/>
          <w:sz w:val="24"/>
          <w:szCs w:val="24"/>
        </w:rPr>
        <w:t>Природосообразности</w:t>
      </w:r>
      <w:proofErr w:type="spellEnd"/>
      <w:r w:rsidRPr="00BA7699">
        <w:rPr>
          <w:rFonts w:ascii="Times New Roman" w:eastAsia="Times New Roman" w:hAnsi="Times New Roman" w:cs="Times New Roman"/>
          <w:sz w:val="24"/>
          <w:szCs w:val="24"/>
        </w:rPr>
        <w:t xml:space="preserve"> (заключается в поддержании и направлении ребёнка к активности, учитывая его возрастные и индивидуальные особенности и соотношение между мерой активности ребёнка и его возможностями);</w:t>
      </w:r>
    </w:p>
    <w:p w:rsidR="007961F2" w:rsidRPr="00BA769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sz w:val="24"/>
          <w:szCs w:val="24"/>
        </w:rPr>
        <w:t xml:space="preserve">        5. Постепенности погружения в проблему.</w:t>
      </w:r>
    </w:p>
    <w:p w:rsidR="007961F2" w:rsidRPr="00BA769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sz w:val="24"/>
          <w:szCs w:val="24"/>
        </w:rPr>
        <w:t xml:space="preserve">        6. Безопасности (соблюдение санитарных норм и правил охраны жизни и здоровья детей в условиях детского сада);</w:t>
      </w:r>
    </w:p>
    <w:p w:rsidR="007961F2" w:rsidRPr="00BA7699" w:rsidRDefault="007961F2" w:rsidP="00BA769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sz w:val="24"/>
          <w:szCs w:val="24"/>
        </w:rPr>
        <w:t xml:space="preserve">        7. Сотрудничества (отношение к ребёнку строится на доброжелательной основе, педагог – не учитель – наставник, а равноправный партнер, соучастник деятельности).</w:t>
      </w:r>
    </w:p>
    <w:p w:rsidR="007961F2" w:rsidRPr="00BA7699" w:rsidRDefault="007961F2" w:rsidP="00BA7699">
      <w:pPr>
        <w:spacing w:after="20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Детское творчество – это не изолированный от других вид деятельности. Оно тесно связано со всеми видами деятельности, и в первую очередь с такими, как наблюдение и труд. </w:t>
      </w:r>
    </w:p>
    <w:p w:rsidR="007961F2" w:rsidRPr="00BA7699" w:rsidRDefault="007961F2" w:rsidP="00BA7699">
      <w:pPr>
        <w:spacing w:after="20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Наблюдение является непременной составной частью любого творчества, так как с его помощью осуществляется восприятие хода работы и ее результатов. Но само наблюдение может происходить и без творчества. Например, наблюдение за весенним пробуждением природы не связано с творчеством, поскольку процесс развивается без участия человека.</w:t>
      </w:r>
    </w:p>
    <w:p w:rsidR="007961F2" w:rsidRPr="00BA7699" w:rsidRDefault="007961F2" w:rsidP="00BA7699">
      <w:pPr>
        <w:spacing w:after="20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A76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Аналогичные взаимоотношения возникают между творчеством и трудом. Труд (например, обслуживающий) может и не быть связанным с творчеством, но творчество без выполнения трудовых действий не бывает.</w:t>
      </w:r>
    </w:p>
    <w:p w:rsidR="00BA7699" w:rsidRPr="00260A32" w:rsidRDefault="007961F2" w:rsidP="00260A3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7699">
        <w:rPr>
          <w:rFonts w:ascii="Times New Roman" w:hAnsi="Times New Roman" w:cs="Times New Roman"/>
          <w:color w:val="000000" w:themeColor="text1"/>
          <w:sz w:val="24"/>
          <w:szCs w:val="24"/>
        </w:rPr>
        <w:t>Указанные связи двухсторонние. С одной стороны, наличие у детей трудовых навыков и навыков наблюдения создает благоприятные условия для творчества, с другой – творчество, особенно вызывающее у ребенка большой интерес, способствует развитию наблюдательности и формированию трудовых навыков.</w:t>
      </w:r>
    </w:p>
    <w:p w:rsidR="00BA7699" w:rsidRDefault="00BA7699" w:rsidP="00BA769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0DAD" w:rsidRPr="00BA7699" w:rsidRDefault="00D40DAD" w:rsidP="00BA769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40DAD" w:rsidRPr="00BA76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33C90"/>
    <w:multiLevelType w:val="hybridMultilevel"/>
    <w:tmpl w:val="44C810E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66372124"/>
    <w:multiLevelType w:val="hybridMultilevel"/>
    <w:tmpl w:val="105882D4"/>
    <w:lvl w:ilvl="0" w:tplc="7C4E3438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DAD"/>
    <w:rsid w:val="000427BB"/>
    <w:rsid w:val="00051AFB"/>
    <w:rsid w:val="00111F43"/>
    <w:rsid w:val="00174667"/>
    <w:rsid w:val="001A2553"/>
    <w:rsid w:val="001B4C11"/>
    <w:rsid w:val="001E3928"/>
    <w:rsid w:val="00260A32"/>
    <w:rsid w:val="00282016"/>
    <w:rsid w:val="003041C1"/>
    <w:rsid w:val="00307704"/>
    <w:rsid w:val="00307AF4"/>
    <w:rsid w:val="00313C1A"/>
    <w:rsid w:val="003427DC"/>
    <w:rsid w:val="003C5035"/>
    <w:rsid w:val="003C5584"/>
    <w:rsid w:val="003E3C91"/>
    <w:rsid w:val="00437943"/>
    <w:rsid w:val="0045184B"/>
    <w:rsid w:val="004A6BB9"/>
    <w:rsid w:val="005A16FD"/>
    <w:rsid w:val="00644014"/>
    <w:rsid w:val="00662CAC"/>
    <w:rsid w:val="0066522E"/>
    <w:rsid w:val="006821E6"/>
    <w:rsid w:val="007961F2"/>
    <w:rsid w:val="009017B4"/>
    <w:rsid w:val="00953022"/>
    <w:rsid w:val="009B0832"/>
    <w:rsid w:val="00A951C3"/>
    <w:rsid w:val="00AE4C1A"/>
    <w:rsid w:val="00AF0D5B"/>
    <w:rsid w:val="00B434EC"/>
    <w:rsid w:val="00BA4F8C"/>
    <w:rsid w:val="00BA6341"/>
    <w:rsid w:val="00BA7699"/>
    <w:rsid w:val="00BB69F1"/>
    <w:rsid w:val="00C14630"/>
    <w:rsid w:val="00CD27A9"/>
    <w:rsid w:val="00D177AE"/>
    <w:rsid w:val="00D32B65"/>
    <w:rsid w:val="00D40DAD"/>
    <w:rsid w:val="00DC4E52"/>
    <w:rsid w:val="00DE1674"/>
    <w:rsid w:val="00E048F9"/>
    <w:rsid w:val="00E149CC"/>
    <w:rsid w:val="00E253D1"/>
    <w:rsid w:val="00E47E3A"/>
    <w:rsid w:val="00E82907"/>
    <w:rsid w:val="00EB5DAB"/>
    <w:rsid w:val="00F0529C"/>
    <w:rsid w:val="00F37339"/>
    <w:rsid w:val="00F65CCF"/>
    <w:rsid w:val="00F77F20"/>
    <w:rsid w:val="00FB2D44"/>
    <w:rsid w:val="00FD7DF6"/>
    <w:rsid w:val="00FF5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79C96"/>
  <w15:chartTrackingRefBased/>
  <w15:docId w15:val="{C958EC6F-AC75-4414-909A-61E031052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46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1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8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3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8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72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1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61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76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1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476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69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4439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6257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85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138736">
              <w:marLeft w:val="-27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174911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359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3920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28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516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017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64270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99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80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97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3922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8322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2111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28492A-902D-4FFC-A6F9-E51240777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2660</TotalTime>
  <Pages>13</Pages>
  <Words>3285</Words>
  <Characters>18728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</dc:creator>
  <cp:keywords/>
  <dc:description/>
  <cp:lastModifiedBy>Станислав</cp:lastModifiedBy>
  <cp:revision>21</cp:revision>
  <dcterms:created xsi:type="dcterms:W3CDTF">2023-01-17T17:52:00Z</dcterms:created>
  <dcterms:modified xsi:type="dcterms:W3CDTF">2026-01-28T07:31:00Z</dcterms:modified>
</cp:coreProperties>
</file>