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BFA" w:rsidRDefault="00A57BFA" w:rsidP="00A57BFA">
      <w:pPr>
        <w:pBdr>
          <w:bottom w:val="single" w:sz="12" w:space="1" w:color="auto"/>
        </w:pBdr>
        <w:shd w:val="clear" w:color="auto" w:fill="FFFFFF"/>
        <w:spacing w:before="30" w:after="3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Криулинский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детский сад №3»</w:t>
      </w:r>
    </w:p>
    <w:p w:rsidR="00A57BFA" w:rsidRDefault="00A57BFA" w:rsidP="00A57BFA">
      <w:pPr>
        <w:shd w:val="clear" w:color="auto" w:fill="FFFFFF"/>
        <w:spacing w:before="30" w:after="30"/>
        <w:jc w:val="center"/>
        <w:rPr>
          <w:rFonts w:ascii="Times New Roman" w:hAnsi="Times New Roman" w:cs="Times New Roman"/>
          <w:color w:val="000000"/>
          <w:sz w:val="18"/>
          <w:szCs w:val="20"/>
        </w:rPr>
      </w:pPr>
      <w:r>
        <w:rPr>
          <w:rFonts w:ascii="Times New Roman" w:hAnsi="Times New Roman" w:cs="Times New Roman"/>
          <w:sz w:val="24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8"/>
        </w:rPr>
        <w:t>Криулино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ул. Садовая 3</w:t>
      </w:r>
    </w:p>
    <w:p w:rsidR="00A57BFA" w:rsidRDefault="00A57BFA" w:rsidP="00A57BF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891" w:type="dxa"/>
        <w:tblLook w:val="04A0"/>
      </w:tblPr>
      <w:tblGrid>
        <w:gridCol w:w="3652"/>
        <w:gridCol w:w="7239"/>
      </w:tblGrid>
      <w:tr w:rsidR="00A57BFA" w:rsidTr="00A57BFA">
        <w:trPr>
          <w:trHeight w:val="1187"/>
        </w:trPr>
        <w:tc>
          <w:tcPr>
            <w:tcW w:w="3652" w:type="dxa"/>
            <w:hideMark/>
          </w:tcPr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ПРИНЯТО:</w:t>
            </w:r>
          </w:p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Решением педагогического совета</w:t>
            </w:r>
          </w:p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Протокол № ____</w:t>
            </w:r>
          </w:p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«____» ____________ 20___ г.</w:t>
            </w:r>
          </w:p>
        </w:tc>
        <w:tc>
          <w:tcPr>
            <w:tcW w:w="7239" w:type="dxa"/>
            <w:hideMark/>
          </w:tcPr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УТВЕРЖДЕНО:</w:t>
            </w:r>
          </w:p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Заведующий МБДОУ </w:t>
            </w:r>
          </w:p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________________ А.Ю. Березина </w:t>
            </w:r>
          </w:p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Приказ № _____</w:t>
            </w:r>
          </w:p>
          <w:p w:rsidR="00A57BFA" w:rsidRDefault="00A57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от «___» ______________ 20___ г.</w:t>
            </w:r>
          </w:p>
        </w:tc>
      </w:tr>
    </w:tbl>
    <w:p w:rsidR="00A57BFA" w:rsidRDefault="00A57BFA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Pr="00851F57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851F57">
        <w:rPr>
          <w:rFonts w:ascii="Times New Roman" w:hAnsi="Times New Roman" w:cs="Times New Roman"/>
          <w:b/>
          <w:bCs/>
          <w:sz w:val="28"/>
          <w:szCs w:val="28"/>
        </w:rPr>
        <w:t>Программа наставничества</w:t>
      </w:r>
    </w:p>
    <w:p w:rsidR="00D35394" w:rsidRPr="00851F57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851F57">
        <w:rPr>
          <w:rFonts w:ascii="Times New Roman" w:hAnsi="Times New Roman" w:cs="Times New Roman"/>
          <w:b/>
          <w:bCs/>
          <w:sz w:val="28"/>
          <w:szCs w:val="28"/>
        </w:rPr>
        <w:t>«Лесенка роста»</w:t>
      </w:r>
    </w:p>
    <w:p w:rsidR="00D35394" w:rsidRP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35394">
        <w:rPr>
          <w:rFonts w:ascii="Times New Roman" w:hAnsi="Times New Roman" w:cs="Times New Roman"/>
          <w:sz w:val="28"/>
          <w:szCs w:val="28"/>
        </w:rPr>
        <w:t>для педагогов испытывающий потребность в приобретении новых навыков</w:t>
      </w:r>
    </w:p>
    <w:p w:rsidR="00D35394" w:rsidRP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P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35394">
        <w:rPr>
          <w:rFonts w:ascii="Times New Roman" w:hAnsi="Times New Roman" w:cs="Times New Roman"/>
          <w:sz w:val="28"/>
          <w:szCs w:val="28"/>
        </w:rPr>
        <w:t>Срок реализации один учебный год</w:t>
      </w: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35394">
        <w:rPr>
          <w:rFonts w:ascii="Times New Roman" w:hAnsi="Times New Roman" w:cs="Times New Roman"/>
          <w:sz w:val="28"/>
          <w:szCs w:val="28"/>
        </w:rPr>
        <w:t>202</w:t>
      </w:r>
      <w:r w:rsidR="005C4A3D">
        <w:rPr>
          <w:rFonts w:ascii="Times New Roman" w:hAnsi="Times New Roman" w:cs="Times New Roman"/>
          <w:sz w:val="28"/>
          <w:szCs w:val="28"/>
        </w:rPr>
        <w:t>5</w:t>
      </w:r>
      <w:r w:rsidRPr="00D35394">
        <w:rPr>
          <w:rFonts w:ascii="Times New Roman" w:hAnsi="Times New Roman" w:cs="Times New Roman"/>
          <w:sz w:val="28"/>
          <w:szCs w:val="28"/>
        </w:rPr>
        <w:t>- 202</w:t>
      </w:r>
      <w:r w:rsidR="005C4A3D">
        <w:rPr>
          <w:rFonts w:ascii="Times New Roman" w:hAnsi="Times New Roman" w:cs="Times New Roman"/>
          <w:sz w:val="28"/>
          <w:szCs w:val="28"/>
        </w:rPr>
        <w:t>6</w:t>
      </w:r>
      <w:r w:rsidRPr="00D35394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41" w:rsidRDefault="006A0641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5394" w:rsidRPr="00D35394" w:rsidRDefault="00D35394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D35394">
        <w:rPr>
          <w:rFonts w:ascii="Times New Roman" w:hAnsi="Times New Roman" w:cs="Times New Roman"/>
          <w:sz w:val="28"/>
          <w:szCs w:val="28"/>
        </w:rPr>
        <w:t>Автор-составитель: Южанина А.Л., ВКК,</w:t>
      </w:r>
    </w:p>
    <w:p w:rsidR="00D35394" w:rsidRPr="00D35394" w:rsidRDefault="00D35394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D35394">
        <w:rPr>
          <w:rFonts w:ascii="Times New Roman" w:hAnsi="Times New Roman" w:cs="Times New Roman"/>
          <w:sz w:val="28"/>
          <w:szCs w:val="28"/>
        </w:rPr>
        <w:t xml:space="preserve"> старший воспитатель</w:t>
      </w:r>
    </w:p>
    <w:p w:rsidR="00D35394" w:rsidRPr="00D35394" w:rsidRDefault="00D35394" w:rsidP="00D3539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D35394" w:rsidRPr="00D35394" w:rsidRDefault="00D35394" w:rsidP="00D353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Default="00D35394" w:rsidP="00A57BF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1"/>
          <w:szCs w:val="21"/>
          <w:bdr w:val="none" w:sz="0" w:space="0" w:color="auto" w:frame="1"/>
        </w:rPr>
      </w:pPr>
    </w:p>
    <w:p w:rsidR="00D35394" w:rsidRPr="005C4A3D" w:rsidRDefault="00D35394" w:rsidP="003F7F5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5C4A3D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Пояснительная записка</w:t>
      </w:r>
    </w:p>
    <w:p w:rsidR="00D35394" w:rsidRPr="003F7F52" w:rsidRDefault="00D35394" w:rsidP="003F7F5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</w:pPr>
    </w:p>
    <w:p w:rsidR="00A57BFA" w:rsidRPr="003F7F52" w:rsidRDefault="00A57BFA" w:rsidP="003F7F5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</w:pPr>
    </w:p>
    <w:p w:rsidR="00D35394" w:rsidRPr="006A0641" w:rsidRDefault="00D35394" w:rsidP="006A064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641">
        <w:rPr>
          <w:rFonts w:ascii="Times New Roman" w:hAnsi="Times New Roman" w:cs="Times New Roman"/>
          <w:sz w:val="28"/>
          <w:szCs w:val="28"/>
        </w:rPr>
        <w:t xml:space="preserve">В условиях модернизации системы образования в России значительно возрастает роль педагога, повышаются требования к его личностным и профессиональным качествам, социальной и профессиональной позиции. Перемены в обществе и образовании обусловили ряд социальных и профессиональных трудностей в процессе трудовой деятельности педагога. Период адаптации педагога в новых образовательно-воспитательных реалиях отличается напряженностью, важностью для его личностного и профессионального развития. От того, как он пройдет, зависит, состоится ли воспитатель как профессионал, останется ли он в сфере дошкольного образования или найдет себя в другой сфере деятельности. Каждый руководитель образовательной организации, старший воспитатель (методист) осознает тот факт, что достижение желаемых результатов в воспитании, развитии и обучении дошкольников невозможно без оптимального подхода к работе с кадрами. Для эффективной организации воспитательно-образовательного процесса необходима высокая профессиональная компетентность педагогов. Решению этих стратегических задач будет способствовать создание гибкой и мобильной системы наставничества, способной оптимизировать процесс профессионального становления педагога, сформировать у него мотивацию к самосовершенствованию, саморазвитию, самореализации. В этой системе должна быть отражена жизненная необходимость педагога получить поддержку опытного наставника, который готов оказать ему практическую и теоретическую помощь на рабочем месте, повысить его профессиональную компетентность. </w:t>
      </w:r>
    </w:p>
    <w:p w:rsidR="00715D26" w:rsidRPr="006A0641" w:rsidRDefault="00D35394" w:rsidP="003F7F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41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Pr="006A0641">
        <w:rPr>
          <w:rFonts w:ascii="Times New Roman" w:hAnsi="Times New Roman" w:cs="Times New Roman"/>
          <w:sz w:val="28"/>
          <w:szCs w:val="28"/>
        </w:rPr>
        <w:t>: Идея создания программы «Лесенка роста» появилась в результате осознания необходимости сопровождения профессионально-личностного развития воспитателей в новых реалиях системы образования. При взаимодействии опытных и молодых педагогов происходит интеллектуальное единение, обмен опытом, развитие совместного творчества, развитие профессионального мастерства, самовыражения. Паспорт программы наставничества «Лесенка роста»</w:t>
      </w:r>
    </w:p>
    <w:p w:rsidR="00F025D3" w:rsidRPr="006A0641" w:rsidRDefault="00F025D3" w:rsidP="00F025D3">
      <w:pPr>
        <w:pStyle w:val="1"/>
        <w:spacing w:before="1" w:line="240" w:lineRule="auto"/>
        <w:ind w:left="559" w:right="904"/>
        <w:jc w:val="center"/>
        <w:rPr>
          <w:sz w:val="28"/>
          <w:szCs w:val="28"/>
        </w:rPr>
      </w:pPr>
      <w:bookmarkStart w:id="0" w:name="_GoBack"/>
      <w:r w:rsidRPr="006A0641">
        <w:rPr>
          <w:sz w:val="28"/>
          <w:szCs w:val="28"/>
        </w:rPr>
        <w:t>Паспорт</w:t>
      </w:r>
      <w:r w:rsidR="005C4A3D">
        <w:rPr>
          <w:sz w:val="28"/>
          <w:szCs w:val="28"/>
        </w:rPr>
        <w:t xml:space="preserve"> </w:t>
      </w:r>
      <w:r w:rsidRPr="006A0641">
        <w:rPr>
          <w:sz w:val="28"/>
          <w:szCs w:val="28"/>
        </w:rPr>
        <w:t>программы</w:t>
      </w:r>
      <w:r w:rsidR="005C4A3D">
        <w:rPr>
          <w:sz w:val="28"/>
          <w:szCs w:val="28"/>
        </w:rPr>
        <w:t xml:space="preserve"> </w:t>
      </w:r>
      <w:r w:rsidRPr="006A0641">
        <w:rPr>
          <w:sz w:val="28"/>
          <w:szCs w:val="28"/>
        </w:rPr>
        <w:t>наставничества</w:t>
      </w:r>
      <w:r w:rsidR="00581349">
        <w:rPr>
          <w:sz w:val="28"/>
          <w:szCs w:val="28"/>
        </w:rPr>
        <w:t xml:space="preserve"> </w:t>
      </w:r>
      <w:r w:rsidRPr="006A0641">
        <w:rPr>
          <w:sz w:val="28"/>
          <w:szCs w:val="28"/>
        </w:rPr>
        <w:t>«Лесенка</w:t>
      </w:r>
      <w:r w:rsidR="005C4A3D">
        <w:rPr>
          <w:sz w:val="28"/>
          <w:szCs w:val="28"/>
        </w:rPr>
        <w:t xml:space="preserve"> </w:t>
      </w:r>
      <w:r w:rsidRPr="006A0641">
        <w:rPr>
          <w:sz w:val="28"/>
          <w:szCs w:val="28"/>
        </w:rPr>
        <w:t>роста»</w:t>
      </w:r>
    </w:p>
    <w:bookmarkEnd w:id="0"/>
    <w:p w:rsidR="00F025D3" w:rsidRDefault="00F025D3" w:rsidP="00F025D3">
      <w:pPr>
        <w:pStyle w:val="a4"/>
        <w:spacing w:before="3"/>
        <w:rPr>
          <w:b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8"/>
        <w:gridCol w:w="5354"/>
      </w:tblGrid>
      <w:tr w:rsidR="00F025D3" w:rsidTr="00FE5FF4">
        <w:trPr>
          <w:trHeight w:val="333"/>
        </w:trPr>
        <w:tc>
          <w:tcPr>
            <w:tcW w:w="9892" w:type="dxa"/>
            <w:gridSpan w:val="2"/>
          </w:tcPr>
          <w:p w:rsidR="00F025D3" w:rsidRDefault="00F025D3" w:rsidP="006A0641">
            <w:pPr>
              <w:pStyle w:val="TableParagraph"/>
              <w:numPr>
                <w:ilvl w:val="0"/>
                <w:numId w:val="12"/>
              </w:numPr>
              <w:spacing w:before="42" w:line="271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Общая</w:t>
            </w:r>
            <w:proofErr w:type="spellEnd"/>
            <w:r w:rsidR="005C4A3D">
              <w:rPr>
                <w:b/>
                <w:sz w:val="24"/>
                <w:lang w:val="ru-RU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информация</w:t>
            </w:r>
            <w:proofErr w:type="spellEnd"/>
            <w:r w:rsidR="005C4A3D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</w:rPr>
              <w:t>о</w:t>
            </w:r>
            <w:r w:rsidR="005C4A3D">
              <w:rPr>
                <w:b/>
                <w:sz w:val="24"/>
                <w:lang w:val="ru-RU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программе</w:t>
            </w:r>
            <w:proofErr w:type="spellEnd"/>
          </w:p>
          <w:p w:rsidR="006A0641" w:rsidRDefault="006A0641" w:rsidP="006A0641">
            <w:pPr>
              <w:pStyle w:val="TableParagraph"/>
              <w:spacing w:before="42" w:line="271" w:lineRule="exact"/>
              <w:ind w:left="3400"/>
              <w:rPr>
                <w:b/>
                <w:sz w:val="24"/>
              </w:rPr>
            </w:pPr>
          </w:p>
        </w:tc>
      </w:tr>
      <w:tr w:rsidR="00F025D3" w:rsidTr="00FE5FF4">
        <w:trPr>
          <w:trHeight w:val="873"/>
        </w:trPr>
        <w:tc>
          <w:tcPr>
            <w:tcW w:w="4538" w:type="dxa"/>
          </w:tcPr>
          <w:p w:rsidR="00F025D3" w:rsidRPr="00F025D3" w:rsidRDefault="00F025D3" w:rsidP="00FE5FF4">
            <w:pPr>
              <w:pStyle w:val="TableParagraph"/>
              <w:spacing w:before="37"/>
              <w:ind w:left="64" w:right="-21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1.1.Направлениенаставничества</w:t>
            </w:r>
            <w:proofErr w:type="gramStart"/>
            <w:r w:rsidRPr="00F025D3">
              <w:rPr>
                <w:sz w:val="24"/>
                <w:lang w:val="ru-RU"/>
              </w:rPr>
              <w:t>,в</w:t>
            </w:r>
            <w:proofErr w:type="gramEnd"/>
            <w:r w:rsidRPr="00F025D3">
              <w:rPr>
                <w:sz w:val="24"/>
                <w:lang w:val="ru-RU"/>
              </w:rPr>
              <w:t>рамкахкоторогоразработанапрограмма</w:t>
            </w:r>
          </w:p>
        </w:tc>
        <w:tc>
          <w:tcPr>
            <w:tcW w:w="5354" w:type="dxa"/>
          </w:tcPr>
          <w:p w:rsidR="00F025D3" w:rsidRDefault="00847AB4" w:rsidP="00FE5FF4">
            <w:pPr>
              <w:pStyle w:val="TableParagraph"/>
              <w:spacing w:before="25" w:line="270" w:lineRule="atLeast"/>
              <w:ind w:left="67" w:right="2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</w:t>
            </w:r>
            <w:r w:rsidR="00F025D3" w:rsidRPr="00F025D3">
              <w:rPr>
                <w:sz w:val="24"/>
                <w:lang w:val="ru-RU"/>
              </w:rPr>
              <w:t xml:space="preserve">опровождения </w:t>
            </w:r>
            <w:proofErr w:type="spellStart"/>
            <w:r w:rsidR="00F025D3" w:rsidRPr="00F025D3">
              <w:rPr>
                <w:sz w:val="24"/>
                <w:lang w:val="ru-RU"/>
              </w:rPr>
              <w:t>профессионально-личностногоразвития</w:t>
            </w:r>
            <w:proofErr w:type="spellEnd"/>
            <w:r w:rsidR="00F025D3" w:rsidRPr="00F025D3">
              <w:rPr>
                <w:sz w:val="24"/>
                <w:lang w:val="ru-RU"/>
              </w:rPr>
              <w:t xml:space="preserve"> воспитателей в новых реалиях системыобразования</w:t>
            </w:r>
          </w:p>
          <w:p w:rsidR="006A0641" w:rsidRPr="00F025D3" w:rsidRDefault="006A0641" w:rsidP="00FE5FF4">
            <w:pPr>
              <w:pStyle w:val="TableParagraph"/>
              <w:spacing w:before="25" w:line="270" w:lineRule="atLeast"/>
              <w:ind w:left="67" w:right="241"/>
              <w:rPr>
                <w:sz w:val="24"/>
                <w:lang w:val="ru-RU"/>
              </w:rPr>
            </w:pPr>
          </w:p>
        </w:tc>
      </w:tr>
      <w:tr w:rsidR="00F025D3" w:rsidTr="00FE5FF4">
        <w:trPr>
          <w:trHeight w:val="402"/>
        </w:trPr>
        <w:tc>
          <w:tcPr>
            <w:tcW w:w="4538" w:type="dxa"/>
          </w:tcPr>
          <w:p w:rsidR="00F025D3" w:rsidRDefault="00F025D3" w:rsidP="00FE5FF4">
            <w:pPr>
              <w:pStyle w:val="TableParagraph"/>
              <w:spacing w:before="37"/>
              <w:ind w:left="64"/>
              <w:rPr>
                <w:sz w:val="24"/>
              </w:rPr>
            </w:pPr>
            <w:r>
              <w:rPr>
                <w:sz w:val="24"/>
              </w:rPr>
              <w:t>1.2.Названиепрограммы</w:t>
            </w:r>
          </w:p>
        </w:tc>
        <w:tc>
          <w:tcPr>
            <w:tcW w:w="5354" w:type="dxa"/>
          </w:tcPr>
          <w:p w:rsidR="00F025D3" w:rsidRDefault="00F025D3" w:rsidP="00FE5FF4">
            <w:pPr>
              <w:pStyle w:val="TableParagraph"/>
              <w:spacing w:before="37"/>
              <w:ind w:left="67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Лесенка</w:t>
            </w:r>
            <w:proofErr w:type="spellEnd"/>
            <w:r w:rsidR="00581349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роста</w:t>
            </w:r>
            <w:proofErr w:type="spellEnd"/>
            <w:r>
              <w:rPr>
                <w:sz w:val="24"/>
              </w:rPr>
              <w:t>»</w:t>
            </w:r>
          </w:p>
          <w:p w:rsidR="006A0641" w:rsidRDefault="006A0641" w:rsidP="00FE5FF4">
            <w:pPr>
              <w:pStyle w:val="TableParagraph"/>
              <w:spacing w:before="37"/>
              <w:ind w:left="67"/>
              <w:rPr>
                <w:sz w:val="24"/>
              </w:rPr>
            </w:pPr>
          </w:p>
        </w:tc>
      </w:tr>
      <w:tr w:rsidR="00F025D3" w:rsidTr="003F7F52">
        <w:trPr>
          <w:trHeight w:val="628"/>
        </w:trPr>
        <w:tc>
          <w:tcPr>
            <w:tcW w:w="4538" w:type="dxa"/>
          </w:tcPr>
          <w:p w:rsidR="00F025D3" w:rsidRPr="00F025D3" w:rsidRDefault="00F025D3" w:rsidP="00FE5FF4">
            <w:pPr>
              <w:pStyle w:val="TableParagraph"/>
              <w:tabs>
                <w:tab w:val="left" w:pos="2817"/>
              </w:tabs>
              <w:spacing w:before="39"/>
              <w:ind w:left="64" w:right="-15"/>
              <w:jc w:val="both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1.3.Наименование</w:t>
            </w:r>
            <w:r w:rsidRPr="00F025D3">
              <w:rPr>
                <w:sz w:val="24"/>
                <w:lang w:val="ru-RU"/>
              </w:rPr>
              <w:tab/>
              <w:t>образовательнойорганизации</w:t>
            </w:r>
          </w:p>
        </w:tc>
        <w:tc>
          <w:tcPr>
            <w:tcW w:w="5354" w:type="dxa"/>
          </w:tcPr>
          <w:p w:rsidR="00F025D3" w:rsidRPr="00F025D3" w:rsidRDefault="00F025D3" w:rsidP="00FE5FF4">
            <w:pPr>
              <w:pStyle w:val="TableParagraph"/>
              <w:spacing w:line="270" w:lineRule="atLeast"/>
              <w:ind w:left="67" w:right="29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МБДОУ «</w:t>
            </w:r>
            <w:proofErr w:type="spellStart"/>
            <w:r>
              <w:rPr>
                <w:sz w:val="24"/>
                <w:lang w:val="ru-RU"/>
              </w:rPr>
              <w:t>Криулинский</w:t>
            </w:r>
            <w:proofErr w:type="spellEnd"/>
            <w:r>
              <w:rPr>
                <w:sz w:val="24"/>
                <w:lang w:val="ru-RU"/>
              </w:rPr>
              <w:t xml:space="preserve"> детский сад №3»</w:t>
            </w:r>
          </w:p>
        </w:tc>
      </w:tr>
      <w:tr w:rsidR="00F025D3" w:rsidTr="00FE5FF4">
        <w:trPr>
          <w:trHeight w:val="606"/>
        </w:trPr>
        <w:tc>
          <w:tcPr>
            <w:tcW w:w="4538" w:type="dxa"/>
          </w:tcPr>
          <w:p w:rsidR="00F025D3" w:rsidRDefault="00F025D3" w:rsidP="00FE5FF4">
            <w:pPr>
              <w:pStyle w:val="TableParagraph"/>
              <w:spacing w:before="35" w:line="270" w:lineRule="atLeast"/>
              <w:ind w:left="64" w:right="950"/>
              <w:rPr>
                <w:sz w:val="24"/>
              </w:rPr>
            </w:pPr>
            <w:r>
              <w:rPr>
                <w:sz w:val="24"/>
              </w:rPr>
              <w:t>1.4.Срокиреализациипрограммынаставничества</w:t>
            </w:r>
          </w:p>
        </w:tc>
        <w:tc>
          <w:tcPr>
            <w:tcW w:w="5354" w:type="dxa"/>
          </w:tcPr>
          <w:p w:rsidR="00F025D3" w:rsidRPr="00F025D3" w:rsidRDefault="005C4A3D" w:rsidP="00581349">
            <w:pPr>
              <w:pStyle w:val="TableParagraph"/>
              <w:spacing w:before="37"/>
              <w:ind w:left="67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С</w:t>
            </w:r>
            <w:r w:rsidR="00F025D3" w:rsidRPr="00F025D3">
              <w:rPr>
                <w:sz w:val="24"/>
                <w:lang w:val="ru-RU"/>
              </w:rPr>
              <w:t>ентябрь</w:t>
            </w:r>
            <w:r>
              <w:rPr>
                <w:sz w:val="24"/>
                <w:lang w:val="ru-RU"/>
              </w:rPr>
              <w:t xml:space="preserve"> </w:t>
            </w:r>
            <w:r w:rsidR="00F025D3" w:rsidRPr="00F025D3">
              <w:rPr>
                <w:sz w:val="24"/>
                <w:lang w:val="ru-RU"/>
              </w:rPr>
              <w:t>202</w:t>
            </w:r>
            <w:r>
              <w:rPr>
                <w:sz w:val="24"/>
                <w:lang w:val="ru-RU"/>
              </w:rPr>
              <w:t>5</w:t>
            </w:r>
            <w:r w:rsidR="00F025D3" w:rsidRPr="00F025D3">
              <w:rPr>
                <w:sz w:val="24"/>
                <w:lang w:val="ru-RU"/>
              </w:rPr>
              <w:t>г.</w:t>
            </w:r>
            <w:r w:rsidR="00581349">
              <w:rPr>
                <w:sz w:val="24"/>
                <w:lang w:val="ru-RU"/>
              </w:rPr>
              <w:t xml:space="preserve"> </w:t>
            </w:r>
            <w:r w:rsidR="00F025D3" w:rsidRPr="00F025D3">
              <w:rPr>
                <w:sz w:val="24"/>
                <w:lang w:val="ru-RU"/>
              </w:rPr>
              <w:t>по</w:t>
            </w:r>
            <w:r>
              <w:rPr>
                <w:sz w:val="24"/>
                <w:lang w:val="ru-RU"/>
              </w:rPr>
              <w:t xml:space="preserve"> </w:t>
            </w:r>
            <w:r w:rsidR="00F025D3" w:rsidRPr="00F025D3">
              <w:rPr>
                <w:sz w:val="24"/>
                <w:lang w:val="ru-RU"/>
              </w:rPr>
              <w:t>май 202</w:t>
            </w:r>
            <w:r w:rsidR="00581349">
              <w:rPr>
                <w:sz w:val="24"/>
                <w:lang w:val="ru-RU"/>
              </w:rPr>
              <w:t>6</w:t>
            </w:r>
            <w:r w:rsidR="00F025D3" w:rsidRPr="00F025D3">
              <w:rPr>
                <w:sz w:val="24"/>
                <w:lang w:val="ru-RU"/>
              </w:rPr>
              <w:t>гг.</w:t>
            </w:r>
          </w:p>
        </w:tc>
      </w:tr>
    </w:tbl>
    <w:p w:rsidR="00F025D3" w:rsidRDefault="00F025D3" w:rsidP="00F025D3">
      <w:pPr>
        <w:rPr>
          <w:sz w:val="24"/>
        </w:rPr>
        <w:sectPr w:rsidR="00F025D3" w:rsidSect="003F7F52">
          <w:pgSz w:w="11910" w:h="16840"/>
          <w:pgMar w:top="340" w:right="711" w:bottom="1220" w:left="1020" w:header="0" w:footer="956" w:gutter="0"/>
          <w:cols w:space="720"/>
        </w:sectPr>
      </w:pPr>
    </w:p>
    <w:tbl>
      <w:tblPr>
        <w:tblStyle w:val="TableNormal"/>
        <w:tblW w:w="9892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8"/>
        <w:gridCol w:w="5354"/>
      </w:tblGrid>
      <w:tr w:rsidR="00F025D3" w:rsidTr="006A0641">
        <w:trPr>
          <w:trHeight w:val="4461"/>
        </w:trPr>
        <w:tc>
          <w:tcPr>
            <w:tcW w:w="4538" w:type="dxa"/>
          </w:tcPr>
          <w:p w:rsidR="00F025D3" w:rsidRPr="00F025D3" w:rsidRDefault="00581349" w:rsidP="00581349">
            <w:pPr>
              <w:pStyle w:val="TableParagraph"/>
              <w:tabs>
                <w:tab w:val="left" w:pos="25"/>
                <w:tab w:val="left" w:pos="167"/>
              </w:tabs>
              <w:spacing w:before="39" w:line="268" w:lineRule="auto"/>
              <w:ind w:left="167" w:right="-1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 xml:space="preserve">1.5 </w:t>
            </w:r>
            <w:r w:rsidR="00F025D3" w:rsidRPr="00F025D3">
              <w:rPr>
                <w:sz w:val="24"/>
                <w:lang w:val="ru-RU"/>
              </w:rPr>
              <w:t>Целевая</w:t>
            </w:r>
            <w:r>
              <w:rPr>
                <w:sz w:val="24"/>
                <w:lang w:val="ru-RU"/>
              </w:rPr>
              <w:t xml:space="preserve"> </w:t>
            </w:r>
            <w:r w:rsidR="00F025D3" w:rsidRPr="00F025D3">
              <w:rPr>
                <w:sz w:val="24"/>
                <w:lang w:val="ru-RU"/>
              </w:rPr>
              <w:t>аудитория</w:t>
            </w:r>
            <w:r>
              <w:rPr>
                <w:sz w:val="24"/>
                <w:lang w:val="ru-RU"/>
              </w:rPr>
              <w:t xml:space="preserve"> </w:t>
            </w:r>
            <w:r w:rsidR="00F025D3" w:rsidRPr="00F025D3">
              <w:rPr>
                <w:sz w:val="24"/>
                <w:lang w:val="ru-RU"/>
              </w:rPr>
              <w:t>(описание</w:t>
            </w:r>
            <w:r>
              <w:rPr>
                <w:sz w:val="24"/>
                <w:lang w:val="ru-RU"/>
              </w:rPr>
              <w:t xml:space="preserve"> группы,</w:t>
            </w:r>
            <w:r>
              <w:rPr>
                <w:sz w:val="24"/>
                <w:lang w:val="ru-RU"/>
              </w:rPr>
              <w:tab/>
              <w:t>для</w:t>
            </w:r>
            <w:r>
              <w:rPr>
                <w:sz w:val="24"/>
                <w:lang w:val="ru-RU"/>
              </w:rPr>
              <w:tab/>
              <w:t xml:space="preserve">которой </w:t>
            </w:r>
            <w:r w:rsidR="00F025D3" w:rsidRPr="00F025D3">
              <w:rPr>
                <w:sz w:val="24"/>
                <w:lang w:val="ru-RU"/>
              </w:rPr>
              <w:t>реализуется</w:t>
            </w:r>
            <w:r>
              <w:rPr>
                <w:sz w:val="24"/>
                <w:lang w:val="ru-RU"/>
              </w:rPr>
              <w:t xml:space="preserve"> </w:t>
            </w:r>
            <w:r w:rsidR="00F025D3" w:rsidRPr="00F025D3">
              <w:rPr>
                <w:sz w:val="24"/>
                <w:lang w:val="ru-RU"/>
              </w:rPr>
              <w:t>программа</w:t>
            </w:r>
            <w:r>
              <w:rPr>
                <w:sz w:val="24"/>
                <w:lang w:val="ru-RU"/>
              </w:rPr>
              <w:t xml:space="preserve"> </w:t>
            </w:r>
            <w:r w:rsidR="00F025D3" w:rsidRPr="00F025D3">
              <w:rPr>
                <w:sz w:val="24"/>
                <w:lang w:val="ru-RU"/>
              </w:rPr>
              <w:t>наставничества)</w:t>
            </w:r>
          </w:p>
        </w:tc>
        <w:tc>
          <w:tcPr>
            <w:tcW w:w="5354" w:type="dxa"/>
          </w:tcPr>
          <w:p w:rsidR="00F025D3" w:rsidRPr="00F025D3" w:rsidRDefault="00F025D3" w:rsidP="003F7F52">
            <w:pPr>
              <w:pStyle w:val="TableParagraph"/>
              <w:spacing w:before="37"/>
              <w:jc w:val="both"/>
              <w:rPr>
                <w:sz w:val="24"/>
                <w:lang w:val="ru-RU"/>
              </w:rPr>
            </w:pPr>
            <w:r w:rsidRPr="00F025D3">
              <w:rPr>
                <w:b/>
                <w:i/>
                <w:sz w:val="24"/>
                <w:lang w:val="ru-RU"/>
              </w:rPr>
              <w:t>Наставничество</w:t>
            </w:r>
            <w:r w:rsidR="00581349">
              <w:rPr>
                <w:b/>
                <w:i/>
                <w:sz w:val="24"/>
                <w:lang w:val="ru-RU"/>
              </w:rPr>
              <w:t xml:space="preserve"> </w:t>
            </w:r>
            <w:r w:rsidRPr="00F025D3">
              <w:rPr>
                <w:b/>
                <w:i/>
                <w:sz w:val="24"/>
                <w:lang w:val="ru-RU"/>
              </w:rPr>
              <w:t>в</w:t>
            </w:r>
            <w:r w:rsidR="00581349">
              <w:rPr>
                <w:b/>
                <w:i/>
                <w:sz w:val="24"/>
                <w:lang w:val="ru-RU"/>
              </w:rPr>
              <w:t xml:space="preserve"> </w:t>
            </w:r>
            <w:r w:rsidRPr="00F025D3">
              <w:rPr>
                <w:b/>
                <w:i/>
                <w:sz w:val="24"/>
                <w:lang w:val="ru-RU"/>
              </w:rPr>
              <w:t>группе</w:t>
            </w:r>
            <w:r w:rsidRPr="00F025D3">
              <w:rPr>
                <w:sz w:val="24"/>
                <w:lang w:val="ru-RU"/>
              </w:rPr>
              <w:t>.</w:t>
            </w:r>
          </w:p>
          <w:p w:rsidR="00F025D3" w:rsidRPr="00F025D3" w:rsidRDefault="00F025D3" w:rsidP="00581349">
            <w:pPr>
              <w:pStyle w:val="TableParagraph"/>
              <w:tabs>
                <w:tab w:val="left" w:pos="0"/>
              </w:tabs>
              <w:ind w:left="67" w:right="-29"/>
              <w:jc w:val="both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Наставники–опытные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воспитатели,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имеющие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высшую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или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первую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квалификационную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категорию;</w:t>
            </w:r>
            <w:r w:rsidRPr="00F025D3">
              <w:rPr>
                <w:sz w:val="24"/>
                <w:lang w:val="ru-RU"/>
              </w:rPr>
              <w:tab/>
            </w:r>
            <w:r w:rsidRPr="00F025D3">
              <w:rPr>
                <w:sz w:val="24"/>
                <w:lang w:val="ru-RU"/>
              </w:rPr>
              <w:tab/>
              <w:t>обладающие</w:t>
            </w:r>
            <w:r w:rsidRPr="00F025D3">
              <w:rPr>
                <w:sz w:val="24"/>
                <w:lang w:val="ru-RU"/>
              </w:rPr>
              <w:tab/>
            </w:r>
            <w:r w:rsidRPr="00F025D3">
              <w:rPr>
                <w:sz w:val="24"/>
                <w:lang w:val="ru-RU"/>
              </w:rPr>
              <w:tab/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высокими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профессиональными и нравственными качествами</w:t>
            </w:r>
            <w:proofErr w:type="gramStart"/>
            <w:r w:rsidRPr="00F025D3">
              <w:rPr>
                <w:sz w:val="24"/>
                <w:lang w:val="ru-RU"/>
              </w:rPr>
              <w:t>,з</w:t>
            </w:r>
            <w:proofErr w:type="gramEnd"/>
            <w:r w:rsidRPr="00F025D3">
              <w:rPr>
                <w:sz w:val="24"/>
                <w:lang w:val="ru-RU"/>
              </w:rPr>
              <w:t>наниямивобластиметодикдошкольноговоспитания,современных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инновационных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технологий,</w:t>
            </w:r>
            <w:r w:rsidRPr="00F025D3">
              <w:rPr>
                <w:sz w:val="24"/>
                <w:lang w:val="ru-RU"/>
              </w:rPr>
              <w:tab/>
              <w:t>владеющий</w:t>
            </w:r>
            <w:r w:rsidRPr="00F025D3">
              <w:rPr>
                <w:sz w:val="24"/>
                <w:lang w:val="ru-RU"/>
              </w:rPr>
              <w:tab/>
              <w:t>компьютерной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грамотностью.</w:t>
            </w:r>
          </w:p>
          <w:p w:rsidR="00F025D3" w:rsidRPr="00F025D3" w:rsidRDefault="00F025D3" w:rsidP="00FE5FF4">
            <w:pPr>
              <w:pStyle w:val="TableParagraph"/>
              <w:ind w:left="67" w:right="-15"/>
              <w:jc w:val="both"/>
              <w:rPr>
                <w:sz w:val="24"/>
                <w:lang w:val="ru-RU"/>
              </w:rPr>
            </w:pPr>
            <w:r w:rsidRPr="00F025D3">
              <w:rPr>
                <w:b/>
                <w:sz w:val="24"/>
                <w:lang w:val="ru-RU"/>
              </w:rPr>
              <w:t>Наставляемый</w:t>
            </w:r>
            <w:r w:rsidR="00581349">
              <w:rPr>
                <w:b/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педагог,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который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через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взаимодействие с наставником и при его помощи и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поддержке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приобретает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новый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опыт,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развивает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необходимые навыки и компетенции, добивается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предсказуемых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результатов,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преодолевая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тем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самым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свои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профессиональные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затруднения.</w:t>
            </w:r>
          </w:p>
        </w:tc>
      </w:tr>
      <w:tr w:rsidR="00F025D3" w:rsidTr="006A0641">
        <w:trPr>
          <w:trHeight w:val="469"/>
        </w:trPr>
        <w:tc>
          <w:tcPr>
            <w:tcW w:w="9892" w:type="dxa"/>
            <w:gridSpan w:val="2"/>
          </w:tcPr>
          <w:p w:rsidR="00F025D3" w:rsidRDefault="00F025D3" w:rsidP="00FE5FF4">
            <w:pPr>
              <w:pStyle w:val="TableParagraph"/>
              <w:spacing w:before="42"/>
              <w:ind w:left="2822"/>
              <w:rPr>
                <w:b/>
                <w:sz w:val="24"/>
              </w:rPr>
            </w:pPr>
            <w:r>
              <w:rPr>
                <w:b/>
                <w:sz w:val="24"/>
              </w:rPr>
              <w:t>2.Описаниепрограммынаставничесва</w:t>
            </w:r>
          </w:p>
        </w:tc>
      </w:tr>
      <w:tr w:rsidR="00F025D3" w:rsidTr="006A0641">
        <w:trPr>
          <w:trHeight w:val="6669"/>
        </w:trPr>
        <w:tc>
          <w:tcPr>
            <w:tcW w:w="4538" w:type="dxa"/>
          </w:tcPr>
          <w:p w:rsidR="00F025D3" w:rsidRPr="00F025D3" w:rsidRDefault="00F025D3" w:rsidP="00FE5FF4">
            <w:pPr>
              <w:pStyle w:val="TableParagraph"/>
              <w:spacing w:before="37"/>
              <w:ind w:left="64" w:right="-15"/>
              <w:jc w:val="both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2.1.Краткое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описание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проблемы,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на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решение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которой</w:t>
            </w:r>
            <w:r w:rsidR="00581349">
              <w:rPr>
                <w:sz w:val="24"/>
                <w:lang w:val="ru-RU"/>
              </w:rPr>
              <w:t xml:space="preserve"> </w:t>
            </w:r>
            <w:proofErr w:type="gramStart"/>
            <w:r w:rsidRPr="00F025D3">
              <w:rPr>
                <w:sz w:val="24"/>
                <w:lang w:val="ru-RU"/>
              </w:rPr>
              <w:t>направлен</w:t>
            </w:r>
            <w:proofErr w:type="gramEnd"/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программа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наставничества,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актуальность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решения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данной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проблемы</w:t>
            </w:r>
          </w:p>
        </w:tc>
        <w:tc>
          <w:tcPr>
            <w:tcW w:w="5354" w:type="dxa"/>
          </w:tcPr>
          <w:p w:rsidR="00F025D3" w:rsidRPr="00F025D3" w:rsidRDefault="00F025D3" w:rsidP="00FE5FF4">
            <w:pPr>
              <w:pStyle w:val="TableParagraph"/>
              <w:spacing w:before="37"/>
              <w:ind w:left="67" w:right="20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Педагогическое наставничество может повлиять: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на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решение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следующих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проблем:</w:t>
            </w:r>
          </w:p>
          <w:p w:rsidR="00F025D3" w:rsidRPr="00F025D3" w:rsidRDefault="00F025D3" w:rsidP="00FE5FF4">
            <w:pPr>
              <w:pStyle w:val="TableParagraph"/>
              <w:ind w:left="67" w:right="749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трудности в период профессиональной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деятельности, связанные с отсутствием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достаточного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уровня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сформированных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ряда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умений,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компетентностей:</w:t>
            </w:r>
          </w:p>
          <w:p w:rsidR="00F025D3" w:rsidRPr="00F025D3" w:rsidRDefault="00F025D3" w:rsidP="00FE5FF4">
            <w:pPr>
              <w:pStyle w:val="TableParagraph"/>
              <w:numPr>
                <w:ilvl w:val="0"/>
                <w:numId w:val="10"/>
              </w:numPr>
              <w:tabs>
                <w:tab w:val="left" w:pos="787"/>
                <w:tab w:val="left" w:pos="788"/>
              </w:tabs>
              <w:ind w:right="146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коммуникативных - неумение выстраиватьэффективную коммуникацию с родителямиобучающихся;</w:t>
            </w:r>
          </w:p>
          <w:p w:rsidR="00F025D3" w:rsidRPr="00F025D3" w:rsidRDefault="00F025D3" w:rsidP="00FE5FF4">
            <w:pPr>
              <w:pStyle w:val="TableParagraph"/>
              <w:numPr>
                <w:ilvl w:val="0"/>
                <w:numId w:val="10"/>
              </w:numPr>
              <w:tabs>
                <w:tab w:val="left" w:pos="787"/>
                <w:tab w:val="left" w:pos="788"/>
              </w:tabs>
              <w:ind w:right="288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методической (вести документацию,разрабатывать рабочие программы, планироватьООД, удерживать дисциплину в группе,обеспечить включенность в образовательныйпроцессвсехкатегорийобучающихся);</w:t>
            </w:r>
          </w:p>
          <w:p w:rsidR="00F025D3" w:rsidRPr="00F025D3" w:rsidRDefault="00F025D3" w:rsidP="00FE5FF4">
            <w:pPr>
              <w:pStyle w:val="TableParagraph"/>
              <w:numPr>
                <w:ilvl w:val="0"/>
                <w:numId w:val="10"/>
              </w:numPr>
              <w:tabs>
                <w:tab w:val="left" w:pos="787"/>
                <w:tab w:val="left" w:pos="788"/>
              </w:tabs>
              <w:ind w:right="58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 xml:space="preserve">общих </w:t>
            </w:r>
            <w:proofErr w:type="spellStart"/>
            <w:r w:rsidRPr="00F025D3">
              <w:rPr>
                <w:sz w:val="24"/>
                <w:lang w:val="ru-RU"/>
              </w:rPr>
              <w:t>метакомпетенций</w:t>
            </w:r>
            <w:proofErr w:type="spellEnd"/>
            <w:r w:rsidRPr="00F025D3">
              <w:rPr>
                <w:sz w:val="24"/>
                <w:lang w:val="ru-RU"/>
              </w:rPr>
              <w:t xml:space="preserve"> (рефлексивные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 xml:space="preserve">умения, умений </w:t>
            </w:r>
            <w:proofErr w:type="spellStart"/>
            <w:r w:rsidRPr="00F025D3">
              <w:rPr>
                <w:sz w:val="24"/>
                <w:lang w:val="ru-RU"/>
              </w:rPr>
              <w:t>целеполагания</w:t>
            </w:r>
            <w:proofErr w:type="spellEnd"/>
            <w:r w:rsidRPr="00F025D3">
              <w:rPr>
                <w:sz w:val="24"/>
                <w:lang w:val="ru-RU"/>
              </w:rPr>
              <w:t xml:space="preserve"> и планированиясобственной деятельности, способностисамостоятельно формировать у себя новые навыкии компетенции, а не только использоватьполученныеизвнезнанияинавыки);</w:t>
            </w:r>
          </w:p>
          <w:p w:rsidR="00F025D3" w:rsidRPr="00F025D3" w:rsidRDefault="00F025D3" w:rsidP="00FE5FF4">
            <w:pPr>
              <w:pStyle w:val="TableParagraph"/>
              <w:numPr>
                <w:ilvl w:val="0"/>
                <w:numId w:val="10"/>
              </w:numPr>
              <w:tabs>
                <w:tab w:val="left" w:pos="787"/>
                <w:tab w:val="left" w:pos="788"/>
              </w:tabs>
              <w:spacing w:line="270" w:lineRule="atLeast"/>
              <w:ind w:right="849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психологических(способностисамостоятельно справляться с собственнойнеуверенностью и противостоять критикеокружающих);</w:t>
            </w:r>
          </w:p>
        </w:tc>
      </w:tr>
      <w:tr w:rsidR="00F025D3" w:rsidTr="006A0641">
        <w:trPr>
          <w:trHeight w:val="599"/>
        </w:trPr>
        <w:tc>
          <w:tcPr>
            <w:tcW w:w="4538" w:type="dxa"/>
          </w:tcPr>
          <w:p w:rsidR="00F025D3" w:rsidRDefault="00F025D3" w:rsidP="00FE5FF4">
            <w:pPr>
              <w:pStyle w:val="TableParagraph"/>
              <w:spacing w:before="39"/>
              <w:ind w:left="64"/>
              <w:rPr>
                <w:sz w:val="24"/>
              </w:rPr>
            </w:pPr>
            <w:r>
              <w:rPr>
                <w:sz w:val="24"/>
              </w:rPr>
              <w:t>2.2.Цельпрограммынаставничества</w:t>
            </w:r>
          </w:p>
        </w:tc>
        <w:tc>
          <w:tcPr>
            <w:tcW w:w="5354" w:type="dxa"/>
          </w:tcPr>
          <w:p w:rsidR="00F025D3" w:rsidRPr="00F025D3" w:rsidRDefault="00F025D3" w:rsidP="00FE5FF4">
            <w:pPr>
              <w:pStyle w:val="TableParagraph"/>
              <w:spacing w:before="27" w:line="270" w:lineRule="atLeast"/>
              <w:ind w:left="67" w:right="1839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Оказаниепомощипедагогамвихпрофессиональномдеятельности</w:t>
            </w: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Default="003F7F52" w:rsidP="003F7F52">
            <w:pPr>
              <w:pStyle w:val="TableParagraph"/>
              <w:spacing w:before="39"/>
              <w:ind w:left="64"/>
              <w:rPr>
                <w:sz w:val="24"/>
              </w:rPr>
            </w:pPr>
            <w:r>
              <w:rPr>
                <w:sz w:val="24"/>
              </w:rPr>
              <w:t>2.3.Задачи</w:t>
            </w:r>
          </w:p>
        </w:tc>
        <w:tc>
          <w:tcPr>
            <w:tcW w:w="5354" w:type="dxa"/>
          </w:tcPr>
          <w:p w:rsidR="003F7F52" w:rsidRPr="00F025D3" w:rsidRDefault="003F7F52" w:rsidP="003F7F52">
            <w:pPr>
              <w:pStyle w:val="TableParagraph"/>
              <w:numPr>
                <w:ilvl w:val="0"/>
                <w:numId w:val="9"/>
              </w:numPr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right="-15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Повысить</w:t>
            </w:r>
            <w:r w:rsidRPr="00F025D3">
              <w:rPr>
                <w:sz w:val="24"/>
                <w:lang w:val="ru-RU"/>
              </w:rPr>
              <w:tab/>
              <w:t>качество</w:t>
            </w:r>
            <w:r w:rsidRPr="00F025D3">
              <w:rPr>
                <w:sz w:val="24"/>
                <w:lang w:val="ru-RU"/>
              </w:rPr>
              <w:tab/>
              <w:t>и</w:t>
            </w:r>
            <w:r w:rsidRPr="00F025D3">
              <w:rPr>
                <w:sz w:val="24"/>
                <w:lang w:val="ru-RU"/>
              </w:rPr>
              <w:tab/>
            </w:r>
            <w:r w:rsidRPr="00F025D3">
              <w:rPr>
                <w:spacing w:val="-1"/>
                <w:sz w:val="24"/>
                <w:lang w:val="ru-RU"/>
              </w:rPr>
              <w:t>эффективность</w:t>
            </w:r>
            <w:r w:rsidR="00847AB4">
              <w:rPr>
                <w:spacing w:val="-1"/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образовательного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процесса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ДОУ.</w:t>
            </w:r>
          </w:p>
          <w:p w:rsidR="003F7F52" w:rsidRPr="00F025D3" w:rsidRDefault="003F7F52" w:rsidP="003F7F52">
            <w:pPr>
              <w:pStyle w:val="TableParagraph"/>
              <w:numPr>
                <w:ilvl w:val="0"/>
                <w:numId w:val="9"/>
              </w:numPr>
              <w:tabs>
                <w:tab w:val="left" w:pos="787"/>
                <w:tab w:val="left" w:pos="788"/>
              </w:tabs>
              <w:ind w:right="67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Стимулировать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рост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уровня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профессионально-педагогической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компетентности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начинающих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педагогов.</w:t>
            </w:r>
          </w:p>
          <w:p w:rsidR="003F7F52" w:rsidRPr="00F025D3" w:rsidRDefault="003F7F52" w:rsidP="003F7F52">
            <w:pPr>
              <w:pStyle w:val="TableParagraph"/>
              <w:numPr>
                <w:ilvl w:val="0"/>
                <w:numId w:val="9"/>
              </w:numPr>
              <w:tabs>
                <w:tab w:val="left" w:pos="787"/>
                <w:tab w:val="left" w:pos="788"/>
              </w:tabs>
              <w:ind w:right="64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Формировать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умения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теоретически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обоснованно выбирать средства, методы иорганизационныеформыобразовательнойработы.</w:t>
            </w:r>
          </w:p>
          <w:p w:rsidR="003F7F52" w:rsidRPr="00F025D3" w:rsidRDefault="003F7F52" w:rsidP="003F7F52">
            <w:pPr>
              <w:pStyle w:val="TableParagraph"/>
              <w:numPr>
                <w:ilvl w:val="0"/>
                <w:numId w:val="9"/>
              </w:numPr>
              <w:tabs>
                <w:tab w:val="left" w:pos="787"/>
                <w:tab w:val="left" w:pos="788"/>
              </w:tabs>
              <w:ind w:right="634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lastRenderedPageBreak/>
              <w:t>Формироватьуменияопределятьиформулировать конкретные педагогическиезадачи,моделироватьисоздаватьусловияихрешения.</w:t>
            </w:r>
          </w:p>
          <w:p w:rsidR="003F7F52" w:rsidRPr="00F025D3" w:rsidRDefault="003F7F52" w:rsidP="003F7F52">
            <w:pPr>
              <w:pStyle w:val="TableParagraph"/>
              <w:numPr>
                <w:ilvl w:val="0"/>
                <w:numId w:val="9"/>
              </w:numPr>
              <w:tabs>
                <w:tab w:val="left" w:pos="787"/>
                <w:tab w:val="left" w:pos="788"/>
              </w:tabs>
              <w:ind w:right="7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Оказать помощь во внедрении технологий ипедагогическогоопыта.</w:t>
            </w:r>
          </w:p>
          <w:p w:rsidR="003F7F52" w:rsidRPr="003F7F52" w:rsidRDefault="003F7F52" w:rsidP="003F7F52">
            <w:pPr>
              <w:pStyle w:val="TableParagraph"/>
              <w:spacing w:before="27" w:line="270" w:lineRule="atLeast"/>
              <w:ind w:left="67" w:right="1839"/>
              <w:rPr>
                <w:sz w:val="24"/>
                <w:lang w:val="ru-RU"/>
              </w:rPr>
            </w:pP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Default="003F7F52" w:rsidP="003F7F52">
            <w:pPr>
              <w:pStyle w:val="TableParagraph"/>
              <w:spacing w:before="39"/>
              <w:ind w:left="64"/>
              <w:rPr>
                <w:sz w:val="24"/>
              </w:rPr>
            </w:pPr>
            <w:r>
              <w:rPr>
                <w:sz w:val="24"/>
              </w:rPr>
              <w:lastRenderedPageBreak/>
              <w:t>2.4.Этапыреализациипрограммы</w:t>
            </w:r>
          </w:p>
        </w:tc>
        <w:tc>
          <w:tcPr>
            <w:tcW w:w="5354" w:type="dxa"/>
          </w:tcPr>
          <w:p w:rsidR="003F7F52" w:rsidRPr="00F025D3" w:rsidRDefault="003F7F52" w:rsidP="003F7F52">
            <w:pPr>
              <w:pStyle w:val="TableParagraph"/>
              <w:spacing w:before="46" w:line="235" w:lineRule="auto"/>
              <w:ind w:left="67" w:right="1764"/>
              <w:rPr>
                <w:sz w:val="24"/>
                <w:lang w:val="ru-RU"/>
              </w:rPr>
            </w:pPr>
            <w:r w:rsidRPr="00F025D3">
              <w:rPr>
                <w:b/>
                <w:sz w:val="24"/>
                <w:lang w:val="ru-RU"/>
              </w:rPr>
              <w:t>1 этап. Подготовительный этап</w:t>
            </w:r>
            <w:proofErr w:type="gramStart"/>
            <w:r w:rsidRPr="00F025D3">
              <w:rPr>
                <w:b/>
                <w:sz w:val="24"/>
                <w:lang w:val="ru-RU"/>
              </w:rPr>
              <w:t>.</w:t>
            </w:r>
            <w:proofErr w:type="gramEnd"/>
            <w:r w:rsidR="00847AB4">
              <w:rPr>
                <w:b/>
                <w:sz w:val="24"/>
                <w:lang w:val="ru-RU"/>
              </w:rPr>
              <w:t xml:space="preserve"> </w:t>
            </w:r>
            <w:proofErr w:type="gramStart"/>
            <w:r w:rsidRPr="00F025D3">
              <w:rPr>
                <w:b/>
                <w:sz w:val="24"/>
                <w:lang w:val="ru-RU"/>
              </w:rPr>
              <w:t>с</w:t>
            </w:r>
            <w:proofErr w:type="gramEnd"/>
            <w:r w:rsidRPr="00F025D3">
              <w:rPr>
                <w:b/>
                <w:sz w:val="24"/>
                <w:lang w:val="ru-RU"/>
              </w:rPr>
              <w:t>ентябрь-октябрь202</w:t>
            </w:r>
            <w:r w:rsidR="005C4A3D">
              <w:rPr>
                <w:b/>
                <w:sz w:val="24"/>
                <w:lang w:val="ru-RU"/>
              </w:rPr>
              <w:t>5</w:t>
            </w:r>
            <w:r w:rsidRPr="00F025D3">
              <w:rPr>
                <w:b/>
                <w:sz w:val="24"/>
                <w:lang w:val="ru-RU"/>
              </w:rPr>
              <w:t xml:space="preserve"> г</w:t>
            </w:r>
            <w:r w:rsidRPr="00F025D3">
              <w:rPr>
                <w:sz w:val="24"/>
                <w:lang w:val="ru-RU"/>
              </w:rPr>
              <w:t>.</w:t>
            </w:r>
          </w:p>
          <w:p w:rsidR="003F7F52" w:rsidRPr="00F025D3" w:rsidRDefault="003F7F52" w:rsidP="003F7F52">
            <w:pPr>
              <w:pStyle w:val="TableParagraph"/>
              <w:spacing w:before="2"/>
              <w:ind w:left="67" w:right="756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Создание нормативно-правовой основы дляреализации образовательной программынаставничества.</w:t>
            </w:r>
          </w:p>
          <w:p w:rsidR="003F7F52" w:rsidRPr="00F025D3" w:rsidRDefault="003F7F52" w:rsidP="003F7F52">
            <w:pPr>
              <w:pStyle w:val="TableParagraph"/>
              <w:tabs>
                <w:tab w:val="left" w:pos="787"/>
              </w:tabs>
              <w:spacing w:before="5"/>
              <w:ind w:left="67" w:right="2032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II</w:t>
            </w:r>
            <w:r w:rsidRPr="00F025D3">
              <w:rPr>
                <w:b/>
                <w:sz w:val="24"/>
                <w:lang w:val="ru-RU"/>
              </w:rPr>
              <w:tab/>
              <w:t>этап. Реализационный</w:t>
            </w:r>
            <w:proofErr w:type="gramStart"/>
            <w:r w:rsidRPr="00F025D3">
              <w:rPr>
                <w:b/>
                <w:sz w:val="24"/>
                <w:lang w:val="ru-RU"/>
              </w:rPr>
              <w:t>.</w:t>
            </w:r>
            <w:proofErr w:type="gramEnd"/>
            <w:r w:rsidR="00847AB4">
              <w:rPr>
                <w:b/>
                <w:sz w:val="24"/>
                <w:lang w:val="ru-RU"/>
              </w:rPr>
              <w:t xml:space="preserve"> </w:t>
            </w:r>
            <w:proofErr w:type="gramStart"/>
            <w:r w:rsidRPr="00F025D3">
              <w:rPr>
                <w:b/>
                <w:sz w:val="24"/>
                <w:lang w:val="ru-RU"/>
              </w:rPr>
              <w:t>н</w:t>
            </w:r>
            <w:proofErr w:type="gramEnd"/>
            <w:r w:rsidRPr="00F025D3">
              <w:rPr>
                <w:b/>
                <w:sz w:val="24"/>
                <w:lang w:val="ru-RU"/>
              </w:rPr>
              <w:t>оябрь202</w:t>
            </w:r>
            <w:r w:rsidR="005C4A3D">
              <w:rPr>
                <w:b/>
                <w:sz w:val="24"/>
                <w:lang w:val="ru-RU"/>
              </w:rPr>
              <w:t>5</w:t>
            </w:r>
            <w:r w:rsidRPr="00F025D3">
              <w:rPr>
                <w:b/>
                <w:sz w:val="24"/>
                <w:lang w:val="ru-RU"/>
              </w:rPr>
              <w:t>г.-</w:t>
            </w:r>
            <w:r w:rsidR="00847AB4">
              <w:rPr>
                <w:b/>
                <w:sz w:val="24"/>
                <w:lang w:val="ru-RU"/>
              </w:rPr>
              <w:t xml:space="preserve"> </w:t>
            </w:r>
            <w:r w:rsidRPr="00F025D3">
              <w:rPr>
                <w:b/>
                <w:sz w:val="24"/>
                <w:lang w:val="ru-RU"/>
              </w:rPr>
              <w:t>апрель202</w:t>
            </w:r>
            <w:r w:rsidR="005C4A3D">
              <w:rPr>
                <w:b/>
                <w:sz w:val="24"/>
                <w:lang w:val="ru-RU"/>
              </w:rPr>
              <w:t>6</w:t>
            </w:r>
            <w:r w:rsidRPr="00F025D3">
              <w:rPr>
                <w:b/>
                <w:sz w:val="24"/>
                <w:lang w:val="ru-RU"/>
              </w:rPr>
              <w:t>г.</w:t>
            </w:r>
          </w:p>
          <w:p w:rsidR="005C4A3D" w:rsidRDefault="003F7F52" w:rsidP="003F7F52">
            <w:pPr>
              <w:pStyle w:val="TableParagraph"/>
              <w:ind w:left="67" w:right="-15"/>
              <w:jc w:val="both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В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методическом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сопровождении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деятельности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 xml:space="preserve">педагогов </w:t>
            </w:r>
            <w:r w:rsidRPr="00F025D3">
              <w:rPr>
                <w:b/>
                <w:sz w:val="24"/>
                <w:lang w:val="ru-RU"/>
              </w:rPr>
              <w:t xml:space="preserve">представляется система, </w:t>
            </w:r>
            <w:r w:rsidRPr="00F025D3">
              <w:rPr>
                <w:sz w:val="24"/>
                <w:lang w:val="ru-RU"/>
              </w:rPr>
              <w:t>направленная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на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совершенствование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профессиональной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подготовки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путем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освоения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целостной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работы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воспитателя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дошкольной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образовательной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организации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учетом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мероприятий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годового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плана.</w:t>
            </w:r>
          </w:p>
          <w:p w:rsidR="005C4A3D" w:rsidRDefault="003F7F52" w:rsidP="003F7F52">
            <w:pPr>
              <w:pStyle w:val="TableParagraph"/>
              <w:ind w:left="67" w:right="-15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III</w:t>
            </w:r>
            <w:r w:rsidRPr="00F025D3">
              <w:rPr>
                <w:b/>
                <w:sz w:val="24"/>
                <w:lang w:val="ru-RU"/>
              </w:rPr>
              <w:t>этап.</w:t>
            </w:r>
          </w:p>
          <w:p w:rsidR="003F7F52" w:rsidRPr="00F025D3" w:rsidRDefault="00847AB4" w:rsidP="003F7F52">
            <w:pPr>
              <w:pStyle w:val="TableParagraph"/>
              <w:ind w:left="67" w:right="-15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Итоговый</w:t>
            </w:r>
            <w:proofErr w:type="gramStart"/>
            <w:r>
              <w:rPr>
                <w:b/>
                <w:sz w:val="24"/>
                <w:lang w:val="ru-RU"/>
              </w:rPr>
              <w:t>.</w:t>
            </w:r>
            <w:proofErr w:type="gramEnd"/>
            <w:r>
              <w:rPr>
                <w:b/>
                <w:sz w:val="24"/>
                <w:lang w:val="ru-RU"/>
              </w:rPr>
              <w:t xml:space="preserve"> </w:t>
            </w:r>
            <w:proofErr w:type="gramStart"/>
            <w:r>
              <w:rPr>
                <w:b/>
                <w:sz w:val="24"/>
                <w:lang w:val="ru-RU"/>
              </w:rPr>
              <w:t>м</w:t>
            </w:r>
            <w:proofErr w:type="gramEnd"/>
            <w:r>
              <w:rPr>
                <w:b/>
                <w:sz w:val="24"/>
                <w:lang w:val="ru-RU"/>
              </w:rPr>
              <w:t xml:space="preserve">ай </w:t>
            </w:r>
            <w:r w:rsidR="003F7F52" w:rsidRPr="00F025D3">
              <w:rPr>
                <w:b/>
                <w:sz w:val="24"/>
                <w:lang w:val="ru-RU"/>
              </w:rPr>
              <w:t>202</w:t>
            </w:r>
            <w:r w:rsidR="005C4A3D">
              <w:rPr>
                <w:b/>
                <w:sz w:val="24"/>
                <w:lang w:val="ru-RU"/>
              </w:rPr>
              <w:t>6</w:t>
            </w:r>
            <w:r w:rsidR="003F7F52" w:rsidRPr="00F025D3">
              <w:rPr>
                <w:b/>
                <w:sz w:val="24"/>
                <w:lang w:val="ru-RU"/>
              </w:rPr>
              <w:t>г.</w:t>
            </w:r>
          </w:p>
          <w:p w:rsidR="003F7F52" w:rsidRPr="003F7F52" w:rsidRDefault="003F7F52" w:rsidP="003F7F52">
            <w:pPr>
              <w:pStyle w:val="TableParagraph"/>
              <w:spacing w:line="280" w:lineRule="auto"/>
              <w:ind w:left="67" w:right="123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Подготовка отчета наставника и наставляемогопедагога. Публикация педагогического опыта,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организация методической выставки достижений,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участие в конкурсах профессионального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мастерства,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выступления на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педсоветах,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семинарах,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конференциях</w:t>
            </w: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Default="003F7F52" w:rsidP="003F7F52">
            <w:pPr>
              <w:pStyle w:val="TableParagraph"/>
              <w:spacing w:before="39"/>
              <w:ind w:left="64"/>
              <w:rPr>
                <w:sz w:val="24"/>
              </w:rPr>
            </w:pPr>
            <w:r>
              <w:rPr>
                <w:sz w:val="24"/>
              </w:rPr>
              <w:t>2.5.Условия</w:t>
            </w:r>
            <w:r w:rsidR="00581349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эффективности</w:t>
            </w:r>
          </w:p>
        </w:tc>
        <w:tc>
          <w:tcPr>
            <w:tcW w:w="5354" w:type="dxa"/>
          </w:tcPr>
          <w:p w:rsidR="003F7F52" w:rsidRPr="00F025D3" w:rsidRDefault="003F7F52" w:rsidP="00847AB4">
            <w:pPr>
              <w:pStyle w:val="TableParagraph"/>
              <w:numPr>
                <w:ilvl w:val="0"/>
                <w:numId w:val="8"/>
              </w:numPr>
              <w:tabs>
                <w:tab w:val="left" w:pos="249"/>
                <w:tab w:val="left" w:pos="1929"/>
                <w:tab w:val="left" w:pos="2762"/>
                <w:tab w:val="left" w:pos="3922"/>
              </w:tabs>
              <w:spacing w:before="39" w:line="278" w:lineRule="auto"/>
              <w:ind w:right="-15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Взаимосвязь</w:t>
            </w:r>
            <w:r w:rsidRPr="00F025D3">
              <w:rPr>
                <w:sz w:val="24"/>
                <w:lang w:val="ru-RU"/>
              </w:rPr>
              <w:tab/>
              <w:t>всех</w:t>
            </w:r>
            <w:r w:rsidRPr="00F025D3">
              <w:rPr>
                <w:sz w:val="24"/>
                <w:lang w:val="ru-RU"/>
              </w:rPr>
              <w:tab/>
              <w:t>звеньев</w:t>
            </w:r>
            <w:r w:rsidRPr="00F025D3">
              <w:rPr>
                <w:sz w:val="24"/>
                <w:lang w:val="ru-RU"/>
              </w:rPr>
              <w:tab/>
            </w:r>
            <w:r w:rsidRPr="00F025D3">
              <w:rPr>
                <w:spacing w:val="-1"/>
                <w:sz w:val="24"/>
                <w:lang w:val="ru-RU"/>
              </w:rPr>
              <w:t>методической</w:t>
            </w:r>
            <w:r w:rsidRPr="00F025D3">
              <w:rPr>
                <w:sz w:val="24"/>
                <w:lang w:val="ru-RU"/>
              </w:rPr>
              <w:t>деятельности,еёформиметодов.</w:t>
            </w:r>
          </w:p>
          <w:p w:rsidR="003F7F52" w:rsidRPr="00F025D3" w:rsidRDefault="003F7F52" w:rsidP="00847AB4">
            <w:pPr>
              <w:pStyle w:val="TableParagraph"/>
              <w:numPr>
                <w:ilvl w:val="0"/>
                <w:numId w:val="8"/>
              </w:numPr>
              <w:tabs>
                <w:tab w:val="left" w:pos="249"/>
                <w:tab w:val="left" w:pos="902"/>
                <w:tab w:val="left" w:pos="2827"/>
                <w:tab w:val="left" w:pos="5227"/>
              </w:tabs>
              <w:spacing w:before="3" w:line="259" w:lineRule="auto"/>
              <w:ind w:right="-15" w:firstLine="0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Системность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непрерывность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организации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всех</w:t>
            </w:r>
            <w:r w:rsidR="00847AB4">
              <w:rPr>
                <w:sz w:val="24"/>
                <w:lang w:val="ru-RU"/>
              </w:rPr>
              <w:t xml:space="preserve"> форм взаимодействия </w:t>
            </w:r>
            <w:r w:rsidRPr="00F025D3">
              <w:rPr>
                <w:sz w:val="24"/>
                <w:lang w:val="ru-RU"/>
              </w:rPr>
              <w:t>педагога-наставника</w:t>
            </w:r>
            <w:r w:rsidRPr="00F025D3">
              <w:rPr>
                <w:sz w:val="24"/>
                <w:lang w:val="ru-RU"/>
              </w:rPr>
              <w:tab/>
            </w:r>
            <w:r w:rsidRPr="00F025D3">
              <w:rPr>
                <w:spacing w:val="-4"/>
                <w:sz w:val="24"/>
                <w:lang w:val="ru-RU"/>
              </w:rPr>
              <w:t>и</w:t>
            </w:r>
          </w:p>
          <w:p w:rsidR="003F7F52" w:rsidRPr="00F025D3" w:rsidRDefault="003F7F52" w:rsidP="00847AB4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</w:rPr>
            </w:pPr>
            <w:r>
              <w:rPr>
                <w:sz w:val="24"/>
              </w:rPr>
              <w:t>наставляемого</w:t>
            </w: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Pr="00F025D3" w:rsidRDefault="003F7F52" w:rsidP="003F7F52">
            <w:pPr>
              <w:pStyle w:val="TableParagraph"/>
              <w:spacing w:before="37"/>
              <w:ind w:left="64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2.6.Планируемые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результаты</w:t>
            </w:r>
          </w:p>
          <w:p w:rsidR="003F7F52" w:rsidRPr="003F7F52" w:rsidRDefault="003F7F52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(конкретны, достижимы, с показателями) испособыихизмерения</w:t>
            </w:r>
          </w:p>
        </w:tc>
        <w:tc>
          <w:tcPr>
            <w:tcW w:w="5354" w:type="dxa"/>
          </w:tcPr>
          <w:p w:rsidR="003F7F52" w:rsidRPr="00F025D3" w:rsidRDefault="003F7F52" w:rsidP="003F7F52">
            <w:pPr>
              <w:pStyle w:val="TableParagraph"/>
              <w:tabs>
                <w:tab w:val="left" w:pos="624"/>
                <w:tab w:val="left" w:pos="1324"/>
                <w:tab w:val="left" w:pos="1922"/>
                <w:tab w:val="left" w:pos="2251"/>
                <w:tab w:val="left" w:pos="2781"/>
                <w:tab w:val="left" w:pos="3600"/>
                <w:tab w:val="left" w:pos="4425"/>
                <w:tab w:val="left" w:pos="5122"/>
              </w:tabs>
              <w:spacing w:before="37"/>
              <w:ind w:left="67" w:right="-15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Период сопровождения специалиста заверша</w:t>
            </w:r>
            <w:r w:rsidR="00847AB4">
              <w:rPr>
                <w:sz w:val="24"/>
                <w:lang w:val="ru-RU"/>
              </w:rPr>
              <w:t>ется: а)</w:t>
            </w:r>
            <w:r w:rsidR="00847AB4">
              <w:rPr>
                <w:sz w:val="24"/>
                <w:lang w:val="ru-RU"/>
              </w:rPr>
              <w:tab/>
              <w:t>его</w:t>
            </w:r>
            <w:r w:rsidR="00847AB4">
              <w:rPr>
                <w:sz w:val="24"/>
                <w:lang w:val="ru-RU"/>
              </w:rPr>
              <w:tab/>
              <w:t>успешным</w:t>
            </w:r>
            <w:r w:rsidR="00847AB4">
              <w:rPr>
                <w:sz w:val="24"/>
                <w:lang w:val="ru-RU"/>
              </w:rPr>
              <w:tab/>
              <w:t xml:space="preserve">включением </w:t>
            </w:r>
            <w:r w:rsidRPr="00F025D3">
              <w:rPr>
                <w:sz w:val="24"/>
                <w:lang w:val="ru-RU"/>
              </w:rPr>
              <w:t>его</w:t>
            </w:r>
            <w:r w:rsidRPr="00F025D3">
              <w:rPr>
                <w:sz w:val="24"/>
                <w:lang w:val="ru-RU"/>
              </w:rPr>
              <w:tab/>
            </w:r>
            <w:r w:rsidRPr="00F025D3">
              <w:rPr>
                <w:spacing w:val="-2"/>
                <w:sz w:val="24"/>
                <w:lang w:val="ru-RU"/>
              </w:rPr>
              <w:t>во</w:t>
            </w:r>
            <w:r w:rsidR="00847AB4">
              <w:rPr>
                <w:spacing w:val="-2"/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взаимодействие</w:t>
            </w:r>
            <w:r w:rsidRPr="00F025D3">
              <w:rPr>
                <w:sz w:val="24"/>
                <w:lang w:val="ru-RU"/>
              </w:rPr>
              <w:tab/>
              <w:t>с</w:t>
            </w:r>
            <w:r w:rsidRPr="00F025D3">
              <w:rPr>
                <w:sz w:val="24"/>
                <w:lang w:val="ru-RU"/>
              </w:rPr>
              <w:tab/>
              <w:t>коллегами,</w:t>
            </w:r>
            <w:r w:rsidRPr="00F025D3">
              <w:rPr>
                <w:sz w:val="24"/>
                <w:lang w:val="ru-RU"/>
              </w:rPr>
              <w:tab/>
            </w:r>
            <w:r w:rsidRPr="00F025D3">
              <w:rPr>
                <w:spacing w:val="-1"/>
                <w:sz w:val="24"/>
                <w:lang w:val="ru-RU"/>
              </w:rPr>
              <w:t>администрацией,</w:t>
            </w:r>
            <w:r w:rsidR="00847AB4">
              <w:rPr>
                <w:spacing w:val="-1"/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обучающимися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их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родителями;</w:t>
            </w:r>
          </w:p>
          <w:p w:rsidR="003F7F52" w:rsidRPr="00F025D3" w:rsidRDefault="003F7F52" w:rsidP="003F7F52">
            <w:pPr>
              <w:pStyle w:val="TableParagraph"/>
              <w:ind w:left="67" w:right="-16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б)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улучшениемкачествавыполнениядолжностныхобязанностейнаставляемого;</w:t>
            </w:r>
          </w:p>
          <w:p w:rsidR="003F7F52" w:rsidRPr="00F025D3" w:rsidRDefault="003F7F52" w:rsidP="003F7F52">
            <w:pPr>
              <w:pStyle w:val="TableParagraph"/>
              <w:tabs>
                <w:tab w:val="left" w:pos="1992"/>
                <w:tab w:val="left" w:pos="3453"/>
                <w:tab w:val="left" w:pos="4223"/>
              </w:tabs>
              <w:ind w:left="67" w:right="-29"/>
              <w:jc w:val="both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в)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повышением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уровня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удовлетворенности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собственной</w:t>
            </w:r>
            <w:r w:rsidRPr="00F025D3">
              <w:rPr>
                <w:sz w:val="24"/>
                <w:lang w:val="ru-RU"/>
              </w:rPr>
              <w:tab/>
              <w:t>работой</w:t>
            </w:r>
            <w:r w:rsidRPr="00F025D3">
              <w:rPr>
                <w:sz w:val="24"/>
                <w:lang w:val="ru-RU"/>
              </w:rPr>
              <w:tab/>
              <w:t>и</w:t>
            </w:r>
            <w:r w:rsidRPr="00F025D3">
              <w:rPr>
                <w:sz w:val="24"/>
                <w:lang w:val="ru-RU"/>
              </w:rPr>
              <w:tab/>
              <w:t>улучшение</w:t>
            </w:r>
            <w:r w:rsidR="00847AB4">
              <w:rPr>
                <w:sz w:val="24"/>
                <w:lang w:val="ru-RU"/>
              </w:rPr>
              <w:t xml:space="preserve"> </w:t>
            </w:r>
            <w:proofErr w:type="spellStart"/>
            <w:r w:rsidRPr="00F025D3">
              <w:rPr>
                <w:sz w:val="24"/>
                <w:lang w:val="ru-RU"/>
              </w:rPr>
              <w:t>психоэмоционального</w:t>
            </w:r>
            <w:proofErr w:type="spellEnd"/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состояния,</w:t>
            </w:r>
          </w:p>
          <w:p w:rsidR="003F7F52" w:rsidRDefault="003F7F52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right="-15"/>
              <w:rPr>
                <w:sz w:val="24"/>
                <w:lang w:val="ru-RU"/>
              </w:rPr>
            </w:pPr>
            <w:r w:rsidRPr="00F025D3">
              <w:rPr>
                <w:sz w:val="24"/>
                <w:lang w:val="ru-RU"/>
              </w:rPr>
              <w:t>г)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представление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своего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опыта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работы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в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ДОУ</w:t>
            </w:r>
          </w:p>
          <w:p w:rsidR="003F7F52" w:rsidRPr="003F7F52" w:rsidRDefault="003F7F52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lang w:val="ru-RU"/>
              </w:rPr>
            </w:pPr>
            <w:proofErr w:type="spellStart"/>
            <w:r w:rsidRPr="00F025D3">
              <w:rPr>
                <w:sz w:val="24"/>
                <w:lang w:val="ru-RU"/>
              </w:rPr>
              <w:t>д</w:t>
            </w:r>
            <w:proofErr w:type="spellEnd"/>
            <w:r w:rsidRPr="00F025D3">
              <w:rPr>
                <w:sz w:val="24"/>
                <w:lang w:val="ru-RU"/>
              </w:rPr>
              <w:t>)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прохождением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специалистом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аттестации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на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квалификационную</w:t>
            </w:r>
            <w:r w:rsidR="00847AB4">
              <w:rPr>
                <w:sz w:val="24"/>
                <w:lang w:val="ru-RU"/>
              </w:rPr>
              <w:t xml:space="preserve"> </w:t>
            </w:r>
            <w:r w:rsidRPr="00F025D3">
              <w:rPr>
                <w:sz w:val="24"/>
                <w:lang w:val="ru-RU"/>
              </w:rPr>
              <w:t>категорию</w:t>
            </w:r>
            <w:proofErr w:type="gramStart"/>
            <w:r w:rsidRPr="00F025D3">
              <w:rPr>
                <w:sz w:val="24"/>
                <w:lang w:val="ru-RU"/>
              </w:rPr>
              <w:t>.,</w:t>
            </w:r>
            <w:proofErr w:type="gramEnd"/>
          </w:p>
        </w:tc>
      </w:tr>
      <w:tr w:rsidR="00847AB4" w:rsidTr="006A0641">
        <w:trPr>
          <w:trHeight w:val="599"/>
        </w:trPr>
        <w:tc>
          <w:tcPr>
            <w:tcW w:w="4538" w:type="dxa"/>
          </w:tcPr>
          <w:p w:rsidR="00847AB4" w:rsidRPr="00847AB4" w:rsidRDefault="00847AB4" w:rsidP="003F7F52">
            <w:pPr>
              <w:pStyle w:val="TableParagraph"/>
              <w:spacing w:line="261" w:lineRule="exact"/>
              <w:ind w:left="64"/>
              <w:rPr>
                <w:sz w:val="24"/>
                <w:lang w:val="ru-RU"/>
              </w:rPr>
            </w:pPr>
            <w:r w:rsidRPr="00847AB4">
              <w:rPr>
                <w:sz w:val="24"/>
                <w:lang w:val="ru-RU"/>
              </w:rPr>
              <w:t>3.1.Нормативно-правоваябаза,</w:t>
            </w:r>
          </w:p>
          <w:p w:rsidR="00847AB4" w:rsidRPr="00847AB4" w:rsidRDefault="00847AB4" w:rsidP="003F7F52">
            <w:pPr>
              <w:pStyle w:val="TableParagraph"/>
              <w:spacing w:line="256" w:lineRule="exact"/>
              <w:ind w:left="64"/>
              <w:rPr>
                <w:sz w:val="24"/>
                <w:lang w:val="ru-RU"/>
              </w:rPr>
            </w:pPr>
            <w:proofErr w:type="gramStart"/>
            <w:r w:rsidRPr="00847AB4">
              <w:rPr>
                <w:sz w:val="24"/>
                <w:lang w:val="ru-RU"/>
              </w:rPr>
              <w:t>Необходимая</w:t>
            </w:r>
            <w:proofErr w:type="gramEnd"/>
            <w:r>
              <w:rPr>
                <w:sz w:val="24"/>
                <w:lang w:val="ru-RU"/>
              </w:rPr>
              <w:t xml:space="preserve"> </w:t>
            </w:r>
            <w:r w:rsidRPr="00847AB4">
              <w:rPr>
                <w:sz w:val="24"/>
                <w:lang w:val="ru-RU"/>
              </w:rPr>
              <w:t>для</w:t>
            </w:r>
            <w:r>
              <w:rPr>
                <w:sz w:val="24"/>
                <w:lang w:val="ru-RU"/>
              </w:rPr>
              <w:t xml:space="preserve"> </w:t>
            </w:r>
            <w:r w:rsidRPr="00847AB4">
              <w:rPr>
                <w:sz w:val="24"/>
                <w:lang w:val="ru-RU"/>
              </w:rPr>
              <w:t>запуска</w:t>
            </w:r>
            <w:r>
              <w:rPr>
                <w:sz w:val="24"/>
                <w:lang w:val="ru-RU"/>
              </w:rPr>
              <w:t xml:space="preserve"> </w:t>
            </w:r>
            <w:r w:rsidRPr="00847AB4">
              <w:rPr>
                <w:sz w:val="24"/>
                <w:lang w:val="ru-RU"/>
              </w:rPr>
              <w:t>программы</w:t>
            </w:r>
          </w:p>
          <w:p w:rsidR="00847AB4" w:rsidRPr="00847AB4" w:rsidRDefault="00847AB4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  <w:r w:rsidRPr="00847AB4">
              <w:rPr>
                <w:sz w:val="24"/>
                <w:lang w:val="ru-RU"/>
              </w:rPr>
              <w:t>наставничества</w:t>
            </w:r>
          </w:p>
        </w:tc>
        <w:tc>
          <w:tcPr>
            <w:tcW w:w="5354" w:type="dxa"/>
            <w:vMerge w:val="restart"/>
          </w:tcPr>
          <w:p w:rsidR="00847AB4" w:rsidRPr="003F7F52" w:rsidRDefault="00847AB4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lang w:val="ru-RU"/>
              </w:rPr>
            </w:pPr>
            <w:r w:rsidRPr="003F7F52">
              <w:rPr>
                <w:sz w:val="24"/>
                <w:szCs w:val="24"/>
                <w:lang w:val="ru-RU"/>
              </w:rPr>
              <w:t>Распоряжения</w:t>
            </w:r>
            <w:r w:rsidRPr="003F7F52">
              <w:rPr>
                <w:sz w:val="24"/>
                <w:szCs w:val="24"/>
                <w:lang w:val="ru-RU"/>
              </w:rPr>
              <w:tab/>
              <w:t>Министерства</w:t>
            </w:r>
            <w:r w:rsidRPr="003F7F52">
              <w:rPr>
                <w:sz w:val="24"/>
                <w:szCs w:val="24"/>
                <w:lang w:val="ru-RU"/>
              </w:rPr>
              <w:tab/>
              <w:t xml:space="preserve">просвещения Российской Федерации № Р-145 от 25 декабря </w:t>
            </w:r>
            <w:r w:rsidRPr="003F7F52">
              <w:rPr>
                <w:sz w:val="24"/>
                <w:szCs w:val="24"/>
                <w:lang w:val="ru-RU"/>
              </w:rPr>
              <w:lastRenderedPageBreak/>
              <w:t>2019 г. «Об утверждении методологии (целевой) модели наставничества   обучающихся   для   организаций, осуществляющих образовательную деятельность по</w:t>
            </w:r>
            <w:r w:rsidRPr="003F7F52">
              <w:rPr>
                <w:sz w:val="24"/>
                <w:szCs w:val="24"/>
                <w:lang w:val="ru-RU"/>
              </w:rPr>
              <w:tab/>
              <w:t>общеобразовательным, дополнительным общеобразовательным</w:t>
            </w:r>
            <w:r w:rsidRPr="003F7F52">
              <w:rPr>
                <w:sz w:val="24"/>
                <w:szCs w:val="24"/>
                <w:lang w:val="ru-RU"/>
              </w:rPr>
              <w:tab/>
              <w:t>и</w:t>
            </w:r>
            <w:r w:rsidRPr="003F7F52">
              <w:rPr>
                <w:sz w:val="24"/>
                <w:szCs w:val="24"/>
                <w:lang w:val="ru-RU"/>
              </w:rPr>
              <w:tab/>
              <w:t xml:space="preserve">программам среднего профессионального образования, в том числе с применением   лучших   практик   обмена   опытом </w:t>
            </w:r>
            <w:proofErr w:type="gramStart"/>
            <w:r w:rsidRPr="003F7F52">
              <w:rPr>
                <w:sz w:val="24"/>
                <w:szCs w:val="24"/>
                <w:lang w:val="ru-RU"/>
              </w:rPr>
              <w:t>между</w:t>
            </w:r>
            <w:proofErr w:type="gramEnd"/>
            <w:r w:rsidRPr="003F7F52">
              <w:rPr>
                <w:sz w:val="24"/>
                <w:szCs w:val="24"/>
                <w:lang w:val="ru-RU"/>
              </w:rPr>
              <w:t xml:space="preserve"> обучающимися»;</w:t>
            </w:r>
          </w:p>
        </w:tc>
      </w:tr>
      <w:tr w:rsidR="00847AB4" w:rsidTr="00847AB4">
        <w:trPr>
          <w:trHeight w:val="599"/>
        </w:trPr>
        <w:tc>
          <w:tcPr>
            <w:tcW w:w="4538" w:type="dxa"/>
            <w:vMerge w:val="restart"/>
            <w:tcBorders>
              <w:top w:val="nil"/>
            </w:tcBorders>
          </w:tcPr>
          <w:p w:rsidR="00847AB4" w:rsidRPr="003F7F52" w:rsidRDefault="00847AB4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</w:p>
        </w:tc>
        <w:tc>
          <w:tcPr>
            <w:tcW w:w="5354" w:type="dxa"/>
            <w:vMerge/>
          </w:tcPr>
          <w:p w:rsidR="00847AB4" w:rsidRPr="003F7F52" w:rsidRDefault="00847AB4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lang w:val="ru-RU"/>
              </w:rPr>
            </w:pPr>
          </w:p>
        </w:tc>
      </w:tr>
      <w:tr w:rsidR="006A0641" w:rsidTr="00847AB4">
        <w:trPr>
          <w:trHeight w:val="599"/>
        </w:trPr>
        <w:tc>
          <w:tcPr>
            <w:tcW w:w="4538" w:type="dxa"/>
            <w:vMerge/>
            <w:tcBorders>
              <w:top w:val="nil"/>
            </w:tcBorders>
          </w:tcPr>
          <w:p w:rsidR="006A0641" w:rsidRPr="003F7F52" w:rsidRDefault="006A0641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</w:p>
        </w:tc>
        <w:tc>
          <w:tcPr>
            <w:tcW w:w="5354" w:type="dxa"/>
          </w:tcPr>
          <w:p w:rsidR="006A0641" w:rsidRPr="003F7F52" w:rsidRDefault="006A0641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lang w:val="ru-RU"/>
              </w:rPr>
            </w:pPr>
            <w:r w:rsidRPr="003F7F52">
              <w:rPr>
                <w:sz w:val="24"/>
                <w:szCs w:val="24"/>
                <w:lang w:val="ru-RU"/>
              </w:rPr>
              <w:t>Указ</w:t>
            </w:r>
            <w:r w:rsidRPr="003F7F52">
              <w:rPr>
                <w:sz w:val="24"/>
                <w:szCs w:val="24"/>
                <w:lang w:val="ru-RU"/>
              </w:rPr>
              <w:tab/>
              <w:t>Президента</w:t>
            </w:r>
            <w:r w:rsidRPr="003F7F52">
              <w:rPr>
                <w:sz w:val="24"/>
                <w:szCs w:val="24"/>
                <w:lang w:val="ru-RU"/>
              </w:rPr>
              <w:tab/>
              <w:t>Российской</w:t>
            </w:r>
            <w:r w:rsidRPr="003F7F52">
              <w:rPr>
                <w:sz w:val="24"/>
                <w:szCs w:val="24"/>
                <w:lang w:val="ru-RU"/>
              </w:rPr>
              <w:tab/>
              <w:t>Федерации</w:t>
            </w:r>
            <w:r w:rsidRPr="003F7F52">
              <w:rPr>
                <w:sz w:val="24"/>
                <w:szCs w:val="24"/>
                <w:lang w:val="ru-RU"/>
              </w:rPr>
              <w:tab/>
              <w:t>от 21.07.2020 № 474 «О национальных целях развития Российской Федерации на период до 2030 года»;</w:t>
            </w:r>
          </w:p>
        </w:tc>
      </w:tr>
      <w:tr w:rsidR="006A0641" w:rsidTr="00847AB4">
        <w:trPr>
          <w:trHeight w:val="599"/>
        </w:trPr>
        <w:tc>
          <w:tcPr>
            <w:tcW w:w="4538" w:type="dxa"/>
            <w:vMerge/>
            <w:tcBorders>
              <w:top w:val="nil"/>
            </w:tcBorders>
          </w:tcPr>
          <w:p w:rsidR="006A0641" w:rsidRPr="003F7F52" w:rsidRDefault="006A0641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</w:p>
        </w:tc>
        <w:tc>
          <w:tcPr>
            <w:tcW w:w="5354" w:type="dxa"/>
          </w:tcPr>
          <w:p w:rsidR="006A0641" w:rsidRPr="003F7F52" w:rsidRDefault="006A0641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szCs w:val="24"/>
                <w:lang w:val="ru-RU"/>
              </w:rPr>
            </w:pPr>
            <w:r w:rsidRPr="003F7F52">
              <w:rPr>
                <w:sz w:val="24"/>
                <w:szCs w:val="24"/>
                <w:lang w:val="ru-RU"/>
              </w:rPr>
              <w:t>постановление</w:t>
            </w:r>
            <w:r w:rsidRPr="003F7F52">
              <w:rPr>
                <w:sz w:val="24"/>
                <w:szCs w:val="24"/>
                <w:lang w:val="ru-RU"/>
              </w:rPr>
              <w:tab/>
              <w:t>Правительства</w:t>
            </w:r>
            <w:r w:rsidRPr="003F7F52">
              <w:rPr>
                <w:sz w:val="24"/>
                <w:szCs w:val="24"/>
                <w:lang w:val="ru-RU"/>
              </w:rPr>
              <w:tab/>
              <w:t>Российской Федерации от 26.12.2017 № 1642 «Об утверждении государственной</w:t>
            </w:r>
            <w:r w:rsidRPr="003F7F52">
              <w:rPr>
                <w:sz w:val="24"/>
                <w:szCs w:val="24"/>
                <w:lang w:val="ru-RU"/>
              </w:rPr>
              <w:tab/>
              <w:t>программы</w:t>
            </w:r>
            <w:r w:rsidRPr="003F7F52">
              <w:rPr>
                <w:sz w:val="24"/>
                <w:szCs w:val="24"/>
                <w:lang w:val="ru-RU"/>
              </w:rPr>
              <w:tab/>
              <w:t xml:space="preserve">Российской Федерации «Развитие образования»; </w:t>
            </w:r>
          </w:p>
        </w:tc>
      </w:tr>
      <w:tr w:rsidR="006A0641" w:rsidTr="00847AB4">
        <w:trPr>
          <w:trHeight w:val="599"/>
        </w:trPr>
        <w:tc>
          <w:tcPr>
            <w:tcW w:w="4538" w:type="dxa"/>
            <w:vMerge/>
            <w:tcBorders>
              <w:top w:val="nil"/>
            </w:tcBorders>
          </w:tcPr>
          <w:p w:rsidR="006A0641" w:rsidRPr="003F7F52" w:rsidRDefault="006A0641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</w:p>
        </w:tc>
        <w:tc>
          <w:tcPr>
            <w:tcW w:w="5354" w:type="dxa"/>
          </w:tcPr>
          <w:p w:rsidR="006A0641" w:rsidRPr="003F7F52" w:rsidRDefault="006A0641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szCs w:val="24"/>
                <w:lang w:val="ru-RU"/>
              </w:rPr>
            </w:pPr>
            <w:r w:rsidRPr="003F7F52">
              <w:rPr>
                <w:sz w:val="24"/>
                <w:szCs w:val="24"/>
                <w:lang w:val="ru-RU"/>
              </w:rPr>
              <w:t>Распоряжение</w:t>
            </w:r>
            <w:r w:rsidRPr="003F7F52">
              <w:rPr>
                <w:sz w:val="24"/>
                <w:szCs w:val="24"/>
                <w:lang w:val="ru-RU"/>
              </w:rPr>
              <w:tab/>
              <w:t>Правительства</w:t>
            </w:r>
            <w:r w:rsidRPr="003F7F52">
              <w:rPr>
                <w:sz w:val="24"/>
                <w:szCs w:val="24"/>
                <w:lang w:val="ru-RU"/>
              </w:rPr>
              <w:tab/>
              <w:t>Российской Федерации от 31.12.2019 № 3273-р «Основные принципы национальной</w:t>
            </w:r>
            <w:r w:rsidRPr="003F7F52">
              <w:rPr>
                <w:sz w:val="24"/>
                <w:szCs w:val="24"/>
                <w:lang w:val="ru-RU"/>
              </w:rPr>
              <w:tab/>
              <w:t>системы профессионального</w:t>
            </w:r>
            <w:r w:rsidRPr="003F7F52">
              <w:rPr>
                <w:sz w:val="24"/>
                <w:szCs w:val="24"/>
                <w:lang w:val="ru-RU"/>
              </w:rPr>
              <w:tab/>
              <w:t>роста педагогических работников</w:t>
            </w:r>
            <w:r w:rsidRPr="003F7F52">
              <w:rPr>
                <w:sz w:val="24"/>
                <w:szCs w:val="24"/>
                <w:lang w:val="ru-RU"/>
              </w:rPr>
              <w:tab/>
              <w:t>Российской</w:t>
            </w:r>
            <w:r w:rsidRPr="003F7F52">
              <w:rPr>
                <w:sz w:val="24"/>
                <w:szCs w:val="24"/>
                <w:lang w:val="ru-RU"/>
              </w:rPr>
              <w:tab/>
              <w:t>Федерации, включая национальную систему учительского роста»;</w:t>
            </w:r>
          </w:p>
        </w:tc>
      </w:tr>
      <w:tr w:rsidR="006A0641" w:rsidTr="00847AB4">
        <w:trPr>
          <w:trHeight w:val="599"/>
        </w:trPr>
        <w:tc>
          <w:tcPr>
            <w:tcW w:w="4538" w:type="dxa"/>
            <w:vMerge/>
            <w:tcBorders>
              <w:top w:val="nil"/>
            </w:tcBorders>
          </w:tcPr>
          <w:p w:rsidR="006A0641" w:rsidRPr="003F7F52" w:rsidRDefault="006A0641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</w:p>
        </w:tc>
        <w:tc>
          <w:tcPr>
            <w:tcW w:w="5354" w:type="dxa"/>
          </w:tcPr>
          <w:p w:rsidR="006A0641" w:rsidRPr="003F7F52" w:rsidRDefault="00847AB4" w:rsidP="00847AB4">
            <w:pPr>
              <w:pStyle w:val="TableParagraph"/>
              <w:tabs>
                <w:tab w:val="left" w:pos="23"/>
              </w:tabs>
              <w:spacing w:before="37"/>
              <w:ind w:right="-1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</w:t>
            </w:r>
            <w:r w:rsidR="006A0641" w:rsidRPr="003F7F52">
              <w:rPr>
                <w:sz w:val="24"/>
                <w:szCs w:val="24"/>
                <w:lang w:val="ru-RU"/>
              </w:rPr>
              <w:t>Национальный</w:t>
            </w:r>
            <w:r w:rsidR="006A0641" w:rsidRPr="003F7F52">
              <w:rPr>
                <w:sz w:val="24"/>
                <w:szCs w:val="24"/>
                <w:lang w:val="ru-RU"/>
              </w:rPr>
              <w:tab/>
              <w:t>проек</w:t>
            </w:r>
            <w:r>
              <w:rPr>
                <w:sz w:val="24"/>
                <w:szCs w:val="24"/>
                <w:lang w:val="ru-RU"/>
              </w:rPr>
              <w:t xml:space="preserve">т </w:t>
            </w:r>
            <w:r w:rsidR="006A0641" w:rsidRPr="003F7F52">
              <w:rPr>
                <w:sz w:val="24"/>
                <w:szCs w:val="24"/>
                <w:lang w:val="ru-RU"/>
              </w:rPr>
              <w:t>Российской</w:t>
            </w:r>
            <w:r w:rsidR="006A0641" w:rsidRPr="003F7F52">
              <w:rPr>
                <w:sz w:val="24"/>
                <w:szCs w:val="24"/>
                <w:lang w:val="ru-RU"/>
              </w:rPr>
              <w:tab/>
              <w:t>Федерации «Образование</w:t>
            </w:r>
            <w:r>
              <w:rPr>
                <w:sz w:val="24"/>
                <w:szCs w:val="24"/>
                <w:lang w:val="ru-RU"/>
              </w:rPr>
              <w:t>»</w:t>
            </w:r>
          </w:p>
        </w:tc>
      </w:tr>
      <w:tr w:rsidR="006A0641" w:rsidTr="00847AB4">
        <w:trPr>
          <w:trHeight w:val="599"/>
        </w:trPr>
        <w:tc>
          <w:tcPr>
            <w:tcW w:w="4538" w:type="dxa"/>
            <w:vMerge/>
            <w:tcBorders>
              <w:top w:val="nil"/>
            </w:tcBorders>
          </w:tcPr>
          <w:p w:rsidR="006A0641" w:rsidRPr="003F7F52" w:rsidRDefault="006A0641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</w:p>
        </w:tc>
        <w:tc>
          <w:tcPr>
            <w:tcW w:w="5354" w:type="dxa"/>
          </w:tcPr>
          <w:p w:rsidR="006A0641" w:rsidRPr="003F7F52" w:rsidRDefault="006A0641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szCs w:val="24"/>
                <w:lang w:val="ru-RU"/>
              </w:rPr>
            </w:pPr>
            <w:r w:rsidRPr="003F7F52">
              <w:rPr>
                <w:sz w:val="24"/>
                <w:szCs w:val="24"/>
                <w:lang w:val="ru-RU"/>
              </w:rPr>
              <w:t>Методические</w:t>
            </w:r>
            <w:r w:rsidRPr="003F7F52">
              <w:rPr>
                <w:sz w:val="24"/>
                <w:szCs w:val="24"/>
                <w:lang w:val="ru-RU"/>
              </w:rPr>
              <w:tab/>
              <w:t>рекомендации</w:t>
            </w:r>
            <w:r w:rsidRPr="003F7F52">
              <w:rPr>
                <w:sz w:val="24"/>
                <w:szCs w:val="24"/>
                <w:lang w:val="ru-RU"/>
              </w:rPr>
              <w:tab/>
              <w:t>поразработке и внедрению</w:t>
            </w:r>
            <w:r w:rsidRPr="003F7F52">
              <w:rPr>
                <w:sz w:val="24"/>
                <w:szCs w:val="24"/>
                <w:lang w:val="ru-RU"/>
              </w:rPr>
              <w:tab/>
              <w:t>системы</w:t>
            </w:r>
            <w:r w:rsidRPr="003F7F52">
              <w:rPr>
                <w:sz w:val="24"/>
                <w:szCs w:val="24"/>
                <w:lang w:val="ru-RU"/>
              </w:rPr>
              <w:tab/>
              <w:t>(целевой</w:t>
            </w:r>
            <w:r w:rsidRPr="003F7F52">
              <w:rPr>
                <w:sz w:val="24"/>
                <w:szCs w:val="24"/>
                <w:lang w:val="ru-RU"/>
              </w:rPr>
              <w:tab/>
              <w:t>модели) наставничества</w:t>
            </w:r>
            <w:r w:rsidRPr="003F7F52">
              <w:rPr>
                <w:sz w:val="24"/>
                <w:szCs w:val="24"/>
                <w:lang w:val="ru-RU"/>
              </w:rPr>
              <w:tab/>
              <w:t>педагогических</w:t>
            </w:r>
            <w:r w:rsidRPr="003F7F52">
              <w:rPr>
                <w:sz w:val="24"/>
                <w:szCs w:val="24"/>
                <w:lang w:val="ru-RU"/>
              </w:rPr>
              <w:tab/>
              <w:t>работниковв образовательных</w:t>
            </w:r>
            <w:r w:rsidRPr="003F7F52">
              <w:rPr>
                <w:sz w:val="24"/>
                <w:szCs w:val="24"/>
                <w:lang w:val="ru-RU"/>
              </w:rPr>
              <w:tab/>
              <w:t>организациях,</w:t>
            </w:r>
            <w:r w:rsidRPr="003F7F52">
              <w:rPr>
                <w:sz w:val="24"/>
                <w:szCs w:val="24"/>
                <w:lang w:val="ru-RU"/>
              </w:rPr>
              <w:tab/>
              <w:t>направленные совместным письмом Министерства просвещения Российской</w:t>
            </w:r>
            <w:r w:rsidRPr="003F7F52">
              <w:rPr>
                <w:sz w:val="24"/>
                <w:szCs w:val="24"/>
                <w:lang w:val="ru-RU"/>
              </w:rPr>
              <w:tab/>
              <w:t>Федерации</w:t>
            </w:r>
            <w:r w:rsidRPr="003F7F52">
              <w:rPr>
                <w:sz w:val="24"/>
                <w:szCs w:val="24"/>
                <w:lang w:val="ru-RU"/>
              </w:rPr>
              <w:tab/>
              <w:t>иобщероссийским Профсоюзом образования</w:t>
            </w:r>
          </w:p>
        </w:tc>
      </w:tr>
      <w:tr w:rsidR="006A0641" w:rsidTr="00847AB4">
        <w:trPr>
          <w:trHeight w:val="599"/>
        </w:trPr>
        <w:tc>
          <w:tcPr>
            <w:tcW w:w="4538" w:type="dxa"/>
            <w:vMerge/>
            <w:tcBorders>
              <w:top w:val="nil"/>
            </w:tcBorders>
          </w:tcPr>
          <w:p w:rsidR="006A0641" w:rsidRPr="003F7F52" w:rsidRDefault="006A0641" w:rsidP="003F7F52">
            <w:pPr>
              <w:pStyle w:val="TableParagraph"/>
              <w:spacing w:before="39"/>
              <w:ind w:left="64"/>
              <w:rPr>
                <w:sz w:val="24"/>
                <w:lang w:val="ru-RU"/>
              </w:rPr>
            </w:pPr>
          </w:p>
        </w:tc>
        <w:tc>
          <w:tcPr>
            <w:tcW w:w="5354" w:type="dxa"/>
          </w:tcPr>
          <w:p w:rsidR="006A0641" w:rsidRPr="003F7F52" w:rsidRDefault="006A0641" w:rsidP="003F7F52">
            <w:pPr>
              <w:pStyle w:val="TableParagraph"/>
              <w:tabs>
                <w:tab w:val="left" w:pos="626"/>
                <w:tab w:val="left" w:pos="627"/>
                <w:tab w:val="left" w:pos="2023"/>
                <w:tab w:val="left" w:pos="3295"/>
                <w:tab w:val="left" w:pos="3804"/>
              </w:tabs>
              <w:spacing w:before="37"/>
              <w:ind w:left="67" w:right="-15"/>
              <w:rPr>
                <w:sz w:val="24"/>
                <w:szCs w:val="24"/>
                <w:lang w:val="ru-RU"/>
              </w:rPr>
            </w:pPr>
            <w:r w:rsidRPr="003F7F52">
              <w:rPr>
                <w:sz w:val="24"/>
                <w:szCs w:val="24"/>
                <w:lang w:val="ru-RU"/>
              </w:rPr>
              <w:t>Приказ заведующего «Об</w:t>
            </w:r>
            <w:r w:rsidRPr="003F7F52">
              <w:rPr>
                <w:sz w:val="24"/>
                <w:szCs w:val="24"/>
                <w:lang w:val="ru-RU"/>
              </w:rPr>
              <w:tab/>
              <w:t>организации наставничества в ДОУ».</w:t>
            </w: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Pr="003F7F52" w:rsidRDefault="003F7F52" w:rsidP="003F7F52">
            <w:pPr>
              <w:pStyle w:val="TableParagraph"/>
              <w:rPr>
                <w:sz w:val="20"/>
                <w:lang w:val="ru-RU"/>
              </w:rPr>
            </w:pPr>
          </w:p>
          <w:p w:rsidR="003F7F52" w:rsidRPr="003F7F52" w:rsidRDefault="003F7F52" w:rsidP="003F7F52">
            <w:pPr>
              <w:pStyle w:val="TableParagraph"/>
              <w:spacing w:before="39"/>
              <w:ind w:left="64"/>
              <w:rPr>
                <w:sz w:val="24"/>
              </w:rPr>
            </w:pPr>
            <w:r>
              <w:rPr>
                <w:sz w:val="24"/>
              </w:rPr>
              <w:t>3.2.Условия</w:t>
            </w:r>
            <w:r w:rsidR="00847AB4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реализации</w:t>
            </w:r>
            <w:proofErr w:type="spellEnd"/>
          </w:p>
        </w:tc>
        <w:tc>
          <w:tcPr>
            <w:tcW w:w="5354" w:type="dxa"/>
          </w:tcPr>
          <w:p w:rsidR="00847AB4" w:rsidRDefault="00847AB4" w:rsidP="003F7F52">
            <w:pPr>
              <w:pStyle w:val="TableParagraph"/>
              <w:tabs>
                <w:tab w:val="left" w:pos="2073"/>
                <w:tab w:val="left" w:pos="3756"/>
              </w:tabs>
              <w:spacing w:before="37"/>
              <w:ind w:left="67" w:right="12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    </w:t>
            </w:r>
            <w:r w:rsidR="003F7F52" w:rsidRPr="003F7F52">
              <w:rPr>
                <w:sz w:val="24"/>
                <w:lang w:val="ru-RU"/>
              </w:rPr>
              <w:t>Реализация программы наставничества «Лесенка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роста»</w:t>
            </w:r>
            <w:r w:rsidR="005C4A3D"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рассчитана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на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202</w:t>
            </w:r>
            <w:r w:rsidR="005C4A3D">
              <w:rPr>
                <w:sz w:val="24"/>
                <w:lang w:val="ru-RU"/>
              </w:rPr>
              <w:t>5</w:t>
            </w:r>
            <w:r w:rsidR="003F7F52" w:rsidRPr="003F7F52">
              <w:rPr>
                <w:sz w:val="24"/>
                <w:lang w:val="ru-RU"/>
              </w:rPr>
              <w:t>-202</w:t>
            </w:r>
            <w:r w:rsidR="005C4A3D">
              <w:rPr>
                <w:sz w:val="24"/>
                <w:lang w:val="ru-RU"/>
              </w:rPr>
              <w:t xml:space="preserve">6 </w:t>
            </w:r>
            <w:r w:rsidR="003F7F52" w:rsidRPr="003F7F52">
              <w:rPr>
                <w:sz w:val="24"/>
                <w:lang w:val="ru-RU"/>
              </w:rPr>
              <w:t>учебный</w:t>
            </w:r>
            <w:r w:rsidR="005C4A3D"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год,</w:t>
            </w:r>
            <w:r w:rsidR="005C4A3D"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осуществляется</w:t>
            </w:r>
            <w:r w:rsidR="005C4A3D"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наставниками,</w:t>
            </w:r>
            <w:r w:rsidR="005C4A3D"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наставляемыми</w:t>
            </w:r>
            <w:r w:rsidR="005C4A3D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педагогами,</w:t>
            </w:r>
            <w:r>
              <w:rPr>
                <w:sz w:val="24"/>
                <w:lang w:val="ru-RU"/>
              </w:rPr>
              <w:tab/>
              <w:t xml:space="preserve">старшим </w:t>
            </w:r>
            <w:r w:rsidR="003F7F52" w:rsidRPr="003F7F52">
              <w:rPr>
                <w:sz w:val="24"/>
                <w:lang w:val="ru-RU"/>
              </w:rPr>
              <w:t>воспитателем,</w:t>
            </w:r>
            <w:r w:rsidR="005C4A3D"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руководителем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ДОУ.</w:t>
            </w:r>
            <w:r>
              <w:rPr>
                <w:sz w:val="24"/>
                <w:lang w:val="ru-RU"/>
              </w:rPr>
              <w:t xml:space="preserve">     </w:t>
            </w:r>
          </w:p>
          <w:p w:rsidR="00E81DA5" w:rsidRDefault="00847AB4" w:rsidP="003F7F52">
            <w:pPr>
              <w:pStyle w:val="TableParagraph"/>
              <w:tabs>
                <w:tab w:val="left" w:pos="2073"/>
                <w:tab w:val="left" w:pos="3756"/>
              </w:tabs>
              <w:spacing w:before="37"/>
              <w:ind w:left="67" w:right="12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    </w:t>
            </w:r>
            <w:r>
              <w:rPr>
                <w:spacing w:val="1"/>
                <w:sz w:val="24"/>
                <w:lang w:val="ru-RU"/>
              </w:rPr>
              <w:t>Куратор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образовательного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учреждения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осуществля</w:t>
            </w:r>
            <w:r>
              <w:rPr>
                <w:sz w:val="24"/>
                <w:lang w:val="ru-RU"/>
              </w:rPr>
              <w:t>е</w:t>
            </w:r>
            <w:r w:rsidR="003F7F52" w:rsidRPr="003F7F52">
              <w:rPr>
                <w:sz w:val="24"/>
                <w:lang w:val="ru-RU"/>
              </w:rPr>
              <w:t>т</w:t>
            </w:r>
            <w:r>
              <w:rPr>
                <w:sz w:val="24"/>
                <w:lang w:val="ru-RU"/>
              </w:rPr>
              <w:t xml:space="preserve"> </w:t>
            </w:r>
            <w:proofErr w:type="gramStart"/>
            <w:r w:rsidR="003F7F52" w:rsidRPr="003F7F52">
              <w:rPr>
                <w:sz w:val="24"/>
                <w:lang w:val="ru-RU"/>
              </w:rPr>
              <w:t>контроль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за</w:t>
            </w:r>
            <w:proofErr w:type="gramEnd"/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реализацией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программы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и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за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работой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наставников.</w:t>
            </w:r>
            <w:r>
              <w:rPr>
                <w:sz w:val="24"/>
                <w:lang w:val="ru-RU"/>
              </w:rPr>
              <w:t xml:space="preserve"> </w:t>
            </w:r>
            <w:r w:rsidR="00E81DA5">
              <w:rPr>
                <w:sz w:val="24"/>
                <w:lang w:val="ru-RU"/>
              </w:rPr>
              <w:t xml:space="preserve">    </w:t>
            </w:r>
          </w:p>
          <w:p w:rsidR="003F7F52" w:rsidRPr="003F7F52" w:rsidRDefault="00E81DA5" w:rsidP="003F7F52">
            <w:pPr>
              <w:pStyle w:val="TableParagraph"/>
              <w:tabs>
                <w:tab w:val="left" w:pos="2073"/>
                <w:tab w:val="left" w:pos="3756"/>
              </w:tabs>
              <w:spacing w:before="37"/>
              <w:ind w:left="67" w:right="12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     </w:t>
            </w:r>
            <w:r w:rsidR="003F7F52" w:rsidRPr="003F7F52">
              <w:rPr>
                <w:sz w:val="24"/>
                <w:lang w:val="ru-RU"/>
              </w:rPr>
              <w:t>Руководитель дошкольной организации в начале</w:t>
            </w:r>
            <w:r w:rsidR="00847AB4"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 xml:space="preserve">учебного года объявляет приказ о закреплении </w:t>
            </w:r>
            <w:proofErr w:type="gramStart"/>
            <w:r w:rsidR="003F7F52" w:rsidRPr="003F7F52">
              <w:rPr>
                <w:sz w:val="24"/>
                <w:lang w:val="ru-RU"/>
              </w:rPr>
              <w:t>за</w:t>
            </w:r>
            <w:proofErr w:type="gramEnd"/>
            <w:r>
              <w:rPr>
                <w:sz w:val="24"/>
                <w:lang w:val="ru-RU"/>
              </w:rPr>
              <w:t xml:space="preserve"> </w:t>
            </w:r>
            <w:proofErr w:type="gramStart"/>
            <w:r w:rsidR="003F7F52" w:rsidRPr="003F7F52">
              <w:rPr>
                <w:sz w:val="24"/>
                <w:lang w:val="ru-RU"/>
              </w:rPr>
              <w:t>наставляемым</w:t>
            </w:r>
            <w:proofErr w:type="gramEnd"/>
            <w:r w:rsidR="003F7F52" w:rsidRPr="003F7F52">
              <w:rPr>
                <w:sz w:val="24"/>
                <w:lang w:val="ru-RU"/>
              </w:rPr>
              <w:t xml:space="preserve"> наставника, создает необходимые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условия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для их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совместной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работы.</w:t>
            </w:r>
          </w:p>
          <w:p w:rsidR="00E81DA5" w:rsidRDefault="00E81DA5" w:rsidP="003F7F52">
            <w:pPr>
              <w:pStyle w:val="TableParagraph"/>
              <w:ind w:left="67" w:right="12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      </w:t>
            </w:r>
            <w:r w:rsidR="003F7F52" w:rsidRPr="003F7F52">
              <w:rPr>
                <w:sz w:val="24"/>
                <w:lang w:val="ru-RU"/>
              </w:rPr>
              <w:t>На основе примерного плана по наставничеству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каждый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наставник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составляет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индивидуальные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 xml:space="preserve">планы работы на год, в соответствии с которымии осуществляется работа и контроль. </w:t>
            </w:r>
          </w:p>
          <w:p w:rsidR="003F7F52" w:rsidRPr="003F7F52" w:rsidRDefault="00E81DA5" w:rsidP="00E81DA5">
            <w:pPr>
              <w:pStyle w:val="TableParagraph"/>
              <w:ind w:left="67" w:right="12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lang w:val="ru-RU"/>
              </w:rPr>
              <w:t xml:space="preserve">    </w:t>
            </w:r>
            <w:r w:rsidR="003F7F52" w:rsidRPr="003F7F52">
              <w:rPr>
                <w:sz w:val="24"/>
                <w:lang w:val="ru-RU"/>
              </w:rPr>
              <w:t>В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конце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учебного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года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результаты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работы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по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lastRenderedPageBreak/>
              <w:t>наставничеству,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т.е.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результаты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реализации</w:t>
            </w:r>
            <w:r>
              <w:rPr>
                <w:sz w:val="24"/>
                <w:lang w:val="ru-RU"/>
              </w:rPr>
              <w:t xml:space="preserve"> программы </w:t>
            </w:r>
            <w:r w:rsidR="003F7F52" w:rsidRPr="003F7F52">
              <w:rPr>
                <w:sz w:val="24"/>
                <w:lang w:val="ru-RU"/>
              </w:rPr>
              <w:t>«Лесенка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роста»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представляются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на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итоговом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педагогическом</w:t>
            </w:r>
            <w:r>
              <w:rPr>
                <w:sz w:val="24"/>
                <w:lang w:val="ru-RU"/>
              </w:rPr>
              <w:t xml:space="preserve"> </w:t>
            </w:r>
            <w:r w:rsidR="003F7F52" w:rsidRPr="003F7F52">
              <w:rPr>
                <w:sz w:val="24"/>
                <w:lang w:val="ru-RU"/>
              </w:rPr>
              <w:t>совете.</w:t>
            </w: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Pr="003F7F52" w:rsidRDefault="003F7F52" w:rsidP="003F7F52">
            <w:pPr>
              <w:pStyle w:val="TableParagraph"/>
              <w:rPr>
                <w:sz w:val="20"/>
                <w:lang w:val="ru-RU"/>
              </w:rPr>
            </w:pPr>
            <w:r w:rsidRPr="003F7F52">
              <w:rPr>
                <w:sz w:val="24"/>
                <w:lang w:val="ru-RU"/>
              </w:rPr>
              <w:lastRenderedPageBreak/>
              <w:t>3.3.Формыработы,используемые вработепонаставничеству</w:t>
            </w:r>
          </w:p>
        </w:tc>
        <w:tc>
          <w:tcPr>
            <w:tcW w:w="5354" w:type="dxa"/>
          </w:tcPr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Одной из наиболее эффективных форм повышения квалификации педагогов является использование методов активного обучения. Совершенствование педагогического мастерства, анализ и обобщение опыта, накопленного в педагогическом коллективе: </w:t>
            </w:r>
          </w:p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экспресс-консультации «Вариации на тему…»</w:t>
            </w:r>
          </w:p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изучение различных вариантов организации образовательной деятельности с воспитанниками; </w:t>
            </w:r>
          </w:p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-беседы-общения «Размышляем, вникаем, предлагаем» </w:t>
            </w:r>
          </w:p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 осуществление предварительного анализа при подготовке к ОД с целью предупреждения возможных ошибок;</w:t>
            </w:r>
          </w:p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кейс-метод «Альтернативы»</w:t>
            </w:r>
          </w:p>
          <w:p w:rsidR="003F7F52" w:rsidRPr="003F7F52" w:rsidRDefault="00E81DA5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3F7F52"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современные образовательные технологии как ресурс повышения качества дошкольного образования; </w:t>
            </w:r>
          </w:p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индивидуальная поддержка педагогов, которые ставят перед собой задачу профессионального и личностного роста, повышения профессиональной эффективности, в интерактивном общении «коуч-сессия»; </w:t>
            </w:r>
          </w:p>
          <w:p w:rsidR="003F7F52" w:rsidRPr="003F7F52" w:rsidRDefault="003F7F52" w:rsidP="003F7F52">
            <w:pPr>
              <w:pStyle w:val="TableParagraph"/>
              <w:tabs>
                <w:tab w:val="left" w:pos="2073"/>
                <w:tab w:val="left" w:pos="3756"/>
              </w:tabs>
              <w:spacing w:before="37"/>
              <w:ind w:left="67" w:right="125"/>
              <w:jc w:val="both"/>
              <w:rPr>
                <w:sz w:val="24"/>
                <w:lang w:val="ru-RU"/>
              </w:rPr>
            </w:pPr>
            <w:r w:rsidRPr="003F7F52">
              <w:rPr>
                <w:sz w:val="24"/>
                <w:szCs w:val="24"/>
                <w:lang w:val="ru-RU"/>
              </w:rPr>
              <w:t>- методическая неделя, методический месячник «Изучаем методику», презентация методических разработок, дидактических и наглядных пособий по передаче знаний педагогам, формированию у них творческого отношения к профессиональной деятельности</w:t>
            </w:r>
            <w:r w:rsidR="00E81DA5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 w:rsidR="00E81DA5">
              <w:rPr>
                <w:sz w:val="24"/>
                <w:szCs w:val="24"/>
                <w:lang w:val="ru-RU"/>
              </w:rPr>
              <w:t>т</w:t>
            </w:r>
            <w:proofErr w:type="gramStart"/>
            <w:r w:rsidR="00E81DA5">
              <w:rPr>
                <w:sz w:val="24"/>
                <w:szCs w:val="24"/>
                <w:lang w:val="ru-RU"/>
              </w:rPr>
              <w:t>.д</w:t>
            </w:r>
            <w:proofErr w:type="spellEnd"/>
            <w:proofErr w:type="gramEnd"/>
          </w:p>
        </w:tc>
      </w:tr>
      <w:tr w:rsidR="006A0641" w:rsidTr="006A0641">
        <w:trPr>
          <w:trHeight w:val="599"/>
        </w:trPr>
        <w:tc>
          <w:tcPr>
            <w:tcW w:w="9892" w:type="dxa"/>
            <w:gridSpan w:val="2"/>
          </w:tcPr>
          <w:p w:rsidR="006A0641" w:rsidRPr="006A0641" w:rsidRDefault="006A0641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A0641">
              <w:rPr>
                <w:rFonts w:ascii="Times New Roman" w:hAnsi="Times New Roman" w:cs="Times New Roman"/>
                <w:sz w:val="24"/>
                <w:lang w:val="ru-RU"/>
              </w:rPr>
              <w:t xml:space="preserve">Участники </w:t>
            </w: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Pr="003F7F52" w:rsidRDefault="003F7F52" w:rsidP="003F7F52">
            <w:pPr>
              <w:pStyle w:val="TableParagraph"/>
              <w:rPr>
                <w:sz w:val="24"/>
                <w:lang w:val="ru-RU"/>
              </w:rPr>
            </w:pPr>
            <w:r w:rsidRPr="003F7F52">
              <w:rPr>
                <w:sz w:val="24"/>
                <w:lang w:val="ru-RU"/>
              </w:rPr>
              <w:t>4.1.Заказчик</w:t>
            </w:r>
            <w:proofErr w:type="gramStart"/>
            <w:r w:rsidRPr="003F7F52">
              <w:rPr>
                <w:sz w:val="24"/>
                <w:lang w:val="ru-RU"/>
              </w:rPr>
              <w:t>,з</w:t>
            </w:r>
            <w:proofErr w:type="gramEnd"/>
            <w:r w:rsidRPr="003F7F52">
              <w:rPr>
                <w:sz w:val="24"/>
                <w:lang w:val="ru-RU"/>
              </w:rPr>
              <w:t>аинтересованная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сторона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в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реализации</w:t>
            </w:r>
            <w:r w:rsidR="00581349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проекта</w:t>
            </w:r>
          </w:p>
        </w:tc>
        <w:tc>
          <w:tcPr>
            <w:tcW w:w="5354" w:type="dxa"/>
          </w:tcPr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F7F52">
              <w:rPr>
                <w:rFonts w:ascii="Times New Roman" w:hAnsi="Times New Roman" w:cs="Times New Roman"/>
                <w:sz w:val="24"/>
              </w:rPr>
              <w:t>Заведующий</w:t>
            </w:r>
            <w:proofErr w:type="spellEnd"/>
            <w:r w:rsidRPr="003F7F52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3F7F52">
              <w:rPr>
                <w:rFonts w:ascii="Times New Roman" w:hAnsi="Times New Roman" w:cs="Times New Roman"/>
                <w:sz w:val="24"/>
              </w:rPr>
              <w:t>Березина</w:t>
            </w:r>
            <w:proofErr w:type="spellEnd"/>
            <w:r w:rsidR="00581349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3F7F52">
              <w:rPr>
                <w:rFonts w:ascii="Times New Roman" w:hAnsi="Times New Roman" w:cs="Times New Roman"/>
                <w:sz w:val="24"/>
              </w:rPr>
              <w:t>Анна</w:t>
            </w:r>
            <w:proofErr w:type="spellEnd"/>
            <w:r w:rsidR="00581349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3F7F52">
              <w:rPr>
                <w:rFonts w:ascii="Times New Roman" w:hAnsi="Times New Roman" w:cs="Times New Roman"/>
                <w:sz w:val="24"/>
              </w:rPr>
              <w:t>Юрьевна</w:t>
            </w:r>
            <w:proofErr w:type="spellEnd"/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Pr="003F7F52" w:rsidRDefault="003F7F52" w:rsidP="003F7F52">
            <w:pPr>
              <w:pStyle w:val="TableParagraph"/>
              <w:rPr>
                <w:sz w:val="24"/>
                <w:lang w:val="ru-RU"/>
              </w:rPr>
            </w:pPr>
            <w:r w:rsidRPr="003F7F52">
              <w:rPr>
                <w:sz w:val="24"/>
                <w:lang w:val="ru-RU"/>
              </w:rPr>
              <w:t xml:space="preserve">4.2. Куратор (ФИО, должность ворганизации). </w:t>
            </w:r>
            <w:r w:rsidRPr="003F7F52">
              <w:rPr>
                <w:i/>
                <w:sz w:val="24"/>
                <w:lang w:val="ru-RU"/>
              </w:rPr>
              <w:t>Краткое описание сдеятельностикуратора.</w:t>
            </w:r>
          </w:p>
        </w:tc>
        <w:tc>
          <w:tcPr>
            <w:tcW w:w="5354" w:type="dxa"/>
          </w:tcPr>
          <w:p w:rsidR="003F7F52" w:rsidRPr="003F7F52" w:rsidRDefault="003F7F52" w:rsidP="003F7F52">
            <w:pPr>
              <w:pStyle w:val="TableParagraph"/>
              <w:spacing w:before="35"/>
              <w:ind w:left="110" w:right="1049"/>
              <w:jc w:val="both"/>
              <w:rPr>
                <w:sz w:val="24"/>
                <w:lang w:val="ru-RU"/>
              </w:rPr>
            </w:pPr>
            <w:r w:rsidRPr="003F7F52">
              <w:rPr>
                <w:sz w:val="24"/>
                <w:lang w:val="ru-RU"/>
              </w:rPr>
              <w:t>Южанина Анастасия Леонидовна, старшийвоспитатель.</w:t>
            </w:r>
          </w:p>
          <w:p w:rsidR="003F7F52" w:rsidRPr="003F7F52" w:rsidRDefault="003F7F52" w:rsidP="003F7F52">
            <w:pPr>
              <w:pStyle w:val="TableParagraph"/>
              <w:ind w:left="110" w:right="-15"/>
              <w:jc w:val="both"/>
              <w:rPr>
                <w:sz w:val="24"/>
                <w:lang w:val="ru-RU"/>
              </w:rPr>
            </w:pPr>
            <w:r w:rsidRPr="003F7F52">
              <w:rPr>
                <w:sz w:val="24"/>
                <w:lang w:val="ru-RU"/>
              </w:rPr>
              <w:t>Куратор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назначается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приказом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руководителя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образовательной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организации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из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числа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сотрудников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организации.</w:t>
            </w:r>
          </w:p>
          <w:p w:rsidR="003F7F52" w:rsidRPr="00E81DA5" w:rsidRDefault="003F7F52" w:rsidP="00E81DA5">
            <w:pPr>
              <w:pStyle w:val="TableParagraph"/>
              <w:tabs>
                <w:tab w:val="left" w:pos="2030"/>
                <w:tab w:val="left" w:pos="3559"/>
              </w:tabs>
              <w:spacing w:before="5"/>
              <w:ind w:left="110" w:right="-15"/>
              <w:jc w:val="both"/>
              <w:rPr>
                <w:sz w:val="24"/>
                <w:lang w:val="ru-RU"/>
              </w:rPr>
            </w:pPr>
            <w:r w:rsidRPr="00E81DA5">
              <w:rPr>
                <w:sz w:val="24"/>
                <w:lang w:val="ru-RU"/>
              </w:rPr>
              <w:t>Куратор – организует работу наставничества,</w:t>
            </w:r>
            <w:r w:rsidR="00E81DA5" w:rsidRPr="00E81DA5">
              <w:rPr>
                <w:sz w:val="24"/>
                <w:lang w:val="ru-RU"/>
              </w:rPr>
              <w:t xml:space="preserve"> </w:t>
            </w:r>
            <w:r w:rsidRPr="00E81DA5">
              <w:rPr>
                <w:sz w:val="24"/>
                <w:lang w:val="ru-RU"/>
              </w:rPr>
              <w:t>осуществляет</w:t>
            </w:r>
            <w:r w:rsidR="00E81DA5" w:rsidRPr="00E81DA5">
              <w:rPr>
                <w:sz w:val="24"/>
                <w:lang w:val="ru-RU"/>
              </w:rPr>
              <w:t xml:space="preserve"> </w:t>
            </w:r>
            <w:r w:rsidRPr="00E81DA5">
              <w:rPr>
                <w:sz w:val="24"/>
                <w:lang w:val="ru-RU"/>
              </w:rPr>
              <w:t>информационное</w:t>
            </w:r>
            <w:r w:rsidR="00E81DA5" w:rsidRPr="00E81DA5">
              <w:rPr>
                <w:sz w:val="24"/>
                <w:lang w:val="ru-RU"/>
              </w:rPr>
              <w:t xml:space="preserve"> </w:t>
            </w:r>
            <w:r w:rsidRPr="00E81DA5">
              <w:rPr>
                <w:sz w:val="24"/>
                <w:lang w:val="ru-RU"/>
              </w:rPr>
              <w:t>сопровождение</w:t>
            </w:r>
            <w:r w:rsidR="00E81DA5" w:rsidRPr="00E81DA5">
              <w:rPr>
                <w:sz w:val="24"/>
                <w:lang w:val="ru-RU"/>
              </w:rPr>
              <w:t xml:space="preserve"> </w:t>
            </w:r>
            <w:r w:rsidRPr="00E81DA5">
              <w:rPr>
                <w:sz w:val="24"/>
                <w:lang w:val="ru-RU"/>
              </w:rPr>
              <w:t>реализации</w:t>
            </w:r>
            <w:r w:rsidRPr="00E81DA5">
              <w:rPr>
                <w:sz w:val="24"/>
                <w:lang w:val="ru-RU"/>
              </w:rPr>
              <w:tab/>
            </w:r>
            <w:r w:rsidR="00E81DA5" w:rsidRPr="00E81DA5">
              <w:rPr>
                <w:sz w:val="24"/>
                <w:lang w:val="ru-RU"/>
              </w:rPr>
              <w:t xml:space="preserve">программы </w:t>
            </w:r>
            <w:r w:rsidRPr="00E81DA5">
              <w:rPr>
                <w:spacing w:val="-1"/>
                <w:sz w:val="24"/>
                <w:lang w:val="ru-RU"/>
              </w:rPr>
              <w:t>педагогического</w:t>
            </w:r>
            <w:r w:rsidR="00E81DA5" w:rsidRPr="00E81DA5">
              <w:rPr>
                <w:spacing w:val="-1"/>
                <w:sz w:val="24"/>
                <w:lang w:val="ru-RU"/>
              </w:rPr>
              <w:t xml:space="preserve"> </w:t>
            </w:r>
            <w:r w:rsidRPr="00E81DA5">
              <w:rPr>
                <w:sz w:val="24"/>
                <w:lang w:val="ru-RU"/>
              </w:rPr>
              <w:t>наставничества</w:t>
            </w:r>
            <w:r w:rsidR="00E81DA5" w:rsidRPr="00E81DA5">
              <w:rPr>
                <w:sz w:val="24"/>
                <w:lang w:val="ru-RU"/>
              </w:rPr>
              <w:t xml:space="preserve"> </w:t>
            </w:r>
            <w:r w:rsidRPr="00E81DA5">
              <w:rPr>
                <w:sz w:val="24"/>
                <w:lang w:val="ru-RU"/>
              </w:rPr>
              <w:t>и контроль.</w:t>
            </w:r>
          </w:p>
          <w:p w:rsidR="003F7F52" w:rsidRPr="003F7F52" w:rsidRDefault="003F7F52" w:rsidP="003F7F52">
            <w:pPr>
              <w:pStyle w:val="TableParagraph"/>
              <w:ind w:left="110" w:right="623"/>
              <w:jc w:val="both"/>
              <w:rPr>
                <w:sz w:val="24"/>
                <w:lang w:val="ru-RU"/>
              </w:rPr>
            </w:pPr>
            <w:r w:rsidRPr="003F7F52">
              <w:rPr>
                <w:sz w:val="24"/>
                <w:lang w:val="ru-RU"/>
              </w:rPr>
              <w:t>Куратор выполняет следующие действия: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организует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педагогическое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наставничество</w:t>
            </w:r>
            <w:r w:rsidR="00E81DA5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в</w:t>
            </w:r>
            <w:r w:rsidR="00FE5FF4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организации;</w:t>
            </w:r>
          </w:p>
          <w:p w:rsidR="003F7F52" w:rsidRPr="003F7F52" w:rsidRDefault="003F7F52" w:rsidP="003F7F52">
            <w:pPr>
              <w:pStyle w:val="TableParagraph"/>
              <w:ind w:left="110" w:right="714"/>
              <w:jc w:val="both"/>
              <w:rPr>
                <w:sz w:val="24"/>
                <w:lang w:val="ru-RU"/>
              </w:rPr>
            </w:pPr>
            <w:r w:rsidRPr="003F7F52">
              <w:rPr>
                <w:sz w:val="24"/>
                <w:lang w:val="ru-RU"/>
              </w:rPr>
              <w:t>информирует наставников о целях, задача</w:t>
            </w:r>
            <w:r w:rsidR="00FE5FF4">
              <w:rPr>
                <w:sz w:val="24"/>
                <w:lang w:val="ru-RU"/>
              </w:rPr>
              <w:t xml:space="preserve">х, </w:t>
            </w:r>
            <w:r w:rsidR="00FE5FF4">
              <w:rPr>
                <w:sz w:val="24"/>
                <w:lang w:val="ru-RU"/>
              </w:rPr>
              <w:lastRenderedPageBreak/>
              <w:t>планируемых результатах программ</w:t>
            </w:r>
            <w:r w:rsidRPr="003F7F52">
              <w:rPr>
                <w:sz w:val="24"/>
                <w:lang w:val="ru-RU"/>
              </w:rPr>
              <w:t>ы</w:t>
            </w:r>
            <w:r w:rsidR="00FE5FF4">
              <w:rPr>
                <w:sz w:val="24"/>
                <w:lang w:val="ru-RU"/>
              </w:rPr>
              <w:t xml:space="preserve"> </w:t>
            </w:r>
            <w:r w:rsidRPr="003F7F52">
              <w:rPr>
                <w:sz w:val="24"/>
                <w:lang w:val="ru-RU"/>
              </w:rPr>
              <w:t>наставничества;</w:t>
            </w:r>
          </w:p>
          <w:p w:rsidR="003F7F52" w:rsidRPr="003F7F52" w:rsidRDefault="003F7F52" w:rsidP="003F7F52">
            <w:pPr>
              <w:pStyle w:val="TableParagraph"/>
              <w:ind w:left="110" w:right="652"/>
              <w:jc w:val="both"/>
              <w:rPr>
                <w:sz w:val="24"/>
                <w:lang w:val="ru-RU"/>
              </w:rPr>
            </w:pPr>
            <w:r w:rsidRPr="003F7F52">
              <w:rPr>
                <w:sz w:val="24"/>
                <w:lang w:val="ru-RU"/>
              </w:rPr>
              <w:t>формирует базу наставляемых на основаниизапросаобразовательнойорганизации;</w:t>
            </w:r>
          </w:p>
          <w:p w:rsidR="003F7F52" w:rsidRPr="003F7F52" w:rsidRDefault="003F7F52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7F52">
              <w:rPr>
                <w:rFonts w:ascii="Times New Roman" w:hAnsi="Times New Roman" w:cs="Times New Roman"/>
                <w:sz w:val="24"/>
                <w:lang w:val="ru-RU"/>
              </w:rPr>
              <w:t>подбирает наставников и организует их обучение;</w:t>
            </w:r>
            <w:r w:rsidR="00FE5FF4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3F7F52">
              <w:rPr>
                <w:rFonts w:ascii="Times New Roman" w:hAnsi="Times New Roman" w:cs="Times New Roman"/>
                <w:sz w:val="24"/>
                <w:lang w:val="ru-RU"/>
              </w:rPr>
              <w:t>формирует наставнические пары/группы,</w:t>
            </w:r>
            <w:r w:rsidR="00FE5FF4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3F7F52">
              <w:rPr>
                <w:rFonts w:ascii="Times New Roman" w:hAnsi="Times New Roman" w:cs="Times New Roman"/>
                <w:sz w:val="24"/>
                <w:lang w:val="ru-RU"/>
              </w:rPr>
              <w:t>организует работу наставнических пар/групп;</w:t>
            </w:r>
            <w:r w:rsidR="00FE5FF4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3F7F52">
              <w:rPr>
                <w:rFonts w:ascii="Times New Roman" w:hAnsi="Times New Roman" w:cs="Times New Roman"/>
                <w:sz w:val="24"/>
                <w:lang w:val="ru-RU"/>
              </w:rPr>
              <w:t>определяет формы поощрения и критерии отбора</w:t>
            </w:r>
            <w:r w:rsidR="00FE5FF4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3F7F52">
              <w:rPr>
                <w:rFonts w:ascii="Times New Roman" w:hAnsi="Times New Roman" w:cs="Times New Roman"/>
                <w:sz w:val="24"/>
                <w:lang w:val="ru-RU"/>
              </w:rPr>
              <w:t>лучших</w:t>
            </w:r>
            <w:r w:rsidR="00FE5FF4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3F7F52">
              <w:rPr>
                <w:rFonts w:ascii="Times New Roman" w:hAnsi="Times New Roman" w:cs="Times New Roman"/>
                <w:sz w:val="24"/>
                <w:lang w:val="ru-RU"/>
              </w:rPr>
              <w:t>наставников</w:t>
            </w: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581349" w:rsidRPr="00FE5FF4" w:rsidRDefault="00581349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F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4.3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Порядок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формирования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наставников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7F52" w:rsidRPr="00FE5FF4" w:rsidRDefault="003F7F52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581349" w:rsidRPr="00FE5FF4" w:rsidRDefault="00581349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В ОО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наставник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назначается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итогу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рассмотрения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кандидатуры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педагогическом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совете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согласия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сторон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наставник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наставляемый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утверждается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приказом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руководителя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наставников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может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быть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изменен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учебного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зависимости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показателей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наставника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81349" w:rsidRPr="00FE5FF4" w:rsidRDefault="00581349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наставников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формируется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списка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сотрудников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основании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критериев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81349" w:rsidRPr="00FE5FF4" w:rsidRDefault="00581349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высокого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уровня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профессиональных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компетенций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81349" w:rsidRPr="00FE5FF4" w:rsidRDefault="00581349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в ОО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менее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81349" w:rsidRPr="00FE5FF4" w:rsidRDefault="00581349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способность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желание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передавать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свой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профессиональный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81349" w:rsidRPr="00FE5FF4" w:rsidRDefault="00581349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хорошие</w:t>
            </w:r>
            <w:proofErr w:type="spellEnd"/>
            <w:proofErr w:type="gram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навыки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гибкость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>общении</w:t>
            </w:r>
            <w:proofErr w:type="spellEnd"/>
            <w:r w:rsidRPr="00FE5FF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F7F52" w:rsidRPr="00FE5FF4" w:rsidRDefault="003F7F52" w:rsidP="00FE5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F52" w:rsidTr="006A0641">
        <w:trPr>
          <w:trHeight w:val="599"/>
        </w:trPr>
        <w:tc>
          <w:tcPr>
            <w:tcW w:w="4538" w:type="dxa"/>
          </w:tcPr>
          <w:p w:rsidR="003F7F52" w:rsidRPr="00FE5FF4" w:rsidRDefault="003F7F52" w:rsidP="003F7F5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E5FF4">
              <w:rPr>
                <w:sz w:val="24"/>
                <w:szCs w:val="24"/>
              </w:rPr>
              <w:t>4.4.Наставляемые:</w:t>
            </w:r>
          </w:p>
        </w:tc>
        <w:tc>
          <w:tcPr>
            <w:tcW w:w="5354" w:type="dxa"/>
          </w:tcPr>
          <w:p w:rsidR="003F7F52" w:rsidRPr="00FE5FF4" w:rsidRDefault="00581349" w:rsidP="003F7F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E5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участник программы,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</w:t>
            </w:r>
          </w:p>
        </w:tc>
      </w:tr>
    </w:tbl>
    <w:p w:rsidR="003F7F52" w:rsidRPr="006A0641" w:rsidRDefault="003F7F52" w:rsidP="003F7F52">
      <w:pPr>
        <w:spacing w:before="90" w:line="274" w:lineRule="exact"/>
        <w:ind w:left="1910"/>
        <w:jc w:val="both"/>
        <w:rPr>
          <w:rFonts w:ascii="Times New Roman" w:hAnsi="Times New Roman" w:cs="Times New Roman"/>
          <w:b/>
          <w:sz w:val="24"/>
        </w:rPr>
      </w:pPr>
      <w:r>
        <w:rPr>
          <w:sz w:val="24"/>
        </w:rPr>
        <w:tab/>
      </w:r>
      <w:r w:rsidRPr="006A0641">
        <w:rPr>
          <w:rFonts w:ascii="Times New Roman" w:hAnsi="Times New Roman" w:cs="Times New Roman"/>
          <w:b/>
          <w:sz w:val="24"/>
        </w:rPr>
        <w:t>Система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6A0641">
        <w:rPr>
          <w:rFonts w:ascii="Times New Roman" w:hAnsi="Times New Roman" w:cs="Times New Roman"/>
          <w:b/>
          <w:sz w:val="24"/>
        </w:rPr>
        <w:t>наставничества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6A0641">
        <w:rPr>
          <w:rFonts w:ascii="Times New Roman" w:hAnsi="Times New Roman" w:cs="Times New Roman"/>
          <w:b/>
          <w:sz w:val="24"/>
        </w:rPr>
        <w:t>строится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6A0641">
        <w:rPr>
          <w:rFonts w:ascii="Times New Roman" w:hAnsi="Times New Roman" w:cs="Times New Roman"/>
          <w:b/>
          <w:sz w:val="24"/>
        </w:rPr>
        <w:t>на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6A0641">
        <w:rPr>
          <w:rFonts w:ascii="Times New Roman" w:hAnsi="Times New Roman" w:cs="Times New Roman"/>
          <w:b/>
          <w:sz w:val="24"/>
        </w:rPr>
        <w:t>следующих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6A0641">
        <w:rPr>
          <w:rFonts w:ascii="Times New Roman" w:hAnsi="Times New Roman" w:cs="Times New Roman"/>
          <w:b/>
          <w:sz w:val="24"/>
        </w:rPr>
        <w:t>принципах:</w:t>
      </w:r>
    </w:p>
    <w:p w:rsidR="003F7F52" w:rsidRDefault="003F7F52" w:rsidP="003F7F52">
      <w:pPr>
        <w:pStyle w:val="a8"/>
        <w:numPr>
          <w:ilvl w:val="0"/>
          <w:numId w:val="3"/>
        </w:numPr>
        <w:tabs>
          <w:tab w:val="left" w:pos="1083"/>
        </w:tabs>
        <w:spacing w:line="274" w:lineRule="exact"/>
        <w:ind w:hanging="361"/>
        <w:rPr>
          <w:sz w:val="24"/>
        </w:rPr>
      </w:pPr>
      <w:r>
        <w:rPr>
          <w:sz w:val="24"/>
        </w:rPr>
        <w:t>принципнаучности(применениенаучнообоснованных ипроверенныхтехнологий);</w:t>
      </w:r>
    </w:p>
    <w:p w:rsidR="003F7F52" w:rsidRDefault="003F7F52" w:rsidP="003F7F52">
      <w:pPr>
        <w:pStyle w:val="a8"/>
        <w:numPr>
          <w:ilvl w:val="0"/>
          <w:numId w:val="3"/>
        </w:numPr>
        <w:tabs>
          <w:tab w:val="left" w:pos="1083"/>
        </w:tabs>
        <w:ind w:right="708"/>
        <w:rPr>
          <w:sz w:val="24"/>
        </w:rPr>
      </w:pPr>
      <w:r>
        <w:rPr>
          <w:sz w:val="24"/>
        </w:rPr>
        <w:t>принципсистемности(разработкаиреализацияпрограммынаставничествасмаксимальнымохватомвсехнеобходимых компонентов);</w:t>
      </w:r>
    </w:p>
    <w:p w:rsidR="003F7F52" w:rsidRDefault="003F7F52" w:rsidP="003F7F52">
      <w:pPr>
        <w:pStyle w:val="a8"/>
        <w:numPr>
          <w:ilvl w:val="0"/>
          <w:numId w:val="3"/>
        </w:numPr>
        <w:tabs>
          <w:tab w:val="left" w:pos="1083"/>
        </w:tabs>
        <w:ind w:right="707"/>
        <w:rPr>
          <w:sz w:val="24"/>
        </w:rPr>
      </w:pPr>
      <w:r>
        <w:rPr>
          <w:sz w:val="24"/>
        </w:rPr>
        <w:t>принципстратегическойцелостности(необходимостьединойцелостнойстратегииреализациипрограммынаставничества);</w:t>
      </w:r>
    </w:p>
    <w:p w:rsidR="003F7F52" w:rsidRDefault="003F7F52" w:rsidP="003F7F52">
      <w:pPr>
        <w:pStyle w:val="a8"/>
        <w:numPr>
          <w:ilvl w:val="0"/>
          <w:numId w:val="3"/>
        </w:numPr>
        <w:tabs>
          <w:tab w:val="left" w:pos="1083"/>
        </w:tabs>
        <w:ind w:right="707"/>
        <w:rPr>
          <w:sz w:val="24"/>
        </w:rPr>
      </w:pPr>
      <w:r>
        <w:rPr>
          <w:sz w:val="24"/>
        </w:rPr>
        <w:t>принциплегитимности(соответствиедеятельностипореализациипрограммынаставничествазаконодательству РоссийскойФедерацииинормаммеждународногоправа);</w:t>
      </w:r>
    </w:p>
    <w:p w:rsidR="003F7F52" w:rsidRDefault="003F7F52" w:rsidP="003F7F52">
      <w:pPr>
        <w:pStyle w:val="a8"/>
        <w:numPr>
          <w:ilvl w:val="0"/>
          <w:numId w:val="3"/>
        </w:numPr>
        <w:tabs>
          <w:tab w:val="left" w:pos="1083"/>
        </w:tabs>
        <w:ind w:right="705"/>
        <w:rPr>
          <w:sz w:val="24"/>
        </w:rPr>
      </w:pPr>
      <w:r>
        <w:rPr>
          <w:sz w:val="24"/>
        </w:rPr>
        <w:t>принцип обеспечениясуверенныхправличности(честностьиоткрытостьвзаимоотношений, не допускающий покушений на тайну личной жизни, какого-либовоздействияиливзаимодействияобманнымпутем);</w:t>
      </w:r>
    </w:p>
    <w:p w:rsidR="003F7F52" w:rsidRDefault="003F7F52" w:rsidP="003F7F52">
      <w:pPr>
        <w:pStyle w:val="a8"/>
        <w:numPr>
          <w:ilvl w:val="0"/>
          <w:numId w:val="3"/>
        </w:numPr>
        <w:tabs>
          <w:tab w:val="left" w:pos="1083"/>
        </w:tabs>
        <w:spacing w:before="1"/>
        <w:ind w:right="705"/>
        <w:rPr>
          <w:sz w:val="24"/>
        </w:rPr>
      </w:pPr>
      <w:r>
        <w:rPr>
          <w:sz w:val="24"/>
        </w:rPr>
        <w:lastRenderedPageBreak/>
        <w:t>принцип личной ответственности (ответственное поведение куратора и наставника поотношению к наставляемому и программе наставничества,устойчивость к влияниюстереотиповипредшествующегоопыта).</w:t>
      </w:r>
    </w:p>
    <w:p w:rsidR="003F7F52" w:rsidRDefault="003F7F52" w:rsidP="003F7F52">
      <w:pPr>
        <w:pStyle w:val="a4"/>
        <w:spacing w:before="4"/>
      </w:pPr>
    </w:p>
    <w:p w:rsidR="003F7F52" w:rsidRDefault="003F7F52" w:rsidP="003F7F52">
      <w:pPr>
        <w:pStyle w:val="1"/>
        <w:ind w:left="3048"/>
      </w:pPr>
      <w:r>
        <w:t>Завершение</w:t>
      </w:r>
      <w:r w:rsidR="00FE5FF4">
        <w:t xml:space="preserve"> </w:t>
      </w:r>
      <w:r>
        <w:t>программы</w:t>
      </w:r>
      <w:r w:rsidR="00FE5FF4">
        <w:t xml:space="preserve"> </w:t>
      </w:r>
      <w:r>
        <w:t>наставничества</w:t>
      </w:r>
    </w:p>
    <w:p w:rsidR="003F7F52" w:rsidRDefault="003F7F52" w:rsidP="003F7F52">
      <w:pPr>
        <w:pStyle w:val="a4"/>
        <w:spacing w:line="274" w:lineRule="exact"/>
        <w:ind w:left="1082"/>
      </w:pPr>
      <w:r>
        <w:t>МониторингрезультатоввнедрениянаставничествавДОУреализуетсяпонаправлению</w:t>
      </w:r>
    </w:p>
    <w:p w:rsidR="003F7F52" w:rsidRDefault="00FE5FF4" w:rsidP="003F7F52">
      <w:pPr>
        <w:pStyle w:val="1"/>
        <w:spacing w:before="5"/>
      </w:pPr>
      <w:r>
        <w:t>М</w:t>
      </w:r>
      <w:r w:rsidR="003F7F52">
        <w:t>ониторинг</w:t>
      </w:r>
      <w:r>
        <w:t xml:space="preserve"> </w:t>
      </w:r>
      <w:r w:rsidR="003F7F52">
        <w:t>эффективности</w:t>
      </w:r>
      <w:r>
        <w:t xml:space="preserve"> </w:t>
      </w:r>
      <w:r w:rsidR="003F7F52">
        <w:t>реализации</w:t>
      </w:r>
      <w:r>
        <w:t xml:space="preserve"> </w:t>
      </w:r>
      <w:r w:rsidR="003F7F52">
        <w:t>образовательного</w:t>
      </w:r>
      <w:r>
        <w:t xml:space="preserve"> программы </w:t>
      </w:r>
      <w:r w:rsidR="003F7F52">
        <w:t>наставничества.</w:t>
      </w:r>
    </w:p>
    <w:p w:rsidR="003F7F52" w:rsidRDefault="003F7F52" w:rsidP="003F7F52">
      <w:pPr>
        <w:pStyle w:val="a4"/>
        <w:spacing w:line="274" w:lineRule="exact"/>
        <w:ind w:left="362"/>
      </w:pPr>
      <w:r>
        <w:t>Критериямимониторингаявляетсяоценка:</w:t>
      </w:r>
    </w:p>
    <w:p w:rsidR="003F7F52" w:rsidRPr="00FE5FF4" w:rsidRDefault="003F7F52" w:rsidP="00FE5FF4">
      <w:pPr>
        <w:tabs>
          <w:tab w:val="left" w:pos="10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FE5FF4">
        <w:rPr>
          <w:rFonts w:ascii="Times New Roman" w:hAnsi="Times New Roman" w:cs="Times New Roman"/>
          <w:sz w:val="24"/>
          <w:szCs w:val="24"/>
        </w:rPr>
        <w:t>качествареализуемойпрограммынаставничества</w:t>
      </w:r>
      <w:proofErr w:type="spellEnd"/>
      <w:r w:rsidRPr="00FE5FF4">
        <w:rPr>
          <w:rFonts w:ascii="Times New Roman" w:hAnsi="Times New Roman" w:cs="Times New Roman"/>
          <w:sz w:val="24"/>
          <w:szCs w:val="24"/>
        </w:rPr>
        <w:t>;</w:t>
      </w:r>
    </w:p>
    <w:p w:rsidR="003F7F52" w:rsidRPr="00FE5FF4" w:rsidRDefault="00FE5FF4" w:rsidP="00FE5FF4">
      <w:pPr>
        <w:tabs>
          <w:tab w:val="left" w:pos="1083"/>
        </w:tabs>
        <w:spacing w:after="0" w:line="240" w:lineRule="auto"/>
        <w:ind w:right="706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>-</w:t>
      </w:r>
      <w:r w:rsidR="003F7F52" w:rsidRPr="00FE5FF4">
        <w:rPr>
          <w:rFonts w:ascii="Times New Roman" w:hAnsi="Times New Roman" w:cs="Times New Roman"/>
          <w:sz w:val="24"/>
          <w:szCs w:val="24"/>
        </w:rPr>
        <w:t>эффективности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и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полезности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программы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как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инструмента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повышения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социального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и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профессионального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благополучия внутри образовательной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организации;</w:t>
      </w:r>
    </w:p>
    <w:p w:rsidR="003F7F52" w:rsidRPr="00FE5FF4" w:rsidRDefault="003F7F52" w:rsidP="00FE5FF4">
      <w:pPr>
        <w:tabs>
          <w:tab w:val="left" w:pos="10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>-личностного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и профессионального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роста участников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программы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наставничества;</w:t>
      </w:r>
    </w:p>
    <w:p w:rsidR="003F7F52" w:rsidRPr="00FE5FF4" w:rsidRDefault="003F7F52" w:rsidP="00FE5FF4">
      <w:pPr>
        <w:tabs>
          <w:tab w:val="left" w:pos="-142"/>
          <w:tab w:val="left" w:pos="0"/>
        </w:tabs>
        <w:spacing w:after="0" w:line="240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>- развития</w:t>
      </w:r>
      <w:r w:rsidRPr="00FE5FF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E5FF4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FE5FF4">
        <w:rPr>
          <w:rFonts w:ascii="Times New Roman" w:hAnsi="Times New Roman" w:cs="Times New Roman"/>
          <w:sz w:val="24"/>
          <w:szCs w:val="24"/>
        </w:rPr>
        <w:tab/>
        <w:t>навыков</w:t>
      </w:r>
      <w:r w:rsidRPr="00FE5FF4">
        <w:rPr>
          <w:rFonts w:ascii="Times New Roman" w:hAnsi="Times New Roman" w:cs="Times New Roman"/>
          <w:sz w:val="24"/>
          <w:szCs w:val="24"/>
        </w:rPr>
        <w:tab/>
        <w:t>и</w:t>
      </w:r>
      <w:r w:rsidRPr="00FE5FF4">
        <w:rPr>
          <w:rFonts w:ascii="Times New Roman" w:hAnsi="Times New Roman" w:cs="Times New Roman"/>
          <w:sz w:val="24"/>
          <w:szCs w:val="24"/>
        </w:rPr>
        <w:tab/>
      </w:r>
      <w:r w:rsidR="00FE5FF4">
        <w:rPr>
          <w:rFonts w:ascii="Times New Roman" w:hAnsi="Times New Roman" w:cs="Times New Roman"/>
          <w:sz w:val="24"/>
          <w:szCs w:val="24"/>
        </w:rPr>
        <w:t>уровня</w:t>
      </w:r>
      <w:r w:rsidR="00FE5FF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FE5FF4">
        <w:rPr>
          <w:rFonts w:ascii="Times New Roman" w:hAnsi="Times New Roman" w:cs="Times New Roman"/>
          <w:sz w:val="24"/>
          <w:szCs w:val="24"/>
        </w:rPr>
        <w:t>вовлеченности</w:t>
      </w:r>
      <w:proofErr w:type="gramEnd"/>
      <w:r w:rsid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наставляемых</w:t>
      </w:r>
      <w:r w:rsid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="00FE5FF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образовательную</w:t>
      </w:r>
      <w:r w:rsid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деятельность;</w:t>
      </w:r>
    </w:p>
    <w:p w:rsidR="003F7F52" w:rsidRPr="00FE5FF4" w:rsidRDefault="003F7F52" w:rsidP="00FE5FF4">
      <w:pPr>
        <w:tabs>
          <w:tab w:val="left" w:pos="10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>- качества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изменений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в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освоении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5FF4">
        <w:rPr>
          <w:rFonts w:ascii="Times New Roman" w:hAnsi="Times New Roman" w:cs="Times New Roman"/>
          <w:sz w:val="24"/>
          <w:szCs w:val="24"/>
        </w:rPr>
        <w:t>наставляемыми</w:t>
      </w:r>
      <w:proofErr w:type="gramEnd"/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образовательных</w:t>
      </w:r>
      <w:r w:rsidR="00FE5FF4"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Pr="00FE5FF4">
        <w:rPr>
          <w:rFonts w:ascii="Times New Roman" w:hAnsi="Times New Roman" w:cs="Times New Roman"/>
          <w:sz w:val="24"/>
          <w:szCs w:val="24"/>
        </w:rPr>
        <w:t>программ;</w:t>
      </w:r>
    </w:p>
    <w:p w:rsidR="00FE5FF4" w:rsidRPr="00FE5FF4" w:rsidRDefault="00FE5FF4" w:rsidP="00FE5FF4">
      <w:pPr>
        <w:tabs>
          <w:tab w:val="left" w:pos="1083"/>
          <w:tab w:val="left" w:pos="2296"/>
          <w:tab w:val="left" w:pos="4252"/>
          <w:tab w:val="left" w:pos="5673"/>
          <w:tab w:val="left" w:pos="5982"/>
          <w:tab w:val="left" w:pos="6906"/>
          <w:tab w:val="left" w:pos="8855"/>
        </w:tabs>
        <w:spacing w:after="0" w:line="240" w:lineRule="auto"/>
        <w:ind w:righ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динамики образовательных </w:t>
      </w:r>
      <w:r w:rsidR="003F7F52" w:rsidRPr="00FE5FF4">
        <w:rPr>
          <w:rFonts w:ascii="Times New Roman" w:hAnsi="Times New Roman" w:cs="Times New Roman"/>
          <w:sz w:val="24"/>
          <w:szCs w:val="24"/>
        </w:rPr>
        <w:t>результатов</w:t>
      </w:r>
      <w:r w:rsidR="003F7F52" w:rsidRPr="00FE5FF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с учетом </w:t>
      </w:r>
      <w:r w:rsidR="003F7F52" w:rsidRPr="00FE5FF4">
        <w:rPr>
          <w:rFonts w:ascii="Times New Roman" w:hAnsi="Times New Roman" w:cs="Times New Roman"/>
          <w:sz w:val="24"/>
          <w:szCs w:val="24"/>
        </w:rPr>
        <w:t xml:space="preserve">эмоционально  </w:t>
      </w:r>
    </w:p>
    <w:p w:rsidR="003F7F52" w:rsidRPr="00FE5FF4" w:rsidRDefault="00FE5FF4" w:rsidP="00FE5FF4">
      <w:pPr>
        <w:tabs>
          <w:tab w:val="left" w:pos="1083"/>
          <w:tab w:val="left" w:pos="2296"/>
          <w:tab w:val="left" w:pos="4252"/>
          <w:tab w:val="left" w:pos="5673"/>
          <w:tab w:val="left" w:pos="5982"/>
          <w:tab w:val="left" w:pos="6906"/>
          <w:tab w:val="left" w:pos="8855"/>
        </w:tabs>
        <w:spacing w:after="0" w:line="240" w:lineRule="auto"/>
        <w:ind w:right="705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личностных,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интеллектуальных,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мотивационных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и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социальных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черт</w:t>
      </w:r>
      <w:r w:rsidRPr="00FE5FF4">
        <w:rPr>
          <w:rFonts w:ascii="Times New Roman" w:hAnsi="Times New Roman" w:cs="Times New Roman"/>
          <w:sz w:val="24"/>
          <w:szCs w:val="24"/>
        </w:rPr>
        <w:t xml:space="preserve"> </w:t>
      </w:r>
      <w:r w:rsidR="003F7F52" w:rsidRPr="00FE5FF4">
        <w:rPr>
          <w:rFonts w:ascii="Times New Roman" w:hAnsi="Times New Roman" w:cs="Times New Roman"/>
          <w:sz w:val="24"/>
          <w:szCs w:val="24"/>
        </w:rPr>
        <w:t>участников.</w:t>
      </w:r>
    </w:p>
    <w:p w:rsidR="00FE5FF4" w:rsidRDefault="00FE5FF4" w:rsidP="00FE5FF4">
      <w:pPr>
        <w:spacing w:after="0" w:line="240" w:lineRule="auto"/>
        <w:ind w:firstLine="709"/>
        <w:outlineLvl w:val="0"/>
        <w:rPr>
          <w:sz w:val="28"/>
          <w:szCs w:val="28"/>
        </w:rPr>
      </w:pPr>
    </w:p>
    <w:p w:rsidR="00581349" w:rsidRPr="00FE5FF4" w:rsidRDefault="00581349" w:rsidP="00FE5FF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 xml:space="preserve">Наставник и наставляемый в силу определенных объективных обстоятельств могут быть инициаторами завершения персонализированной программы наставничества, но направляют усилия на сохранение доброжелательных отношений. </w:t>
      </w:r>
    </w:p>
    <w:p w:rsidR="00581349" w:rsidRPr="00FE5FF4" w:rsidRDefault="00581349" w:rsidP="00FE5F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5FF4">
        <w:rPr>
          <w:rFonts w:ascii="Times New Roman" w:hAnsi="Times New Roman" w:cs="Times New Roman"/>
          <w:sz w:val="24"/>
          <w:szCs w:val="24"/>
        </w:rPr>
        <w:t xml:space="preserve">Вместе с тем наставник и наставляемые могут обращаться к куратору с предложением о смене наставника/наставляемых, а также о необходимости продолжения персонализированной программы наставничества, но по иным направлениям. </w:t>
      </w:r>
      <w:proofErr w:type="gramEnd"/>
    </w:p>
    <w:p w:rsidR="00581349" w:rsidRPr="00FE5FF4" w:rsidRDefault="00581349" w:rsidP="00FE5F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FF4">
        <w:rPr>
          <w:rFonts w:ascii="Times New Roman" w:hAnsi="Times New Roman" w:cs="Times New Roman"/>
          <w:sz w:val="24"/>
          <w:szCs w:val="24"/>
        </w:rPr>
        <w:t xml:space="preserve">По обоюдному согласию наставника и наставляемого/наставляемых педагогов возможна корректировка персонализированной программы наставничества. </w:t>
      </w:r>
    </w:p>
    <w:p w:rsidR="003F7F52" w:rsidRDefault="003F7F52" w:rsidP="003F7F52">
      <w:pPr>
        <w:pStyle w:val="a4"/>
        <w:rPr>
          <w:sz w:val="26"/>
        </w:rPr>
      </w:pPr>
    </w:p>
    <w:p w:rsidR="003F7F52" w:rsidRPr="00851F57" w:rsidRDefault="003F7F52" w:rsidP="003F7F52">
      <w:pPr>
        <w:pStyle w:val="a4"/>
        <w:jc w:val="center"/>
        <w:rPr>
          <w:b/>
          <w:bCs/>
          <w:sz w:val="26"/>
        </w:rPr>
      </w:pPr>
      <w:r w:rsidRPr="00851F57">
        <w:rPr>
          <w:b/>
          <w:bCs/>
          <w:sz w:val="26"/>
        </w:rPr>
        <w:t>Ожидаемый результат</w:t>
      </w:r>
    </w:p>
    <w:tbl>
      <w:tblPr>
        <w:tblStyle w:val="a3"/>
        <w:tblW w:w="0" w:type="auto"/>
        <w:tblLook w:val="04A0"/>
      </w:tblPr>
      <w:tblGrid>
        <w:gridCol w:w="7574"/>
        <w:gridCol w:w="2679"/>
      </w:tblGrid>
      <w:tr w:rsidR="003F7F52" w:rsidTr="00FE5FF4">
        <w:tc>
          <w:tcPr>
            <w:tcW w:w="5430" w:type="dxa"/>
          </w:tcPr>
          <w:p w:rsidR="003F7F52" w:rsidRDefault="003F7F52" w:rsidP="00FE5FF4">
            <w:pPr>
              <w:pStyle w:val="a4"/>
              <w:rPr>
                <w:sz w:val="26"/>
              </w:rPr>
            </w:pPr>
            <w:r>
              <w:rPr>
                <w:sz w:val="26"/>
              </w:rPr>
              <w:t xml:space="preserve">Результат </w:t>
            </w:r>
          </w:p>
        </w:tc>
        <w:tc>
          <w:tcPr>
            <w:tcW w:w="4771" w:type="dxa"/>
          </w:tcPr>
          <w:p w:rsidR="003F7F52" w:rsidRDefault="003F7F52" w:rsidP="00FE5FF4">
            <w:pPr>
              <w:pStyle w:val="a4"/>
              <w:rPr>
                <w:sz w:val="26"/>
              </w:rPr>
            </w:pPr>
            <w:r>
              <w:rPr>
                <w:sz w:val="26"/>
              </w:rPr>
              <w:t xml:space="preserve">Способ </w:t>
            </w:r>
          </w:p>
        </w:tc>
      </w:tr>
      <w:tr w:rsidR="003F7F52" w:rsidTr="00FE5FF4">
        <w:tc>
          <w:tcPr>
            <w:tcW w:w="5430" w:type="dxa"/>
          </w:tcPr>
          <w:p w:rsidR="003F7F52" w:rsidRDefault="003F7F52" w:rsidP="00FE5FF4">
            <w:pPr>
              <w:pStyle w:val="TableParagraph"/>
              <w:spacing w:before="44"/>
              <w:ind w:left="105" w:right="34"/>
              <w:rPr>
                <w:sz w:val="24"/>
              </w:rPr>
            </w:pPr>
            <w:r>
              <w:rPr>
                <w:sz w:val="24"/>
              </w:rPr>
              <w:t>Повышениеуровняудовлетворенностисобственнойработойиулучшениеегопсихоэмоционального состояния.</w:t>
            </w:r>
          </w:p>
          <w:p w:rsidR="003F7F52" w:rsidRDefault="003F7F52" w:rsidP="00FE5FF4">
            <w:pPr>
              <w:pStyle w:val="a4"/>
              <w:rPr>
                <w:sz w:val="26"/>
              </w:rPr>
            </w:pPr>
          </w:p>
        </w:tc>
        <w:tc>
          <w:tcPr>
            <w:tcW w:w="4771" w:type="dxa"/>
          </w:tcPr>
          <w:p w:rsidR="003F7F52" w:rsidRDefault="003F7F52" w:rsidP="00FE5FF4">
            <w:pPr>
              <w:pStyle w:val="a4"/>
              <w:rPr>
                <w:sz w:val="26"/>
              </w:rPr>
            </w:pPr>
            <w:r>
              <w:rPr>
                <w:sz w:val="26"/>
              </w:rPr>
              <w:t xml:space="preserve">Анкетирование </w:t>
            </w:r>
          </w:p>
        </w:tc>
      </w:tr>
      <w:tr w:rsidR="003F7F52" w:rsidTr="00FE5FF4">
        <w:tc>
          <w:tcPr>
            <w:tcW w:w="5430" w:type="dxa"/>
          </w:tcPr>
          <w:p w:rsidR="003F7F52" w:rsidRDefault="003F7F52" w:rsidP="00FE5FF4">
            <w:pPr>
              <w:pStyle w:val="TableParagraph"/>
              <w:ind w:left="105" w:right="969"/>
              <w:rPr>
                <w:sz w:val="24"/>
              </w:rPr>
            </w:pPr>
            <w:r>
              <w:rPr>
                <w:sz w:val="24"/>
              </w:rPr>
              <w:t>Рост качества образования и улучшение поведения вгруппенаставляемого.</w:t>
            </w:r>
          </w:p>
          <w:p w:rsidR="003F7F52" w:rsidRDefault="003F7F52" w:rsidP="00FE5FF4">
            <w:pPr>
              <w:pStyle w:val="TableParagraph"/>
              <w:ind w:left="105" w:right="600"/>
              <w:rPr>
                <w:sz w:val="24"/>
              </w:rPr>
            </w:pPr>
            <w:r>
              <w:rPr>
                <w:sz w:val="24"/>
              </w:rPr>
              <w:t>Рост числа ситуаций конструктивного взаимодействия спедагогическимиродительскимсообществами.</w:t>
            </w:r>
          </w:p>
          <w:p w:rsidR="003F7F52" w:rsidRDefault="003F7F52" w:rsidP="00FE5FF4">
            <w:pPr>
              <w:pStyle w:val="a4"/>
              <w:rPr>
                <w:sz w:val="26"/>
              </w:rPr>
            </w:pPr>
          </w:p>
        </w:tc>
        <w:tc>
          <w:tcPr>
            <w:tcW w:w="4771" w:type="dxa"/>
          </w:tcPr>
          <w:p w:rsidR="003F7F52" w:rsidRDefault="003F7F52" w:rsidP="00FE5FF4">
            <w:pPr>
              <w:pStyle w:val="TableParagraph"/>
              <w:tabs>
                <w:tab w:val="left" w:pos="1027"/>
                <w:tab w:val="left" w:pos="1490"/>
                <w:tab w:val="left" w:pos="2577"/>
              </w:tabs>
              <w:ind w:left="105" w:right="39"/>
              <w:rPr>
                <w:sz w:val="24"/>
              </w:rPr>
            </w:pPr>
            <w:r>
              <w:rPr>
                <w:sz w:val="24"/>
              </w:rPr>
              <w:t>Результаты ВСОКО в системе</w:t>
            </w:r>
            <w:r w:rsidR="00FE5FF4">
              <w:rPr>
                <w:sz w:val="24"/>
              </w:rPr>
              <w:t xml:space="preserve"> </w:t>
            </w:r>
            <w:r>
              <w:rPr>
                <w:sz w:val="24"/>
              </w:rPr>
              <w:t>МКДО</w:t>
            </w:r>
            <w:r>
              <w:rPr>
                <w:sz w:val="24"/>
              </w:rPr>
              <w:tab/>
              <w:t>по «Оценке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качества</w:t>
            </w:r>
            <w:r>
              <w:rPr>
                <w:sz w:val="24"/>
              </w:rPr>
              <w:t>образования</w:t>
            </w:r>
            <w:proofErr w:type="spellEnd"/>
            <w:r>
              <w:rPr>
                <w:sz w:val="24"/>
              </w:rPr>
              <w:t>».</w:t>
            </w:r>
          </w:p>
          <w:p w:rsidR="003F7F52" w:rsidRDefault="003F7F52" w:rsidP="00FE5FF4">
            <w:pPr>
              <w:pStyle w:val="a4"/>
              <w:rPr>
                <w:sz w:val="26"/>
              </w:rPr>
            </w:pPr>
          </w:p>
        </w:tc>
      </w:tr>
      <w:tr w:rsidR="003F7F52" w:rsidTr="00FE5FF4">
        <w:tc>
          <w:tcPr>
            <w:tcW w:w="5430" w:type="dxa"/>
          </w:tcPr>
          <w:p w:rsidR="003F7F52" w:rsidRDefault="003F7F52" w:rsidP="00FE5FF4">
            <w:pPr>
              <w:pStyle w:val="a4"/>
              <w:rPr>
                <w:sz w:val="26"/>
              </w:rPr>
            </w:pPr>
            <w:r>
              <w:t>Рост числа собственных профессиональных работ:статей,исследований, методическихпрактик.</w:t>
            </w:r>
          </w:p>
        </w:tc>
        <w:tc>
          <w:tcPr>
            <w:tcW w:w="4771" w:type="dxa"/>
          </w:tcPr>
          <w:p w:rsidR="003F7F52" w:rsidRDefault="003F7F52" w:rsidP="00FE5FF4">
            <w:pPr>
              <w:pStyle w:val="a4"/>
              <w:rPr>
                <w:sz w:val="26"/>
              </w:rPr>
            </w:pPr>
            <w:r>
              <w:t>Аналитический отчетнаставляемоговоспитателя.</w:t>
            </w:r>
          </w:p>
        </w:tc>
      </w:tr>
    </w:tbl>
    <w:p w:rsidR="003F7F52" w:rsidRDefault="003F7F52" w:rsidP="003F7F52">
      <w:pPr>
        <w:pStyle w:val="a4"/>
        <w:rPr>
          <w:sz w:val="26"/>
        </w:rPr>
      </w:pPr>
    </w:p>
    <w:p w:rsidR="003F7F52" w:rsidRPr="003F7F52" w:rsidRDefault="003F7F52" w:rsidP="003F7F52">
      <w:pPr>
        <w:spacing w:before="5" w:line="273" w:lineRule="auto"/>
        <w:ind w:left="362" w:right="708"/>
        <w:jc w:val="both"/>
        <w:rPr>
          <w:rFonts w:ascii="Times New Roman" w:hAnsi="Times New Roman" w:cs="Times New Roman"/>
          <w:b/>
          <w:sz w:val="24"/>
        </w:rPr>
      </w:pPr>
      <w:r w:rsidRPr="003F7F52">
        <w:rPr>
          <w:rFonts w:ascii="Times New Roman" w:hAnsi="Times New Roman" w:cs="Times New Roman"/>
          <w:b/>
          <w:sz w:val="24"/>
        </w:rPr>
        <w:t>Возможные</w:t>
      </w:r>
      <w:r w:rsidR="00FE5FF4">
        <w:rPr>
          <w:rFonts w:ascii="Times New Roman" w:hAnsi="Times New Roman" w:cs="Times New Roman"/>
          <w:b/>
          <w:sz w:val="24"/>
        </w:rPr>
        <w:t xml:space="preserve"> риски </w:t>
      </w:r>
      <w:r w:rsidRPr="003F7F52">
        <w:rPr>
          <w:rFonts w:ascii="Times New Roman" w:hAnsi="Times New Roman" w:cs="Times New Roman"/>
          <w:b/>
          <w:sz w:val="24"/>
        </w:rPr>
        <w:t>способы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3F7F52">
        <w:rPr>
          <w:rFonts w:ascii="Times New Roman" w:hAnsi="Times New Roman" w:cs="Times New Roman"/>
          <w:b/>
          <w:sz w:val="24"/>
        </w:rPr>
        <w:t>их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3F7F52">
        <w:rPr>
          <w:rFonts w:ascii="Times New Roman" w:hAnsi="Times New Roman" w:cs="Times New Roman"/>
          <w:b/>
          <w:sz w:val="24"/>
        </w:rPr>
        <w:t>минимизации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3F7F52">
        <w:rPr>
          <w:rFonts w:ascii="Times New Roman" w:hAnsi="Times New Roman" w:cs="Times New Roman"/>
          <w:b/>
          <w:sz w:val="24"/>
        </w:rPr>
        <w:t>при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3F7F52">
        <w:rPr>
          <w:rFonts w:ascii="Times New Roman" w:hAnsi="Times New Roman" w:cs="Times New Roman"/>
          <w:b/>
          <w:sz w:val="24"/>
        </w:rPr>
        <w:t>реализации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3F7F52">
        <w:rPr>
          <w:rFonts w:ascii="Times New Roman" w:hAnsi="Times New Roman" w:cs="Times New Roman"/>
          <w:b/>
          <w:sz w:val="24"/>
        </w:rPr>
        <w:t>программы</w:t>
      </w:r>
      <w:r w:rsidR="00FE5FF4">
        <w:rPr>
          <w:rFonts w:ascii="Times New Roman" w:hAnsi="Times New Roman" w:cs="Times New Roman"/>
          <w:b/>
          <w:sz w:val="24"/>
        </w:rPr>
        <w:t xml:space="preserve"> </w:t>
      </w:r>
      <w:r w:rsidRPr="003F7F52">
        <w:rPr>
          <w:rFonts w:ascii="Times New Roman" w:hAnsi="Times New Roman" w:cs="Times New Roman"/>
          <w:b/>
          <w:sz w:val="24"/>
        </w:rPr>
        <w:t>наставничества</w:t>
      </w:r>
    </w:p>
    <w:p w:rsidR="003F7F52" w:rsidRDefault="00DB1EFD" w:rsidP="00FE5FF4">
      <w:pPr>
        <w:pStyle w:val="a4"/>
        <w:spacing w:before="5"/>
        <w:ind w:right="704"/>
        <w:jc w:val="both"/>
      </w:pPr>
      <w:r>
        <w:t xml:space="preserve">     </w:t>
      </w:r>
      <w:r w:rsidR="003F7F52">
        <w:t>Наставничество в образовании – это «живая» субстанция, на которую могут влиять как</w:t>
      </w:r>
      <w:r w:rsidR="00FE5FF4">
        <w:t xml:space="preserve"> </w:t>
      </w:r>
      <w:r w:rsidR="003F7F52">
        <w:rPr>
          <w:b/>
          <w:i/>
        </w:rPr>
        <w:t>внутренние,</w:t>
      </w:r>
      <w:r w:rsidR="00FE5FF4">
        <w:rPr>
          <w:b/>
          <w:i/>
        </w:rPr>
        <w:t xml:space="preserve"> </w:t>
      </w:r>
      <w:r w:rsidR="003F7F52">
        <w:t>таки</w:t>
      </w:r>
      <w:r w:rsidR="00FE5FF4">
        <w:t xml:space="preserve"> </w:t>
      </w:r>
      <w:r w:rsidR="003F7F52">
        <w:rPr>
          <w:b/>
          <w:i/>
        </w:rPr>
        <w:t>внешние</w:t>
      </w:r>
      <w:r w:rsidR="00FE5FF4">
        <w:rPr>
          <w:b/>
          <w:i/>
        </w:rPr>
        <w:t xml:space="preserve"> </w:t>
      </w:r>
      <w:r w:rsidR="003F7F52">
        <w:rPr>
          <w:b/>
          <w:i/>
        </w:rPr>
        <w:t>условия</w:t>
      </w:r>
      <w:r w:rsidR="003F7F52">
        <w:t>.</w:t>
      </w:r>
      <w:r w:rsidR="00FE5FF4">
        <w:t xml:space="preserve"> </w:t>
      </w:r>
      <w:r w:rsidR="003F7F52">
        <w:t>Наставники</w:t>
      </w:r>
      <w:r w:rsidR="00FE5FF4">
        <w:t xml:space="preserve"> </w:t>
      </w:r>
      <w:r w:rsidR="003F7F52">
        <w:t>наставляемый</w:t>
      </w:r>
      <w:r w:rsidR="00FE5FF4">
        <w:t xml:space="preserve"> </w:t>
      </w:r>
      <w:r w:rsidR="003F7F52">
        <w:t>педагог–люди</w:t>
      </w:r>
      <w:r w:rsidR="00FE5FF4">
        <w:t xml:space="preserve"> </w:t>
      </w:r>
      <w:r w:rsidR="003F7F52">
        <w:t>разного</w:t>
      </w:r>
      <w:r w:rsidR="00FE5FF4">
        <w:t xml:space="preserve"> </w:t>
      </w:r>
      <w:r w:rsidR="003F7F52">
        <w:t>возраста со своими личностными характери</w:t>
      </w:r>
      <w:r w:rsidR="00FE5FF4">
        <w:t xml:space="preserve">стиками. Условия труда в разных </w:t>
      </w:r>
      <w:r w:rsidR="003F7F52">
        <w:t>образовательных</w:t>
      </w:r>
      <w:r w:rsidR="00FE5FF4">
        <w:t xml:space="preserve"> </w:t>
      </w:r>
      <w:r w:rsidR="003F7F52">
        <w:t>учреждениях</w:t>
      </w:r>
      <w:r w:rsidR="00FE5FF4">
        <w:t xml:space="preserve"> </w:t>
      </w:r>
      <w:r w:rsidR="003F7F52">
        <w:t>могут</w:t>
      </w:r>
      <w:r w:rsidR="00FE5FF4">
        <w:t xml:space="preserve"> </w:t>
      </w:r>
      <w:r w:rsidR="003F7F52">
        <w:t>отличаться:</w:t>
      </w:r>
      <w:r w:rsidR="00FE5FF4">
        <w:t xml:space="preserve"> </w:t>
      </w:r>
      <w:r w:rsidR="003F7F52">
        <w:t>материальная</w:t>
      </w:r>
      <w:r w:rsidR="00FE5FF4">
        <w:t xml:space="preserve"> </w:t>
      </w:r>
      <w:r w:rsidR="003F7F52">
        <w:t>база,</w:t>
      </w:r>
      <w:r w:rsidR="00FE5FF4">
        <w:t xml:space="preserve"> </w:t>
      </w:r>
      <w:r w:rsidR="003F7F52">
        <w:t>психологический</w:t>
      </w:r>
      <w:r w:rsidR="00FE5FF4">
        <w:t xml:space="preserve"> </w:t>
      </w:r>
      <w:r w:rsidR="003F7F52">
        <w:t>микроклимат</w:t>
      </w:r>
      <w:r w:rsidR="00FE5FF4">
        <w:t xml:space="preserve"> </w:t>
      </w:r>
      <w:r w:rsidR="003F7F52">
        <w:t>в</w:t>
      </w:r>
      <w:r w:rsidR="00FE5FF4">
        <w:t xml:space="preserve"> </w:t>
      </w:r>
      <w:r w:rsidR="003F7F52">
        <w:rPr>
          <w:spacing w:val="-1"/>
        </w:rPr>
        <w:t>коллективе,</w:t>
      </w:r>
      <w:r w:rsidR="00FE5FF4">
        <w:rPr>
          <w:spacing w:val="-1"/>
        </w:rPr>
        <w:t xml:space="preserve"> </w:t>
      </w:r>
      <w:r w:rsidR="003F7F52">
        <w:rPr>
          <w:spacing w:val="-1"/>
        </w:rPr>
        <w:t>особенности</w:t>
      </w:r>
      <w:r w:rsidR="00FE5FF4">
        <w:rPr>
          <w:spacing w:val="-1"/>
        </w:rPr>
        <w:t xml:space="preserve"> </w:t>
      </w:r>
      <w:r w:rsidR="003F7F52">
        <w:t>детей</w:t>
      </w:r>
      <w:r w:rsidR="00FE5FF4">
        <w:t xml:space="preserve"> </w:t>
      </w:r>
      <w:r w:rsidR="003F7F52">
        <w:t>и</w:t>
      </w:r>
      <w:r w:rsidR="00FE5FF4">
        <w:t xml:space="preserve"> </w:t>
      </w:r>
      <w:r w:rsidR="003F7F52">
        <w:t>их</w:t>
      </w:r>
      <w:r w:rsidR="00FE5FF4">
        <w:t xml:space="preserve"> </w:t>
      </w:r>
      <w:r w:rsidR="003F7F52">
        <w:t>родителей.</w:t>
      </w:r>
      <w:r w:rsidR="00FE5FF4">
        <w:t xml:space="preserve"> </w:t>
      </w:r>
      <w:r w:rsidR="003F7F52">
        <w:t>Поэтому</w:t>
      </w:r>
      <w:r w:rsidR="00FE5FF4">
        <w:t xml:space="preserve"> </w:t>
      </w:r>
      <w:r w:rsidR="003F7F52">
        <w:t>велика</w:t>
      </w:r>
      <w:r w:rsidR="00FE5FF4">
        <w:t xml:space="preserve"> </w:t>
      </w:r>
      <w:r w:rsidR="003F7F52">
        <w:t>вероятность</w:t>
      </w:r>
      <w:r w:rsidR="00FE5FF4">
        <w:t xml:space="preserve"> </w:t>
      </w:r>
      <w:r w:rsidR="003F7F52">
        <w:t>рисков,</w:t>
      </w:r>
      <w:r w:rsidR="00FE5FF4">
        <w:t xml:space="preserve"> </w:t>
      </w:r>
      <w:r w:rsidR="003F7F52">
        <w:t>с</w:t>
      </w:r>
      <w:r w:rsidR="00FE5FF4">
        <w:t xml:space="preserve"> </w:t>
      </w:r>
      <w:r w:rsidR="003F7F52">
        <w:t>которыми</w:t>
      </w:r>
      <w:r w:rsidR="00FE5FF4">
        <w:t xml:space="preserve"> </w:t>
      </w:r>
      <w:r w:rsidR="003F7F52">
        <w:t>можно</w:t>
      </w:r>
      <w:r w:rsidR="00FE5FF4">
        <w:t xml:space="preserve"> </w:t>
      </w:r>
      <w:r w:rsidR="003F7F52">
        <w:t>столкнуться</w:t>
      </w:r>
      <w:r w:rsidR="00FE5FF4">
        <w:t xml:space="preserve"> </w:t>
      </w:r>
      <w:r w:rsidR="003F7F52">
        <w:t>при</w:t>
      </w:r>
      <w:r w:rsidR="00FE5FF4">
        <w:t xml:space="preserve"> </w:t>
      </w:r>
      <w:r w:rsidR="003F7F52">
        <w:t>реализации</w:t>
      </w:r>
      <w:r w:rsidR="00FE5FF4">
        <w:t xml:space="preserve"> </w:t>
      </w:r>
      <w:r w:rsidR="003F7F52">
        <w:t>данной</w:t>
      </w:r>
      <w:r w:rsidR="00FE5FF4">
        <w:t xml:space="preserve"> </w:t>
      </w:r>
      <w:r w:rsidR="003F7F52">
        <w:t>программы.</w:t>
      </w:r>
      <w:r w:rsidR="00FE5FF4">
        <w:t xml:space="preserve"> </w:t>
      </w:r>
      <w:r w:rsidR="003F7F52">
        <w:t>Необходимо</w:t>
      </w:r>
      <w:r w:rsidR="00FE5FF4">
        <w:t xml:space="preserve"> </w:t>
      </w:r>
      <w:r w:rsidR="003F7F52">
        <w:t>обозначить</w:t>
      </w:r>
      <w:r w:rsidR="00FE5FF4">
        <w:t xml:space="preserve"> </w:t>
      </w:r>
      <w:r w:rsidR="003F7F52">
        <w:t>пути</w:t>
      </w:r>
      <w:r w:rsidR="00FE5FF4">
        <w:t xml:space="preserve"> </w:t>
      </w:r>
      <w:r w:rsidR="003F7F52">
        <w:t>минимизации рисков</w:t>
      </w:r>
      <w:r w:rsidR="00FE5FF4">
        <w:t xml:space="preserve"> </w:t>
      </w:r>
      <w:r w:rsidR="003F7F52">
        <w:t>и</w:t>
      </w:r>
      <w:r w:rsidR="00FE5FF4">
        <w:t xml:space="preserve"> </w:t>
      </w:r>
      <w:r w:rsidR="003F7F52">
        <w:t>способов</w:t>
      </w:r>
      <w:r w:rsidR="00FE5FF4">
        <w:t xml:space="preserve"> </w:t>
      </w:r>
      <w:r w:rsidR="003F7F52">
        <w:t>их избежать:</w:t>
      </w:r>
    </w:p>
    <w:p w:rsidR="003F7F52" w:rsidRDefault="003F7F52" w:rsidP="003F7F52">
      <w:pPr>
        <w:pStyle w:val="2"/>
        <w:numPr>
          <w:ilvl w:val="0"/>
          <w:numId w:val="2"/>
        </w:numPr>
        <w:tabs>
          <w:tab w:val="left" w:pos="1083"/>
        </w:tabs>
        <w:ind w:hanging="731"/>
      </w:pPr>
      <w:r>
        <w:lastRenderedPageBreak/>
        <w:t>Формализованноенеэффективноенаставничество.</w:t>
      </w:r>
    </w:p>
    <w:p w:rsidR="003F7F52" w:rsidRDefault="003F7F52" w:rsidP="003F7F52">
      <w:pPr>
        <w:pStyle w:val="a4"/>
        <w:ind w:left="362" w:right="703" w:firstLine="705"/>
        <w:jc w:val="both"/>
      </w:pPr>
      <w:r>
        <w:t>Формализованноенаставничество—этовзаимодействиенаставляемогопедагогаиопытного педагога, которое дальше оформления на бумаге не ушло. В таком наставничествепринято положение о наставничестве, разработана система мотивации наставников, оговореныобязанностивсехсторондоговора.Наставникназначенадминистрацией,ноготовностиипрофессиональныхнавыковдля этогоупедагоганет.</w:t>
      </w:r>
    </w:p>
    <w:p w:rsidR="003F7F52" w:rsidRDefault="003F7F52" w:rsidP="003F7F52">
      <w:pPr>
        <w:pStyle w:val="a4"/>
        <w:ind w:left="362" w:right="703" w:firstLine="705"/>
        <w:jc w:val="both"/>
      </w:pPr>
      <w:r>
        <w:t>Систематическое взаимодействие не получается ввиду постоянно возникающих дел поболее важным«причинам».Возможно,дажесостоялисьодна-две встречи,составленпланработы,которыйосталсянабумаге.Причинамитакогонаставничестваявляютсяпрофессиональноевыгораниеипедагогическаяперегрузканаставников,коммуникативныебарьеры,авторитарностьсосторонынаставников,подавлениесамостоятельностииинициативности молодых педагогов, а иногда недостаточное материальное стимулированиеработынаставника.</w:t>
      </w:r>
    </w:p>
    <w:p w:rsidR="003F7F52" w:rsidRDefault="003F7F52" w:rsidP="003F7F52">
      <w:pPr>
        <w:pStyle w:val="a4"/>
        <w:ind w:left="362" w:right="705" w:firstLine="705"/>
        <w:jc w:val="both"/>
      </w:pPr>
      <w:r>
        <w:t>Управленческимирешениемвэтомслучаеявляетсянепосредственныйиопосредованныйконтрольработынаставника.Непосредственныйконтрольможетбытьпроведенввидесобеседования,знакомстваотчета,совместногопосещенияианализазанятияит.д.,опосредованный—ввидепредставленияпромежуточныхрезультатовработы:творческогоотчета,публичноговыступлениямолодогоспециалиста,проведенияимоткрытогозанятияит. д.</w:t>
      </w:r>
    </w:p>
    <w:p w:rsidR="003F7F52" w:rsidRDefault="003F7F52" w:rsidP="003F7F52">
      <w:pPr>
        <w:pStyle w:val="a8"/>
        <w:numPr>
          <w:ilvl w:val="0"/>
          <w:numId w:val="2"/>
        </w:numPr>
        <w:tabs>
          <w:tab w:val="left" w:pos="1083"/>
        </w:tabs>
        <w:ind w:left="362" w:right="709" w:hanging="10"/>
        <w:rPr>
          <w:sz w:val="24"/>
        </w:rPr>
      </w:pPr>
      <w:r>
        <w:rPr>
          <w:b/>
          <w:i/>
          <w:sz w:val="24"/>
        </w:rPr>
        <w:t>Недостаточнаякомпетентностьнаставника</w:t>
      </w:r>
      <w:r>
        <w:rPr>
          <w:sz w:val="24"/>
        </w:rPr>
        <w:t>врешениипроблемнастовляемогопедагога.</w:t>
      </w:r>
    </w:p>
    <w:p w:rsidR="003F7F52" w:rsidRDefault="003F7F52" w:rsidP="003F7F52">
      <w:pPr>
        <w:pStyle w:val="a4"/>
        <w:ind w:left="362" w:right="705" w:firstLine="705"/>
        <w:jc w:val="both"/>
      </w:pPr>
      <w:r>
        <w:t>Дляминимизациирискамодель«одиннаставник—одиннаставляемый»можноразнообразить:создатьбанкнаставническихразработокпоматериаламопытанесколькихнаставников,включитьдистанционныеформыработысмолодыми педагогами.</w:t>
      </w:r>
    </w:p>
    <w:p w:rsidR="003F7F52" w:rsidRDefault="003F7F52" w:rsidP="006A0641">
      <w:pPr>
        <w:pStyle w:val="a4"/>
        <w:spacing w:before="60" w:line="275" w:lineRule="exact"/>
        <w:ind w:left="362" w:right="681"/>
        <w:jc w:val="both"/>
      </w:pPr>
      <w:r>
        <w:t>Действеннымспособомуменьшенияэтогорискаявляетсяорганизацияработы</w:t>
      </w:r>
      <w:r>
        <w:rPr>
          <w:spacing w:val="-1"/>
        </w:rPr>
        <w:t>наставническойгруппыиздвух-трех</w:t>
      </w:r>
      <w:r>
        <w:t xml:space="preserve">опытныхпедагогов.Вэтойгруппекурирующиеразличныенаправления деятельности </w:t>
      </w:r>
      <w:proofErr w:type="spellStart"/>
      <w:r>
        <w:t>настовляемого</w:t>
      </w:r>
      <w:proofErr w:type="spellEnd"/>
      <w:r>
        <w:t xml:space="preserve"> педагоги работают по направлениям. Один из нихпомогаетрешатьвопросывоспитательно-образовательнойдеятельности,другой—организациюзнакомстваскорпоративнойкультуройучреждения,третий—организацию</w:t>
      </w:r>
      <w:r>
        <w:rPr>
          <w:spacing w:val="-1"/>
        </w:rPr>
        <w:t>работысколлегамииродителями</w:t>
      </w:r>
      <w:r>
        <w:t>воспитанников.Содержаниедеятельностивтандеме«педагог</w:t>
      </w:r>
    </w:p>
    <w:p w:rsidR="003F7F52" w:rsidRDefault="003F7F52" w:rsidP="003F7F52">
      <w:pPr>
        <w:pStyle w:val="a4"/>
        <w:ind w:left="362" w:right="704"/>
        <w:jc w:val="both"/>
      </w:pPr>
      <w:r>
        <w:t>—наставники» разнообразное:знакомствосфункционалом,документацией,посещениеианализ занятий, режимных моментов, деятельностное сопровождение педагога в выстраиваниипрофессиональной траектории, помощь в участии в профессиональных конкурсах и проектах,включениемолодогоучителявновыевидыдеятельности.Управленческиерешенияпоразвитиюэтойформынаставничества—опосредованныйконтроль:участиемолодогоспециалиставпрофессиональномконкурсе,выступлениевпрофессиональномсообществе.</w:t>
      </w:r>
    </w:p>
    <w:p w:rsidR="003F7F52" w:rsidRDefault="003F7F52" w:rsidP="003F7F52">
      <w:pPr>
        <w:pStyle w:val="a8"/>
        <w:numPr>
          <w:ilvl w:val="0"/>
          <w:numId w:val="2"/>
        </w:numPr>
        <w:tabs>
          <w:tab w:val="left" w:pos="1083"/>
        </w:tabs>
        <w:ind w:left="362" w:right="704" w:hanging="10"/>
        <w:rPr>
          <w:sz w:val="24"/>
        </w:rPr>
      </w:pPr>
      <w:r>
        <w:rPr>
          <w:b/>
          <w:i/>
          <w:sz w:val="24"/>
        </w:rPr>
        <w:t>Недостаточноематериальноестимулированиеработынаставника.</w:t>
      </w:r>
      <w:r>
        <w:rPr>
          <w:sz w:val="24"/>
        </w:rPr>
        <w:t>Наставникможетбытьнедоволен,какоплачиваетсяиматериальностимулируетсяеготруд.АдминистрацииДОУнеобходимонайтилегитимныепутинетолькоматериальноговознаграждениянаставника,ноииспользоватьнематериальнуюмотивацию:вниманиекпроблемамнаставников,публичноепризнаниезначимостиработынаставниковдляучреждения,вручениеспециальныхпамятныхподарковнакорпоративноммероприятии,использованиеразнообразныхвнутрикорпоративныхзнаковотличия,придающихнаставникамособый статусвколлективе(значки, грамотыит. п.).</w:t>
      </w:r>
    </w:p>
    <w:p w:rsidR="003F7F52" w:rsidRDefault="003F7F52" w:rsidP="003F7F52">
      <w:pPr>
        <w:pStyle w:val="2"/>
        <w:numPr>
          <w:ilvl w:val="0"/>
          <w:numId w:val="2"/>
        </w:numPr>
        <w:tabs>
          <w:tab w:val="left" w:pos="1083"/>
        </w:tabs>
        <w:spacing w:before="4"/>
        <w:ind w:hanging="731"/>
      </w:pPr>
      <w:r>
        <w:t>Неготовностьмолодогоспециалистаприниматьпомощьнаставника.</w:t>
      </w:r>
    </w:p>
    <w:p w:rsidR="003F7F52" w:rsidRDefault="003F7F52" w:rsidP="003F7F52">
      <w:pPr>
        <w:pStyle w:val="a4"/>
        <w:ind w:left="362" w:right="704" w:firstLine="705"/>
        <w:jc w:val="both"/>
      </w:pPr>
      <w:r>
        <w:t xml:space="preserve">Этот риск показывает, что наставничество — это двусторонний процесс. Причинойявляетсявысокаястепеньсоциализированностимолодеживсоциальныхсетяхинедостаточнаясоциализация в коллективе. Современных молодых педагогов отличают </w:t>
      </w:r>
      <w:r>
        <w:lastRenderedPageBreak/>
        <w:t xml:space="preserve">высокие амбиции,стремлениеклидерству,болеевысокийуровеньсформированностиинформационнойкомпетентности и критического мышления. В этом случае применимы </w:t>
      </w:r>
      <w:proofErr w:type="spellStart"/>
      <w:r>
        <w:t>взаимообогащающиеактивные</w:t>
      </w:r>
      <w:proofErr w:type="spellEnd"/>
      <w:r>
        <w:t xml:space="preserve"> формы наставничества: </w:t>
      </w:r>
      <w:proofErr w:type="spellStart"/>
      <w:r>
        <w:t>взаимообучение</w:t>
      </w:r>
      <w:proofErr w:type="spellEnd"/>
      <w:r>
        <w:t>, при котором в зависимости от содержанияпроблемы и компетентности педагогов, меняются ролевые позиции каждого из участниковвзаимодействия.Возможноприменениеприемовкоучинга—«персональнойтренерскойработы»,тьюторства—«осуществленияпостояннойпомощивзрослому,обучающемусяв</w:t>
      </w:r>
      <w:r>
        <w:rPr>
          <w:spacing w:val="-1"/>
        </w:rPr>
        <w:t>решениивопросов</w:t>
      </w:r>
      <w:r>
        <w:t>организацииобучения»врежимевзаимовыгодногорешенияпедагогическихпроблемобеихсторон.</w:t>
      </w:r>
    </w:p>
    <w:p w:rsidR="005C4A3D" w:rsidRDefault="003F7F52" w:rsidP="003F7F52">
      <w:pPr>
        <w:pStyle w:val="1"/>
        <w:spacing w:line="240" w:lineRule="auto"/>
        <w:ind w:left="727" w:right="756"/>
        <w:jc w:val="center"/>
      </w:pPr>
      <w:r>
        <w:t>План</w:t>
      </w:r>
      <w:r w:rsidR="005C4A3D">
        <w:t xml:space="preserve"> </w:t>
      </w:r>
      <w:r>
        <w:t>реализации</w:t>
      </w:r>
      <w:r w:rsidR="005C4A3D">
        <w:t xml:space="preserve"> </w:t>
      </w:r>
      <w:r>
        <w:t>программы</w:t>
      </w:r>
      <w:r w:rsidR="005C4A3D">
        <w:t xml:space="preserve"> </w:t>
      </w:r>
      <w:r>
        <w:t>наставничества</w:t>
      </w:r>
      <w:r w:rsidR="005C4A3D">
        <w:t xml:space="preserve"> </w:t>
      </w:r>
    </w:p>
    <w:p w:rsidR="003F7F52" w:rsidRDefault="003F7F52" w:rsidP="003F7F52">
      <w:pPr>
        <w:pStyle w:val="1"/>
        <w:spacing w:line="240" w:lineRule="auto"/>
        <w:ind w:left="727" w:right="756"/>
        <w:jc w:val="center"/>
      </w:pPr>
      <w:r>
        <w:t>«</w:t>
      </w:r>
      <w:proofErr w:type="spellStart"/>
      <w:r>
        <w:t>Лесенкароста</w:t>
      </w:r>
      <w:proofErr w:type="spellEnd"/>
      <w:r>
        <w:t>»</w:t>
      </w:r>
      <w:r w:rsidR="00DB1EFD">
        <w:t xml:space="preserve"> </w:t>
      </w:r>
      <w:r>
        <w:t>на</w:t>
      </w:r>
      <w:r w:rsidR="005C4A3D">
        <w:t xml:space="preserve"> </w:t>
      </w:r>
      <w:r>
        <w:t>202</w:t>
      </w:r>
      <w:r w:rsidR="005C4A3D">
        <w:t>5</w:t>
      </w:r>
      <w:r>
        <w:t>-202</w:t>
      </w:r>
      <w:r w:rsidR="005C4A3D">
        <w:t>6</w:t>
      </w:r>
      <w:r>
        <w:t>уч</w:t>
      </w:r>
      <w:proofErr w:type="gramStart"/>
      <w:r>
        <w:t>.г</w:t>
      </w:r>
      <w:proofErr w:type="gramEnd"/>
      <w:r>
        <w:t>од</w:t>
      </w:r>
    </w:p>
    <w:p w:rsidR="003F7F52" w:rsidRDefault="003F7F52" w:rsidP="003F7F52">
      <w:pPr>
        <w:rPr>
          <w:sz w:val="24"/>
        </w:rPr>
      </w:pPr>
    </w:p>
    <w:p w:rsidR="00A51067" w:rsidRPr="00F06210" w:rsidRDefault="00A51067" w:rsidP="003F7F52">
      <w:pPr>
        <w:rPr>
          <w:sz w:val="24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1480"/>
        <w:gridCol w:w="4535"/>
        <w:gridCol w:w="4238"/>
      </w:tblGrid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Ознакомление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с комплексно- тематическим планом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ДОУ. Рабочей программой группы на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учебный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год</w:t>
            </w:r>
            <w:proofErr w:type="gramStart"/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роектированиеплана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работы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на  месяц.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Изучение локальных актов образовательной организации о наставничестве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методическая неделя, самостоятельная работа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наставляемых воспитателей за воспитателями– наставниками.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наблюдение беседы-общения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Составление плана работы в парах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с учетом индивидуальных затруднений и предложений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Анкетирование, беседы-общения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Обучение педагогов правильному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и рациональному ведениюдокументации.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Тема: «Педагогам – о преодолении сложных ситуаций в работе с родителями воспитанников»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</w:tr>
      <w:tr w:rsidR="00A51067" w:rsidRPr="00AC6551" w:rsidTr="00AC6551">
        <w:trPr>
          <w:trHeight w:val="2118"/>
        </w:trPr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Декабрь-январь 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методическая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неделя,методическиймесячник«Изучаем методику»,</w:t>
            </w:r>
          </w:p>
        </w:tc>
        <w:tc>
          <w:tcPr>
            <w:tcW w:w="3328" w:type="dxa"/>
          </w:tcPr>
          <w:p w:rsidR="00A51067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51067" w:rsidRPr="00AC6551">
              <w:rPr>
                <w:rFonts w:ascii="Times New Roman" w:hAnsi="Times New Roman" w:cs="Times New Roman"/>
                <w:sz w:val="24"/>
                <w:szCs w:val="24"/>
              </w:rPr>
              <w:t>резентацияметодических разработок, дидактических</w:t>
            </w:r>
            <w:r w:rsidR="00A51067"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и наглядных пособий по передаче знаний педагогам, формированию</w:t>
            </w:r>
            <w:r w:rsidR="00A51067"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у нихтворческогоотношения</w:t>
            </w:r>
            <w:r w:rsidR="00A51067"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кпрофессиональнойдеятельности на страничкесайта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Февраль 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такоекоммуникативная компетентность?»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Диспут </w:t>
            </w:r>
          </w:p>
        </w:tc>
      </w:tr>
      <w:tr w:rsidR="00AC6551" w:rsidRPr="00AC6551" w:rsidTr="00AC6551">
        <w:tc>
          <w:tcPr>
            <w:tcW w:w="1480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5319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Целеполагание как основа планирования поддержки индивидуальности и инициативностидетей через создание условий</w:t>
            </w:r>
          </w:p>
        </w:tc>
        <w:tc>
          <w:tcPr>
            <w:tcW w:w="3328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Семинар-практикум 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5319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единый методический день с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применением технологии«открытого пространства» предусматривает активное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участие педагогов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инаставников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в дискуссионных встречах,равенство возможностей, взаимодействие, обменидеями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в процессе диалога.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Единый методический день 1 раз в 2 месяца</w:t>
            </w:r>
          </w:p>
        </w:tc>
      </w:tr>
      <w:tr w:rsidR="00A51067" w:rsidRPr="00AC6551" w:rsidTr="00AC6551">
        <w:tc>
          <w:tcPr>
            <w:tcW w:w="1480" w:type="dxa"/>
          </w:tcPr>
          <w:p w:rsidR="00A51067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5319" w:type="dxa"/>
          </w:tcPr>
          <w:p w:rsidR="00A51067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proofErr w:type="gramEnd"/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A51067"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ткрытый 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занятий у других специалистов </w:t>
            </w:r>
          </w:p>
        </w:tc>
        <w:tc>
          <w:tcPr>
            <w:tcW w:w="3328" w:type="dxa"/>
          </w:tcPr>
          <w:p w:rsidR="00A51067" w:rsidRPr="00AC6551" w:rsidRDefault="00A51067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51" w:rsidRPr="00AC6551" w:rsidTr="00AC6551">
        <w:tc>
          <w:tcPr>
            <w:tcW w:w="1480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5319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Открытый показ</w:t>
            </w:r>
          </w:p>
        </w:tc>
        <w:tc>
          <w:tcPr>
            <w:tcW w:w="3328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познавательногоцикла</w:t>
            </w:r>
          </w:p>
        </w:tc>
      </w:tr>
      <w:tr w:rsidR="00AC6551" w:rsidRPr="00AC6551" w:rsidTr="00AC6551">
        <w:tc>
          <w:tcPr>
            <w:tcW w:w="1480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5319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Осуществление предварительного анализа при подготовке к ОД с целью предупреждениявозможных ошибок</w:t>
            </w:r>
          </w:p>
        </w:tc>
        <w:tc>
          <w:tcPr>
            <w:tcW w:w="3328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Беседы-общения«Размышляем, вникаем, предлагаем»</w:t>
            </w:r>
          </w:p>
        </w:tc>
      </w:tr>
      <w:tr w:rsidR="00AC6551" w:rsidRPr="00AC6551" w:rsidTr="00AC6551">
        <w:tc>
          <w:tcPr>
            <w:tcW w:w="1480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1 раз в квартал </w:t>
            </w:r>
          </w:p>
        </w:tc>
        <w:tc>
          <w:tcPr>
            <w:tcW w:w="5319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Обсуждение образовательной деятельности, использования приемов и методов в различныхситуациях.</w:t>
            </w:r>
          </w:p>
        </w:tc>
        <w:tc>
          <w:tcPr>
            <w:tcW w:w="3328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Решение педагогических ситуаций</w:t>
            </w:r>
          </w:p>
        </w:tc>
      </w:tr>
      <w:tr w:rsidR="00AC6551" w:rsidRPr="00AC6551" w:rsidTr="00AC6551">
        <w:tc>
          <w:tcPr>
            <w:tcW w:w="1480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5319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итогов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и составлениеплананаставничества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на</w:t>
            </w: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ab/>
              <w:t>новый учебный год.</w:t>
            </w:r>
          </w:p>
        </w:tc>
        <w:tc>
          <w:tcPr>
            <w:tcW w:w="3328" w:type="dxa"/>
          </w:tcPr>
          <w:p w:rsidR="00AC6551" w:rsidRPr="00AC6551" w:rsidRDefault="00AC6551" w:rsidP="00AC6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551">
              <w:rPr>
                <w:rFonts w:ascii="Times New Roman" w:hAnsi="Times New Roman" w:cs="Times New Roman"/>
                <w:sz w:val="24"/>
                <w:szCs w:val="24"/>
              </w:rPr>
              <w:t xml:space="preserve">Отчет </w:t>
            </w:r>
          </w:p>
        </w:tc>
      </w:tr>
    </w:tbl>
    <w:p w:rsidR="00A51067" w:rsidRDefault="00A51067" w:rsidP="003F7F52">
      <w:pPr>
        <w:tabs>
          <w:tab w:val="left" w:pos="4980"/>
        </w:tabs>
        <w:rPr>
          <w:sz w:val="24"/>
        </w:rPr>
      </w:pPr>
    </w:p>
    <w:p w:rsidR="00A51067" w:rsidRPr="00A51067" w:rsidRDefault="00A51067" w:rsidP="00A51067">
      <w:pPr>
        <w:rPr>
          <w:sz w:val="24"/>
        </w:rPr>
      </w:pPr>
    </w:p>
    <w:p w:rsidR="00A51067" w:rsidRPr="00A51067" w:rsidRDefault="00A51067" w:rsidP="00A51067">
      <w:pPr>
        <w:rPr>
          <w:sz w:val="24"/>
        </w:rPr>
      </w:pPr>
    </w:p>
    <w:p w:rsidR="00A51067" w:rsidRDefault="00A51067" w:rsidP="003F7F52">
      <w:pPr>
        <w:tabs>
          <w:tab w:val="left" w:pos="4980"/>
        </w:tabs>
        <w:rPr>
          <w:sz w:val="24"/>
        </w:rPr>
      </w:pPr>
    </w:p>
    <w:p w:rsidR="00A51067" w:rsidRDefault="00A51067" w:rsidP="003F7F52">
      <w:pPr>
        <w:tabs>
          <w:tab w:val="left" w:pos="4980"/>
        </w:tabs>
        <w:rPr>
          <w:sz w:val="24"/>
        </w:rPr>
      </w:pPr>
    </w:p>
    <w:p w:rsidR="003F7F52" w:rsidRPr="003F7F52" w:rsidRDefault="00A51067" w:rsidP="003F7F52">
      <w:pPr>
        <w:tabs>
          <w:tab w:val="left" w:pos="4980"/>
        </w:tabs>
        <w:rPr>
          <w:sz w:val="24"/>
        </w:rPr>
        <w:sectPr w:rsidR="003F7F52" w:rsidRPr="003F7F52" w:rsidSect="006A0641">
          <w:pgSz w:w="11910" w:h="16840"/>
          <w:pgMar w:top="400" w:right="853" w:bottom="1140" w:left="1020" w:header="0" w:footer="956" w:gutter="0"/>
          <w:cols w:space="720"/>
        </w:sectPr>
      </w:pPr>
      <w:r>
        <w:rPr>
          <w:sz w:val="24"/>
        </w:rPr>
        <w:br w:type="textWrapping" w:clear="all"/>
      </w:r>
    </w:p>
    <w:p w:rsidR="00851F57" w:rsidRDefault="00851F57" w:rsidP="00851F57">
      <w:pPr>
        <w:jc w:val="both"/>
        <w:sectPr w:rsidR="00851F57">
          <w:pgSz w:w="11910" w:h="16840"/>
          <w:pgMar w:top="400" w:right="20" w:bottom="1220" w:left="1020" w:header="0" w:footer="956" w:gutter="0"/>
          <w:cols w:space="720"/>
        </w:sectPr>
      </w:pPr>
    </w:p>
    <w:p w:rsidR="00F025D3" w:rsidRDefault="00F025D3" w:rsidP="00F025D3">
      <w:pPr>
        <w:spacing w:line="261" w:lineRule="exact"/>
        <w:rPr>
          <w:sz w:val="24"/>
        </w:rPr>
        <w:sectPr w:rsidR="00F025D3">
          <w:pgSz w:w="11910" w:h="16840"/>
          <w:pgMar w:top="400" w:right="20" w:bottom="1140" w:left="1020" w:header="0" w:footer="956" w:gutter="0"/>
          <w:cols w:space="720"/>
        </w:sectPr>
      </w:pPr>
    </w:p>
    <w:p w:rsidR="00F025D3" w:rsidRDefault="00F025D3" w:rsidP="00F025D3">
      <w:pPr>
        <w:spacing w:line="270" w:lineRule="atLeast"/>
        <w:jc w:val="both"/>
        <w:rPr>
          <w:sz w:val="24"/>
        </w:rPr>
        <w:sectPr w:rsidR="00F025D3">
          <w:pgSz w:w="11910" w:h="16840"/>
          <w:pgMar w:top="400" w:right="20" w:bottom="1140" w:left="1020" w:header="0" w:footer="956" w:gutter="0"/>
          <w:cols w:space="720"/>
        </w:sectPr>
      </w:pPr>
    </w:p>
    <w:p w:rsidR="00F025D3" w:rsidRDefault="00F025D3" w:rsidP="00F025D3">
      <w:pPr>
        <w:jc w:val="both"/>
        <w:rPr>
          <w:sz w:val="24"/>
        </w:rPr>
        <w:sectPr w:rsidR="00F025D3">
          <w:pgSz w:w="11910" w:h="16840"/>
          <w:pgMar w:top="400" w:right="20" w:bottom="1140" w:left="1020" w:header="0" w:footer="956" w:gutter="0"/>
          <w:cols w:space="720"/>
        </w:sectPr>
      </w:pPr>
    </w:p>
    <w:p w:rsidR="00D35394" w:rsidRDefault="00D35394" w:rsidP="00F025D3"/>
    <w:sectPr w:rsidR="00D35394" w:rsidSect="004D3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D449C"/>
    <w:multiLevelType w:val="hybridMultilevel"/>
    <w:tmpl w:val="AAC02C38"/>
    <w:lvl w:ilvl="0" w:tplc="DA6C1996">
      <w:start w:val="1"/>
      <w:numFmt w:val="decimal"/>
      <w:lvlText w:val="%1."/>
      <w:lvlJc w:val="left"/>
      <w:pPr>
        <w:ind w:left="67" w:hanging="5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2D4937A">
      <w:numFmt w:val="bullet"/>
      <w:lvlText w:val="•"/>
      <w:lvlJc w:val="left"/>
      <w:pPr>
        <w:ind w:left="588" w:hanging="560"/>
      </w:pPr>
      <w:rPr>
        <w:rFonts w:hint="default"/>
        <w:lang w:val="ru-RU" w:eastAsia="en-US" w:bidi="ar-SA"/>
      </w:rPr>
    </w:lvl>
    <w:lvl w:ilvl="2" w:tplc="33360EA2">
      <w:numFmt w:val="bullet"/>
      <w:lvlText w:val="•"/>
      <w:lvlJc w:val="left"/>
      <w:pPr>
        <w:ind w:left="1116" w:hanging="560"/>
      </w:pPr>
      <w:rPr>
        <w:rFonts w:hint="default"/>
        <w:lang w:val="ru-RU" w:eastAsia="en-US" w:bidi="ar-SA"/>
      </w:rPr>
    </w:lvl>
    <w:lvl w:ilvl="3" w:tplc="ABDA7CEA">
      <w:numFmt w:val="bullet"/>
      <w:lvlText w:val="•"/>
      <w:lvlJc w:val="left"/>
      <w:pPr>
        <w:ind w:left="1645" w:hanging="560"/>
      </w:pPr>
      <w:rPr>
        <w:rFonts w:hint="default"/>
        <w:lang w:val="ru-RU" w:eastAsia="en-US" w:bidi="ar-SA"/>
      </w:rPr>
    </w:lvl>
    <w:lvl w:ilvl="4" w:tplc="7E40FFFA">
      <w:numFmt w:val="bullet"/>
      <w:lvlText w:val="•"/>
      <w:lvlJc w:val="left"/>
      <w:pPr>
        <w:ind w:left="2173" w:hanging="560"/>
      </w:pPr>
      <w:rPr>
        <w:rFonts w:hint="default"/>
        <w:lang w:val="ru-RU" w:eastAsia="en-US" w:bidi="ar-SA"/>
      </w:rPr>
    </w:lvl>
    <w:lvl w:ilvl="5" w:tplc="C0ECD6C8">
      <w:numFmt w:val="bullet"/>
      <w:lvlText w:val="•"/>
      <w:lvlJc w:val="left"/>
      <w:pPr>
        <w:ind w:left="2702" w:hanging="560"/>
      </w:pPr>
      <w:rPr>
        <w:rFonts w:hint="default"/>
        <w:lang w:val="ru-RU" w:eastAsia="en-US" w:bidi="ar-SA"/>
      </w:rPr>
    </w:lvl>
    <w:lvl w:ilvl="6" w:tplc="2F981FCE">
      <w:numFmt w:val="bullet"/>
      <w:lvlText w:val="•"/>
      <w:lvlJc w:val="left"/>
      <w:pPr>
        <w:ind w:left="3230" w:hanging="560"/>
      </w:pPr>
      <w:rPr>
        <w:rFonts w:hint="default"/>
        <w:lang w:val="ru-RU" w:eastAsia="en-US" w:bidi="ar-SA"/>
      </w:rPr>
    </w:lvl>
    <w:lvl w:ilvl="7" w:tplc="7E4EEBE0">
      <w:numFmt w:val="bullet"/>
      <w:lvlText w:val="•"/>
      <w:lvlJc w:val="left"/>
      <w:pPr>
        <w:ind w:left="3758" w:hanging="560"/>
      </w:pPr>
      <w:rPr>
        <w:rFonts w:hint="default"/>
        <w:lang w:val="ru-RU" w:eastAsia="en-US" w:bidi="ar-SA"/>
      </w:rPr>
    </w:lvl>
    <w:lvl w:ilvl="8" w:tplc="958A4142">
      <w:numFmt w:val="bullet"/>
      <w:lvlText w:val="•"/>
      <w:lvlJc w:val="left"/>
      <w:pPr>
        <w:ind w:left="4287" w:hanging="560"/>
      </w:pPr>
      <w:rPr>
        <w:rFonts w:hint="default"/>
        <w:lang w:val="ru-RU" w:eastAsia="en-US" w:bidi="ar-SA"/>
      </w:rPr>
    </w:lvl>
  </w:abstractNum>
  <w:abstractNum w:abstractNumId="1">
    <w:nsid w:val="0B4160AF"/>
    <w:multiLevelType w:val="hybridMultilevel"/>
    <w:tmpl w:val="DA58F79E"/>
    <w:lvl w:ilvl="0" w:tplc="F15E2BD0">
      <w:numFmt w:val="bullet"/>
      <w:lvlText w:val=""/>
      <w:lvlJc w:val="left"/>
      <w:pPr>
        <w:ind w:left="67" w:hanging="72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43ACA328">
      <w:numFmt w:val="bullet"/>
      <w:lvlText w:val="•"/>
      <w:lvlJc w:val="left"/>
      <w:pPr>
        <w:ind w:left="588" w:hanging="720"/>
      </w:pPr>
      <w:rPr>
        <w:rFonts w:hint="default"/>
        <w:lang w:val="ru-RU" w:eastAsia="en-US" w:bidi="ar-SA"/>
      </w:rPr>
    </w:lvl>
    <w:lvl w:ilvl="2" w:tplc="A22C1B0E">
      <w:numFmt w:val="bullet"/>
      <w:lvlText w:val="•"/>
      <w:lvlJc w:val="left"/>
      <w:pPr>
        <w:ind w:left="1116" w:hanging="720"/>
      </w:pPr>
      <w:rPr>
        <w:rFonts w:hint="default"/>
        <w:lang w:val="ru-RU" w:eastAsia="en-US" w:bidi="ar-SA"/>
      </w:rPr>
    </w:lvl>
    <w:lvl w:ilvl="3" w:tplc="394A1F38">
      <w:numFmt w:val="bullet"/>
      <w:lvlText w:val="•"/>
      <w:lvlJc w:val="left"/>
      <w:pPr>
        <w:ind w:left="1645" w:hanging="720"/>
      </w:pPr>
      <w:rPr>
        <w:rFonts w:hint="default"/>
        <w:lang w:val="ru-RU" w:eastAsia="en-US" w:bidi="ar-SA"/>
      </w:rPr>
    </w:lvl>
    <w:lvl w:ilvl="4" w:tplc="15409928">
      <w:numFmt w:val="bullet"/>
      <w:lvlText w:val="•"/>
      <w:lvlJc w:val="left"/>
      <w:pPr>
        <w:ind w:left="2173" w:hanging="720"/>
      </w:pPr>
      <w:rPr>
        <w:rFonts w:hint="default"/>
        <w:lang w:val="ru-RU" w:eastAsia="en-US" w:bidi="ar-SA"/>
      </w:rPr>
    </w:lvl>
    <w:lvl w:ilvl="5" w:tplc="0C047982">
      <w:numFmt w:val="bullet"/>
      <w:lvlText w:val="•"/>
      <w:lvlJc w:val="left"/>
      <w:pPr>
        <w:ind w:left="2702" w:hanging="720"/>
      </w:pPr>
      <w:rPr>
        <w:rFonts w:hint="default"/>
        <w:lang w:val="ru-RU" w:eastAsia="en-US" w:bidi="ar-SA"/>
      </w:rPr>
    </w:lvl>
    <w:lvl w:ilvl="6" w:tplc="E5C43F7A">
      <w:numFmt w:val="bullet"/>
      <w:lvlText w:val="•"/>
      <w:lvlJc w:val="left"/>
      <w:pPr>
        <w:ind w:left="3230" w:hanging="720"/>
      </w:pPr>
      <w:rPr>
        <w:rFonts w:hint="default"/>
        <w:lang w:val="ru-RU" w:eastAsia="en-US" w:bidi="ar-SA"/>
      </w:rPr>
    </w:lvl>
    <w:lvl w:ilvl="7" w:tplc="78D294FE">
      <w:numFmt w:val="bullet"/>
      <w:lvlText w:val="•"/>
      <w:lvlJc w:val="left"/>
      <w:pPr>
        <w:ind w:left="3758" w:hanging="720"/>
      </w:pPr>
      <w:rPr>
        <w:rFonts w:hint="default"/>
        <w:lang w:val="ru-RU" w:eastAsia="en-US" w:bidi="ar-SA"/>
      </w:rPr>
    </w:lvl>
    <w:lvl w:ilvl="8" w:tplc="7C9290D8">
      <w:numFmt w:val="bullet"/>
      <w:lvlText w:val="•"/>
      <w:lvlJc w:val="left"/>
      <w:pPr>
        <w:ind w:left="4287" w:hanging="720"/>
      </w:pPr>
      <w:rPr>
        <w:rFonts w:hint="default"/>
        <w:lang w:val="ru-RU" w:eastAsia="en-US" w:bidi="ar-SA"/>
      </w:rPr>
    </w:lvl>
  </w:abstractNum>
  <w:abstractNum w:abstractNumId="2">
    <w:nsid w:val="197723EC"/>
    <w:multiLevelType w:val="hybridMultilevel"/>
    <w:tmpl w:val="AC6078EA"/>
    <w:lvl w:ilvl="0" w:tplc="47089170">
      <w:start w:val="1"/>
      <w:numFmt w:val="decimal"/>
      <w:lvlText w:val="%1."/>
      <w:lvlJc w:val="left"/>
      <w:pPr>
        <w:ind w:left="67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1289D6E">
      <w:numFmt w:val="bullet"/>
      <w:lvlText w:val="•"/>
      <w:lvlJc w:val="left"/>
      <w:pPr>
        <w:ind w:left="588" w:hanging="181"/>
      </w:pPr>
      <w:rPr>
        <w:rFonts w:hint="default"/>
        <w:lang w:val="ru-RU" w:eastAsia="en-US" w:bidi="ar-SA"/>
      </w:rPr>
    </w:lvl>
    <w:lvl w:ilvl="2" w:tplc="194E0316">
      <w:numFmt w:val="bullet"/>
      <w:lvlText w:val="•"/>
      <w:lvlJc w:val="left"/>
      <w:pPr>
        <w:ind w:left="1116" w:hanging="181"/>
      </w:pPr>
      <w:rPr>
        <w:rFonts w:hint="default"/>
        <w:lang w:val="ru-RU" w:eastAsia="en-US" w:bidi="ar-SA"/>
      </w:rPr>
    </w:lvl>
    <w:lvl w:ilvl="3" w:tplc="ACFA9F24">
      <w:numFmt w:val="bullet"/>
      <w:lvlText w:val="•"/>
      <w:lvlJc w:val="left"/>
      <w:pPr>
        <w:ind w:left="1645" w:hanging="181"/>
      </w:pPr>
      <w:rPr>
        <w:rFonts w:hint="default"/>
        <w:lang w:val="ru-RU" w:eastAsia="en-US" w:bidi="ar-SA"/>
      </w:rPr>
    </w:lvl>
    <w:lvl w:ilvl="4" w:tplc="D4BA6E6A">
      <w:numFmt w:val="bullet"/>
      <w:lvlText w:val="•"/>
      <w:lvlJc w:val="left"/>
      <w:pPr>
        <w:ind w:left="2173" w:hanging="181"/>
      </w:pPr>
      <w:rPr>
        <w:rFonts w:hint="default"/>
        <w:lang w:val="ru-RU" w:eastAsia="en-US" w:bidi="ar-SA"/>
      </w:rPr>
    </w:lvl>
    <w:lvl w:ilvl="5" w:tplc="7486DDF0">
      <w:numFmt w:val="bullet"/>
      <w:lvlText w:val="•"/>
      <w:lvlJc w:val="left"/>
      <w:pPr>
        <w:ind w:left="2702" w:hanging="181"/>
      </w:pPr>
      <w:rPr>
        <w:rFonts w:hint="default"/>
        <w:lang w:val="ru-RU" w:eastAsia="en-US" w:bidi="ar-SA"/>
      </w:rPr>
    </w:lvl>
    <w:lvl w:ilvl="6" w:tplc="CCDA4680">
      <w:numFmt w:val="bullet"/>
      <w:lvlText w:val="•"/>
      <w:lvlJc w:val="left"/>
      <w:pPr>
        <w:ind w:left="3230" w:hanging="181"/>
      </w:pPr>
      <w:rPr>
        <w:rFonts w:hint="default"/>
        <w:lang w:val="ru-RU" w:eastAsia="en-US" w:bidi="ar-SA"/>
      </w:rPr>
    </w:lvl>
    <w:lvl w:ilvl="7" w:tplc="EA9CE53A">
      <w:numFmt w:val="bullet"/>
      <w:lvlText w:val="•"/>
      <w:lvlJc w:val="left"/>
      <w:pPr>
        <w:ind w:left="3758" w:hanging="181"/>
      </w:pPr>
      <w:rPr>
        <w:rFonts w:hint="default"/>
        <w:lang w:val="ru-RU" w:eastAsia="en-US" w:bidi="ar-SA"/>
      </w:rPr>
    </w:lvl>
    <w:lvl w:ilvl="8" w:tplc="6786DB34">
      <w:numFmt w:val="bullet"/>
      <w:lvlText w:val="•"/>
      <w:lvlJc w:val="left"/>
      <w:pPr>
        <w:ind w:left="4287" w:hanging="181"/>
      </w:pPr>
      <w:rPr>
        <w:rFonts w:hint="default"/>
        <w:lang w:val="ru-RU" w:eastAsia="en-US" w:bidi="ar-SA"/>
      </w:rPr>
    </w:lvl>
  </w:abstractNum>
  <w:abstractNum w:abstractNumId="3">
    <w:nsid w:val="1ADB7733"/>
    <w:multiLevelType w:val="hybridMultilevel"/>
    <w:tmpl w:val="6926624A"/>
    <w:lvl w:ilvl="0" w:tplc="1DCEE8DE">
      <w:numFmt w:val="bullet"/>
      <w:lvlText w:val=""/>
      <w:lvlJc w:val="left"/>
      <w:pPr>
        <w:ind w:left="67" w:hanging="72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221E1E12">
      <w:numFmt w:val="bullet"/>
      <w:lvlText w:val="•"/>
      <w:lvlJc w:val="left"/>
      <w:pPr>
        <w:ind w:left="588" w:hanging="720"/>
      </w:pPr>
      <w:rPr>
        <w:rFonts w:hint="default"/>
        <w:lang w:val="ru-RU" w:eastAsia="en-US" w:bidi="ar-SA"/>
      </w:rPr>
    </w:lvl>
    <w:lvl w:ilvl="2" w:tplc="EF2A9C2E">
      <w:numFmt w:val="bullet"/>
      <w:lvlText w:val="•"/>
      <w:lvlJc w:val="left"/>
      <w:pPr>
        <w:ind w:left="1116" w:hanging="720"/>
      </w:pPr>
      <w:rPr>
        <w:rFonts w:hint="default"/>
        <w:lang w:val="ru-RU" w:eastAsia="en-US" w:bidi="ar-SA"/>
      </w:rPr>
    </w:lvl>
    <w:lvl w:ilvl="3" w:tplc="0478C478">
      <w:numFmt w:val="bullet"/>
      <w:lvlText w:val="•"/>
      <w:lvlJc w:val="left"/>
      <w:pPr>
        <w:ind w:left="1645" w:hanging="720"/>
      </w:pPr>
      <w:rPr>
        <w:rFonts w:hint="default"/>
        <w:lang w:val="ru-RU" w:eastAsia="en-US" w:bidi="ar-SA"/>
      </w:rPr>
    </w:lvl>
    <w:lvl w:ilvl="4" w:tplc="BB44BEB2">
      <w:numFmt w:val="bullet"/>
      <w:lvlText w:val="•"/>
      <w:lvlJc w:val="left"/>
      <w:pPr>
        <w:ind w:left="2173" w:hanging="720"/>
      </w:pPr>
      <w:rPr>
        <w:rFonts w:hint="default"/>
        <w:lang w:val="ru-RU" w:eastAsia="en-US" w:bidi="ar-SA"/>
      </w:rPr>
    </w:lvl>
    <w:lvl w:ilvl="5" w:tplc="36BE6B78">
      <w:numFmt w:val="bullet"/>
      <w:lvlText w:val="•"/>
      <w:lvlJc w:val="left"/>
      <w:pPr>
        <w:ind w:left="2702" w:hanging="720"/>
      </w:pPr>
      <w:rPr>
        <w:rFonts w:hint="default"/>
        <w:lang w:val="ru-RU" w:eastAsia="en-US" w:bidi="ar-SA"/>
      </w:rPr>
    </w:lvl>
    <w:lvl w:ilvl="6" w:tplc="689A7B1A">
      <w:numFmt w:val="bullet"/>
      <w:lvlText w:val="•"/>
      <w:lvlJc w:val="left"/>
      <w:pPr>
        <w:ind w:left="3230" w:hanging="720"/>
      </w:pPr>
      <w:rPr>
        <w:rFonts w:hint="default"/>
        <w:lang w:val="ru-RU" w:eastAsia="en-US" w:bidi="ar-SA"/>
      </w:rPr>
    </w:lvl>
    <w:lvl w:ilvl="7" w:tplc="3BB879C2">
      <w:numFmt w:val="bullet"/>
      <w:lvlText w:val="•"/>
      <w:lvlJc w:val="left"/>
      <w:pPr>
        <w:ind w:left="3758" w:hanging="720"/>
      </w:pPr>
      <w:rPr>
        <w:rFonts w:hint="default"/>
        <w:lang w:val="ru-RU" w:eastAsia="en-US" w:bidi="ar-SA"/>
      </w:rPr>
    </w:lvl>
    <w:lvl w:ilvl="8" w:tplc="9CA4AA98">
      <w:numFmt w:val="bullet"/>
      <w:lvlText w:val="•"/>
      <w:lvlJc w:val="left"/>
      <w:pPr>
        <w:ind w:left="4287" w:hanging="720"/>
      </w:pPr>
      <w:rPr>
        <w:rFonts w:hint="default"/>
        <w:lang w:val="ru-RU" w:eastAsia="en-US" w:bidi="ar-SA"/>
      </w:rPr>
    </w:lvl>
  </w:abstractNum>
  <w:abstractNum w:abstractNumId="4">
    <w:nsid w:val="25630E14"/>
    <w:multiLevelType w:val="hybridMultilevel"/>
    <w:tmpl w:val="AB3EFC3C"/>
    <w:lvl w:ilvl="0" w:tplc="A7D2962A">
      <w:start w:val="1"/>
      <w:numFmt w:val="bullet"/>
      <w:suff w:val="space"/>
      <w:lvlText w:val="-"/>
      <w:lvlJc w:val="left"/>
      <w:pPr>
        <w:ind w:left="0" w:firstLine="709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CAEC3D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16EFD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138689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EF610B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EC57E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8BC80B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168DE8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F6AC0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41E33CB"/>
    <w:multiLevelType w:val="hybridMultilevel"/>
    <w:tmpl w:val="7D26AE66"/>
    <w:lvl w:ilvl="0" w:tplc="1A50F4D6">
      <w:start w:val="1"/>
      <w:numFmt w:val="decimal"/>
      <w:lvlText w:val="%1."/>
      <w:lvlJc w:val="left"/>
      <w:pPr>
        <w:ind w:left="1082" w:hanging="73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72B88984">
      <w:start w:val="1"/>
      <w:numFmt w:val="decimal"/>
      <w:lvlText w:val="%2."/>
      <w:lvlJc w:val="left"/>
      <w:pPr>
        <w:ind w:left="362" w:hanging="1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0C7E83BC">
      <w:start w:val="4"/>
      <w:numFmt w:val="decimal"/>
      <w:lvlText w:val="%3."/>
      <w:lvlJc w:val="left"/>
      <w:pPr>
        <w:ind w:left="362" w:hanging="1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 w:tplc="21AE7AF4">
      <w:numFmt w:val="bullet"/>
      <w:lvlText w:val="•"/>
      <w:lvlJc w:val="left"/>
      <w:pPr>
        <w:ind w:left="2400" w:hanging="181"/>
      </w:pPr>
      <w:rPr>
        <w:rFonts w:hint="default"/>
        <w:lang w:val="ru-RU" w:eastAsia="en-US" w:bidi="ar-SA"/>
      </w:rPr>
    </w:lvl>
    <w:lvl w:ilvl="4" w:tplc="449C6720">
      <w:numFmt w:val="bullet"/>
      <w:lvlText w:val="•"/>
      <w:lvlJc w:val="left"/>
      <w:pPr>
        <w:ind w:left="3320" w:hanging="181"/>
      </w:pPr>
      <w:rPr>
        <w:rFonts w:hint="default"/>
        <w:lang w:val="ru-RU" w:eastAsia="en-US" w:bidi="ar-SA"/>
      </w:rPr>
    </w:lvl>
    <w:lvl w:ilvl="5" w:tplc="9D8A43C0">
      <w:numFmt w:val="bullet"/>
      <w:lvlText w:val="•"/>
      <w:lvlJc w:val="left"/>
      <w:pPr>
        <w:ind w:left="4577" w:hanging="181"/>
      </w:pPr>
      <w:rPr>
        <w:rFonts w:hint="default"/>
        <w:lang w:val="ru-RU" w:eastAsia="en-US" w:bidi="ar-SA"/>
      </w:rPr>
    </w:lvl>
    <w:lvl w:ilvl="6" w:tplc="7AF6B520">
      <w:numFmt w:val="bullet"/>
      <w:lvlText w:val="•"/>
      <w:lvlJc w:val="left"/>
      <w:pPr>
        <w:ind w:left="5835" w:hanging="181"/>
      </w:pPr>
      <w:rPr>
        <w:rFonts w:hint="default"/>
        <w:lang w:val="ru-RU" w:eastAsia="en-US" w:bidi="ar-SA"/>
      </w:rPr>
    </w:lvl>
    <w:lvl w:ilvl="7" w:tplc="1DB40A6C">
      <w:numFmt w:val="bullet"/>
      <w:lvlText w:val="•"/>
      <w:lvlJc w:val="left"/>
      <w:pPr>
        <w:ind w:left="7093" w:hanging="181"/>
      </w:pPr>
      <w:rPr>
        <w:rFonts w:hint="default"/>
        <w:lang w:val="ru-RU" w:eastAsia="en-US" w:bidi="ar-SA"/>
      </w:rPr>
    </w:lvl>
    <w:lvl w:ilvl="8" w:tplc="4EA0D2A6">
      <w:numFmt w:val="bullet"/>
      <w:lvlText w:val="•"/>
      <w:lvlJc w:val="left"/>
      <w:pPr>
        <w:ind w:left="8350" w:hanging="181"/>
      </w:pPr>
      <w:rPr>
        <w:rFonts w:hint="default"/>
        <w:lang w:val="ru-RU" w:eastAsia="en-US" w:bidi="ar-SA"/>
      </w:rPr>
    </w:lvl>
  </w:abstractNum>
  <w:abstractNum w:abstractNumId="6">
    <w:nsid w:val="38C65478"/>
    <w:multiLevelType w:val="hybridMultilevel"/>
    <w:tmpl w:val="029C91A6"/>
    <w:lvl w:ilvl="0" w:tplc="6BCA8A2A">
      <w:start w:val="4"/>
      <w:numFmt w:val="decimal"/>
      <w:lvlText w:val="%1"/>
      <w:lvlJc w:val="left"/>
      <w:pPr>
        <w:ind w:left="4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7">
    <w:nsid w:val="60B37BB6"/>
    <w:multiLevelType w:val="hybridMultilevel"/>
    <w:tmpl w:val="9B72F20C"/>
    <w:lvl w:ilvl="0" w:tplc="7EF88746">
      <w:start w:val="1"/>
      <w:numFmt w:val="decimal"/>
      <w:lvlText w:val="%1."/>
      <w:lvlJc w:val="left"/>
      <w:pPr>
        <w:ind w:left="830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EE099B0">
      <w:numFmt w:val="bullet"/>
      <w:lvlText w:val="•"/>
      <w:lvlJc w:val="left"/>
      <w:pPr>
        <w:ind w:left="1290" w:hanging="720"/>
      </w:pPr>
      <w:rPr>
        <w:rFonts w:hint="default"/>
        <w:lang w:val="ru-RU" w:eastAsia="en-US" w:bidi="ar-SA"/>
      </w:rPr>
    </w:lvl>
    <w:lvl w:ilvl="2" w:tplc="8E0A9D90">
      <w:numFmt w:val="bullet"/>
      <w:lvlText w:val="•"/>
      <w:lvlJc w:val="left"/>
      <w:pPr>
        <w:ind w:left="1740" w:hanging="720"/>
      </w:pPr>
      <w:rPr>
        <w:rFonts w:hint="default"/>
        <w:lang w:val="ru-RU" w:eastAsia="en-US" w:bidi="ar-SA"/>
      </w:rPr>
    </w:lvl>
    <w:lvl w:ilvl="3" w:tplc="136EA090">
      <w:numFmt w:val="bullet"/>
      <w:lvlText w:val="•"/>
      <w:lvlJc w:val="left"/>
      <w:pPr>
        <w:ind w:left="2191" w:hanging="720"/>
      </w:pPr>
      <w:rPr>
        <w:rFonts w:hint="default"/>
        <w:lang w:val="ru-RU" w:eastAsia="en-US" w:bidi="ar-SA"/>
      </w:rPr>
    </w:lvl>
    <w:lvl w:ilvl="4" w:tplc="4B56B678">
      <w:numFmt w:val="bullet"/>
      <w:lvlText w:val="•"/>
      <w:lvlJc w:val="left"/>
      <w:pPr>
        <w:ind w:left="2641" w:hanging="720"/>
      </w:pPr>
      <w:rPr>
        <w:rFonts w:hint="default"/>
        <w:lang w:val="ru-RU" w:eastAsia="en-US" w:bidi="ar-SA"/>
      </w:rPr>
    </w:lvl>
    <w:lvl w:ilvl="5" w:tplc="A9A4923E">
      <w:numFmt w:val="bullet"/>
      <w:lvlText w:val="•"/>
      <w:lvlJc w:val="left"/>
      <w:pPr>
        <w:ind w:left="3092" w:hanging="720"/>
      </w:pPr>
      <w:rPr>
        <w:rFonts w:hint="default"/>
        <w:lang w:val="ru-RU" w:eastAsia="en-US" w:bidi="ar-SA"/>
      </w:rPr>
    </w:lvl>
    <w:lvl w:ilvl="6" w:tplc="E01423C4">
      <w:numFmt w:val="bullet"/>
      <w:lvlText w:val="•"/>
      <w:lvlJc w:val="left"/>
      <w:pPr>
        <w:ind w:left="3542" w:hanging="720"/>
      </w:pPr>
      <w:rPr>
        <w:rFonts w:hint="default"/>
        <w:lang w:val="ru-RU" w:eastAsia="en-US" w:bidi="ar-SA"/>
      </w:rPr>
    </w:lvl>
    <w:lvl w:ilvl="7" w:tplc="66FA1E62">
      <w:numFmt w:val="bullet"/>
      <w:lvlText w:val="•"/>
      <w:lvlJc w:val="left"/>
      <w:pPr>
        <w:ind w:left="3992" w:hanging="720"/>
      </w:pPr>
      <w:rPr>
        <w:rFonts w:hint="default"/>
        <w:lang w:val="ru-RU" w:eastAsia="en-US" w:bidi="ar-SA"/>
      </w:rPr>
    </w:lvl>
    <w:lvl w:ilvl="8" w:tplc="E4D0AAC6">
      <w:numFmt w:val="bullet"/>
      <w:lvlText w:val="•"/>
      <w:lvlJc w:val="left"/>
      <w:pPr>
        <w:ind w:left="4443" w:hanging="720"/>
      </w:pPr>
      <w:rPr>
        <w:rFonts w:hint="default"/>
        <w:lang w:val="ru-RU" w:eastAsia="en-US" w:bidi="ar-SA"/>
      </w:rPr>
    </w:lvl>
  </w:abstractNum>
  <w:abstractNum w:abstractNumId="8">
    <w:nsid w:val="62812CF4"/>
    <w:multiLevelType w:val="hybridMultilevel"/>
    <w:tmpl w:val="B0C87E2C"/>
    <w:lvl w:ilvl="0" w:tplc="E910D066">
      <w:numFmt w:val="bullet"/>
      <w:lvlText w:val=""/>
      <w:lvlJc w:val="left"/>
      <w:pPr>
        <w:ind w:left="108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643CB390">
      <w:numFmt w:val="bullet"/>
      <w:lvlText w:val="•"/>
      <w:lvlJc w:val="left"/>
      <w:pPr>
        <w:ind w:left="2058" w:hanging="360"/>
      </w:pPr>
      <w:rPr>
        <w:rFonts w:hint="default"/>
        <w:lang w:val="ru-RU" w:eastAsia="en-US" w:bidi="ar-SA"/>
      </w:rPr>
    </w:lvl>
    <w:lvl w:ilvl="2" w:tplc="47AC1384">
      <w:numFmt w:val="bullet"/>
      <w:lvlText w:val="•"/>
      <w:lvlJc w:val="left"/>
      <w:pPr>
        <w:ind w:left="3037" w:hanging="360"/>
      </w:pPr>
      <w:rPr>
        <w:rFonts w:hint="default"/>
        <w:lang w:val="ru-RU" w:eastAsia="en-US" w:bidi="ar-SA"/>
      </w:rPr>
    </w:lvl>
    <w:lvl w:ilvl="3" w:tplc="F946A214">
      <w:numFmt w:val="bullet"/>
      <w:lvlText w:val="•"/>
      <w:lvlJc w:val="left"/>
      <w:pPr>
        <w:ind w:left="4015" w:hanging="360"/>
      </w:pPr>
      <w:rPr>
        <w:rFonts w:hint="default"/>
        <w:lang w:val="ru-RU" w:eastAsia="en-US" w:bidi="ar-SA"/>
      </w:rPr>
    </w:lvl>
    <w:lvl w:ilvl="4" w:tplc="82A458D8">
      <w:numFmt w:val="bullet"/>
      <w:lvlText w:val="•"/>
      <w:lvlJc w:val="left"/>
      <w:pPr>
        <w:ind w:left="4994" w:hanging="360"/>
      </w:pPr>
      <w:rPr>
        <w:rFonts w:hint="default"/>
        <w:lang w:val="ru-RU" w:eastAsia="en-US" w:bidi="ar-SA"/>
      </w:rPr>
    </w:lvl>
    <w:lvl w:ilvl="5" w:tplc="BD5E46F6">
      <w:numFmt w:val="bullet"/>
      <w:lvlText w:val="•"/>
      <w:lvlJc w:val="left"/>
      <w:pPr>
        <w:ind w:left="5973" w:hanging="360"/>
      </w:pPr>
      <w:rPr>
        <w:rFonts w:hint="default"/>
        <w:lang w:val="ru-RU" w:eastAsia="en-US" w:bidi="ar-SA"/>
      </w:rPr>
    </w:lvl>
    <w:lvl w:ilvl="6" w:tplc="CAF480F0">
      <w:numFmt w:val="bullet"/>
      <w:lvlText w:val="•"/>
      <w:lvlJc w:val="left"/>
      <w:pPr>
        <w:ind w:left="6951" w:hanging="360"/>
      </w:pPr>
      <w:rPr>
        <w:rFonts w:hint="default"/>
        <w:lang w:val="ru-RU" w:eastAsia="en-US" w:bidi="ar-SA"/>
      </w:rPr>
    </w:lvl>
    <w:lvl w:ilvl="7" w:tplc="19FC376C">
      <w:numFmt w:val="bullet"/>
      <w:lvlText w:val="•"/>
      <w:lvlJc w:val="left"/>
      <w:pPr>
        <w:ind w:left="7930" w:hanging="360"/>
      </w:pPr>
      <w:rPr>
        <w:rFonts w:hint="default"/>
        <w:lang w:val="ru-RU" w:eastAsia="en-US" w:bidi="ar-SA"/>
      </w:rPr>
    </w:lvl>
    <w:lvl w:ilvl="8" w:tplc="BA4C9E5C">
      <w:numFmt w:val="bullet"/>
      <w:lvlText w:val="•"/>
      <w:lvlJc w:val="left"/>
      <w:pPr>
        <w:ind w:left="8909" w:hanging="360"/>
      </w:pPr>
      <w:rPr>
        <w:rFonts w:hint="default"/>
        <w:lang w:val="ru-RU" w:eastAsia="en-US" w:bidi="ar-SA"/>
      </w:rPr>
    </w:lvl>
  </w:abstractNum>
  <w:abstractNum w:abstractNumId="9">
    <w:nsid w:val="62CD0C76"/>
    <w:multiLevelType w:val="hybridMultilevel"/>
    <w:tmpl w:val="65C4817E"/>
    <w:lvl w:ilvl="0" w:tplc="6454876C">
      <w:start w:val="1"/>
      <w:numFmt w:val="decimal"/>
      <w:lvlText w:val="%1.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9F23110">
      <w:numFmt w:val="bullet"/>
      <w:lvlText w:val="•"/>
      <w:lvlJc w:val="left"/>
      <w:pPr>
        <w:ind w:left="315" w:hanging="720"/>
      </w:pPr>
      <w:rPr>
        <w:rFonts w:hint="default"/>
        <w:lang w:val="ru-RU" w:eastAsia="en-US" w:bidi="ar-SA"/>
      </w:rPr>
    </w:lvl>
    <w:lvl w:ilvl="2" w:tplc="91643986">
      <w:numFmt w:val="bullet"/>
      <w:lvlText w:val="•"/>
      <w:lvlJc w:val="left"/>
      <w:pPr>
        <w:ind w:left="531" w:hanging="720"/>
      </w:pPr>
      <w:rPr>
        <w:rFonts w:hint="default"/>
        <w:lang w:val="ru-RU" w:eastAsia="en-US" w:bidi="ar-SA"/>
      </w:rPr>
    </w:lvl>
    <w:lvl w:ilvl="3" w:tplc="5C2C8560">
      <w:numFmt w:val="bullet"/>
      <w:lvlText w:val="•"/>
      <w:lvlJc w:val="left"/>
      <w:pPr>
        <w:ind w:left="747" w:hanging="720"/>
      </w:pPr>
      <w:rPr>
        <w:rFonts w:hint="default"/>
        <w:lang w:val="ru-RU" w:eastAsia="en-US" w:bidi="ar-SA"/>
      </w:rPr>
    </w:lvl>
    <w:lvl w:ilvl="4" w:tplc="3A6A6506">
      <w:numFmt w:val="bullet"/>
      <w:lvlText w:val="•"/>
      <w:lvlJc w:val="left"/>
      <w:pPr>
        <w:ind w:left="963" w:hanging="720"/>
      </w:pPr>
      <w:rPr>
        <w:rFonts w:hint="default"/>
        <w:lang w:val="ru-RU" w:eastAsia="en-US" w:bidi="ar-SA"/>
      </w:rPr>
    </w:lvl>
    <w:lvl w:ilvl="5" w:tplc="163C718C">
      <w:numFmt w:val="bullet"/>
      <w:lvlText w:val="•"/>
      <w:lvlJc w:val="left"/>
      <w:pPr>
        <w:ind w:left="1179" w:hanging="720"/>
      </w:pPr>
      <w:rPr>
        <w:rFonts w:hint="default"/>
        <w:lang w:val="ru-RU" w:eastAsia="en-US" w:bidi="ar-SA"/>
      </w:rPr>
    </w:lvl>
    <w:lvl w:ilvl="6" w:tplc="9154C0DA">
      <w:numFmt w:val="bullet"/>
      <w:lvlText w:val="•"/>
      <w:lvlJc w:val="left"/>
      <w:pPr>
        <w:ind w:left="1394" w:hanging="720"/>
      </w:pPr>
      <w:rPr>
        <w:rFonts w:hint="default"/>
        <w:lang w:val="ru-RU" w:eastAsia="en-US" w:bidi="ar-SA"/>
      </w:rPr>
    </w:lvl>
    <w:lvl w:ilvl="7" w:tplc="E770392A">
      <w:numFmt w:val="bullet"/>
      <w:lvlText w:val="•"/>
      <w:lvlJc w:val="left"/>
      <w:pPr>
        <w:ind w:left="1610" w:hanging="720"/>
      </w:pPr>
      <w:rPr>
        <w:rFonts w:hint="default"/>
        <w:lang w:val="ru-RU" w:eastAsia="en-US" w:bidi="ar-SA"/>
      </w:rPr>
    </w:lvl>
    <w:lvl w:ilvl="8" w:tplc="63B8018A">
      <w:numFmt w:val="bullet"/>
      <w:lvlText w:val="•"/>
      <w:lvlJc w:val="left"/>
      <w:pPr>
        <w:ind w:left="1826" w:hanging="720"/>
      </w:pPr>
      <w:rPr>
        <w:rFonts w:hint="default"/>
        <w:lang w:val="ru-RU" w:eastAsia="en-US" w:bidi="ar-SA"/>
      </w:rPr>
    </w:lvl>
  </w:abstractNum>
  <w:abstractNum w:abstractNumId="10">
    <w:nsid w:val="73BF3351"/>
    <w:multiLevelType w:val="hybridMultilevel"/>
    <w:tmpl w:val="F648D836"/>
    <w:lvl w:ilvl="0" w:tplc="43F80C76">
      <w:start w:val="1"/>
      <w:numFmt w:val="decimal"/>
      <w:lvlText w:val="%1."/>
      <w:lvlJc w:val="left"/>
      <w:pPr>
        <w:ind w:left="110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FD22B46">
      <w:numFmt w:val="bullet"/>
      <w:lvlText w:val="•"/>
      <w:lvlJc w:val="left"/>
      <w:pPr>
        <w:ind w:left="642" w:hanging="720"/>
      </w:pPr>
      <w:rPr>
        <w:rFonts w:hint="default"/>
        <w:lang w:val="ru-RU" w:eastAsia="en-US" w:bidi="ar-SA"/>
      </w:rPr>
    </w:lvl>
    <w:lvl w:ilvl="2" w:tplc="9F60AE50">
      <w:numFmt w:val="bullet"/>
      <w:lvlText w:val="•"/>
      <w:lvlJc w:val="left"/>
      <w:pPr>
        <w:ind w:left="1164" w:hanging="720"/>
      </w:pPr>
      <w:rPr>
        <w:rFonts w:hint="default"/>
        <w:lang w:val="ru-RU" w:eastAsia="en-US" w:bidi="ar-SA"/>
      </w:rPr>
    </w:lvl>
    <w:lvl w:ilvl="3" w:tplc="A25E77AC">
      <w:numFmt w:val="bullet"/>
      <w:lvlText w:val="•"/>
      <w:lvlJc w:val="left"/>
      <w:pPr>
        <w:ind w:left="1687" w:hanging="720"/>
      </w:pPr>
      <w:rPr>
        <w:rFonts w:hint="default"/>
        <w:lang w:val="ru-RU" w:eastAsia="en-US" w:bidi="ar-SA"/>
      </w:rPr>
    </w:lvl>
    <w:lvl w:ilvl="4" w:tplc="6ADE40B8">
      <w:numFmt w:val="bullet"/>
      <w:lvlText w:val="•"/>
      <w:lvlJc w:val="left"/>
      <w:pPr>
        <w:ind w:left="2209" w:hanging="720"/>
      </w:pPr>
      <w:rPr>
        <w:rFonts w:hint="default"/>
        <w:lang w:val="ru-RU" w:eastAsia="en-US" w:bidi="ar-SA"/>
      </w:rPr>
    </w:lvl>
    <w:lvl w:ilvl="5" w:tplc="579ED950">
      <w:numFmt w:val="bullet"/>
      <w:lvlText w:val="•"/>
      <w:lvlJc w:val="left"/>
      <w:pPr>
        <w:ind w:left="2732" w:hanging="720"/>
      </w:pPr>
      <w:rPr>
        <w:rFonts w:hint="default"/>
        <w:lang w:val="ru-RU" w:eastAsia="en-US" w:bidi="ar-SA"/>
      </w:rPr>
    </w:lvl>
    <w:lvl w:ilvl="6" w:tplc="4EE6678A">
      <w:numFmt w:val="bullet"/>
      <w:lvlText w:val="•"/>
      <w:lvlJc w:val="left"/>
      <w:pPr>
        <w:ind w:left="3254" w:hanging="720"/>
      </w:pPr>
      <w:rPr>
        <w:rFonts w:hint="default"/>
        <w:lang w:val="ru-RU" w:eastAsia="en-US" w:bidi="ar-SA"/>
      </w:rPr>
    </w:lvl>
    <w:lvl w:ilvl="7" w:tplc="A2088810">
      <w:numFmt w:val="bullet"/>
      <w:lvlText w:val="•"/>
      <w:lvlJc w:val="left"/>
      <w:pPr>
        <w:ind w:left="3776" w:hanging="720"/>
      </w:pPr>
      <w:rPr>
        <w:rFonts w:hint="default"/>
        <w:lang w:val="ru-RU" w:eastAsia="en-US" w:bidi="ar-SA"/>
      </w:rPr>
    </w:lvl>
    <w:lvl w:ilvl="8" w:tplc="30E04CDE">
      <w:numFmt w:val="bullet"/>
      <w:lvlText w:val="•"/>
      <w:lvlJc w:val="left"/>
      <w:pPr>
        <w:ind w:left="4299" w:hanging="720"/>
      </w:pPr>
      <w:rPr>
        <w:rFonts w:hint="default"/>
        <w:lang w:val="ru-RU" w:eastAsia="en-US" w:bidi="ar-SA"/>
      </w:rPr>
    </w:lvl>
  </w:abstractNum>
  <w:abstractNum w:abstractNumId="11">
    <w:nsid w:val="7886007C"/>
    <w:multiLevelType w:val="multilevel"/>
    <w:tmpl w:val="B860B27A"/>
    <w:lvl w:ilvl="0">
      <w:start w:val="1"/>
      <w:numFmt w:val="decimal"/>
      <w:lvlText w:val="%1."/>
      <w:lvlJc w:val="left"/>
      <w:pPr>
        <w:ind w:left="340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4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40" w:hanging="1800"/>
      </w:pPr>
      <w:rPr>
        <w:rFonts w:hint="default"/>
      </w:rPr>
    </w:lvl>
  </w:abstractNum>
  <w:abstractNum w:abstractNumId="12">
    <w:nsid w:val="7D9A5B70"/>
    <w:multiLevelType w:val="hybridMultilevel"/>
    <w:tmpl w:val="3410BC38"/>
    <w:lvl w:ilvl="0" w:tplc="43FC97AA">
      <w:numFmt w:val="bullet"/>
      <w:lvlText w:val="-"/>
      <w:lvlJc w:val="left"/>
      <w:pPr>
        <w:ind w:left="67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4DEBB58">
      <w:numFmt w:val="bullet"/>
      <w:lvlText w:val="•"/>
      <w:lvlJc w:val="left"/>
      <w:pPr>
        <w:ind w:left="588" w:hanging="720"/>
      </w:pPr>
      <w:rPr>
        <w:rFonts w:hint="default"/>
        <w:lang w:val="ru-RU" w:eastAsia="en-US" w:bidi="ar-SA"/>
      </w:rPr>
    </w:lvl>
    <w:lvl w:ilvl="2" w:tplc="B344BD1E">
      <w:numFmt w:val="bullet"/>
      <w:lvlText w:val="•"/>
      <w:lvlJc w:val="left"/>
      <w:pPr>
        <w:ind w:left="1116" w:hanging="720"/>
      </w:pPr>
      <w:rPr>
        <w:rFonts w:hint="default"/>
        <w:lang w:val="ru-RU" w:eastAsia="en-US" w:bidi="ar-SA"/>
      </w:rPr>
    </w:lvl>
    <w:lvl w:ilvl="3" w:tplc="D14E3A32">
      <w:numFmt w:val="bullet"/>
      <w:lvlText w:val="•"/>
      <w:lvlJc w:val="left"/>
      <w:pPr>
        <w:ind w:left="1645" w:hanging="720"/>
      </w:pPr>
      <w:rPr>
        <w:rFonts w:hint="default"/>
        <w:lang w:val="ru-RU" w:eastAsia="en-US" w:bidi="ar-SA"/>
      </w:rPr>
    </w:lvl>
    <w:lvl w:ilvl="4" w:tplc="199AB32E">
      <w:numFmt w:val="bullet"/>
      <w:lvlText w:val="•"/>
      <w:lvlJc w:val="left"/>
      <w:pPr>
        <w:ind w:left="2173" w:hanging="720"/>
      </w:pPr>
      <w:rPr>
        <w:rFonts w:hint="default"/>
        <w:lang w:val="ru-RU" w:eastAsia="en-US" w:bidi="ar-SA"/>
      </w:rPr>
    </w:lvl>
    <w:lvl w:ilvl="5" w:tplc="70B07D44">
      <w:numFmt w:val="bullet"/>
      <w:lvlText w:val="•"/>
      <w:lvlJc w:val="left"/>
      <w:pPr>
        <w:ind w:left="2702" w:hanging="720"/>
      </w:pPr>
      <w:rPr>
        <w:rFonts w:hint="default"/>
        <w:lang w:val="ru-RU" w:eastAsia="en-US" w:bidi="ar-SA"/>
      </w:rPr>
    </w:lvl>
    <w:lvl w:ilvl="6" w:tplc="1A5A5E54">
      <w:numFmt w:val="bullet"/>
      <w:lvlText w:val="•"/>
      <w:lvlJc w:val="left"/>
      <w:pPr>
        <w:ind w:left="3230" w:hanging="720"/>
      </w:pPr>
      <w:rPr>
        <w:rFonts w:hint="default"/>
        <w:lang w:val="ru-RU" w:eastAsia="en-US" w:bidi="ar-SA"/>
      </w:rPr>
    </w:lvl>
    <w:lvl w:ilvl="7" w:tplc="35764CAE">
      <w:numFmt w:val="bullet"/>
      <w:lvlText w:val="•"/>
      <w:lvlJc w:val="left"/>
      <w:pPr>
        <w:ind w:left="3758" w:hanging="720"/>
      </w:pPr>
      <w:rPr>
        <w:rFonts w:hint="default"/>
        <w:lang w:val="ru-RU" w:eastAsia="en-US" w:bidi="ar-SA"/>
      </w:rPr>
    </w:lvl>
    <w:lvl w:ilvl="8" w:tplc="2886DFC0">
      <w:numFmt w:val="bullet"/>
      <w:lvlText w:val="•"/>
      <w:lvlJc w:val="left"/>
      <w:pPr>
        <w:ind w:left="4287" w:hanging="72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10"/>
  </w:num>
  <w:num w:numId="6">
    <w:abstractNumId w:val="3"/>
  </w:num>
  <w:num w:numId="7">
    <w:abstractNumId w:val="1"/>
  </w:num>
  <w:num w:numId="8">
    <w:abstractNumId w:val="2"/>
  </w:num>
  <w:num w:numId="9">
    <w:abstractNumId w:val="0"/>
  </w:num>
  <w:num w:numId="10">
    <w:abstractNumId w:val="12"/>
  </w:num>
  <w:num w:numId="11">
    <w:abstractNumId w:val="6"/>
  </w:num>
  <w:num w:numId="12">
    <w:abstractNumId w:val="11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098E"/>
    <w:rsid w:val="003F7F52"/>
    <w:rsid w:val="004D39E5"/>
    <w:rsid w:val="00581349"/>
    <w:rsid w:val="005C4A3D"/>
    <w:rsid w:val="006A0641"/>
    <w:rsid w:val="00715D26"/>
    <w:rsid w:val="00745E5E"/>
    <w:rsid w:val="00847AB4"/>
    <w:rsid w:val="00851F57"/>
    <w:rsid w:val="00A51067"/>
    <w:rsid w:val="00A570C0"/>
    <w:rsid w:val="00A57BFA"/>
    <w:rsid w:val="00AC6551"/>
    <w:rsid w:val="00D35394"/>
    <w:rsid w:val="00DB1EFD"/>
    <w:rsid w:val="00E81DA5"/>
    <w:rsid w:val="00EC098E"/>
    <w:rsid w:val="00F025D3"/>
    <w:rsid w:val="00F06210"/>
    <w:rsid w:val="00FE5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BFA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F025D3"/>
    <w:pPr>
      <w:widowControl w:val="0"/>
      <w:autoSpaceDE w:val="0"/>
      <w:autoSpaceDN w:val="0"/>
      <w:spacing w:after="0" w:line="274" w:lineRule="exact"/>
      <w:ind w:left="36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link w:val="20"/>
    <w:uiPriority w:val="9"/>
    <w:unhideWhenUsed/>
    <w:qFormat/>
    <w:rsid w:val="00F025D3"/>
    <w:pPr>
      <w:widowControl w:val="0"/>
      <w:autoSpaceDE w:val="0"/>
      <w:autoSpaceDN w:val="0"/>
      <w:spacing w:before="2" w:after="0" w:line="274" w:lineRule="exact"/>
      <w:ind w:left="1082" w:hanging="731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025D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025D3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025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F025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F025D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10"/>
    <w:qFormat/>
    <w:rsid w:val="00F025D3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9"/>
      <w:szCs w:val="29"/>
    </w:rPr>
  </w:style>
  <w:style w:type="character" w:customStyle="1" w:styleId="a7">
    <w:name w:val="Название Знак"/>
    <w:basedOn w:val="a0"/>
    <w:link w:val="a6"/>
    <w:uiPriority w:val="10"/>
    <w:rsid w:val="00F025D3"/>
    <w:rPr>
      <w:rFonts w:ascii="Trebuchet MS" w:eastAsia="Trebuchet MS" w:hAnsi="Trebuchet MS" w:cs="Trebuchet MS"/>
      <w:sz w:val="29"/>
      <w:szCs w:val="29"/>
    </w:rPr>
  </w:style>
  <w:style w:type="paragraph" w:styleId="a8">
    <w:name w:val="List Paragraph"/>
    <w:basedOn w:val="a"/>
    <w:uiPriority w:val="1"/>
    <w:qFormat/>
    <w:rsid w:val="00F025D3"/>
    <w:pPr>
      <w:widowControl w:val="0"/>
      <w:autoSpaceDE w:val="0"/>
      <w:autoSpaceDN w:val="0"/>
      <w:spacing w:after="0" w:line="240" w:lineRule="auto"/>
      <w:ind w:left="1082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F025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57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57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3223</Words>
  <Characters>18377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6</cp:revision>
  <cp:lastPrinted>2023-10-10T09:22:00Z</cp:lastPrinted>
  <dcterms:created xsi:type="dcterms:W3CDTF">2023-10-10T07:36:00Z</dcterms:created>
  <dcterms:modified xsi:type="dcterms:W3CDTF">2025-10-17T11:02:00Z</dcterms:modified>
</cp:coreProperties>
</file>