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6B4" w:rsidRPr="00CA3478" w:rsidRDefault="00DE3A1D" w:rsidP="00046A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3478">
        <w:rPr>
          <w:rFonts w:ascii="Times New Roman" w:hAnsi="Times New Roman" w:cs="Times New Roman"/>
          <w:sz w:val="28"/>
          <w:szCs w:val="28"/>
        </w:rPr>
        <w:t>Волосатова Марина Сергеевна, педагог-психолог</w:t>
      </w:r>
      <w:r w:rsidR="00C226B4" w:rsidRPr="00CA3478">
        <w:rPr>
          <w:rFonts w:ascii="Times New Roman" w:hAnsi="Times New Roman" w:cs="Times New Roman"/>
          <w:sz w:val="28"/>
          <w:szCs w:val="28"/>
        </w:rPr>
        <w:t>,</w:t>
      </w:r>
      <w:r w:rsidRPr="00CA3478">
        <w:rPr>
          <w:rFonts w:ascii="Times New Roman" w:hAnsi="Times New Roman" w:cs="Times New Roman"/>
          <w:sz w:val="28"/>
          <w:szCs w:val="28"/>
        </w:rPr>
        <w:t xml:space="preserve"> высшая</w:t>
      </w:r>
    </w:p>
    <w:p w:rsidR="00DE3A1D" w:rsidRPr="00CA3478" w:rsidRDefault="00C226B4" w:rsidP="00046A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3478">
        <w:rPr>
          <w:rFonts w:ascii="Times New Roman" w:hAnsi="Times New Roman" w:cs="Times New Roman"/>
          <w:sz w:val="28"/>
          <w:szCs w:val="28"/>
        </w:rPr>
        <w:t xml:space="preserve">квалификационная </w:t>
      </w:r>
      <w:r w:rsidR="00DE3A1D" w:rsidRPr="00CA3478">
        <w:rPr>
          <w:rFonts w:ascii="Times New Roman" w:hAnsi="Times New Roman" w:cs="Times New Roman"/>
          <w:sz w:val="28"/>
          <w:szCs w:val="28"/>
        </w:rPr>
        <w:t>категория</w:t>
      </w:r>
    </w:p>
    <w:p w:rsidR="00C226B4" w:rsidRPr="00CA3478" w:rsidRDefault="00DE3A1D" w:rsidP="00046A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3478">
        <w:rPr>
          <w:rFonts w:ascii="Times New Roman" w:hAnsi="Times New Roman" w:cs="Times New Roman"/>
          <w:sz w:val="28"/>
          <w:szCs w:val="28"/>
        </w:rPr>
        <w:t>Буторина Виктория Григорьевна, учитель-логопед</w:t>
      </w:r>
      <w:r w:rsidR="00C226B4" w:rsidRPr="00CA3478">
        <w:rPr>
          <w:rFonts w:ascii="Times New Roman" w:hAnsi="Times New Roman" w:cs="Times New Roman"/>
          <w:sz w:val="28"/>
          <w:szCs w:val="28"/>
        </w:rPr>
        <w:t>,</w:t>
      </w:r>
      <w:r w:rsidRPr="00CA3478">
        <w:rPr>
          <w:rFonts w:ascii="Times New Roman" w:hAnsi="Times New Roman" w:cs="Times New Roman"/>
          <w:sz w:val="28"/>
          <w:szCs w:val="28"/>
        </w:rPr>
        <w:t xml:space="preserve"> первая</w:t>
      </w:r>
    </w:p>
    <w:p w:rsidR="00C226B4" w:rsidRPr="00CA3478" w:rsidRDefault="00C226B4" w:rsidP="00046A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3478">
        <w:rPr>
          <w:rFonts w:ascii="Times New Roman" w:hAnsi="Times New Roman" w:cs="Times New Roman"/>
          <w:sz w:val="28"/>
          <w:szCs w:val="28"/>
        </w:rPr>
        <w:t>квалификационная категория</w:t>
      </w:r>
    </w:p>
    <w:p w:rsidR="00DE3A1D" w:rsidRDefault="00A006D0" w:rsidP="00046A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ЦППМСП </w:t>
      </w:r>
      <w:r w:rsidR="00C226B4" w:rsidRPr="00CA3478">
        <w:rPr>
          <w:rFonts w:ascii="Times New Roman" w:hAnsi="Times New Roman" w:cs="Times New Roman"/>
          <w:sz w:val="28"/>
          <w:szCs w:val="28"/>
        </w:rPr>
        <w:t xml:space="preserve">«Гармония» </w:t>
      </w:r>
    </w:p>
    <w:p w:rsidR="00D62510" w:rsidRPr="00CA3478" w:rsidRDefault="00D62510" w:rsidP="00046A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Г.Новодвинск</w:t>
      </w:r>
    </w:p>
    <w:p w:rsidR="00C226B4" w:rsidRPr="00CA3478" w:rsidRDefault="00C226B4" w:rsidP="00406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E1E" w:rsidRPr="00DD4E1E" w:rsidRDefault="00DD4E1E" w:rsidP="007C62ED">
      <w:pPr>
        <w:shd w:val="clear" w:color="auto" w:fill="FFFFFF"/>
        <w:spacing w:before="240" w:after="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1E">
        <w:rPr>
          <w:rFonts w:ascii="Times New Roman" w:hAnsi="Times New Roman" w:cs="Times New Roman"/>
          <w:b/>
          <w:sz w:val="28"/>
          <w:szCs w:val="28"/>
        </w:rPr>
        <w:t xml:space="preserve">Проект "Чистый лист" как инструмент для развития </w:t>
      </w:r>
      <w:r w:rsidR="007C62ED">
        <w:rPr>
          <w:rFonts w:ascii="Times New Roman" w:hAnsi="Times New Roman" w:cs="Times New Roman"/>
          <w:b/>
          <w:sz w:val="28"/>
          <w:szCs w:val="28"/>
        </w:rPr>
        <w:t xml:space="preserve">эмоционального </w:t>
      </w:r>
      <w:r w:rsidRPr="00DD4E1E">
        <w:rPr>
          <w:rFonts w:ascii="Times New Roman" w:hAnsi="Times New Roman" w:cs="Times New Roman"/>
          <w:b/>
          <w:sz w:val="28"/>
          <w:szCs w:val="28"/>
        </w:rPr>
        <w:t>интеллекта у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4E1E" w:rsidRPr="00DD4E1E" w:rsidRDefault="00DD4E1E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E1E">
        <w:rPr>
          <w:rFonts w:ascii="Times New Roman" w:hAnsi="Times New Roman" w:cs="Times New Roman"/>
          <w:sz w:val="28"/>
          <w:szCs w:val="28"/>
        </w:rPr>
        <w:t>В современном быстро меняющемся мире, где доминируют информационные технологии и виртуальное общение, развит</w:t>
      </w:r>
      <w:r>
        <w:rPr>
          <w:rFonts w:ascii="Times New Roman" w:hAnsi="Times New Roman" w:cs="Times New Roman"/>
          <w:sz w:val="28"/>
          <w:szCs w:val="28"/>
        </w:rPr>
        <w:t>ие эмоционального интеллекта</w:t>
      </w:r>
      <w:r w:rsidRPr="00DD4E1E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 приобретает особую актуальность и социальную значимость. Социальная значимость проекта "Чистый лист" заключается в формировании у детей навыков эмпатии, самосознания и саморегуляции. Эти навыки помогают детям понимать чувства других, выражать свои собственные эмоции адекватным образом, разрешать конфликты мирным путем и сотрудничать в коллективе. Развитый эмоциональный интеллект способствует снижению агрессии и насилия в детской среде, формированию толерантности и уважению к другим. Более того, дети с развитым </w:t>
      </w:r>
      <w:r>
        <w:rPr>
          <w:rFonts w:ascii="Times New Roman" w:hAnsi="Times New Roman" w:cs="Times New Roman"/>
          <w:sz w:val="28"/>
          <w:szCs w:val="28"/>
        </w:rPr>
        <w:t>эмоциональным интеллектом</w:t>
      </w:r>
      <w:r w:rsidRPr="00DD4E1E">
        <w:rPr>
          <w:rFonts w:ascii="Times New Roman" w:hAnsi="Times New Roman" w:cs="Times New Roman"/>
          <w:sz w:val="28"/>
          <w:szCs w:val="28"/>
        </w:rPr>
        <w:t xml:space="preserve"> лучше учатся, легче адаптируются к новым условиям и проявляют большую креативность.</w:t>
      </w:r>
    </w:p>
    <w:p w:rsidR="00DD4E1E" w:rsidRPr="00DD4E1E" w:rsidRDefault="00DD4E1E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D4E1E">
        <w:rPr>
          <w:rFonts w:ascii="Times New Roman" w:hAnsi="Times New Roman" w:cs="Times New Roman"/>
          <w:sz w:val="28"/>
          <w:szCs w:val="28"/>
        </w:rPr>
        <w:t>Проект "Чистый лист", направленный на развитие эмоционального интеллекта у детей дошкольного возраста, является важным шагом в формировании гармоничной и социально адаптированной личности. Он предоставляет инструменты и методики, позволяющие детям в игровой форме познавать мир эмоций, учиться управлять своими чувствами и строить здоровые отношения с окружающими.</w:t>
      </w:r>
      <w:bookmarkEnd w:id="0"/>
      <w:r w:rsidRPr="00DD4E1E">
        <w:rPr>
          <w:rFonts w:ascii="Times New Roman" w:hAnsi="Times New Roman" w:cs="Times New Roman"/>
          <w:sz w:val="28"/>
          <w:szCs w:val="28"/>
        </w:rPr>
        <w:t xml:space="preserve"> Инвестирование в развитие эмоционального интеллекта в раннем возрасте – это инвестиция в будущее здоровое и успешное общество. Эффективная реализация проекта "Чистый лист" способствует созданию благоприятной среды для всестороннего развития детей, их личностного роста и успешной социализации.</w:t>
      </w:r>
    </w:p>
    <w:p w:rsidR="00036416" w:rsidRPr="00406C3D" w:rsidRDefault="00036416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3D">
        <w:rPr>
          <w:rFonts w:ascii="Times New Roman" w:hAnsi="Times New Roman" w:cs="Times New Roman"/>
          <w:sz w:val="28"/>
          <w:szCs w:val="28"/>
        </w:rPr>
        <w:t>Основная цель</w:t>
      </w:r>
      <w:r w:rsidR="00C32C5B" w:rsidRPr="00C32C5B">
        <w:rPr>
          <w:rFonts w:ascii="Times New Roman" w:hAnsi="Times New Roman" w:cs="Times New Roman"/>
          <w:sz w:val="28"/>
          <w:szCs w:val="28"/>
        </w:rPr>
        <w:t xml:space="preserve"> </w:t>
      </w:r>
      <w:r w:rsidR="00DD4E1E" w:rsidRPr="00406C3D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382463" w:rsidRPr="00406C3D">
        <w:rPr>
          <w:rFonts w:ascii="Times New Roman" w:hAnsi="Times New Roman" w:cs="Times New Roman"/>
          <w:sz w:val="28"/>
          <w:szCs w:val="28"/>
        </w:rPr>
        <w:t>– развитие эмоционального интеллекта у дошкольников подготовительной группы детского сада.</w:t>
      </w:r>
    </w:p>
    <w:p w:rsidR="00382463" w:rsidRPr="00406C3D" w:rsidRDefault="00382463" w:rsidP="00406C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C3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382463" w:rsidRPr="00406C3D" w:rsidRDefault="00382463" w:rsidP="00406C3D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C3D">
        <w:rPr>
          <w:rFonts w:ascii="Times New Roman" w:hAnsi="Times New Roman" w:cs="Times New Roman"/>
          <w:sz w:val="28"/>
          <w:szCs w:val="28"/>
        </w:rPr>
        <w:t>Уточнить знания детей об эмоциях и чувствах, в чем их разница;</w:t>
      </w:r>
    </w:p>
    <w:p w:rsidR="00382463" w:rsidRPr="00406C3D" w:rsidRDefault="00382463" w:rsidP="00406C3D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C3D">
        <w:rPr>
          <w:rFonts w:ascii="Times New Roman" w:hAnsi="Times New Roman" w:cs="Times New Roman"/>
          <w:sz w:val="28"/>
          <w:szCs w:val="28"/>
        </w:rPr>
        <w:t>Обучить детей распознавать собственные эмоции, также понимать</w:t>
      </w:r>
      <w:r w:rsidR="008556E3">
        <w:rPr>
          <w:rFonts w:ascii="Times New Roman" w:hAnsi="Times New Roman" w:cs="Times New Roman"/>
          <w:sz w:val="28"/>
          <w:szCs w:val="28"/>
        </w:rPr>
        <w:t xml:space="preserve"> и принимать чувства окружающих.</w:t>
      </w:r>
    </w:p>
    <w:p w:rsidR="00382463" w:rsidRPr="00406C3D" w:rsidRDefault="00382463" w:rsidP="00406C3D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C3D">
        <w:rPr>
          <w:rFonts w:ascii="Times New Roman" w:hAnsi="Times New Roman" w:cs="Times New Roman"/>
          <w:sz w:val="28"/>
          <w:szCs w:val="28"/>
        </w:rPr>
        <w:t>Развивать навык активного слушателя, при этом выражать свои</w:t>
      </w:r>
      <w:r w:rsidR="008556E3">
        <w:rPr>
          <w:rFonts w:ascii="Times New Roman" w:hAnsi="Times New Roman" w:cs="Times New Roman"/>
          <w:sz w:val="28"/>
          <w:szCs w:val="28"/>
        </w:rPr>
        <w:t xml:space="preserve"> эмоции конструктивным способом.</w:t>
      </w:r>
    </w:p>
    <w:p w:rsidR="008556E3" w:rsidRPr="008556E3" w:rsidRDefault="00382463" w:rsidP="00B24407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Roboto" w:hAnsi="Roboto"/>
          <w:color w:val="000000"/>
          <w:spacing w:val="-1"/>
          <w:sz w:val="20"/>
          <w:szCs w:val="20"/>
        </w:rPr>
      </w:pPr>
      <w:r w:rsidRPr="008556E3">
        <w:rPr>
          <w:rFonts w:ascii="Times New Roman" w:hAnsi="Times New Roman" w:cs="Times New Roman"/>
          <w:sz w:val="28"/>
          <w:szCs w:val="28"/>
        </w:rPr>
        <w:t>Повышать осведомленность родителей о важности эмоционального интеллекта и способах его формирования.</w:t>
      </w:r>
    </w:p>
    <w:p w:rsidR="008556E3" w:rsidRPr="008556E3" w:rsidRDefault="008556E3" w:rsidP="00E8794A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6E3">
        <w:rPr>
          <w:rFonts w:ascii="Times New Roman" w:hAnsi="Times New Roman" w:cs="Times New Roman"/>
          <w:sz w:val="28"/>
          <w:szCs w:val="28"/>
        </w:rPr>
        <w:t>Обогащение и активизация словаря, через обучение высказываниям типа рассуждений.</w:t>
      </w:r>
    </w:p>
    <w:p w:rsidR="008556E3" w:rsidRPr="008556E3" w:rsidRDefault="008556E3" w:rsidP="00E8794A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8556E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lastRenderedPageBreak/>
        <w:t>Обучение правильной расстановке интонаций, правильному ритму и отсутствию длительных пауз.</w:t>
      </w:r>
    </w:p>
    <w:p w:rsidR="00382463" w:rsidRPr="008556E3" w:rsidRDefault="00382463" w:rsidP="008556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8556E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Участниками проекта являются: специалисты центра «Гармония» учитель – логопед и педагог – психолог, воспитатели ДОУ, дети и их родители.</w:t>
      </w:r>
    </w:p>
    <w:p w:rsidR="00382463" w:rsidRPr="00406C3D" w:rsidRDefault="00382463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Срок реализации проекта: один учебный год.</w:t>
      </w:r>
    </w:p>
    <w:p w:rsidR="00382463" w:rsidRPr="00406C3D" w:rsidRDefault="00382463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Проект состоит из трех этапов:</w:t>
      </w:r>
    </w:p>
    <w:p w:rsidR="00382463" w:rsidRPr="00406C3D" w:rsidRDefault="00382463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 этап – организационно – подготовительный (сентябрь)</w:t>
      </w:r>
    </w:p>
    <w:p w:rsidR="002F1C45" w:rsidRDefault="002F1C45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</w:t>
      </w:r>
      <w:r w:rsid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психологическая диагностика развития эмоционального интеллекта у детей.</w:t>
      </w:r>
    </w:p>
    <w:p w:rsidR="00406C3D" w:rsidRPr="00406C3D" w:rsidRDefault="00406C3D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Для диагностики можно использовать следующие методики: «Пойми эмоцию», «Три желания», </w:t>
      </w: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«Что – почему – как», «Страна эмоций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» </w:t>
      </w: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Громова Т.В., «Метаморфозы» в модификации Н. Я. Семаго, М.М.Семаго.</w:t>
      </w:r>
    </w:p>
    <w:p w:rsidR="002F1C45" w:rsidRPr="00406C3D" w:rsidRDefault="00DD4E1E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r w:rsidR="002F1C45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проведение анкетирования среди педагогов и родителей для выявления потребностей и запросов;</w:t>
      </w:r>
    </w:p>
    <w:p w:rsidR="002F1C45" w:rsidRPr="00406C3D" w:rsidRDefault="002F1C45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D2012A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 диагностика уровня освоения связной речи детей</w:t>
      </w:r>
      <w:r w:rsidR="00D2012A" w:rsidRPr="00D2012A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 Определение способностей детей составлять законченное высказывание на уровне фразы (по изображенному на картинке действию). Материал: серия картинок, изображающих действия.При показе каждой картинки ребенку задается вопрос-инструкция: "Скажи, что здесь нарисовано?". При отсутствии фразового ответа задается второй вспомогательный вопрос, непосредственно указывающий на изображенное действие ("Что делает мальчик/девочка?").  Составить связный сюжетный рассказ на основе наглядного содержания последовательных фрагментов - эпизодов. Материал: Серия картинок по сюжету сказки "Лиса и Журавль". Картинки в нужной последовательности раскладываются перед ребенком и дают внимательно их рассмотреть. Инструкция: Рассмотри картинки и составь последовательный рассказ.</w:t>
      </w:r>
    </w:p>
    <w:p w:rsidR="002F1C45" w:rsidRPr="00406C3D" w:rsidRDefault="00DD4E1E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r w:rsidR="002F1C45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проведение родительского собрания, организационных встреч с администрацией ДОУ и воспитателями группы;</w:t>
      </w:r>
    </w:p>
    <w:p w:rsidR="00382463" w:rsidRPr="00406C3D" w:rsidRDefault="002F1C45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определение целей и содержания занятий, согласования плана взаимодействия всех участников проекта. </w:t>
      </w:r>
    </w:p>
    <w:p w:rsidR="00DD4E1E" w:rsidRPr="00406C3D" w:rsidRDefault="00DD4E1E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Примеры тем родительских собраний: </w:t>
      </w:r>
    </w:p>
    <w:p w:rsidR="00406C3D" w:rsidRPr="00406C3D" w:rsidRDefault="00406C3D" w:rsidP="00406C3D">
      <w:pPr>
        <w:pStyle w:val="a8"/>
        <w:shd w:val="clear" w:color="auto" w:fill="FFFFFF"/>
        <w:spacing w:before="0" w:beforeAutospacing="0" w:after="0" w:afterAutospacing="0"/>
        <w:jc w:val="both"/>
        <w:rPr>
          <w:spacing w:val="-2"/>
          <w:sz w:val="28"/>
          <w:szCs w:val="28"/>
        </w:rPr>
      </w:pPr>
      <w:r w:rsidRPr="00406C3D">
        <w:rPr>
          <w:spacing w:val="-2"/>
          <w:sz w:val="28"/>
          <w:szCs w:val="28"/>
        </w:rPr>
        <w:t>1."Эмоции моего ребенка: Как понимать и поддерживать чувства детей"</w:t>
      </w:r>
    </w:p>
    <w:p w:rsidR="00406C3D" w:rsidRPr="00406C3D" w:rsidRDefault="00406C3D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Цель собрания: Повышение осознанности родителей в вопросах эмоционального развития детей. Обучение распознаванию эмоций у ребенка, пониманию причин их возникновения и способам конструктивной поддержки.</w:t>
      </w:r>
    </w:p>
    <w:p w:rsidR="00406C3D" w:rsidRPr="00406C3D" w:rsidRDefault="00406C3D" w:rsidP="00406C3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Содержание: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Введение в понятие эмоционального интеллекта и его значение для успеха в жизни.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Обсуждение основных признаков и проявлений различных эмоций у детей (радость, грусть, страх, злость).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Практические советы по созданию эмоционально безопасной атмосферы в семье.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Ролевые игры и упражнения на развитие эмпатии и активного слушания.</w:t>
      </w:r>
    </w:p>
    <w:p w:rsidR="00406C3D" w:rsidRPr="00406C3D" w:rsidRDefault="00406C3D" w:rsidP="00406C3D">
      <w:pPr>
        <w:pStyle w:val="a8"/>
        <w:spacing w:before="0" w:beforeAutospacing="0" w:after="0" w:afterAutospacing="0"/>
        <w:jc w:val="both"/>
        <w:rPr>
          <w:spacing w:val="-2"/>
          <w:sz w:val="28"/>
          <w:szCs w:val="28"/>
        </w:rPr>
      </w:pPr>
      <w:r w:rsidRPr="00406C3D">
        <w:rPr>
          <w:spacing w:val="-2"/>
          <w:sz w:val="28"/>
          <w:szCs w:val="28"/>
        </w:rPr>
        <w:t>2."Вместе мы сила: Развитие социальных навыков и эмпатии у детей"</w:t>
      </w:r>
    </w:p>
    <w:p w:rsidR="00406C3D" w:rsidRPr="00406C3D" w:rsidRDefault="00406C3D" w:rsidP="00406C3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lastRenderedPageBreak/>
        <w:t>Цель собрания: Повысить понимание родителей о важности социальных навыков и эмпатии для успешной адаптации ребенка в обществе и формированию здоровых отношений.</w:t>
      </w:r>
    </w:p>
    <w:p w:rsidR="00406C3D" w:rsidRPr="00406C3D" w:rsidRDefault="00406C3D" w:rsidP="00406C3D">
      <w:p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Содержание: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Обсуждение ключевых социальных навыков (сотрудничество, умение слушать, выражать свое мнение, разрешать конфликты).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Рассмотрение способов развития эмпатии и сочувствия у детей.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Практические советы по организации совместных игр и занятий, способствующих развитию социальных навыков.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Ролевые игры и упражнения на развитие коммуникативных навыков.</w:t>
      </w:r>
    </w:p>
    <w:p w:rsidR="00406C3D" w:rsidRPr="00406C3D" w:rsidRDefault="00406C3D" w:rsidP="00406C3D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Обсуждение роли родителей в формировании позитивных социальных установок и ценностей.</w:t>
      </w:r>
    </w:p>
    <w:p w:rsidR="002F1C45" w:rsidRPr="00406C3D" w:rsidRDefault="002F1C45" w:rsidP="00406C3D">
      <w:pPr>
        <w:shd w:val="clear" w:color="auto" w:fill="FFFFFF"/>
        <w:spacing w:after="0" w:line="240" w:lineRule="auto"/>
        <w:ind w:left="1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 этап – практическая часть – (с октября по март)</w:t>
      </w:r>
    </w:p>
    <w:p w:rsidR="002F1C45" w:rsidRDefault="007066F7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</w:t>
      </w:r>
      <w:r w:rsidR="002F1C45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роведение квеста и занятий </w:t>
      </w:r>
      <w:r w:rsidR="00DD4E1E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 детьми специалистами центра (</w:t>
      </w:r>
      <w:r w:rsid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два раза в месяц).</w:t>
      </w:r>
    </w:p>
    <w:p w:rsidR="00046A33" w:rsidRPr="00046A33" w:rsidRDefault="00046A33" w:rsidP="00046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Логопед и психолог делят детей на две подгруппы и занимаются с ними по своим направлениям одновременно, после чего происходит смена подгрупп.</w:t>
      </w:r>
    </w:p>
    <w:p w:rsidR="00046A33" w:rsidRPr="00046A33" w:rsidRDefault="00046A33" w:rsidP="00E5425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Учитель – логопед во время своих занятий наполняет словарный запас детей; учит описывать представленный картинный материал; помогает детям описывать свои чувства и эмоции, подбирая новые слова и дополняя их жестовой речью.</w:t>
      </w:r>
    </w:p>
    <w:p w:rsidR="007C62ED" w:rsidRDefault="00E531BA" w:rsidP="00E54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5425E">
        <w:rPr>
          <w:rFonts w:ascii="Times New Roman" w:hAnsi="Times New Roman" w:cs="Times New Roman"/>
          <w:sz w:val="28"/>
          <w:szCs w:val="28"/>
          <w:highlight w:val="yellow"/>
        </w:rPr>
        <w:t>Первое занятие логопеда – «Знакомство с детьми и их чувствами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». </w:t>
      </w:r>
    </w:p>
    <w:p w:rsidR="00E5425E" w:rsidRPr="00E5425E" w:rsidRDefault="00E5425E" w:rsidP="00E54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5425E">
        <w:rPr>
          <w:rFonts w:ascii="Times New Roman" w:hAnsi="Times New Roman" w:cs="Times New Roman"/>
          <w:sz w:val="28"/>
          <w:szCs w:val="28"/>
          <w:highlight w:val="yellow"/>
        </w:rPr>
        <w:t>Цель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t>: налаживание контакта между учителем – логопедом и детьми старшего дошкольного возраста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Задачи: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1. Уточнить имена детей и воспитателей;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2. Наладить благоприятную атмосферу для дальнейшего сотрудничества.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Ход занятия: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 xml:space="preserve">1. Учитель – логопед здоровается с детьми, после чего задает детям вопрос: </w:t>
      </w:r>
    </w:p>
    <w:p w:rsidR="00E5425E" w:rsidRPr="00E5425E" w:rsidRDefault="00E531BA" w:rsidP="00E54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- «Ребята, представьте, что все мы с 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вами сейчас попали в совершенно н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езнакомое нам место, где все жители ведут себя не так как мы: ходят на руках, 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г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оворят так, словно каждое слово поют. Как вы 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думаете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, как они здороваются?» Выслушивает варианты детей и предлагает поздороваться необычным способом.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Упражнение 1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 «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Давайте поздороваемся». Цель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: упражнение продолжает знакомство, создает психологически непринужденную атмосферу.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В начале упражнения говорится о разных способах приветствия, реально существующих и шуточных. Детям предлагается поздороваться плечом, спиной, рукой, носом, щекой, выдумать свой собственный необыкновенный способ приветствия для сегодняшнего занятия и поздороваться им. (Для каждого последующего занятия придумывается новый, ранее не использованный способ приветствия!)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2. Учитель – логопед: «Здорово мы с вами поздоровались, давайте теперь поближе познакомимся!»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Упражнение 2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 «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Встаньте все те, кто..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.»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Цель: упражнение направлено на развитие внимания, наблюдательности, а также продолжение группового знакомства.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Ведущий дает задание: "Встаньте все те, кто ...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- любит бегать,- радуется хорошей погоде,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- имеет младшую сестру,- любит дарить цветы и т.д.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При желании роль ведущего могут в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ыполнять дети.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 xml:space="preserve">После завершения 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упражнения детям задавалось 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несколько вопросов, подводящие 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итог игры: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- Сейчас мы посмотрим, кто у нас в группе оказался самым внимательным. Кто из ребят запомнил, кто у нас в группе любит сладкое? У кого есть младшая сестра? и т.д.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Затем вопросы усложняются (включают в себя две переменные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>): -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 Кто у нас в группе любит сладкое и имеет младшую сестру? Каждый вопрос адресуется конкретному ребенку, если он не может ответить сам - ему помогает группа».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 xml:space="preserve">3. Учитель – логопед: «Ребята, вы такие молодцы! Такие внимательные! Может вы и со следующим моим заданием легко </w:t>
      </w:r>
      <w:r w:rsidR="00E5425E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справитесь?» </w:t>
      </w:r>
    </w:p>
    <w:p w:rsidR="00046A33" w:rsidRPr="00E5425E" w:rsidRDefault="00E5425E" w:rsidP="00E54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25E">
        <w:rPr>
          <w:rFonts w:ascii="Times New Roman" w:hAnsi="Times New Roman" w:cs="Times New Roman"/>
          <w:sz w:val="28"/>
          <w:szCs w:val="28"/>
          <w:highlight w:val="yellow"/>
        </w:rPr>
        <w:t>Упражнение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 3 «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Опиши друга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Цель: развитие внимательности и умения описывать то, что видел, продолжение знакомства.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Упражнение выполняется в парах (одновременно всеми участниками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). Дети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t>, стоят спиной друг к другу и по очереди описывают прическу, одежду и лицо своего партнера.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 xml:space="preserve">Потом описание сравнивается с оригиналом и делается вывод о 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том, насколько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 ребенок был точен.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3. Учитель – логопед: «Отлично ребята! Присаживайтесь, давайте немного отдохнем, и вы расскажите мне, какое у вас сегодня настроение».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Упражнение 4 «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Мое настроение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Цель: развитие умения описывать свое настроение, распознавать настроения других, развитие эмпатии.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Детям предлагается поведать остальным о своем настроении: его можно сравнить с каким-либо цветом, животным, состоянием, можно показать его в движении - все зависит от фантазии и желания ребенка.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4. Учитель – логопед: «Ребята, может напоследок попробуем понять и описать, что же чувствует ваш сосед»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 xml:space="preserve">Упражнение 5 « </w:t>
      </w:r>
      <w:r w:rsidRPr="00E5425E">
        <w:rPr>
          <w:rFonts w:ascii="Times New Roman" w:hAnsi="Times New Roman" w:cs="Times New Roman"/>
          <w:sz w:val="28"/>
          <w:szCs w:val="28"/>
          <w:highlight w:val="yellow"/>
        </w:rPr>
        <w:t>Как ты себя чувствуешь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t xml:space="preserve">?» 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Цель: развитие внимательности, эмпатии, умения чувствовать настроение другого.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Упражнение выполняется по кругу.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Каждый ребенок внимательно смотрит на своего соседа слева и пытается догадаться, как тот себя чувствует, рассказывает об этом.</w:t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Ребенок, состояние которого описывается, слушает и затем соглашается со сказанным или не соглашается, дополняет.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E531BA" w:rsidRPr="00E5425E">
        <w:rPr>
          <w:rFonts w:ascii="Times New Roman" w:hAnsi="Times New Roman" w:cs="Times New Roman"/>
          <w:sz w:val="28"/>
          <w:szCs w:val="28"/>
          <w:highlight w:val="yellow"/>
        </w:rPr>
        <w:br/>
        <w:t>В завершении занятия учитель – логопед благодарит всех ребят и отправляет их к педагогу – психологу, встречая группу детей, пришедших от специалиста.</w:t>
      </w:r>
    </w:p>
    <w:p w:rsidR="00046A33" w:rsidRPr="00E5425E" w:rsidRDefault="00046A33" w:rsidP="007C62E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25E">
        <w:rPr>
          <w:rFonts w:ascii="Times New Roman" w:hAnsi="Times New Roman" w:cs="Times New Roman"/>
          <w:sz w:val="28"/>
          <w:szCs w:val="28"/>
        </w:rPr>
        <w:lastRenderedPageBreak/>
        <w:t>Педагог – психолог проводит занятия и квесты с детьми, используя интерактивные методы, игры, сказкотерапию, арт-терапию и другие техники, стимулирующие развитие эмоционального осознания, эмпатии, саморегуляции и социальных навыков. Важно создание безопасной и поддерживающей атмосферы, где каждый ребёнок чувствует принятие и может свободно выражать свои эмоции.</w:t>
      </w:r>
    </w:p>
    <w:p w:rsidR="007066F7" w:rsidRPr="005A3491" w:rsidRDefault="007066F7" w:rsidP="007066F7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A3491">
        <w:rPr>
          <w:rFonts w:ascii="Times New Roman" w:hAnsi="Times New Roman" w:cs="Times New Roman"/>
          <w:sz w:val="28"/>
          <w:szCs w:val="28"/>
          <w:highlight w:val="yellow"/>
        </w:rPr>
        <w:t xml:space="preserve">Пример занятия с психологом на тему «Мои страхи». 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Цель: Помочь детям идентифицировать и выразить чувство страха в безопасной обстановке, дать инструменты для самопомощи и снизить тревожность через метафору и игру.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Ход занятия: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1. Приветствие.</w:t>
      </w:r>
    </w:p>
    <w:p w:rsidR="005A3491" w:rsidRDefault="007066F7" w:rsidP="005A3491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Цель: Создать безопасную, доверительную атмосферу.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Ход:  Дети и психолог сидят в кругу на полу или на подушках.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В центре круга — игрушка-хранитель. «Здравствуйте, друзья! Сегодня у нас особенная встреча. Нас будет охранять мудрая Сова. Он знает, что у каждого из нас, даже у взрослых, бывают чувства, которые могут быть неприятными. И сегодня мы поговорим об одном из них. Чтобы начать, давайте поздороваемся с Совой и друг с другом необычно: передадим его по кругу и назовем свое имя и свое самое любимое лакомство (например, «Я – Маша, обожаю клубнику!»)».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 xml:space="preserve">2. Упражнение 1: Беседа «На что похож страх?» 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br/>
        <w:t>Цель: Ввести тему, помочь детям образно описать чувство страха, нормализовать его.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Ход: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«Сова говорит, что она иногда тоже чего-то боится. Например, громкого грома. А вы знаете, что такое страх? Это когда внутри становится холодно, хочется спрятаться, сердце стучит, как молоточек».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Вопросы для обсуждения (задавать аккуратно, без давления, дети могут просто слушать):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«Как вы думаете, страх он какого цвета?»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«А если бы он был существом, то каким: колючим, мягким, большим, маленьким, горячим, холодным?»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 xml:space="preserve"> «Где он живет? (Можно показать на себе: в голове, в животе, в груди?)».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Психолог обобщает: «Страх бывает у всех. Он как сигнальная лампочка, которая иногда срабатывает, даже когда нет настоящей опасности. И мы сегодня учимся с ним знакомиться и договариваться».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3. Упражнение 2: «Нарисуй свою «Букашку-страшилку»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Цель: Превратить абстрактное чувство в конкретный, возможно, даже нестрашный образ.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Ход: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«Давайте дадим своему страху смешное имя и нарисуем его портрет. Он не настоящий монстр, а просто «Букашка-страшилка». Может, у него пушистые лапки и добрые глаза? Или он похож на кляксу с рожками? Он может быть любого цвета и формы».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Дети рисуют на листах А4. Психолог поддерживает, подходит к каждому, интересуется: «Как зовут твою букашку? А что она любит делать? Чего она сама боится?».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Важно: Не оценивать рисунок и не критиковать образ страха («ой, какой же он страшный!»). Цель — вынести страх вовне, сделать его объектом.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 xml:space="preserve">4. Упражнение 3: «Домик для Букашки» 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Цель: Символически взять контроль над страхом, «поселить» его в безопасное место, чтобы он не мешал.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Ход: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«Наши Букашки устали. Им нужно свое место, где они будут спать и не будут мешать нам играть и радоваться. Давайте сделаем для них домики!».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Детям раздаются коробочки или конверты. Они могут украсить их наклейками, рисунками. Предложите им аккуратно сложить или свернуть свой рисунок и положить в этот «домик».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«Вот теперь наша Букашка знает свое место. Когда она спитв домике, мы можем заниматься своими важными делами. А если она выйдет, мы уже знаем, как она выглядит и как ее зовут».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 xml:space="preserve">5. Упражнение 4: «Сундук храбрости» 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Цель: Актуализировать внутренние и внешние ресурсы ребенка, создать «якорь» безопасности.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Ход:</w:t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«Но что же делать, если Букашка все же вылезла и нам стало страшно? У каждого из нас есть своя сила – храбрость! Она как волшебный предмет. Давайте наполним наш общий «сундук храбрости» (можно использовать красивую коробку).»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Варианты:Дети могут: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1. Слепить из пластилина свой «амулет храбрости» (камушек, солнышко, щит, сердце) и положить его в сундук, а потом забрать с собой.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2. Назвать или нарисовать на маленьком листочке, что помогает им не бояться: мамины объятия, плюшевый м</w:t>
      </w:r>
      <w:r w:rsidR="00156433" w:rsidRPr="005A3491">
        <w:rPr>
          <w:rFonts w:ascii="Times New Roman" w:hAnsi="Times New Roman" w:cs="Times New Roman"/>
          <w:sz w:val="28"/>
          <w:szCs w:val="28"/>
          <w:highlight w:val="yellow"/>
        </w:rPr>
        <w:t xml:space="preserve">ишка, любимая песня, </w:t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образ супергероя. Листочки кладутся в сундук.</w:t>
      </w:r>
      <w:r w:rsidR="007C62ED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7066F7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5A3491">
        <w:rPr>
          <w:rFonts w:ascii="Times New Roman" w:hAnsi="Times New Roman" w:cs="Times New Roman"/>
          <w:sz w:val="28"/>
          <w:szCs w:val="28"/>
          <w:highlight w:val="yellow"/>
        </w:rPr>
        <w:t>Психолог резюмирует: «Посмотрите, какой полный сундук! Теперь мы знаем, куда обратиться за помощью. Вы можете в любой момент вспомнить про свой амулет или попросить объятий у мамы».</w:t>
      </w:r>
    </w:p>
    <w:p w:rsidR="002F1C45" w:rsidRPr="00046A33" w:rsidRDefault="007066F7" w:rsidP="005A3491">
      <w:pPr>
        <w:spacing w:after="0" w:line="270" w:lineRule="atLeast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7066F7">
        <w:rPr>
          <w:rFonts w:ascii="Times New Roman" w:hAnsi="Times New Roman" w:cs="Times New Roman"/>
          <w:sz w:val="28"/>
          <w:szCs w:val="28"/>
        </w:rPr>
        <w:br/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Также в ходе второго этапа проекта проводится </w:t>
      </w:r>
      <w:r w:rsidR="002F1C45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выдача домашних 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заданий детям и их родителям, </w:t>
      </w:r>
      <w:r w:rsidR="002F1C45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размещ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ается</w:t>
      </w:r>
      <w:r w:rsidR="002F1C45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информаци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я</w:t>
      </w:r>
      <w:r w:rsidR="002F1C45" w:rsidRPr="00406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на сайте центра, 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 раздевалке детского сада, </w:t>
      </w:r>
      <w:r w:rsidR="002F1C45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составл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яются</w:t>
      </w:r>
      <w:r w:rsidR="002F1C45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картотек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</w:t>
      </w:r>
      <w:r w:rsidR="002F1C45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по развитию связной речи и наполнения лексического словаря</w:t>
      </w:r>
      <w:r w:rsidR="00046A33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например: «Слова для чувств: расширяем словарь эмоций», «Азбука эмоций»</w:t>
      </w:r>
      <w:r w:rsidR="00046A33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)</w:t>
      </w:r>
      <w:r w:rsidR="002F1C45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 а также психолог</w:t>
      </w:r>
      <w:r w:rsidR="00046A33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ически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е</w:t>
      </w:r>
      <w:r w:rsidR="00046A33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картотек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</w:t>
      </w:r>
      <w:r w:rsidR="00046A33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по развитию </w:t>
      </w:r>
      <w:r w:rsidR="001564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эмоционального интеллекта</w:t>
      </w:r>
      <w:r w:rsidR="00046A33"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</w:p>
    <w:p w:rsidR="00046A33" w:rsidRPr="00046A33" w:rsidRDefault="00046A33" w:rsidP="00046A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Примеры психологических картотек.</w:t>
      </w:r>
    </w:p>
    <w:p w:rsidR="00046A33" w:rsidRPr="00046A33" w:rsidRDefault="00046A33" w:rsidP="00046A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 xml:space="preserve">«Распознавание эмоций»: Эта картотека посвящена обучению детей идентификации базовых эмоций – радости, грусти, злости, страха, удивления и </w:t>
      </w:r>
      <w:r w:rsidRPr="00046A33">
        <w:rPr>
          <w:rFonts w:ascii="Times New Roman" w:hAnsi="Times New Roman" w:cs="Times New Roman"/>
          <w:sz w:val="28"/>
          <w:szCs w:val="28"/>
        </w:rPr>
        <w:lastRenderedPageBreak/>
        <w:t>отвращения. Включает в себя картинки, иллюстрирующие различные эмоциональные состояния, описания ситуаций, вызывающих эти эмоции, и игровые задания, направленные на различение эмоций по мимике, жестам и интонациям.</w:t>
      </w:r>
    </w:p>
    <w:p w:rsidR="00046A33" w:rsidRPr="00046A33" w:rsidRDefault="00046A33" w:rsidP="00046A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«Выражение эмоций»: Данная картотека направлена на развитие у детей навыков адекватного выражения своих чувств. Содержит упражнения на вербализацию эмоций (например, "Я чувствую…", "Мне грустно, когда…"), игры, моделирующие различные ситуации, провоцирующие эмоции, и рекомендации по использованию конструктивных способов выражения гнева и разочарования.</w:t>
      </w:r>
    </w:p>
    <w:p w:rsidR="00046A33" w:rsidRPr="00046A33" w:rsidRDefault="00046A33" w:rsidP="00046A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«Понимание эмоций других людей»: Эта картотека фокусируется на развитии эмпатии и способности узнавать эмоции других. Содержит фотографии и описания ситуаций, где нужно определить чувства другого человека, задания на моделирование эмоциональных реакций в различных ситуациях и рекомендации по развитию навыков активного слушания.</w:t>
      </w:r>
    </w:p>
    <w:p w:rsidR="00046A33" w:rsidRDefault="00046A33" w:rsidP="00046A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«Эмоциональные игры»: Картотека содержит набор игр, специально разработанных для развития эмоционального интеллекта. Это ролевые игры, игры на развитие эмпатии, игры на распознавание эмоций и упражнения на развитие саморегуляции. Каждая игра сопровождается подробным описанием целей, правил и материалов.</w:t>
      </w:r>
    </w:p>
    <w:p w:rsidR="002F1C45" w:rsidRPr="00046A33" w:rsidRDefault="002F1C45" w:rsidP="00406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3 этап – заключительный (апрель)</w:t>
      </w:r>
    </w:p>
    <w:p w:rsidR="002F1C45" w:rsidRPr="00046A33" w:rsidRDefault="002F1C45" w:rsidP="00406C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квест для детей, </w:t>
      </w:r>
      <w:r w:rsidRPr="00046A33">
        <w:rPr>
          <w:rFonts w:ascii="Times New Roman" w:hAnsi="Times New Roman" w:cs="Times New Roman"/>
          <w:sz w:val="28"/>
          <w:szCs w:val="28"/>
        </w:rPr>
        <w:t>направленный на мотивационную готовность к школьному обучению, созданию позитивного образа «школы»;</w:t>
      </w:r>
    </w:p>
    <w:p w:rsidR="002F1C45" w:rsidRPr="00046A33" w:rsidRDefault="002F1C45" w:rsidP="00406C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- подведение итогов проделанной работы специалистами центра и воспитателями ДОУ;</w:t>
      </w:r>
    </w:p>
    <w:p w:rsidR="002F1C45" w:rsidRPr="00046A33" w:rsidRDefault="002F1C45" w:rsidP="00406C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 xml:space="preserve">- презентация </w:t>
      </w:r>
      <w:r w:rsidR="004C28FC" w:rsidRPr="00046A33">
        <w:rPr>
          <w:rFonts w:ascii="Times New Roman" w:hAnsi="Times New Roman" w:cs="Times New Roman"/>
          <w:sz w:val="28"/>
          <w:szCs w:val="28"/>
        </w:rPr>
        <w:t xml:space="preserve">продукта проекта – коробка игр и картотек, направленных на развитие </w:t>
      </w:r>
      <w:r w:rsidR="00156433">
        <w:rPr>
          <w:rFonts w:ascii="Times New Roman" w:hAnsi="Times New Roman" w:cs="Times New Roman"/>
          <w:sz w:val="28"/>
          <w:szCs w:val="28"/>
        </w:rPr>
        <w:t>эмоционального интелелкта</w:t>
      </w:r>
      <w:r w:rsidR="004C28FC" w:rsidRPr="00046A33">
        <w:rPr>
          <w:rFonts w:ascii="Times New Roman" w:hAnsi="Times New Roman" w:cs="Times New Roman"/>
          <w:sz w:val="28"/>
          <w:szCs w:val="28"/>
        </w:rPr>
        <w:t xml:space="preserve"> у детей старшего дошкольного возраста;</w:t>
      </w:r>
    </w:p>
    <w:p w:rsidR="004C28FC" w:rsidRPr="00046A33" w:rsidRDefault="004C28FC" w:rsidP="00406C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- награждение активных участников дипломами и сертификатами.</w:t>
      </w:r>
    </w:p>
    <w:p w:rsidR="004C28FC" w:rsidRPr="00046A33" w:rsidRDefault="004C28FC" w:rsidP="00406C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8FC" w:rsidRPr="00046A33" w:rsidRDefault="004C28FC" w:rsidP="00406C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4C28FC" w:rsidRPr="00046A33" w:rsidRDefault="004C28FC" w:rsidP="00406C3D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Улучшение качества межличностных взаимодействий в группе;</w:t>
      </w:r>
    </w:p>
    <w:p w:rsidR="004C28FC" w:rsidRPr="00046A33" w:rsidRDefault="004C28FC" w:rsidP="00406C3D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Увеличение осознанности детей относительно своих и чужих эмоций и чувств;</w:t>
      </w:r>
    </w:p>
    <w:p w:rsidR="004C28FC" w:rsidRPr="00046A33" w:rsidRDefault="004C28FC" w:rsidP="00406C3D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Положительная динамика семейного климата и вовлечение родителей в образовательный процесс;</w:t>
      </w:r>
    </w:p>
    <w:p w:rsidR="004C28FC" w:rsidRPr="00046A33" w:rsidRDefault="004C28FC" w:rsidP="00406C3D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A33">
        <w:rPr>
          <w:rFonts w:ascii="Times New Roman" w:hAnsi="Times New Roman" w:cs="Times New Roman"/>
          <w:sz w:val="28"/>
          <w:szCs w:val="28"/>
        </w:rPr>
        <w:t>Налаживание контактов взаимодействия образовательных организаций.</w:t>
      </w:r>
    </w:p>
    <w:p w:rsidR="00DD4E1E" w:rsidRPr="00046A33" w:rsidRDefault="00DD4E1E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DD4E1E" w:rsidRPr="00046A33" w:rsidRDefault="00DD4E1E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DD4E1E" w:rsidRPr="00046A33" w:rsidRDefault="00DD4E1E" w:rsidP="00406C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sectPr w:rsidR="00DD4E1E" w:rsidRPr="00046A33" w:rsidSect="00036416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E60" w:rsidRDefault="00CD2E60" w:rsidP="00952810">
      <w:pPr>
        <w:spacing w:after="0" w:line="240" w:lineRule="auto"/>
      </w:pPr>
      <w:r>
        <w:separator/>
      </w:r>
    </w:p>
  </w:endnote>
  <w:endnote w:type="continuationSeparator" w:id="0">
    <w:p w:rsidR="00CD2E60" w:rsidRDefault="00CD2E60" w:rsidP="00952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3022728"/>
      <w:docPartObj>
        <w:docPartGallery w:val="Page Numbers (Bottom of Page)"/>
        <w:docPartUnique/>
      </w:docPartObj>
    </w:sdtPr>
    <w:sdtEndPr/>
    <w:sdtContent>
      <w:p w:rsidR="00E63B9E" w:rsidRDefault="003E1E63">
        <w:pPr>
          <w:pStyle w:val="a5"/>
          <w:jc w:val="center"/>
        </w:pPr>
        <w:r>
          <w:rPr>
            <w:noProof/>
          </w:rPr>
          <w:fldChar w:fldCharType="begin"/>
        </w:r>
        <w:r w:rsidR="00F939BC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32C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63B9E" w:rsidRDefault="00E63B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E60" w:rsidRDefault="00CD2E60" w:rsidP="00952810">
      <w:pPr>
        <w:spacing w:after="0" w:line="240" w:lineRule="auto"/>
      </w:pPr>
      <w:r>
        <w:separator/>
      </w:r>
    </w:p>
  </w:footnote>
  <w:footnote w:type="continuationSeparator" w:id="0">
    <w:p w:rsidR="00CD2E60" w:rsidRDefault="00CD2E60" w:rsidP="00952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E49C9"/>
    <w:multiLevelType w:val="hybridMultilevel"/>
    <w:tmpl w:val="3A02A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872F4"/>
    <w:multiLevelType w:val="hybridMultilevel"/>
    <w:tmpl w:val="5F360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552D7"/>
    <w:multiLevelType w:val="hybridMultilevel"/>
    <w:tmpl w:val="680E6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E0F1B"/>
    <w:multiLevelType w:val="hybridMultilevel"/>
    <w:tmpl w:val="680E6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37684"/>
    <w:multiLevelType w:val="hybridMultilevel"/>
    <w:tmpl w:val="ED488748"/>
    <w:lvl w:ilvl="0" w:tplc="5FD839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163E81"/>
    <w:multiLevelType w:val="multilevel"/>
    <w:tmpl w:val="904C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  <w:color w:val="7030A0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182441"/>
    <w:multiLevelType w:val="hybridMultilevel"/>
    <w:tmpl w:val="0D863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432B2"/>
    <w:multiLevelType w:val="hybridMultilevel"/>
    <w:tmpl w:val="3D6E039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18E0980"/>
    <w:multiLevelType w:val="hybridMultilevel"/>
    <w:tmpl w:val="4D1A5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AAA"/>
    <w:multiLevelType w:val="hybridMultilevel"/>
    <w:tmpl w:val="9AB47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423EE4"/>
    <w:multiLevelType w:val="hybridMultilevel"/>
    <w:tmpl w:val="7590A9E6"/>
    <w:lvl w:ilvl="0" w:tplc="8564ED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39A5E39"/>
    <w:multiLevelType w:val="hybridMultilevel"/>
    <w:tmpl w:val="9880E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804D3D"/>
    <w:multiLevelType w:val="hybridMultilevel"/>
    <w:tmpl w:val="C6E6F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7113B"/>
    <w:multiLevelType w:val="hybridMultilevel"/>
    <w:tmpl w:val="3BB4C972"/>
    <w:lvl w:ilvl="0" w:tplc="F90CED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4203FB4"/>
    <w:multiLevelType w:val="hybridMultilevel"/>
    <w:tmpl w:val="06F0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910FE"/>
    <w:multiLevelType w:val="multilevel"/>
    <w:tmpl w:val="548CF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6E220B"/>
    <w:multiLevelType w:val="hybridMultilevel"/>
    <w:tmpl w:val="BE763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7"/>
  </w:num>
  <w:num w:numId="5">
    <w:abstractNumId w:val="8"/>
  </w:num>
  <w:num w:numId="6">
    <w:abstractNumId w:val="16"/>
  </w:num>
  <w:num w:numId="7">
    <w:abstractNumId w:val="0"/>
  </w:num>
  <w:num w:numId="8">
    <w:abstractNumId w:val="14"/>
  </w:num>
  <w:num w:numId="9">
    <w:abstractNumId w:val="12"/>
  </w:num>
  <w:num w:numId="10">
    <w:abstractNumId w:val="6"/>
  </w:num>
  <w:num w:numId="11">
    <w:abstractNumId w:val="11"/>
  </w:num>
  <w:num w:numId="12">
    <w:abstractNumId w:val="10"/>
  </w:num>
  <w:num w:numId="13">
    <w:abstractNumId w:val="4"/>
  </w:num>
  <w:num w:numId="14">
    <w:abstractNumId w:val="13"/>
  </w:num>
  <w:num w:numId="15">
    <w:abstractNumId w:val="1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743C"/>
    <w:rsid w:val="00005417"/>
    <w:rsid w:val="000078C0"/>
    <w:rsid w:val="00036416"/>
    <w:rsid w:val="00046A33"/>
    <w:rsid w:val="00156433"/>
    <w:rsid w:val="001667DE"/>
    <w:rsid w:val="002F1C45"/>
    <w:rsid w:val="00310679"/>
    <w:rsid w:val="00382463"/>
    <w:rsid w:val="00393514"/>
    <w:rsid w:val="003E1E63"/>
    <w:rsid w:val="003E5A54"/>
    <w:rsid w:val="00406C3D"/>
    <w:rsid w:val="004C28FC"/>
    <w:rsid w:val="00504398"/>
    <w:rsid w:val="005A3491"/>
    <w:rsid w:val="0060370B"/>
    <w:rsid w:val="00681AC3"/>
    <w:rsid w:val="006A60D5"/>
    <w:rsid w:val="006F50AF"/>
    <w:rsid w:val="007066F7"/>
    <w:rsid w:val="00711E17"/>
    <w:rsid w:val="00744834"/>
    <w:rsid w:val="0075633B"/>
    <w:rsid w:val="007C62ED"/>
    <w:rsid w:val="007E07EA"/>
    <w:rsid w:val="007F4B8A"/>
    <w:rsid w:val="008556E3"/>
    <w:rsid w:val="00872BE4"/>
    <w:rsid w:val="00952810"/>
    <w:rsid w:val="00967A95"/>
    <w:rsid w:val="00A006D0"/>
    <w:rsid w:val="00A55496"/>
    <w:rsid w:val="00A9063E"/>
    <w:rsid w:val="00AA2858"/>
    <w:rsid w:val="00B342D6"/>
    <w:rsid w:val="00B604A6"/>
    <w:rsid w:val="00C226B4"/>
    <w:rsid w:val="00C32C5B"/>
    <w:rsid w:val="00C61CC7"/>
    <w:rsid w:val="00C7717D"/>
    <w:rsid w:val="00CA3478"/>
    <w:rsid w:val="00CD2E60"/>
    <w:rsid w:val="00D2012A"/>
    <w:rsid w:val="00D62510"/>
    <w:rsid w:val="00DA48C3"/>
    <w:rsid w:val="00DB5A28"/>
    <w:rsid w:val="00DD4E1E"/>
    <w:rsid w:val="00DE3A1D"/>
    <w:rsid w:val="00DF0302"/>
    <w:rsid w:val="00E432C6"/>
    <w:rsid w:val="00E4743C"/>
    <w:rsid w:val="00E531BA"/>
    <w:rsid w:val="00E5425E"/>
    <w:rsid w:val="00E63B9E"/>
    <w:rsid w:val="00ED6D74"/>
    <w:rsid w:val="00F56F6C"/>
    <w:rsid w:val="00F719F6"/>
    <w:rsid w:val="00F93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6208F-CF38-4EFD-B12F-A451E5E13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2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2810"/>
  </w:style>
  <w:style w:type="paragraph" w:styleId="a5">
    <w:name w:val="footer"/>
    <w:basedOn w:val="a"/>
    <w:link w:val="a6"/>
    <w:uiPriority w:val="99"/>
    <w:unhideWhenUsed/>
    <w:rsid w:val="00952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2810"/>
  </w:style>
  <w:style w:type="paragraph" w:styleId="a7">
    <w:name w:val="List Paragraph"/>
    <w:basedOn w:val="a"/>
    <w:uiPriority w:val="34"/>
    <w:qFormat/>
    <w:rsid w:val="00DB5A28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75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text">
    <w:name w:val="messagetext"/>
    <w:basedOn w:val="a0"/>
    <w:rsid w:val="00A006D0"/>
  </w:style>
  <w:style w:type="character" w:styleId="a9">
    <w:name w:val="Strong"/>
    <w:basedOn w:val="a0"/>
    <w:uiPriority w:val="22"/>
    <w:qFormat/>
    <w:rsid w:val="00DD4E1E"/>
    <w:rPr>
      <w:b/>
      <w:bCs/>
    </w:rPr>
  </w:style>
  <w:style w:type="character" w:customStyle="1" w:styleId="c20">
    <w:name w:val="c20"/>
    <w:basedOn w:val="a0"/>
    <w:rsid w:val="00406C3D"/>
  </w:style>
  <w:style w:type="character" w:customStyle="1" w:styleId="c2">
    <w:name w:val="c2"/>
    <w:basedOn w:val="a0"/>
    <w:rsid w:val="00406C3D"/>
  </w:style>
  <w:style w:type="character" w:customStyle="1" w:styleId="c8">
    <w:name w:val="c8"/>
    <w:basedOn w:val="a0"/>
    <w:rsid w:val="00406C3D"/>
  </w:style>
  <w:style w:type="character" w:customStyle="1" w:styleId="c4">
    <w:name w:val="c4"/>
    <w:basedOn w:val="a0"/>
    <w:rsid w:val="0040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2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13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4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2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203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5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8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2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3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8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2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7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7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25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2423</Words>
  <Characters>13815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Марина</cp:lastModifiedBy>
  <cp:revision>28</cp:revision>
  <dcterms:created xsi:type="dcterms:W3CDTF">2024-11-27T11:52:00Z</dcterms:created>
  <dcterms:modified xsi:type="dcterms:W3CDTF">2026-01-28T08:16:00Z</dcterms:modified>
</cp:coreProperties>
</file>