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-572770</wp:posOffset>
            </wp:positionH>
            <wp:positionV relativeFrom="paragraph">
              <wp:posOffset>116840</wp:posOffset>
            </wp:positionV>
            <wp:extent cx="1178560" cy="1181735"/>
            <wp:effectExtent l="19050" t="0" r="2540" b="0"/>
            <wp:wrapSquare wrapText="bothSides"/>
            <wp:docPr id="19" name="Рисунок 19" descr="https://im0-tub-ru.yandex.net/i?id=d18c3a81309b13018229c97bac6bb605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0-tub-ru.yandex.net/i?id=d18c3a81309b13018229c97bac6bb605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B12B91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B91">
        <w:rPr>
          <w:rFonts w:ascii="Times New Roman" w:hAnsi="Times New Roman" w:cs="Times New Roman"/>
          <w:b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6" type="#_x0000_t156" style="width:466.5pt;height:200.25pt" fillcolor="#99f" stroked="f">
            <v:fill color2="#099" focus="100%" type="gradient"/>
            <v:shadow color="silver" opacity="52429f" offset="3pt,3pt"/>
            <v:textpath style="font-family:&quot;Times New Roman&quot;;font-weight:bold;v-text-kern:t" trim="t" fitpath="t" xscale="f" string="ПРОГРАММА&#10;ДЕЯТЕЛЬНОСТИ ЛЕТНЕГО&#10;ПРИШКОЛЬНОГО ОЗДОРОВИТЕЛЬНОГО ЛАГЕРЯ&#10;С ДНЕВНЫМ ПРЕБЫВАНИЕМ ДЕТЕЙ&#10;&quot;STEM&quot;&#10;"/>
          </v:shape>
        </w:pict>
      </w: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863493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4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3406403"/>
            <wp:effectExtent l="19050" t="0" r="3810" b="0"/>
            <wp:docPr id="3" name="Рисунок 50" descr="http://stemkidslearn.com/wp-content/uploads/2016/11/STEM-for-preschool-6-1024x694-1160x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stemkidslearn.com/wp-content/uploads/2016/11/STEM-for-preschool-6-1024x694-1160x6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06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C9A" w:rsidRDefault="00580C9A" w:rsidP="00580C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5FE0" w:rsidRDefault="004A5FE0" w:rsidP="00580C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5FE0" w:rsidRPr="004A5FE0" w:rsidRDefault="004A5FE0" w:rsidP="00580C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692E" w:rsidRPr="0032692E" w:rsidRDefault="0032692E" w:rsidP="0032692E">
      <w:pPr>
        <w:pStyle w:val="4"/>
        <w:spacing w:before="0"/>
        <w:ind w:left="-142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ru-RU"/>
        </w:rPr>
      </w:pPr>
      <w:r w:rsidRPr="0032692E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ru-RU"/>
        </w:rPr>
        <w:lastRenderedPageBreak/>
        <w:t xml:space="preserve">Муниципальное автономное общеобразовательное учреждение </w:t>
      </w:r>
    </w:p>
    <w:p w:rsidR="0032692E" w:rsidRPr="0032692E" w:rsidRDefault="0032692E" w:rsidP="0032692E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2692E">
        <w:rPr>
          <w:rFonts w:ascii="Times New Roman" w:hAnsi="Times New Roman" w:cs="Times New Roman"/>
          <w:sz w:val="28"/>
          <w:szCs w:val="28"/>
        </w:rPr>
        <w:t>«Средняя общеобразовательная школа №1</w:t>
      </w:r>
    </w:p>
    <w:p w:rsidR="0032692E" w:rsidRPr="0032692E" w:rsidRDefault="0032692E" w:rsidP="0032692E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2692E">
        <w:rPr>
          <w:rFonts w:ascii="Times New Roman" w:hAnsi="Times New Roman" w:cs="Times New Roman"/>
          <w:sz w:val="28"/>
          <w:szCs w:val="28"/>
        </w:rPr>
        <w:t>с углубленным изучением отдельных предметов»</w:t>
      </w:r>
    </w:p>
    <w:p w:rsidR="0032692E" w:rsidRPr="0032692E" w:rsidRDefault="0032692E" w:rsidP="0032692E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2692E">
        <w:rPr>
          <w:rFonts w:ascii="Times New Roman" w:hAnsi="Times New Roman" w:cs="Times New Roman"/>
          <w:sz w:val="28"/>
          <w:szCs w:val="28"/>
        </w:rPr>
        <w:t>города Губкина Белгородской области</w:t>
      </w:r>
    </w:p>
    <w:p w:rsidR="00580C9A" w:rsidRDefault="00580C9A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92E" w:rsidRDefault="0032692E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92E" w:rsidRPr="00840BAD" w:rsidRDefault="0032692E" w:rsidP="00580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9A00B1" w:rsidRDefault="00580C9A" w:rsidP="00580C9A">
      <w:pPr>
        <w:keepNext/>
        <w:autoSpaceDE w:val="0"/>
        <w:autoSpaceDN w:val="0"/>
        <w:adjustRightInd w:val="0"/>
        <w:spacing w:after="120" w:line="252" w:lineRule="auto"/>
        <w:jc w:val="center"/>
        <w:rPr>
          <w:rFonts w:ascii="Times New Roman" w:hAnsi="Times New Roman" w:cs="Times New Roman"/>
          <w:b/>
          <w:bCs/>
          <w:caps/>
          <w:sz w:val="44"/>
          <w:szCs w:val="44"/>
        </w:rPr>
      </w:pPr>
      <w:r w:rsidRPr="009A00B1">
        <w:rPr>
          <w:rFonts w:ascii="Times New Roman" w:hAnsi="Times New Roman" w:cs="Times New Roman"/>
          <w:b/>
          <w:bCs/>
          <w:caps/>
          <w:sz w:val="44"/>
          <w:szCs w:val="44"/>
        </w:rPr>
        <w:t>программа</w:t>
      </w:r>
    </w:p>
    <w:p w:rsidR="00580C9A" w:rsidRPr="009A00B1" w:rsidRDefault="00580C9A" w:rsidP="00580C9A">
      <w:pPr>
        <w:keepNext/>
        <w:autoSpaceDE w:val="0"/>
        <w:autoSpaceDN w:val="0"/>
        <w:adjustRightInd w:val="0"/>
        <w:spacing w:after="120" w:line="252" w:lineRule="auto"/>
        <w:jc w:val="center"/>
        <w:rPr>
          <w:rFonts w:ascii="Times New Roman" w:hAnsi="Times New Roman" w:cs="Times New Roman"/>
          <w:b/>
          <w:bCs/>
          <w:caps/>
          <w:sz w:val="44"/>
          <w:szCs w:val="44"/>
        </w:rPr>
      </w:pPr>
      <w:r w:rsidRPr="009A00B1">
        <w:rPr>
          <w:rFonts w:ascii="Times New Roman" w:hAnsi="Times New Roman" w:cs="Times New Roman"/>
          <w:b/>
          <w:bCs/>
          <w:caps/>
          <w:sz w:val="44"/>
          <w:szCs w:val="44"/>
        </w:rPr>
        <w:t xml:space="preserve">ДЕЯТЕЛЬНОСТИ летнего </w:t>
      </w:r>
      <w:r>
        <w:rPr>
          <w:rFonts w:ascii="Times New Roman" w:hAnsi="Times New Roman" w:cs="Times New Roman"/>
          <w:b/>
          <w:bCs/>
          <w:caps/>
          <w:sz w:val="44"/>
          <w:szCs w:val="44"/>
        </w:rPr>
        <w:t xml:space="preserve">ПРИШКОЛЬНОГО </w:t>
      </w:r>
      <w:r w:rsidRPr="009A00B1">
        <w:rPr>
          <w:rFonts w:ascii="Times New Roman" w:hAnsi="Times New Roman" w:cs="Times New Roman"/>
          <w:b/>
          <w:bCs/>
          <w:caps/>
          <w:sz w:val="44"/>
          <w:szCs w:val="44"/>
        </w:rPr>
        <w:t>ОЗДОРОВИТЕЛЬНОГО лагеря</w:t>
      </w:r>
    </w:p>
    <w:p w:rsidR="00580C9A" w:rsidRPr="009A00B1" w:rsidRDefault="00580C9A" w:rsidP="00580C9A">
      <w:pPr>
        <w:keepNext/>
        <w:autoSpaceDE w:val="0"/>
        <w:autoSpaceDN w:val="0"/>
        <w:adjustRightInd w:val="0"/>
        <w:spacing w:after="120" w:line="252" w:lineRule="auto"/>
        <w:ind w:hanging="567"/>
        <w:jc w:val="center"/>
        <w:rPr>
          <w:rFonts w:ascii="Times New Roman" w:hAnsi="Times New Roman" w:cs="Times New Roman"/>
          <w:b/>
          <w:bCs/>
          <w:caps/>
          <w:sz w:val="44"/>
          <w:szCs w:val="44"/>
        </w:rPr>
      </w:pPr>
      <w:r w:rsidRPr="009A00B1">
        <w:rPr>
          <w:rFonts w:ascii="Times New Roman" w:hAnsi="Times New Roman" w:cs="Times New Roman"/>
          <w:b/>
          <w:bCs/>
          <w:caps/>
          <w:sz w:val="44"/>
          <w:szCs w:val="44"/>
        </w:rPr>
        <w:t>с дневным пребыванием детей</w:t>
      </w:r>
    </w:p>
    <w:p w:rsidR="00580C9A" w:rsidRPr="009A00B1" w:rsidRDefault="00580C9A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-412750</wp:posOffset>
            </wp:positionH>
            <wp:positionV relativeFrom="paragraph">
              <wp:posOffset>546735</wp:posOffset>
            </wp:positionV>
            <wp:extent cx="6452235" cy="1966595"/>
            <wp:effectExtent l="19050" t="0" r="5715" b="0"/>
            <wp:wrapSquare wrapText="bothSides"/>
            <wp:docPr id="7" name="Рисунок 7" descr="https://im0-tub-ru.yandex.net/i?id=f180ece08ea2d0beb4759a7710c4032b&amp;n=33&amp;h=146&amp;w=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f180ece08ea2d0beb4759a7710c4032b&amp;n=33&amp;h=146&amp;w=48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23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C9A" w:rsidRPr="00B71271" w:rsidRDefault="00580C9A" w:rsidP="00580C9A"/>
    <w:p w:rsidR="00580C9A" w:rsidRPr="000E6284" w:rsidRDefault="00580C9A" w:rsidP="00580C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32692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программы:</w:t>
      </w:r>
    </w:p>
    <w:p w:rsidR="0032692E" w:rsidRDefault="0032692E" w:rsidP="0032692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Есипова О. А.,</w:t>
      </w:r>
    </w:p>
    <w:p w:rsidR="0032692E" w:rsidRDefault="0032692E" w:rsidP="0032692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:rsidR="00580C9A" w:rsidRDefault="0032692E" w:rsidP="0032692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«СОШ №1 с УИОП»</w:t>
      </w:r>
    </w:p>
    <w:p w:rsidR="00580C9A" w:rsidRDefault="00580C9A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Default="0032692E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80C9A" w:rsidRPr="009A00B1" w:rsidRDefault="00580C9A" w:rsidP="00580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00B1">
        <w:rPr>
          <w:rFonts w:ascii="Times New Roman" w:hAnsi="Times New Roman" w:cs="Times New Roman"/>
          <w:sz w:val="28"/>
          <w:szCs w:val="28"/>
        </w:rPr>
        <w:t>ГУБКИН</w:t>
      </w:r>
    </w:p>
    <w:p w:rsidR="00580C9A" w:rsidRDefault="004A5FE0" w:rsidP="0032692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8930D2" w:rsidRPr="000444CD" w:rsidRDefault="008930D2" w:rsidP="000444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30D2" w:rsidRPr="000444CD" w:rsidRDefault="00B12B91" w:rsidP="000444CD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B91">
        <w:rPr>
          <w:rFonts w:ascii="Times New Roman" w:hAnsi="Times New Roman" w:cs="Times New Roman"/>
          <w:b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7" type="#_x0000_t172" style="width:498pt;height:90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ИНФОРМАЦИОННАЯ КАРТА&#10;ПРОГРАММЫ:"/>
          </v:shape>
        </w:pict>
      </w:r>
    </w:p>
    <w:p w:rsidR="008930D2" w:rsidRPr="000444CD" w:rsidRDefault="008930D2" w:rsidP="000444CD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58"/>
        <w:gridCol w:w="7113"/>
      </w:tblGrid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Программа летнего пришкольного оздоровительного лагеря «</w:t>
            </w:r>
            <w:r w:rsidRPr="000444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наука (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science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технология (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technology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инженерия (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engineering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и математика (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mathematics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с дневным пребыванием при МАОУ «Средняя общеобразовательная школа №1 с углубленным изучением отдельных предметов» города Губкина Белгородской области</w:t>
            </w:r>
            <w:proofErr w:type="gramEnd"/>
          </w:p>
        </w:tc>
      </w:tr>
      <w:tr w:rsidR="008930D2" w:rsidRPr="000444CD" w:rsidTr="000444CD">
        <w:trPr>
          <w:trHeight w:val="917"/>
        </w:trPr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Привлеч</w:t>
            </w:r>
            <w:r w:rsidR="00A6050E"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устойчив</w:t>
            </w:r>
            <w:r w:rsidR="00A6050E" w:rsidRPr="000444CD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интерес</w:t>
            </w:r>
            <w:r w:rsidR="00A6050E" w:rsidRPr="000444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 к </w:t>
            </w:r>
            <w:r w:rsidRPr="000444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– образованию, создать условия для интеллектуального творческого развития </w:t>
            </w:r>
            <w:r w:rsidRPr="000444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– способностей школьников, сообразительности, логического мышления учащихся.</w:t>
            </w:r>
          </w:p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Организация труда и отдыха, оздоровления </w:t>
            </w:r>
            <w:proofErr w:type="gramStart"/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обучающихся</w:t>
            </w:r>
            <w:proofErr w:type="gramEnd"/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летний период.</w:t>
            </w:r>
          </w:p>
        </w:tc>
      </w:tr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44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Комплексная программа включает в себя 4 направления деятельности:</w:t>
            </w:r>
          </w:p>
          <w:p w:rsidR="008930D2" w:rsidRPr="000444CD" w:rsidRDefault="008930D2" w:rsidP="000444CD">
            <w:pPr>
              <w:tabs>
                <w:tab w:val="left" w:pos="2265"/>
                <w:tab w:val="left" w:pos="3360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proofErr w:type="gramStart"/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</w:t>
            </w:r>
            <w:proofErr w:type="gramEnd"/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: состоит из учебных занятий, небольшого теоретического материала. Основная его часть – это занятия в игровой форме по </w:t>
            </w:r>
            <w:r w:rsidRPr="000444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- дисциплинам.</w:t>
            </w:r>
          </w:p>
          <w:p w:rsidR="008930D2" w:rsidRPr="000444CD" w:rsidRDefault="008930D2" w:rsidP="000444CD">
            <w:pPr>
              <w:tabs>
                <w:tab w:val="left" w:pos="2265"/>
                <w:tab w:val="left" w:pos="3360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2. Развивающее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: это занятия по интересам, на которых ребята решают головоломки, ребусы, изготавливают поделки, читают естественно – научные книги и журналы, решают конкурсные задачи.</w:t>
            </w:r>
          </w:p>
          <w:p w:rsidR="008930D2" w:rsidRPr="000444CD" w:rsidRDefault="008930D2" w:rsidP="000444CD">
            <w:pPr>
              <w:tabs>
                <w:tab w:val="left" w:pos="2265"/>
                <w:tab w:val="left" w:pos="3360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proofErr w:type="gramStart"/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Спортивно-оздоровительное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: включает в себя общефизическую подготовку, спортивные игры, конкурсы.</w:t>
            </w:r>
            <w:proofErr w:type="gramEnd"/>
          </w:p>
          <w:p w:rsidR="008930D2" w:rsidRPr="000444CD" w:rsidRDefault="008930D2" w:rsidP="000444CD">
            <w:pPr>
              <w:tabs>
                <w:tab w:val="left" w:pos="2265"/>
                <w:tab w:val="left" w:pos="3360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4. Культурно–</w:t>
            </w:r>
            <w:proofErr w:type="spellStart"/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досуговое</w:t>
            </w:r>
            <w:proofErr w:type="spellEnd"/>
            <w:r w:rsidRPr="000444C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это дискотеки, просмотр кинофильмов, различные игры, экскурсии.</w:t>
            </w:r>
          </w:p>
        </w:tc>
      </w:tr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tabs>
                <w:tab w:val="left" w:pos="2265"/>
                <w:tab w:val="left" w:pos="3360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рамках данной программы дети приобщаются к изучению </w:t>
            </w:r>
            <w:r w:rsidRPr="000444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– дисциплин через увлекательные физические эксперименты, загадочные химические опыты, «геометрическое» оригами, виртуальные географические путешествие и других занятий в игровой форме.</w:t>
            </w:r>
          </w:p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ходе реализации программы обучающиеся овладевают определенным набором знаний, умений и навыков,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которые помогают им узнать в игровой форме, что такое физика, химия, биология и другие естественно – научные дисциплины.</w:t>
            </w:r>
          </w:p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Программа содержит: мероприятия, реализующие программу; ожидаемые результаты и условия реализации; приложения.</w:t>
            </w:r>
          </w:p>
        </w:tc>
      </w:tr>
      <w:tr w:rsidR="008930D2" w:rsidRPr="000444CD" w:rsidTr="000444CD">
        <w:trPr>
          <w:trHeight w:val="624"/>
        </w:trPr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Адрес, телефон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309186, Белгородская область, </w:t>
            </w:r>
            <w:proofErr w:type="gramStart"/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. Губкин, ул. Победы, д.24, сайт: </w:t>
            </w:r>
            <w:hyperlink r:id="rId8" w:history="1">
              <w:r w:rsidRPr="000444C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shkoola__1@mail.ru</w:t>
              </w:r>
            </w:hyperlink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444CD">
              <w:rPr>
                <w:rFonts w:ascii="Times New Roman" w:hAnsi="Times New Roman" w:cs="Times New Roman"/>
                <w:color w:val="000080"/>
                <w:sz w:val="28"/>
                <w:szCs w:val="28"/>
              </w:rPr>
              <w:t xml:space="preserve"> 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тел. 8(47241) 7-65-85</w:t>
            </w:r>
          </w:p>
        </w:tc>
      </w:tr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Место реализации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Летний пришкольный оздоровительный лагерь с дневным пребыванием, расположенный в МАОУ «СОШ№1 с УИОП» города Губкина Белгородской  области</w:t>
            </w:r>
          </w:p>
        </w:tc>
      </w:tr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Количество, возраст воспитанников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340 человек с 7 до 15 лет</w:t>
            </w:r>
          </w:p>
        </w:tc>
      </w:tr>
      <w:tr w:rsidR="008930D2" w:rsidRPr="000444CD" w:rsidTr="000444CD">
        <w:tc>
          <w:tcPr>
            <w:tcW w:w="2540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Сроки проведения, количество смен</w:t>
            </w:r>
          </w:p>
        </w:tc>
        <w:tc>
          <w:tcPr>
            <w:tcW w:w="7916" w:type="dxa"/>
          </w:tcPr>
          <w:p w:rsidR="008930D2" w:rsidRPr="000444CD" w:rsidRDefault="008930D2" w:rsidP="000444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с 1 июня по 9</w:t>
            </w:r>
            <w:r w:rsidRPr="000444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A5FE0">
              <w:rPr>
                <w:rFonts w:ascii="Times New Roman" w:hAnsi="Times New Roman" w:cs="Times New Roman"/>
                <w:sz w:val="28"/>
                <w:szCs w:val="28"/>
              </w:rPr>
              <w:t>августа 2026</w:t>
            </w: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 г., 4 смены</w:t>
            </w:r>
          </w:p>
        </w:tc>
      </w:tr>
    </w:tbl>
    <w:p w:rsidR="008930D2" w:rsidRPr="000444CD" w:rsidRDefault="008930D2" w:rsidP="000444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692E" w:rsidRPr="000444CD" w:rsidRDefault="0032692E" w:rsidP="000444C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30D2" w:rsidRPr="000444CD" w:rsidRDefault="008930D2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44CD" w:rsidRDefault="000444CD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2692E" w:rsidRPr="000444CD" w:rsidRDefault="00B12B91" w:rsidP="000444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28" type="#_x0000_t172" style="position:absolute;left:0;text-align:left;margin-left:9.1pt;margin-top:3.4pt;width:416.35pt;height:58.85pt;z-index:251663360;mso-position-horizontal-relative:margin;mso-position-vertical-relative:margin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ПОЯСНИТЕЛЬНАЯ ЗАПИСКА"/>
            <w10:wrap type="square" anchorx="margin" anchory="margin"/>
          </v:shape>
        </w:pict>
      </w:r>
    </w:p>
    <w:p w:rsidR="0032692E" w:rsidRPr="000444CD" w:rsidRDefault="0032692E" w:rsidP="000444C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444C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0444CD">
        <w:rPr>
          <w:rFonts w:ascii="Times New Roman" w:hAnsi="Times New Roman" w:cs="Times New Roman"/>
          <w:b/>
          <w:i/>
          <w:sz w:val="28"/>
          <w:szCs w:val="28"/>
          <w:lang w:val="en-US"/>
        </w:rPr>
        <w:t>STEM</w:t>
      </w:r>
      <w:r w:rsidRPr="000444CD">
        <w:rPr>
          <w:rFonts w:ascii="Times New Roman" w:hAnsi="Times New Roman" w:cs="Times New Roman"/>
          <w:b/>
          <w:i/>
          <w:sz w:val="28"/>
          <w:szCs w:val="28"/>
        </w:rPr>
        <w:t xml:space="preserve"> – образование – доступно всем!»</w:t>
      </w:r>
    </w:p>
    <w:p w:rsidR="0032692E" w:rsidRPr="000444CD" w:rsidRDefault="0032692E" w:rsidP="000444C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692E" w:rsidRPr="000444CD" w:rsidRDefault="0032692E" w:rsidP="003F2060">
      <w:pPr>
        <w:pStyle w:val="c15c14c55"/>
        <w:spacing w:before="0" w:beforeAutospacing="0" w:after="0" w:afterAutospacing="0"/>
        <w:ind w:firstLine="709"/>
        <w:jc w:val="both"/>
        <w:rPr>
          <w:rStyle w:val="c19c18"/>
          <w:sz w:val="28"/>
          <w:szCs w:val="28"/>
        </w:rPr>
      </w:pPr>
      <w:r w:rsidRPr="000444CD">
        <w:rPr>
          <w:rStyle w:val="c19c18"/>
          <w:sz w:val="28"/>
          <w:szCs w:val="28"/>
        </w:rPr>
        <w:t>Реформы, произошедшие в отечественной системе образования в последние годы, ее направленность на развивающие образовательные технологии изменили отношение к учащимся, проявляющим неординарные способности. Постепенно в общественном сознании начинает формироваться понимание того, что переход в век научных технологий невозможно обойтись без интеллектуального потенциала общества.</w:t>
      </w:r>
    </w:p>
    <w:p w:rsidR="0032692E" w:rsidRPr="000444CD" w:rsidRDefault="0032692E" w:rsidP="003F2060">
      <w:pPr>
        <w:pStyle w:val="c15c14c55"/>
        <w:spacing w:before="0" w:beforeAutospacing="0" w:after="0" w:afterAutospacing="0"/>
        <w:ind w:firstLine="709"/>
        <w:jc w:val="both"/>
        <w:rPr>
          <w:rStyle w:val="c19c18"/>
          <w:sz w:val="28"/>
          <w:szCs w:val="28"/>
        </w:rPr>
      </w:pPr>
      <w:r w:rsidRPr="000444CD">
        <w:rPr>
          <w:rStyle w:val="c19c18"/>
          <w:sz w:val="28"/>
          <w:szCs w:val="28"/>
        </w:rPr>
        <w:t>В системе образования на протяжении последнего десятилетия происходит активное внедрение педагогических инноваций с целью улучшения качества обучения. Готовя учеников к жизни после школы, мы должны научить их использовать те инструменты, которые в дальнейшем станут частью их повседневной жизни.</w:t>
      </w:r>
    </w:p>
    <w:p w:rsidR="0032692E" w:rsidRPr="000444CD" w:rsidRDefault="0032692E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 xml:space="preserve">Сегодня появляются профессии, связанные с высоко технологичным производством. Специалистам </w:t>
      </w:r>
      <w:proofErr w:type="spellStart"/>
      <w:r w:rsidRPr="000444CD">
        <w:rPr>
          <w:sz w:val="28"/>
          <w:szCs w:val="28"/>
        </w:rPr>
        <w:t>би</w:t>
      </w:r>
      <w:proofErr w:type="gramStart"/>
      <w:r w:rsidRPr="000444CD">
        <w:rPr>
          <w:sz w:val="28"/>
          <w:szCs w:val="28"/>
        </w:rPr>
        <w:t>о</w:t>
      </w:r>
      <w:proofErr w:type="spellEnd"/>
      <w:r w:rsidRPr="000444CD">
        <w:rPr>
          <w:sz w:val="28"/>
          <w:szCs w:val="28"/>
        </w:rPr>
        <w:t>-</w:t>
      </w:r>
      <w:proofErr w:type="gramEnd"/>
      <w:r w:rsidRPr="000444CD">
        <w:rPr>
          <w:sz w:val="28"/>
          <w:szCs w:val="28"/>
        </w:rPr>
        <w:t xml:space="preserve"> и </w:t>
      </w:r>
      <w:proofErr w:type="spellStart"/>
      <w:r w:rsidRPr="000444CD">
        <w:rPr>
          <w:sz w:val="28"/>
          <w:szCs w:val="28"/>
        </w:rPr>
        <w:t>нанотехнологий</w:t>
      </w:r>
      <w:proofErr w:type="spellEnd"/>
      <w:r w:rsidRPr="000444CD">
        <w:rPr>
          <w:sz w:val="28"/>
          <w:szCs w:val="28"/>
        </w:rPr>
        <w:t xml:space="preserve"> будущего требуются знания из самых разных образовательных областей естественных наук, инженерии и технологии.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Style w:val="c19c18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Встаёт вопрос – как подготовить таких специалистов? На решение этой проблемы и направлен один из основных образовательных трендов - </w:t>
      </w:r>
      <w:proofErr w:type="spellStart"/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STE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АM-образование</w:t>
      </w:r>
      <w:proofErr w:type="spell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. STE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M расшифровывается как естественные науки, технология, инженерное искусство, творчество и математика, то есть STEАM – объединение наук, направленное на развитие новых технологий и инновационного мышления, являющееся основой подготовки инженерных кадров, работников в области высоких технологий.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</w:t>
      </w:r>
      <w:r w:rsidRPr="000444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STEM</w:t>
      </w:r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образования изначально подразумевается в смешанной среде обучения и показывает ученикам, как научный метод может быть применен в повседневной жизни. STEАM – это одно из направлений реализации проектной </w:t>
      </w:r>
      <w:proofErr w:type="spell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исследовательской деятельности в школе и 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Основная идея STE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M – обучения учеников является применения междисциплинарного и прикладного подхода. Вместо того, чтобы изучать отдельно каждую из пяти дисциплин, STE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  <w:lang w:eastAsia="ru-RU"/>
        </w:rPr>
        <w:t>M интегрирует их в единую схему обучения.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CD">
        <w:rPr>
          <w:rFonts w:ascii="Times New Roman" w:hAnsi="Times New Roman" w:cs="Times New Roman"/>
          <w:color w:val="000000"/>
          <w:sz w:val="28"/>
          <w:szCs w:val="28"/>
        </w:rPr>
        <w:t>Во время летних каникул происходит разрядка накопившейся за год напряженности, восстановление израсходованных сил, здоровья, развитие творческого потенциала. Эти функции выполняет летний лагерь с дневным пребыванием детей. За несколько месяцев до открытия лагеря проводится большая подготовительная работа</w:t>
      </w:r>
      <w:r w:rsidRPr="000444CD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Ежегодно для </w:t>
      </w:r>
      <w:proofErr w:type="gramStart"/>
      <w:r w:rsidRPr="000444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444CD">
        <w:rPr>
          <w:rFonts w:ascii="Times New Roman" w:hAnsi="Times New Roman" w:cs="Times New Roman"/>
          <w:sz w:val="28"/>
          <w:szCs w:val="28"/>
        </w:rPr>
        <w:t xml:space="preserve"> проводится оздоровительная смена в лагере дневного пребывания на базе МАОУ «СОШ №1 с УИОП» города Губкина Белгородской области. Обязательным является вовлечение в лагерь </w:t>
      </w:r>
      <w:r w:rsidRPr="000444CD">
        <w:rPr>
          <w:rFonts w:ascii="Times New Roman" w:hAnsi="Times New Roman" w:cs="Times New Roman"/>
          <w:sz w:val="28"/>
          <w:szCs w:val="28"/>
        </w:rPr>
        <w:lastRenderedPageBreak/>
        <w:t>детей-сирот, ребят из многодетных и малообеспеченных семей. Для того чтобы отдых сделать полноценным была разработана данная программа.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В лагере есть дети из семей, нуждающихся в особой защите государства: многодетных, неполных, одиноких матерей. Возраст детей от 7 до 15 лет.</w:t>
      </w:r>
    </w:p>
    <w:tbl>
      <w:tblPr>
        <w:tblpPr w:leftFromText="180" w:rightFromText="180" w:vertAnchor="text" w:tblpX="216" w:tblpY="1"/>
        <w:tblOverlap w:val="never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2"/>
        <w:gridCol w:w="3666"/>
      </w:tblGrid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Число детей, отдохнувших в оздоровительном лагере всего: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340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из них по льготным (бесплатным)  путевкам: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-дети – инвалиды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-дети с ОВЗ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 дети-сироты и дети, оставшиеся без попечения родителей (на опеке)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F20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дети,</w:t>
            </w:r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имеющие недостатки в физическом и (или) психическом развитии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>- дети, проживающие в малообеспеченных семьях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дети с </w:t>
            </w:r>
            <w:proofErr w:type="spellStart"/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>девиантным</w:t>
            </w:r>
            <w:proofErr w:type="spellEnd"/>
            <w:r w:rsidRPr="000444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поведением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школе нет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-дети, состоящие на учете в органах внутренних дел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школе нет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-дети, состоящие на профилактическом учете в школе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32692E" w:rsidRPr="000444CD" w:rsidTr="000444CD">
        <w:tc>
          <w:tcPr>
            <w:tcW w:w="5832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sz w:val="28"/>
                <w:szCs w:val="28"/>
              </w:rPr>
              <w:t>- дети беженцев, переселенцев (из Украины)</w:t>
            </w:r>
          </w:p>
        </w:tc>
        <w:tc>
          <w:tcPr>
            <w:tcW w:w="3666" w:type="dxa"/>
          </w:tcPr>
          <w:p w:rsidR="0032692E" w:rsidRPr="000444CD" w:rsidRDefault="0032692E" w:rsidP="003F2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32692E" w:rsidRPr="000444CD" w:rsidRDefault="0032692E" w:rsidP="003F206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Как известно, знания, полученные без интереса, не становятся полезными. Поэтому одной из труднейших и важнейших задач дидактики как была, так и остается проблема воспитания интереса к учению.</w:t>
      </w:r>
    </w:p>
    <w:p w:rsidR="0032692E" w:rsidRPr="000444CD" w:rsidRDefault="0032692E" w:rsidP="003F206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 xml:space="preserve">С каждым годом дети все равнодушнее относятся к учебе. В частности понижается у учеников интерес к </w:t>
      </w:r>
      <w:r w:rsidRPr="000444CD">
        <w:rPr>
          <w:sz w:val="28"/>
          <w:szCs w:val="28"/>
          <w:lang w:val="en-US"/>
        </w:rPr>
        <w:t>STEM</w:t>
      </w:r>
      <w:r w:rsidRPr="000444CD">
        <w:rPr>
          <w:sz w:val="28"/>
          <w:szCs w:val="28"/>
        </w:rPr>
        <w:t xml:space="preserve"> дисциплинам. Эти предметы воспринимаются учащимися как скучные, трудные в понимании и совсем не интересные. В связи с этим учителями ведется поиск эффективных форм и методов обучения, которые способствовали бы активизации учебной деятельности, формированию познавательного интереса.</w:t>
      </w:r>
    </w:p>
    <w:p w:rsidR="0032692E" w:rsidRPr="000444CD" w:rsidRDefault="0032692E" w:rsidP="003F206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 xml:space="preserve">Одна из возможностей развивать познавательный интерес учащихся к </w:t>
      </w:r>
      <w:r w:rsidRPr="000444CD">
        <w:rPr>
          <w:sz w:val="28"/>
          <w:szCs w:val="28"/>
          <w:lang w:val="en-US"/>
        </w:rPr>
        <w:t>STEM</w:t>
      </w:r>
      <w:r w:rsidRPr="000444CD">
        <w:rPr>
          <w:sz w:val="28"/>
          <w:szCs w:val="28"/>
        </w:rPr>
        <w:t xml:space="preserve"> дисциплинам лежит в широком применении внеклассной работы. Внеклассная работа </w:t>
      </w:r>
      <w:proofErr w:type="gramStart"/>
      <w:r w:rsidRPr="000444CD">
        <w:rPr>
          <w:sz w:val="28"/>
          <w:szCs w:val="28"/>
        </w:rPr>
        <w:t>по имеет</w:t>
      </w:r>
      <w:proofErr w:type="gramEnd"/>
      <w:r w:rsidRPr="000444CD">
        <w:rPr>
          <w:sz w:val="28"/>
          <w:szCs w:val="28"/>
        </w:rPr>
        <w:t xml:space="preserve"> мощный резерв для реализации такой задачи обучения, как повышение познавательного интереса, через все разнообразие форм ее проведения. Одной из таких форм является летний лагерь.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Организация целенаправленного процесса по формированию творческого мышления учащихся в рамках </w:t>
      </w:r>
      <w:r w:rsidRPr="000444CD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hAnsi="Times New Roman" w:cs="Times New Roman"/>
          <w:sz w:val="28"/>
          <w:szCs w:val="28"/>
        </w:rPr>
        <w:t xml:space="preserve"> лагеря позволит достичь высокого уровня </w:t>
      </w:r>
      <w:proofErr w:type="spellStart"/>
      <w:r w:rsidRPr="000444C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444CD">
        <w:rPr>
          <w:rFonts w:ascii="Times New Roman" w:hAnsi="Times New Roman" w:cs="Times New Roman"/>
          <w:sz w:val="28"/>
          <w:szCs w:val="28"/>
        </w:rPr>
        <w:t xml:space="preserve"> умений решать нестандартные задачи. </w:t>
      </w:r>
      <w:r w:rsidRPr="000444CD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hAnsi="Times New Roman" w:cs="Times New Roman"/>
          <w:sz w:val="28"/>
          <w:szCs w:val="28"/>
        </w:rPr>
        <w:t xml:space="preserve"> лагерь, как форма, объединит в одну цепочку все звенья: урок, естественно – научные кружки, интеллектуальные конкурсы. Причём каждое звено имеет своё предназначение: на уроке формируются базовые знания для решения задач, на занятиях кружка изучаются методы решения </w:t>
      </w:r>
      <w:r w:rsidRPr="000444CD">
        <w:rPr>
          <w:rFonts w:ascii="Times New Roman" w:hAnsi="Times New Roman" w:cs="Times New Roman"/>
          <w:sz w:val="28"/>
          <w:szCs w:val="28"/>
        </w:rPr>
        <w:lastRenderedPageBreak/>
        <w:t xml:space="preserve">нестандартных задач, турниры, интеллектуальные конкурсы – это своеобразная площадка для реализации полученных умений и навыков. А летний </w:t>
      </w:r>
      <w:r w:rsidRPr="000444CD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hAnsi="Times New Roman" w:cs="Times New Roman"/>
          <w:sz w:val="28"/>
          <w:szCs w:val="28"/>
        </w:rPr>
        <w:t xml:space="preserve"> лагерь – это еще и творчество.</w:t>
      </w:r>
    </w:p>
    <w:p w:rsidR="0032692E" w:rsidRPr="000444CD" w:rsidRDefault="0032692E" w:rsidP="003F206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 xml:space="preserve">Вся работа </w:t>
      </w:r>
      <w:r w:rsidRPr="000444CD">
        <w:rPr>
          <w:sz w:val="28"/>
          <w:szCs w:val="28"/>
          <w:lang w:val="en-US"/>
        </w:rPr>
        <w:t>STEM</w:t>
      </w:r>
      <w:r w:rsidRPr="000444CD">
        <w:rPr>
          <w:sz w:val="28"/>
          <w:szCs w:val="28"/>
        </w:rPr>
        <w:t xml:space="preserve"> лагеря построена на командной работе. Почему? Командная работа – это развитие способности ребенка жить в обществе, развитие его способности быть человеком, поиск способа взаимодействия с миром. Работая в команде, ребенок приобретает навыки «не тянуть на себя одеяло», не впадать в уныние, не ставить свое настроение в оппозицию другим, учится ставить для себя некие рамки.</w:t>
      </w:r>
    </w:p>
    <w:p w:rsidR="0032692E" w:rsidRPr="000444CD" w:rsidRDefault="0032692E" w:rsidP="003F206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Уроки в лагере мы строим не на учебном материале, а на развивающем кругозор, на материале иллюстрирующим целостность мира и взаимосвязь с другими предметами, большое внимание придаем людям, которые стоят за формулами и теоремами, особую любовь испытываем к нестандартным задачам и проблемным ситуациям.</w:t>
      </w:r>
    </w:p>
    <w:p w:rsidR="0032692E" w:rsidRPr="000444CD" w:rsidRDefault="0032692E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Воспитателями в лагере работают квалифицированные педагоги из числа учителей школы. Решению поставленных задач помогают условия, созданные в школе для работы лагеря: игровые комнаты, комната отдыха, спортивные залы, стадион, библиотека, музейная комната, актовый зал.</w:t>
      </w:r>
    </w:p>
    <w:p w:rsidR="0032692E" w:rsidRPr="000444CD" w:rsidRDefault="0032692E" w:rsidP="003F2060">
      <w:pPr>
        <w:tabs>
          <w:tab w:val="right" w:leader="underscore" w:pos="1134"/>
        </w:tabs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Центром воспитательной работы лагеря является ребенок и его стремление к творчеству, познанию и реализации своих способностей. Пребывание здесь для каждого ребенка – время получения новых знаний, приобретения навыков и жизненного опыта. </w:t>
      </w:r>
    </w:p>
    <w:p w:rsidR="0032692E" w:rsidRPr="000444CD" w:rsidRDefault="0032692E" w:rsidP="003F2060">
      <w:pPr>
        <w:tabs>
          <w:tab w:val="right" w:leader="underscore" w:pos="6405"/>
        </w:tabs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Данная программа </w:t>
      </w:r>
      <w:r w:rsidRPr="000444CD">
        <w:rPr>
          <w:rFonts w:ascii="Times New Roman" w:hAnsi="Times New Roman" w:cs="Times New Roman"/>
          <w:bCs/>
          <w:sz w:val="28"/>
          <w:szCs w:val="28"/>
        </w:rPr>
        <w:t>по своей структуре</w:t>
      </w:r>
      <w:r w:rsidRPr="000444CD">
        <w:rPr>
          <w:rFonts w:ascii="Times New Roman" w:hAnsi="Times New Roman" w:cs="Times New Roman"/>
          <w:sz w:val="28"/>
          <w:szCs w:val="28"/>
        </w:rPr>
        <w:t xml:space="preserve"> является комплексной, т. е. включает в себя разноплановую деятельность, объединяет различные направления оздоровления, отдыха, трудового воспитания детей в условиях оздоровительного лагеря. </w:t>
      </w:r>
    </w:p>
    <w:p w:rsidR="0032692E" w:rsidRPr="000444CD" w:rsidRDefault="0032692E" w:rsidP="003F2060">
      <w:pPr>
        <w:spacing w:after="0" w:line="240" w:lineRule="auto"/>
        <w:ind w:left="90" w:right="9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ориентирована на учащихся младшего и среднего школьного возраста.</w:t>
      </w:r>
    </w:p>
    <w:p w:rsidR="00580C9A" w:rsidRPr="000444CD" w:rsidRDefault="00580C9A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C9A" w:rsidRPr="000444CD" w:rsidRDefault="00580C9A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6050E" w:rsidRPr="000444CD" w:rsidRDefault="00A6050E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6050E" w:rsidRPr="000444CD" w:rsidRDefault="00A6050E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6050E" w:rsidRDefault="00A6050E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6050E" w:rsidRPr="000444CD" w:rsidRDefault="00A6050E" w:rsidP="003F2060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6050E" w:rsidRPr="000444CD" w:rsidRDefault="00B12B91" w:rsidP="003F206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B91"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28" type="#_x0000_t172" style="width:438pt;height:4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ОЖИДАЕМЫЙ РЕЗУЛЬТАТ:"/>
          </v:shape>
        </w:pic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>Эта программа рассчитана на детей разного уровня подготовки. Ученический состав – это дети с устойчивым интересом к предмету, поэтому ожидаемые результаты на текущий момент следующие:</w: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>- полноценный летний отдых;</w: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>- развитие творческих способностей детей</w:t>
      </w: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</w:rPr>
        <w:t>;;</w:t>
      </w:r>
      <w:proofErr w:type="gramEnd"/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>- формирование необходимых навыков интеллектуального труда, самостоятельной познавательной деятельности, мыслительной деятельности;</w: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 xml:space="preserve">- повышение мотивации при изучении </w:t>
      </w:r>
      <w:r w:rsidRPr="000444CD">
        <w:rPr>
          <w:rFonts w:ascii="Times New Roman" w:eastAsia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eastAsia="Times New Roman" w:hAnsi="Times New Roman" w:cs="Times New Roman"/>
          <w:sz w:val="28"/>
          <w:szCs w:val="28"/>
        </w:rPr>
        <w:t xml:space="preserve"> дисциплин у детей;</w: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>- формирование коллектива единомышленников.</w:t>
      </w:r>
    </w:p>
    <w:p w:rsidR="00A6050E" w:rsidRPr="000444CD" w:rsidRDefault="00A6050E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44CD">
        <w:rPr>
          <w:rFonts w:ascii="Times New Roman" w:eastAsia="Times New Roman" w:hAnsi="Times New Roman" w:cs="Times New Roman"/>
          <w:sz w:val="28"/>
          <w:szCs w:val="28"/>
        </w:rPr>
        <w:t>Уверены</w:t>
      </w:r>
      <w:proofErr w:type="gramEnd"/>
      <w:r w:rsidRPr="000444CD">
        <w:rPr>
          <w:rFonts w:ascii="Times New Roman" w:eastAsia="Times New Roman" w:hAnsi="Times New Roman" w:cs="Times New Roman"/>
          <w:sz w:val="28"/>
          <w:szCs w:val="28"/>
        </w:rPr>
        <w:t>, что созданная нами программа позволит оптимизировать учебный процесс:</w:t>
      </w:r>
    </w:p>
    <w:p w:rsidR="00A6050E" w:rsidRPr="000444CD" w:rsidRDefault="00A6050E" w:rsidP="003F206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 xml:space="preserve">расширит представление учащихся о предметах </w:t>
      </w:r>
      <w:r w:rsidRPr="000444CD">
        <w:rPr>
          <w:rFonts w:ascii="Times New Roman" w:eastAsia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eastAsia="Times New Roman" w:hAnsi="Times New Roman" w:cs="Times New Roman"/>
          <w:sz w:val="28"/>
          <w:szCs w:val="28"/>
        </w:rPr>
        <w:t>, повысит интерес к изучаемым предметам;</w:t>
      </w:r>
    </w:p>
    <w:p w:rsidR="00A6050E" w:rsidRPr="000444CD" w:rsidRDefault="00A6050E" w:rsidP="003F206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44CD">
        <w:rPr>
          <w:rFonts w:ascii="Times New Roman" w:eastAsia="Times New Roman" w:hAnsi="Times New Roman" w:cs="Times New Roman"/>
          <w:sz w:val="28"/>
          <w:szCs w:val="28"/>
        </w:rPr>
        <w:t xml:space="preserve">создаст основу для дальнейшего изучения </w:t>
      </w:r>
      <w:r w:rsidRPr="000444CD">
        <w:rPr>
          <w:rFonts w:ascii="Times New Roman" w:eastAsia="Times New Roman" w:hAnsi="Times New Roman" w:cs="Times New Roman"/>
          <w:sz w:val="28"/>
          <w:szCs w:val="28"/>
          <w:lang w:val="en-US"/>
        </w:rPr>
        <w:t>STEM</w:t>
      </w:r>
      <w:r w:rsidRPr="000444CD">
        <w:rPr>
          <w:rFonts w:ascii="Times New Roman" w:eastAsia="Times New Roman" w:hAnsi="Times New Roman" w:cs="Times New Roman"/>
          <w:sz w:val="28"/>
          <w:szCs w:val="28"/>
        </w:rPr>
        <w:t xml:space="preserve"> наук.</w:t>
      </w:r>
    </w:p>
    <w:p w:rsidR="00A6050E" w:rsidRPr="000444CD" w:rsidRDefault="00A6050E" w:rsidP="003F2060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 xml:space="preserve">Отличная работа вожатых в содружестве с воспитателями способствовала созданию доброжелательной атмосферы в лагере. Уверены, что летние месяцы, проведенные в лагере «STEM», для </w:t>
      </w:r>
      <w:proofErr w:type="gramStart"/>
      <w:r w:rsidRPr="000444CD">
        <w:rPr>
          <w:sz w:val="28"/>
          <w:szCs w:val="28"/>
        </w:rPr>
        <w:t>обучающихся</w:t>
      </w:r>
      <w:proofErr w:type="gramEnd"/>
      <w:r w:rsidRPr="000444CD">
        <w:rPr>
          <w:sz w:val="28"/>
          <w:szCs w:val="28"/>
        </w:rPr>
        <w:t xml:space="preserve"> нашей школы были яркими, полезными, веселыми.</w:t>
      </w:r>
    </w:p>
    <w:p w:rsidR="00A6050E" w:rsidRPr="000444CD" w:rsidRDefault="00A6050E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80C9A" w:rsidRPr="000444CD" w:rsidRDefault="00580C9A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F2060" w:rsidRDefault="003F2060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F2060" w:rsidRDefault="003F2060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F2060" w:rsidRPr="000444CD" w:rsidRDefault="003F2060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B12B91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2B91"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172" style="width:409.5pt;height:85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СОДЕРЖАНИЕ ПРОГРАММЫ:"/>
          </v:shape>
        </w:pict>
      </w:r>
    </w:p>
    <w:p w:rsidR="000444CD" w:rsidRPr="000444CD" w:rsidRDefault="000444CD" w:rsidP="003F2060">
      <w:pPr>
        <w:pStyle w:val="a8"/>
        <w:pBdr>
          <w:bottom w:val="none" w:sz="0" w:space="0" w:color="auto"/>
        </w:pBdr>
        <w:spacing w:before="0" w:after="0" w:line="240" w:lineRule="auto"/>
        <w:ind w:left="0" w:firstLine="709"/>
        <w:rPr>
          <w:rFonts w:ascii="Times New Roman" w:hAnsi="Times New Roman"/>
          <w:i w:val="0"/>
          <w:color w:val="auto"/>
          <w:sz w:val="28"/>
          <w:szCs w:val="28"/>
        </w:rPr>
      </w:pP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noProof/>
          <w:color w:val="0000FF"/>
          <w:sz w:val="28"/>
          <w:szCs w:val="28"/>
        </w:rPr>
      </w:pPr>
      <w:r w:rsidRPr="000444CD">
        <w:rPr>
          <w:b/>
          <w:bCs/>
          <w:sz w:val="28"/>
          <w:szCs w:val="28"/>
        </w:rPr>
        <w:t>Направления и виды деятельности:</w:t>
      </w:r>
      <w:r w:rsidRPr="000444CD">
        <w:rPr>
          <w:b/>
          <w:bCs/>
          <w:noProof/>
          <w:color w:val="0000FF"/>
          <w:sz w:val="28"/>
          <w:szCs w:val="28"/>
        </w:rPr>
        <w:t xml:space="preserve"> </w:t>
      </w: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noProof/>
          <w:color w:val="0000FF"/>
          <w:sz w:val="28"/>
          <w:szCs w:val="28"/>
        </w:rPr>
      </w:pP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noProof/>
          <w:color w:val="0000FF"/>
          <w:sz w:val="28"/>
          <w:szCs w:val="28"/>
        </w:rPr>
      </w:pPr>
    </w:p>
    <w:p w:rsidR="000444CD" w:rsidRP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noProof/>
          <w:color w:val="0000FF"/>
          <w:sz w:val="28"/>
          <w:szCs w:val="28"/>
        </w:rPr>
      </w:pPr>
    </w:p>
    <w:p w:rsidR="000444CD" w:rsidRP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noProof/>
          <w:color w:val="0000FF"/>
          <w:sz w:val="28"/>
          <w:szCs w:val="28"/>
        </w:rPr>
      </w:pPr>
      <w:r w:rsidRPr="000444CD">
        <w:rPr>
          <w:b/>
          <w:bCs/>
          <w:noProof/>
          <w:color w:val="0000FF"/>
          <w:sz w:val="28"/>
          <w:szCs w:val="28"/>
        </w:rPr>
        <w:drawing>
          <wp:inline distT="0" distB="0" distL="0" distR="0">
            <wp:extent cx="5939790" cy="3702726"/>
            <wp:effectExtent l="0" t="0" r="0" b="0"/>
            <wp:docPr id="16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444CD" w:rsidRP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sz w:val="28"/>
          <w:szCs w:val="28"/>
        </w:rPr>
      </w:pP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color w:val="0000FF"/>
          <w:sz w:val="28"/>
          <w:szCs w:val="28"/>
        </w:rPr>
      </w:pP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color w:val="0000FF"/>
          <w:sz w:val="28"/>
          <w:szCs w:val="28"/>
        </w:rPr>
      </w:pPr>
    </w:p>
    <w:p w:rsid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color w:val="0000FF"/>
          <w:sz w:val="28"/>
          <w:szCs w:val="28"/>
        </w:rPr>
      </w:pPr>
    </w:p>
    <w:p w:rsidR="000444CD" w:rsidRPr="000444CD" w:rsidRDefault="000444CD" w:rsidP="003F2060">
      <w:pPr>
        <w:pStyle w:val="2"/>
        <w:spacing w:before="0" w:beforeAutospacing="0" w:after="0" w:afterAutospacing="0"/>
        <w:ind w:left="357" w:firstLine="709"/>
        <w:rPr>
          <w:b/>
          <w:bCs/>
          <w:color w:val="0000FF"/>
          <w:sz w:val="28"/>
          <w:szCs w:val="28"/>
        </w:rPr>
      </w:pPr>
    </w:p>
    <w:p w:rsidR="000444CD" w:rsidRPr="000444CD" w:rsidRDefault="000444CD" w:rsidP="003F2060">
      <w:pPr>
        <w:pStyle w:val="2"/>
        <w:spacing w:before="0" w:beforeAutospacing="0" w:after="0" w:afterAutospacing="0"/>
        <w:ind w:left="720" w:firstLine="709"/>
        <w:jc w:val="right"/>
        <w:rPr>
          <w:bCs/>
          <w:sz w:val="28"/>
          <w:szCs w:val="28"/>
        </w:rPr>
      </w:pP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4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1030275"/>
            <wp:effectExtent l="19050" t="0" r="3810" b="0"/>
            <wp:docPr id="90" name="Рисунок 90" descr="C:\Users\admin\Desktop\лагерь\Stem лагерь\лагерь\STEM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admin\Desktop\лагерь\Stem лагерь\лагерь\STEMheade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Направление – Здоровье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1952" cy="1350864"/>
            <wp:effectExtent l="19050" t="0" r="98" b="0"/>
            <wp:docPr id="91" name="Рисунок 91" descr="http://sosh12.citycheb.ru/images/porfireva/banner/ZOGH/21576135_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sosh12.citycheb.ru/images/porfireva/banner/ZOGH/21576135_m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988" cy="135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использование педагогических технологий и методических приёмов для демонстрации учащимся значимости физического и психического здоровья, для будущего самоутверждения.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формировать у учащихся культуру сохранения и совершенствования собственного здоровья.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</w:t>
      </w:r>
      <w:r w:rsidRPr="000444CD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Спортивные викторины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Ярмарка аттракционов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«Весёлые старты»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Комический футбол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Беседы «Вредные привычки. Как от них избавиться?», «Спорт в моей жизни», «Здоровье не купишь – его разум дарит», «Спорт и интеллект – понятия совместимые?»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t>Направление Интеллект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6516" cy="2057400"/>
            <wp:effectExtent l="19050" t="0" r="0" b="0"/>
            <wp:docPr id="94" name="Рисунок 94" descr="http://www.arps.ru/upload/iblock/675/dreamstime_s_1607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arps.ru/upload/iblock/675/dreamstime_s_160750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141" cy="205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оказание помощи учащимся в развитии в себе способности действовать целесообразно, мыслить рационально и эффективно проявлять интеллектуальные умения в окружающей среде; развитие творческих и исследовательских способностей.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создать условия для продвижения учащихся в интеллектуальном развитии.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Викторина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Защита интеллектуальных проектов.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Интеллектуально-творческие игры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Решение головоломок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lastRenderedPageBreak/>
        <w:t>«Званый вечер в честь ученых знаменитостей»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Аукцион знаний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t>Направление Общение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6025" cy="2278443"/>
            <wp:effectExtent l="19050" t="0" r="9525" b="0"/>
            <wp:docPr id="97" name="Рисунок 97" descr="http://hsuansays.com/wp-content/uploads/2014/09/pmo-fact-fin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hsuansays.com/wp-content/uploads/2014/09/pmo-fact-find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07" cy="227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Цели: </w:t>
      </w:r>
      <w:r w:rsidRPr="000444CD">
        <w:rPr>
          <w:rFonts w:ascii="Times New Roman" w:hAnsi="Times New Roman" w:cs="Times New Roman"/>
          <w:sz w:val="28"/>
          <w:szCs w:val="28"/>
        </w:rPr>
        <w:t>передача учащимся знаний, умений и навыков социального общения людей.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формировать у учащихся культуру общения в системе «учитель – ученик», «ученик – ученик», «взрослый – ребенок», учить конструированию и моделированию в сфере общения с помощью организации активных форм деятельности.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Интерактивные игры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4CD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0444CD">
        <w:rPr>
          <w:rFonts w:ascii="Times New Roman" w:hAnsi="Times New Roman" w:cs="Times New Roman"/>
          <w:sz w:val="28"/>
          <w:szCs w:val="28"/>
        </w:rPr>
        <w:t xml:space="preserve"> и представления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Праздники, конкурсы, дебаты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t>Направление ―Нравственность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2303245"/>
            <wp:effectExtent l="19050" t="0" r="0" b="0"/>
            <wp:docPr id="100" name="Рисунок 100" descr="http://centrparus.ru/wp-content/uploads/2015/08/obshh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centrparus.ru/wp-content/uploads/2015/08/obshheni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09" cy="231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Цели: </w:t>
      </w:r>
      <w:r w:rsidRPr="000444CD">
        <w:rPr>
          <w:rFonts w:ascii="Times New Roman" w:hAnsi="Times New Roman" w:cs="Times New Roman"/>
          <w:sz w:val="28"/>
          <w:szCs w:val="28"/>
        </w:rPr>
        <w:t>обучение пониманию смысла человеческого существования, ценности своего существования и ценности существования других людей.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  <w:r w:rsidRPr="000444CD">
        <w:rPr>
          <w:rFonts w:ascii="Times New Roman" w:hAnsi="Times New Roman" w:cs="Times New Roman"/>
          <w:sz w:val="28"/>
          <w:szCs w:val="28"/>
        </w:rPr>
        <w:t>формировать у учащихся культуру миропонимания, позитивного отношения к обычаям и традициям своей семьи, своего народа, умения слушать и слышать, смотреть и видеть, осознавать и делать выводы.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lastRenderedPageBreak/>
        <w:t>Уроки нравственности: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«Жить с достоинством – что это значит?»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«Спешите делать добро»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Уроки толерантности: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«Народные традиции требуют уважения»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Дискуссионный клуб «Иметь свое мнение – это важно?»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t>Направление ―Досуг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1258570"/>
            <wp:effectExtent l="19050" t="0" r="0" b="0"/>
            <wp:docPr id="103" name="Рисунок 103" descr="https://im0-tub-ru.yandex.net/i?id=abfbd4bdfbaff8b60aa0ada9ec030a7e&amp;n=33&amp;h=132&amp;w=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im0-tub-ru.yandex.net/i?id=abfbd4bdfbaff8b60aa0ada9ec030a7e&amp;n=33&amp;h=132&amp;w=4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</w:t>
      </w:r>
      <w:r w:rsidRPr="000444C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444CD">
        <w:rPr>
          <w:rFonts w:ascii="Times New Roman" w:hAnsi="Times New Roman" w:cs="Times New Roman"/>
          <w:sz w:val="28"/>
          <w:szCs w:val="28"/>
        </w:rPr>
        <w:t>воспитание стремления к интересному и полезному времяпровождению; формирование потребности учащихся участвовать в коллективных творческих делах.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  <w:r w:rsidRPr="000444CD">
        <w:rPr>
          <w:rFonts w:ascii="Times New Roman" w:hAnsi="Times New Roman" w:cs="Times New Roman"/>
          <w:sz w:val="28"/>
          <w:szCs w:val="28"/>
        </w:rPr>
        <w:t>использовать нестандартные творческие формы работы с учётом индивидуальных интересов и потребностей, возрастных особенностей учащихся.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Игровые развлекательные программы: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«КЧВГ» (кто во что </w:t>
      </w:r>
      <w:proofErr w:type="gramStart"/>
      <w:r w:rsidRPr="000444CD">
        <w:rPr>
          <w:rFonts w:ascii="Times New Roman" w:hAnsi="Times New Roman" w:cs="Times New Roman"/>
          <w:sz w:val="28"/>
          <w:szCs w:val="28"/>
        </w:rPr>
        <w:t>горазд</w:t>
      </w:r>
      <w:proofErr w:type="gramEnd"/>
      <w:r w:rsidRPr="000444CD">
        <w:rPr>
          <w:rFonts w:ascii="Times New Roman" w:hAnsi="Times New Roman" w:cs="Times New Roman"/>
          <w:sz w:val="28"/>
          <w:szCs w:val="28"/>
        </w:rPr>
        <w:t>),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Шоу сладкоежек,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Походы в кино «</w:t>
      </w:r>
      <w:proofErr w:type="spellStart"/>
      <w:r w:rsidRPr="000444CD">
        <w:rPr>
          <w:rFonts w:ascii="Times New Roman" w:hAnsi="Times New Roman" w:cs="Times New Roman"/>
          <w:sz w:val="28"/>
          <w:szCs w:val="28"/>
        </w:rPr>
        <w:t>Синемания</w:t>
      </w:r>
      <w:proofErr w:type="spellEnd"/>
      <w:r w:rsidRPr="000444CD">
        <w:rPr>
          <w:rFonts w:ascii="Times New Roman" w:hAnsi="Times New Roman" w:cs="Times New Roman"/>
          <w:sz w:val="28"/>
          <w:szCs w:val="28"/>
        </w:rPr>
        <w:t>»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Музей приглашает в гости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С целью создания условий для максимального раскрытия и развития творческого потенциала каждого воспитанника, проявления творческого мышления и индивидуальности, развития фантазии в отряде организуются </w:t>
      </w:r>
      <w:r w:rsidRPr="000444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тематические дни</w:t>
      </w:r>
      <w:r w:rsidRPr="000444CD">
        <w:rPr>
          <w:rFonts w:ascii="Times New Roman" w:hAnsi="Times New Roman" w:cs="Times New Roman"/>
          <w:sz w:val="28"/>
          <w:szCs w:val="28"/>
        </w:rPr>
        <w:t>, которые предполагают активное погружение всех детей в выбранное дело.</w:t>
      </w:r>
    </w:p>
    <w:p w:rsidR="000444CD" w:rsidRPr="000444CD" w:rsidRDefault="000444CD" w:rsidP="003F2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Деятельность каждого тематического дня логически продолжает урочную деятельность и создаёт условия для реализации идеи непрерывного образовательного процесса в работе со всеми участниками отряда.</w:t>
      </w: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444C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Тематическое планирование работы </w:t>
      </w:r>
      <w:proofErr w:type="gramStart"/>
      <w:r w:rsidRPr="000444CD">
        <w:rPr>
          <w:rFonts w:ascii="Times New Roman" w:hAnsi="Times New Roman" w:cs="Times New Roman"/>
          <w:b/>
          <w:color w:val="FF0000"/>
          <w:sz w:val="28"/>
          <w:szCs w:val="28"/>
        </w:rPr>
        <w:t>летнего</w:t>
      </w:r>
      <w:proofErr w:type="gramEnd"/>
      <w:r w:rsidRPr="000444C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пришкольного</w:t>
      </w: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444C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оздоровительного лагеря </w:t>
      </w:r>
      <w:r w:rsidRPr="000444C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STEM</w:t>
      </w:r>
      <w:r w:rsidR="004A5FE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2025 – 2026</w:t>
      </w:r>
      <w:r w:rsidRPr="000444C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учебный год</w:t>
      </w: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tbl>
      <w:tblPr>
        <w:tblStyle w:val="aa"/>
        <w:tblW w:w="9605" w:type="dxa"/>
        <w:tblLook w:val="04A0"/>
      </w:tblPr>
      <w:tblGrid>
        <w:gridCol w:w="959"/>
        <w:gridCol w:w="6095"/>
        <w:gridCol w:w="2551"/>
      </w:tblGrid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мероприятия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Открытие лагерной смены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Начальник лагеря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Здравствуй, физика.</w:t>
            </w:r>
          </w:p>
        </w:tc>
        <w:tc>
          <w:tcPr>
            <w:tcW w:w="2551" w:type="dxa"/>
          </w:tcPr>
          <w:p w:rsidR="000444CD" w:rsidRPr="000444CD" w:rsidRDefault="000444CD" w:rsidP="004A5FE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физики 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Конкурс рисунков «Почему мне нравятся </w:t>
            </w:r>
            <w:r w:rsidRPr="0004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дисциплины?» 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proofErr w:type="gramStart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ИЗО</w:t>
            </w:r>
            <w:proofErr w:type="gramEnd"/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Симметрия вокруг нас.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математики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Экскурсия в храм блаженной Ксении.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православной культуры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Занимательная биология.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биологии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Английский в гостях у математики. В мире чисел от 1 до 100.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английского языка.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типа уровня тревожности.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Психолог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Научные забавы. Физика: опыты, фокусы, развлечения.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физики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Психология поведения подростков в обществе.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психолог 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графикой на компьютере.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proofErr w:type="gramStart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ИЗО</w:t>
            </w:r>
            <w:proofErr w:type="gramEnd"/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Конструирование робота с датчиками света.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начальных классов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Приемы работы с лабораторным оборудованием.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психолог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Охрана животного мира.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английского языка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Путешествие в страну «Информатику».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информатики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Путешествие в страну АЯФ (английского языка и физики). </w:t>
            </w:r>
            <w:proofErr w:type="spellStart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Travellingto</w:t>
            </w:r>
            <w:proofErr w:type="spellEnd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ELF.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английского языка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Вода и ее свойства. Приготовление растворов.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психолог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Музейный урок «В гостях у хозяюшки»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православной культуры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tabs>
                <w:tab w:val="left" w:pos="2265"/>
                <w:tab w:val="left" w:pos="3360"/>
                <w:tab w:val="center" w:pos="4677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Некоторые приемы устного счета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математики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Интерактивная викторина. Путешествие по странам и континентам.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географии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Конструирование и программирование робота «</w:t>
            </w:r>
            <w:proofErr w:type="spellStart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Сумо</w:t>
            </w:r>
            <w:proofErr w:type="spellEnd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начальных классов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Ты, я и информатика.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информатики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Друзья для кубрика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математики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Игра. Вокруг света в 80 дней.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географии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Экскурсия в храм апостола Иакова и Александра Невского.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православной культуры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Конструирование и программирование робота с датчиком звука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начальных классов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Квест</w:t>
            </w:r>
            <w:proofErr w:type="spellEnd"/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путешествие «Живая природа»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биологии</w:t>
            </w:r>
          </w:p>
        </w:tc>
      </w:tr>
      <w:tr w:rsidR="000444CD" w:rsidRPr="000444CD" w:rsidTr="000444CD">
        <w:tc>
          <w:tcPr>
            <w:tcW w:w="959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95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Завершение 1 смены летнего лагеря для девочек </w:t>
            </w: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0444CD" w:rsidRPr="000444CD" w:rsidRDefault="000444CD" w:rsidP="003F20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4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Начальник лагеря</w:t>
            </w:r>
          </w:p>
        </w:tc>
      </w:tr>
    </w:tbl>
    <w:p w:rsidR="000444CD" w:rsidRPr="000444CD" w:rsidRDefault="000444CD" w:rsidP="003F2060">
      <w:pPr>
        <w:tabs>
          <w:tab w:val="left" w:pos="322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FE0" w:rsidRDefault="004A5FE0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Pr="000444CD" w:rsidRDefault="000444CD" w:rsidP="003F206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Pr="000444CD" w:rsidRDefault="00B12B91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pict>
          <v:shape id="_x0000_i1030" type="#_x0000_t172" style="width:441pt;height:97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МЕТОДИЧЕСКОЕ&#10;ОБЕСПЕЧЕНИЕ ПРОГРАММЫ:"/>
          </v:shape>
        </w:pict>
      </w: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4C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2336" cy="5318151"/>
            <wp:effectExtent l="19050" t="0" r="23114" b="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Pr="000444CD" w:rsidRDefault="000444CD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4CD" w:rsidRPr="000444CD" w:rsidRDefault="00B12B91" w:rsidP="003F20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B91">
        <w:rPr>
          <w:rStyle w:val="ab"/>
          <w:rFonts w:ascii="Times New Roman" w:hAnsi="Times New Roman" w:cs="Times New Roman"/>
          <w:sz w:val="28"/>
          <w:szCs w:val="28"/>
        </w:rPr>
        <w:lastRenderedPageBreak/>
        <w:pict>
          <v:shape id="_x0000_i1031" type="#_x0000_t172" style="width:386.25pt;height:11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Материально-технические &#10;условия:"/>
          </v:shape>
        </w:pic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2977"/>
        <w:gridCol w:w="2409"/>
        <w:gridCol w:w="2269"/>
      </w:tblGrid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Применение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Материальная база,</w:t>
            </w:r>
          </w:p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Кабинеты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Комната отдыха, игровые комнаты, кабинет кружковой работы, предметные кабинеты для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STEM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отрядов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школы.</w:t>
            </w:r>
          </w:p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 на закупку канцелярских принадлежностей для творческих мастерских, отрядных дел, подготовки стендов и материалов для конкурсов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лагеря, воспитатели, технический персонал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Спортивный</w:t>
            </w:r>
          </w:p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Занятия спортом, состязания, линейка (в случае плохой погоды)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Инструктор по физкультуре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Линейка, проведение </w:t>
            </w:r>
            <w:proofErr w:type="spellStart"/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общелагерных</w:t>
            </w:r>
            <w:proofErr w:type="spellEnd"/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 на воздухе, спартакиады, спортивные состязания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Инструктор по физкультуре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Двор школы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Отрядные дела, игры-путешествия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Воспитатели, администрация лагеря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Праздничные мероприятия и концерты, конкурсы, постановка спектаклей, работа детской творческой мастерской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Воспитатели, администрация лагеря, руководители кружков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Медицинский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кабинет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Медицинский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контроль мероприятий лагерной смены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Материальная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Фельдшер, </w:t>
            </w: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участковый врач-педиатр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Литература для педагогов и детей лагеря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Столовая школы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Завтрак, обед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 бюджет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Зав. производством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Кабинеты кружковой работы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Кружки рукоделия, рисования, моделирования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лагеря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Методический кабинет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мастерская воспитателей, руководителей кружков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лагеря</w:t>
            </w:r>
          </w:p>
        </w:tc>
      </w:tr>
      <w:tr w:rsidR="000444CD" w:rsidRPr="000444CD" w:rsidTr="000444CD">
        <w:tc>
          <w:tcPr>
            <w:tcW w:w="1951" w:type="dxa"/>
          </w:tcPr>
          <w:p w:rsidR="000444CD" w:rsidRPr="000444CD" w:rsidRDefault="000444CD" w:rsidP="003F2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Комнаты гигиены</w:t>
            </w:r>
          </w:p>
        </w:tc>
        <w:tc>
          <w:tcPr>
            <w:tcW w:w="2977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Туалеты, санитарный уголок</w:t>
            </w:r>
          </w:p>
        </w:tc>
        <w:tc>
          <w:tcPr>
            <w:tcW w:w="240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Материальная база школы</w:t>
            </w:r>
          </w:p>
        </w:tc>
        <w:tc>
          <w:tcPr>
            <w:tcW w:w="2269" w:type="dxa"/>
          </w:tcPr>
          <w:p w:rsidR="000444CD" w:rsidRPr="000444CD" w:rsidRDefault="000444CD" w:rsidP="003F2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4CD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лагеря, воспитатели, технический персонал</w:t>
            </w:r>
          </w:p>
        </w:tc>
      </w:tr>
    </w:tbl>
    <w:p w:rsidR="000444CD" w:rsidRP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rPr>
          <w:rFonts w:ascii="Times New Roman" w:hAnsi="Times New Roman"/>
          <w:b/>
          <w:i/>
          <w:noProof/>
          <w:sz w:val="28"/>
          <w:szCs w:val="28"/>
        </w:rPr>
      </w:pPr>
    </w:p>
    <w:p w:rsidR="000444CD" w:rsidRP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 w:rsidRPr="000444CD"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4964506" cy="4953663"/>
            <wp:effectExtent l="19050" t="0" r="7544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4093" t="25476" r="28901" b="8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506" cy="495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CD" w:rsidRP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444CD">
        <w:rPr>
          <w:rFonts w:ascii="Times New Roman" w:hAnsi="Times New Roman"/>
          <w:b/>
          <w:i/>
          <w:sz w:val="28"/>
          <w:szCs w:val="28"/>
        </w:rPr>
        <w:lastRenderedPageBreak/>
        <w:t>Места, задействованные для работы детского лагеря на территории школы</w:t>
      </w:r>
    </w:p>
    <w:p w:rsidR="000444CD" w:rsidRP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444CD" w:rsidRDefault="000444CD" w:rsidP="003F2060">
      <w:pPr>
        <w:pStyle w:val="textbody"/>
        <w:numPr>
          <w:ilvl w:val="1"/>
          <w:numId w:val="2"/>
        </w:numPr>
        <w:tabs>
          <w:tab w:val="clear" w:pos="1440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0444CD">
        <w:rPr>
          <w:rFonts w:ascii="Times New Roman" w:hAnsi="Times New Roman"/>
          <w:b/>
          <w:sz w:val="28"/>
          <w:szCs w:val="28"/>
        </w:rPr>
        <w:t>Кадровые условия</w:t>
      </w:r>
      <w:r w:rsidRPr="000444CD">
        <w:rPr>
          <w:rFonts w:ascii="Times New Roman" w:hAnsi="Times New Roman"/>
          <w:b/>
          <w:i/>
          <w:sz w:val="28"/>
          <w:szCs w:val="28"/>
        </w:rPr>
        <w:t>.</w:t>
      </w:r>
    </w:p>
    <w:p w:rsidR="003F2060" w:rsidRPr="000444CD" w:rsidRDefault="003F2060" w:rsidP="003F2060">
      <w:pPr>
        <w:pStyle w:val="textbody"/>
        <w:spacing w:before="0" w:beforeAutospacing="0" w:after="0" w:afterAutospacing="0"/>
        <w:ind w:left="567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444CD" w:rsidRP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444CD">
        <w:rPr>
          <w:rFonts w:ascii="Times New Roman" w:hAnsi="Times New Roman"/>
          <w:sz w:val="28"/>
          <w:szCs w:val="28"/>
        </w:rPr>
        <w:t>В соответствии со штатным расписанием в реализации программы участвуют:</w:t>
      </w:r>
    </w:p>
    <w:p w:rsidR="000444CD" w:rsidRPr="000444CD" w:rsidRDefault="000444CD" w:rsidP="003F2060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0444CD">
        <w:rPr>
          <w:rFonts w:ascii="Times New Roman" w:hAnsi="Times New Roman" w:cs="Times New Roman"/>
          <w:b/>
          <w:bCs/>
          <w:sz w:val="28"/>
          <w:szCs w:val="28"/>
        </w:rPr>
        <w:t>Координаторы смены: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Начальник лагеря, руководитель программы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Инструктор по физкультуре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Воспитатели – организаторы отдыха детей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Работники столовой</w:t>
      </w:r>
    </w:p>
    <w:p w:rsidR="000444CD" w:rsidRPr="000444CD" w:rsidRDefault="000444CD" w:rsidP="003F206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Технические служащие</w:t>
      </w:r>
    </w:p>
    <w:p w:rsidR="000444CD" w:rsidRPr="000444CD" w:rsidRDefault="000444CD" w:rsidP="003F20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CD">
        <w:rPr>
          <w:rFonts w:ascii="Times New Roman" w:hAnsi="Times New Roman" w:cs="Times New Roman"/>
          <w:b/>
          <w:sz w:val="28"/>
          <w:szCs w:val="28"/>
        </w:rPr>
        <w:t>Кураторы отрядов:</w:t>
      </w:r>
    </w:p>
    <w:p w:rsidR="000444CD" w:rsidRPr="000444CD" w:rsidRDefault="000444CD" w:rsidP="003F2060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воспитатели отрядов (из числа педагогов школы);</w:t>
      </w:r>
    </w:p>
    <w:p w:rsidR="000444CD" w:rsidRPr="000444CD" w:rsidRDefault="000444CD" w:rsidP="003F20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CD">
        <w:rPr>
          <w:rFonts w:ascii="Times New Roman" w:hAnsi="Times New Roman" w:cs="Times New Roman"/>
          <w:b/>
          <w:sz w:val="28"/>
          <w:szCs w:val="28"/>
        </w:rPr>
        <w:t>Руководители творческих мастерских:</w:t>
      </w:r>
    </w:p>
    <w:p w:rsidR="000444CD" w:rsidRPr="000444CD" w:rsidRDefault="000444CD" w:rsidP="003F2060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из числа воспитателей.</w:t>
      </w:r>
    </w:p>
    <w:p w:rsidR="000444CD" w:rsidRPr="000444CD" w:rsidRDefault="000444CD" w:rsidP="003F20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CD">
        <w:rPr>
          <w:rFonts w:ascii="Times New Roman" w:hAnsi="Times New Roman" w:cs="Times New Roman"/>
          <w:b/>
          <w:sz w:val="28"/>
          <w:szCs w:val="28"/>
        </w:rPr>
        <w:t>Вожатые:</w:t>
      </w:r>
    </w:p>
    <w:p w:rsidR="000444CD" w:rsidRDefault="000444CD" w:rsidP="003F2060">
      <w:pPr>
        <w:pStyle w:val="a7"/>
        <w:numPr>
          <w:ilvl w:val="0"/>
          <w:numId w:val="5"/>
        </w:numPr>
        <w:spacing w:before="0" w:beforeAutospacing="0" w:after="0" w:afterAutospacing="0"/>
        <w:ind w:left="567" w:firstLine="709"/>
        <w:contextualSpacing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из числа учащихся старших классов.</w:t>
      </w:r>
    </w:p>
    <w:p w:rsidR="000444CD" w:rsidRPr="000444CD" w:rsidRDefault="000444CD" w:rsidP="003F2060">
      <w:pPr>
        <w:pStyle w:val="a7"/>
        <w:spacing w:before="0" w:beforeAutospacing="0" w:after="0" w:afterAutospacing="0"/>
        <w:ind w:left="567" w:firstLine="709"/>
        <w:contextualSpacing/>
        <w:jc w:val="both"/>
        <w:rPr>
          <w:sz w:val="28"/>
          <w:szCs w:val="28"/>
        </w:rPr>
      </w:pPr>
    </w:p>
    <w:p w:rsidR="000444CD" w:rsidRDefault="000444CD" w:rsidP="003F2060">
      <w:pPr>
        <w:pStyle w:val="textbody"/>
        <w:numPr>
          <w:ilvl w:val="1"/>
          <w:numId w:val="2"/>
        </w:numPr>
        <w:tabs>
          <w:tab w:val="clear" w:pos="1440"/>
          <w:tab w:val="num" w:pos="0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b/>
          <w:sz w:val="28"/>
          <w:szCs w:val="28"/>
        </w:rPr>
        <w:t>Педагогические условия:</w:t>
      </w:r>
    </w:p>
    <w:p w:rsidR="003F2060" w:rsidRPr="000444CD" w:rsidRDefault="003F2060" w:rsidP="003F2060">
      <w:pPr>
        <w:pStyle w:val="textbody"/>
        <w:spacing w:before="0" w:beforeAutospacing="0" w:after="0" w:afterAutospacing="0"/>
        <w:ind w:left="144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0444CD" w:rsidRPr="000444CD" w:rsidRDefault="000444CD" w:rsidP="003F2060">
      <w:pPr>
        <w:pStyle w:val="textbody"/>
        <w:numPr>
          <w:ilvl w:val="0"/>
          <w:numId w:val="9"/>
        </w:numPr>
        <w:tabs>
          <w:tab w:val="clear" w:pos="1287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соответствие направления и формирования работы целям и задачам лагерной смены;</w:t>
      </w:r>
    </w:p>
    <w:p w:rsidR="000444CD" w:rsidRPr="000444CD" w:rsidRDefault="000444CD" w:rsidP="003F2060">
      <w:pPr>
        <w:pStyle w:val="textbody"/>
        <w:numPr>
          <w:ilvl w:val="0"/>
          <w:numId w:val="9"/>
        </w:numPr>
        <w:tabs>
          <w:tab w:val="clear" w:pos="1287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создание условий для индивидуального развития личности ребенка через участие </w:t>
      </w:r>
      <w:proofErr w:type="spellStart"/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общелагерных</w:t>
      </w:r>
      <w:proofErr w:type="spellEnd"/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мероприятий в дополнительном образовании по интересам;</w:t>
      </w:r>
    </w:p>
    <w:p w:rsidR="000444CD" w:rsidRPr="000444CD" w:rsidRDefault="000444CD" w:rsidP="003F2060">
      <w:pPr>
        <w:pStyle w:val="textbody"/>
        <w:numPr>
          <w:ilvl w:val="0"/>
          <w:numId w:val="9"/>
        </w:numPr>
        <w:tabs>
          <w:tab w:val="clear" w:pos="1287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отбор педагогических приемов и средств с учетом возрастных особенностей детей;</w:t>
      </w:r>
    </w:p>
    <w:p w:rsidR="000444CD" w:rsidRPr="000444CD" w:rsidRDefault="000444CD" w:rsidP="003F2060">
      <w:pPr>
        <w:pStyle w:val="textbody"/>
        <w:numPr>
          <w:ilvl w:val="0"/>
          <w:numId w:val="9"/>
        </w:numPr>
        <w:tabs>
          <w:tab w:val="clear" w:pos="1287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обеспечение единства и взаимосвязи управления и самоуправления;</w:t>
      </w:r>
    </w:p>
    <w:p w:rsidR="000444CD" w:rsidRPr="000444CD" w:rsidRDefault="000444CD" w:rsidP="003F2060">
      <w:pPr>
        <w:pStyle w:val="textbody"/>
        <w:numPr>
          <w:ilvl w:val="0"/>
          <w:numId w:val="9"/>
        </w:numPr>
        <w:tabs>
          <w:tab w:val="clear" w:pos="1287"/>
          <w:tab w:val="num" w:pos="426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color w:val="000000"/>
          <w:sz w:val="28"/>
          <w:szCs w:val="28"/>
        </w:rPr>
        <w:t>е</w:t>
      </w:r>
      <w:r w:rsidRPr="00044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динство педагогических требований во взаимоотношениях с детьми.</w:t>
      </w:r>
    </w:p>
    <w:p w:rsidR="003F2060" w:rsidRDefault="003F2060" w:rsidP="003F2060">
      <w:pPr>
        <w:pStyle w:val="a7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444CD" w:rsidRPr="000444CD" w:rsidRDefault="000444CD" w:rsidP="003F2060">
      <w:pPr>
        <w:pStyle w:val="a7"/>
        <w:numPr>
          <w:ilvl w:val="1"/>
          <w:numId w:val="2"/>
        </w:numPr>
        <w:tabs>
          <w:tab w:val="clear" w:pos="1440"/>
          <w:tab w:val="num" w:pos="0"/>
        </w:tabs>
        <w:spacing w:before="0" w:beforeAutospacing="0" w:after="0" w:afterAutospacing="0"/>
        <w:ind w:left="0" w:firstLine="709"/>
        <w:jc w:val="center"/>
        <w:rPr>
          <w:b/>
          <w:bCs/>
          <w:sz w:val="28"/>
          <w:szCs w:val="28"/>
        </w:rPr>
      </w:pPr>
      <w:proofErr w:type="spellStart"/>
      <w:r w:rsidRPr="000444CD">
        <w:rPr>
          <w:b/>
          <w:bCs/>
          <w:sz w:val="28"/>
          <w:szCs w:val="28"/>
        </w:rPr>
        <w:t>Координационно</w:t>
      </w:r>
      <w:proofErr w:type="spellEnd"/>
      <w:r w:rsidRPr="000444CD">
        <w:rPr>
          <w:b/>
          <w:bCs/>
          <w:sz w:val="28"/>
          <w:szCs w:val="28"/>
        </w:rPr>
        <w:t xml:space="preserve"> – педагогический компонент в работе по программе.</w:t>
      </w:r>
    </w:p>
    <w:p w:rsidR="000444CD" w:rsidRPr="000444CD" w:rsidRDefault="00B12B91" w:rsidP="003F2060">
      <w:pPr>
        <w:pStyle w:val="a7"/>
        <w:spacing w:before="0" w:beforeAutospacing="0" w:after="0" w:afterAutospacing="0"/>
        <w:ind w:left="142" w:firstLine="709"/>
        <w:contextualSpacing/>
        <w:jc w:val="both"/>
        <w:rPr>
          <w:sz w:val="28"/>
          <w:szCs w:val="28"/>
        </w:rPr>
      </w:pPr>
      <w:r w:rsidRPr="00B12B91">
        <w:rPr>
          <w:b/>
          <w:sz w:val="28"/>
          <w:szCs w:val="28"/>
        </w:rPr>
      </w:r>
      <w:r w:rsidRPr="00B12B91">
        <w:rPr>
          <w:b/>
          <w:sz w:val="28"/>
          <w:szCs w:val="28"/>
        </w:rPr>
        <w:pict>
          <v:group id="_x0000_s1029" editas="canvas" style="width:423.1pt;height:287.75pt;mso-position-horizontal-relative:char;mso-position-vertical-relative:line" coordorigin="2803,2831" coordsize="6268,431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2803;top:2831;width:6268;height:4316" o:preferrelative="f" filled="t" fillcolor="white [3201]" stroked="t" strokecolor="#8064a2 [3207]" strokeweight="2.5pt">
              <v:fill o:detectmouseclick="t"/>
              <v:shadow color="#868686"/>
              <v:path o:extrusionok="t" o:connecttype="none"/>
              <o:lock v:ext="edit" text="t"/>
            </v:shape>
            <v:shapetype id="_x0000_t84" coordsize="21600,21600" o:spt="84" adj="2700" path="m,l,21600r21600,l21600,xem@0@0nfl@0@2@1@2@1@0xem,nfl@0@0em,21600nfl@0@2em21600,21600nfl@1@2em21600,nfl@1@0e">
              <v:stroke joinstyle="miter"/>
              <v:formulas>
                <v:f eqn="val #0"/>
                <v:f eqn="sum width 0 #0"/>
                <v:f eqn="sum height 0 #0"/>
                <v:f eqn="prod width 1 2"/>
                <v:f eqn="prod height 1 2"/>
                <v:f eqn="prod #0 1 2"/>
                <v:f eqn="prod #0 3 2"/>
                <v:f eqn="sum @1 @5 0"/>
                <v:f eqn="sum @2 @5 0"/>
              </v:formulas>
              <v:path o:extrusionok="f" limo="10800,10800" o:connecttype="custom" o:connectlocs="0,@4;@0,@4;@3,21600;@3,@2;21600,@4;@1,@4;@3,0;@3,@0" textboxrect="@0,@0,@1,@2"/>
              <v:handles>
                <v:h position="#0,topLeft" switch="" xrange="0,10800"/>
              </v:handles>
              <o:complex v:ext="view"/>
            </v:shapetype>
            <v:shape id="_x0000_s1031" type="#_x0000_t84" style="position:absolute;left:5160;top:2831;width:1867;height:818" fillcolor="#8064a2 [3207]" strokecolor="#f2f2f2 [3041]" strokeweight="3pt">
              <v:shadow on="t" type="perspective" color="#3f3151 [1607]" opacity=".5" offset="1pt" offset2="-1pt"/>
              <v:textbox style="mso-next-textbox:#_x0000_s1031">
                <w:txbxContent>
                  <w:p w:rsidR="000444CD" w:rsidRPr="00681729" w:rsidRDefault="000444CD" w:rsidP="000444CD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Начальник лагеря</w:t>
                    </w:r>
                  </w:p>
                </w:txbxContent>
              </v:textbox>
            </v:shape>
            <v:rect id="_x0000_s1032" style="position:absolute;left:2803;top:4451;width:1978;height:1020" fillcolor="white [3201]" strokecolor="#8064a2 [3207]" strokeweight="2.5pt">
              <v:shadow color="#868686"/>
              <v:textbox style="mso-next-textbox:#_x0000_s1032">
                <w:txbxContent>
                  <w:p w:rsidR="000444CD" w:rsidRPr="00681729" w:rsidRDefault="000444CD" w:rsidP="000444CD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Координаторы дополнительного образования</w:t>
                    </w:r>
                  </w:p>
                </w:txbxContent>
              </v:textbox>
            </v:rect>
            <v:rect id="_x0000_s1033" style="position:absolute;left:3136;top:6004;width:1478;height:897" fillcolor="white [3201]" strokecolor="#8064a2 [3207]" strokeweight="2.5pt">
              <v:shadow color="#868686"/>
              <v:textbox style="mso-next-textbox:#_x0000_s1033">
                <w:txbxContent>
                  <w:p w:rsidR="000444CD" w:rsidRPr="00681729" w:rsidRDefault="000444CD" w:rsidP="000444CD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Родители</w:t>
                    </w:r>
                  </w:p>
                  <w:p w:rsidR="000444CD" w:rsidRPr="00681729" w:rsidRDefault="000444CD" w:rsidP="000444CD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воспитанников</w:t>
                    </w:r>
                  </w:p>
                </w:txbxContent>
              </v:textbox>
            </v:rect>
            <v:rect id="_x0000_s1034" style="position:absolute;left:5160;top:6067;width:1600;height:1080" fillcolor="white [3201]" strokecolor="#8064a2 [3207]" strokeweight="2.5pt">
              <v:imagedata embosscolor="shadow add(51)"/>
              <v:shadow color="#868686"/>
              <v:textbox style="mso-next-textbox:#_x0000_s1034">
                <w:txbxContent>
                  <w:p w:rsidR="000444CD" w:rsidRPr="00681729" w:rsidRDefault="000444CD" w:rsidP="000444CD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4"/>
                        <w:szCs w:val="28"/>
                      </w:rPr>
                      <w:t>Система развития и воспитания личности</w:t>
                    </w:r>
                  </w:p>
                </w:txbxContent>
              </v:textbox>
            </v:rect>
            <v:rect id="_x0000_s1035" style="position:absolute;left:5293;top:4189;width:1467;height:735" fillcolor="white [3201]" strokecolor="#8064a2 [3207]" strokeweight="2.5pt">
              <v:shadow color="#868686"/>
              <v:textbox style="mso-next-textbox:#_x0000_s1035">
                <w:txbxContent>
                  <w:p w:rsidR="000444CD" w:rsidRPr="00681729" w:rsidRDefault="000444CD" w:rsidP="000444CD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Воспитатели</w:t>
                    </w:r>
                  </w:p>
                  <w:p w:rsidR="000444CD" w:rsidRPr="00681729" w:rsidRDefault="000444CD" w:rsidP="000444CD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вожатые</w:t>
                    </w:r>
                  </w:p>
                </w:txbxContent>
              </v:textbox>
            </v:rect>
            <v:rect id="_x0000_s1036" style="position:absolute;left:7259;top:6004;width:1487;height:897" fillcolor="white [3201]" strokecolor="#8064a2 [3207]" strokeweight="2.5pt">
              <v:shadow color="#868686"/>
              <v:textbox style="mso-next-textbox:#_x0000_s1036">
                <w:txbxContent>
                  <w:p w:rsidR="000444CD" w:rsidRPr="00681729" w:rsidRDefault="000444CD" w:rsidP="000444CD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sz w:val="24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4"/>
                        <w:szCs w:val="28"/>
                      </w:rPr>
                      <w:t xml:space="preserve">Координаторы </w:t>
                    </w:r>
                  </w:p>
                  <w:p w:rsidR="000444CD" w:rsidRPr="00681729" w:rsidRDefault="000444CD" w:rsidP="000444CD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0"/>
                      </w:rPr>
                      <w:t xml:space="preserve">МЧС и </w:t>
                    </w:r>
                    <w:r w:rsidRPr="00681729">
                      <w:rPr>
                        <w:rFonts w:ascii="Times New Roman" w:hAnsi="Times New Roman" w:cs="Times New Roman"/>
                        <w:b/>
                        <w:sz w:val="20"/>
                      </w:rPr>
                      <w:t>ГИБДД</w:t>
                    </w:r>
                  </w:p>
                </w:txbxContent>
              </v:textbox>
            </v:rect>
            <v:rect id="_x0000_s1037" style="position:absolute;left:7325;top:4451;width:1746;height:1172" fillcolor="white [3201]" strokecolor="#8064a2 [3207]" strokeweight="2.5pt">
              <v:shadow color="#868686"/>
              <v:textbox style="mso-next-textbox:#_x0000_s1037">
                <w:txbxContent>
                  <w:p w:rsidR="000444CD" w:rsidRPr="00681729" w:rsidRDefault="000444CD" w:rsidP="000444CD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6817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Координаторы по направлениям деятельности</w:t>
                    </w:r>
                  </w:p>
                </w:txbxContent>
              </v:textbox>
            </v:rect>
            <v:line id="_x0000_s1038" style="position:absolute;flip:x" from="4227,3506" to="5027,4451">
              <v:stroke endarrow="block"/>
            </v:line>
            <v:line id="_x0000_s1039" style="position:absolute" from="7027,3506" to="7827,4451">
              <v:stroke endarrow="block"/>
            </v:line>
            <v:line id="_x0000_s1040" style="position:absolute;flip:x" from="4627,3649" to="5569,5888">
              <v:stroke endarrow="block"/>
            </v:line>
            <v:line id="_x0000_s1041" style="position:absolute" from="6760,3649" to="7426,5888">
              <v:stroke endarrow="block"/>
            </v:line>
            <v:line id="_x0000_s1042" style="position:absolute" from="5960,3649" to="5961,4189">
              <v:stroke endarrow="block"/>
            </v:line>
            <v:line id="_x0000_s1043" style="position:absolute" from="5960,4924" to="5961,6004">
              <v:stroke endarrow="block"/>
            </v:line>
            <v:line id="_x0000_s1044" style="position:absolute" from="4781,4939" to="5427,6004">
              <v:stroke endarrow="block"/>
            </v:line>
            <v:line id="_x0000_s1045" style="position:absolute" from="4627,6472" to="5160,6630">
              <v:stroke endarrow="block"/>
            </v:line>
            <v:line id="_x0000_s1046" style="position:absolute;flip:x" from="6627,4939" to="7325,6004">
              <v:stroke endarrow="block"/>
            </v:line>
            <v:line id="_x0000_s1047" style="position:absolute;flip:x" from="6760,6437" to="7259,6742">
              <v:stroke endarrow="block"/>
            </v:line>
            <w10:wrap type="none"/>
            <w10:anchorlock/>
          </v:group>
        </w:pict>
      </w:r>
    </w:p>
    <w:p w:rsidR="000444CD" w:rsidRDefault="000444CD" w:rsidP="003F2060">
      <w:pPr>
        <w:pStyle w:val="textbody"/>
        <w:spacing w:before="0" w:beforeAutospacing="0" w:after="0" w:afterAutospacing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0444CD" w:rsidRPr="000444CD" w:rsidRDefault="000444CD" w:rsidP="003F2060">
      <w:pPr>
        <w:pStyle w:val="textbody"/>
        <w:numPr>
          <w:ilvl w:val="1"/>
          <w:numId w:val="2"/>
        </w:numPr>
        <w:tabs>
          <w:tab w:val="clear" w:pos="1440"/>
          <w:tab w:val="num" w:pos="0"/>
        </w:tabs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444CD">
        <w:rPr>
          <w:rFonts w:ascii="Times New Roman" w:hAnsi="Times New Roman"/>
          <w:b/>
          <w:sz w:val="28"/>
          <w:szCs w:val="28"/>
        </w:rPr>
        <w:t>Методические условия предусматривают:</w:t>
      </w:r>
    </w:p>
    <w:p w:rsidR="000444CD" w:rsidRPr="000444CD" w:rsidRDefault="000444CD" w:rsidP="003F2060">
      <w:pPr>
        <w:pStyle w:val="textbody"/>
        <w:numPr>
          <w:ilvl w:val="0"/>
          <w:numId w:val="6"/>
        </w:numPr>
        <w:spacing w:before="0" w:beforeAutospacing="0" w:after="0" w:afterAutospacing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444CD">
        <w:rPr>
          <w:rFonts w:ascii="Times New Roman" w:hAnsi="Times New Roman"/>
          <w:sz w:val="28"/>
          <w:szCs w:val="28"/>
        </w:rPr>
        <w:t>наличие необходимой документации, программы деятельности, плана работы;</w:t>
      </w:r>
    </w:p>
    <w:p w:rsidR="000444CD" w:rsidRPr="000444CD" w:rsidRDefault="000444CD" w:rsidP="003F206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проведение инструктивно-методических сборов с педагогами до начала лагерной смены;</w:t>
      </w:r>
    </w:p>
    <w:p w:rsidR="000444CD" w:rsidRPr="000444CD" w:rsidRDefault="000444CD" w:rsidP="003F206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4F81BD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организация работы методического совета лагеря.</w:t>
      </w: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Default="000444CD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F2060" w:rsidRDefault="003F2060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F2060" w:rsidRDefault="003F2060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F2060" w:rsidRPr="000444CD" w:rsidRDefault="003F2060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44CD" w:rsidRPr="000444CD" w:rsidRDefault="00B12B91" w:rsidP="003F20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B9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shape id="_x0000_i1032" type="#_x0000_t172" style="width:427.5pt;height:102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Ресурсное обеспечение&#10;программы:"/>
          </v:shape>
        </w:pic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u w:val="single"/>
        </w:rPr>
      </w:pP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b/>
          <w:bCs/>
          <w:sz w:val="28"/>
          <w:szCs w:val="28"/>
        </w:rPr>
        <w:t>Материально - технические: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Финансирование за счет средств местного бюджета, привлечение внебюджетных средств.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Спортивный зал, спортивный инвентарь.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Школьная библиотека.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Столовая.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Игровая площадка.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Компьютерный класс, игровые комнаты с набором настольных игр.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ТСО.</w:t>
      </w:r>
    </w:p>
    <w:p w:rsidR="000444CD" w:rsidRPr="000444CD" w:rsidRDefault="000444CD" w:rsidP="003F2060">
      <w:pPr>
        <w:numPr>
          <w:ilvl w:val="0"/>
          <w:numId w:val="10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Компьютер с выходом в Интернет, принтер, ксерокс, </w:t>
      </w:r>
      <w:proofErr w:type="spellStart"/>
      <w:r w:rsidRPr="000444CD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0444CD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b/>
          <w:bCs/>
          <w:sz w:val="28"/>
          <w:szCs w:val="28"/>
        </w:rPr>
        <w:t>Методическое: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Наличие необходимой документации, программы, плана работы.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Проведение инструктивно-методических сборов с педагогами до начала лагерной смены.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Организация работы методического совета лагеря.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Ресурсы Интернета.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Педагогическая литература.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Коллективные творческие дела.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Спортивно-оздоровительные мероприятия.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Творческие мастерские.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Индивидуальная работа.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Тренинги.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Ролевые игры.</w:t>
      </w:r>
    </w:p>
    <w:p w:rsidR="000444CD" w:rsidRPr="000444CD" w:rsidRDefault="000444CD" w:rsidP="003F2060">
      <w:pPr>
        <w:numPr>
          <w:ilvl w:val="0"/>
          <w:numId w:val="11"/>
        </w:numPr>
        <w:shd w:val="clear" w:color="auto" w:fill="FFFFFF"/>
        <w:spacing w:after="0" w:line="240" w:lineRule="auto"/>
        <w:ind w:left="4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Самоуправление в отряде и в лагере.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b/>
          <w:bCs/>
          <w:sz w:val="28"/>
          <w:szCs w:val="28"/>
        </w:rPr>
        <w:t>Кадровое: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Начальник лагеря – 3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Педагог-психолог – 1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Руководители физического воспитания – 2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Руководители кружков – 5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 xml:space="preserve">Воспитатели – 24 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0444C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444CD">
        <w:rPr>
          <w:rFonts w:ascii="Times New Roman" w:hAnsi="Times New Roman" w:cs="Times New Roman"/>
          <w:sz w:val="28"/>
          <w:szCs w:val="28"/>
        </w:rPr>
        <w:t>роизводством – 1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Повар – 4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Технический персонал – 3</w:t>
      </w:r>
    </w:p>
    <w:p w:rsidR="000444CD" w:rsidRPr="000444CD" w:rsidRDefault="000444CD" w:rsidP="003F20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CD">
        <w:rPr>
          <w:rFonts w:ascii="Times New Roman" w:hAnsi="Times New Roman" w:cs="Times New Roman"/>
          <w:b/>
          <w:sz w:val="28"/>
          <w:szCs w:val="28"/>
        </w:rPr>
        <w:t>Рекламное обеспечение: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Сайт МАОУ «СОШ №1 с УИОП»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lastRenderedPageBreak/>
        <w:t>Уголок лагеря</w:t>
      </w:r>
    </w:p>
    <w:p w:rsidR="000444CD" w:rsidRPr="000444CD" w:rsidRDefault="000444CD" w:rsidP="003F2060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CD">
        <w:rPr>
          <w:rFonts w:ascii="Times New Roman" w:hAnsi="Times New Roman" w:cs="Times New Roman"/>
          <w:sz w:val="28"/>
          <w:szCs w:val="28"/>
        </w:rPr>
        <w:t>Уголки отрядов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Одной из основных задач организационного и методического обеспечения деятельности программы является профессиональная подготовка специалистов.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Педагогический коллектив представлен педагогами МАОУ «Средняя общеобразовательная школа №1 с углубленным изучением отдельных предметов» – людьми - единомышленниками, имеющими большой опыт работы с детьми в летних оздоровительных лагерях дневного пребывания.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Подбор начальников лагеря, воспитателей проводит администрация школы. Начальники лагеря определяют функциональные обязанности персонала, руководят всей работой лагеря и несут ответственность за состояние воспитательной, хозяйственной и финансовой работы, соблюдение распорядка дня, трудового законодательства, обеспечение здоровья и жизни воспитанников, планирует, организует и контролирует все направления деятельности лагеря, отвечают за качество и эффективность.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Воспитатели проводит воспитательную работу, организует активный отдых обучающихся, несет ответственность за жизнь и здоровье воспитанников, следит за исполнением программы смены лагеря.</w:t>
      </w:r>
    </w:p>
    <w:p w:rsidR="000444CD" w:rsidRPr="000444CD" w:rsidRDefault="000444CD" w:rsidP="003F2060">
      <w:pPr>
        <w:pStyle w:val="a5"/>
        <w:spacing w:before="0" w:beforeAutospacing="0" w:after="0" w:afterAutospacing="0"/>
        <w:ind w:left="147" w:right="147" w:firstLine="709"/>
        <w:jc w:val="both"/>
        <w:rPr>
          <w:sz w:val="28"/>
          <w:szCs w:val="28"/>
        </w:rPr>
      </w:pPr>
      <w:r w:rsidRPr="000444CD">
        <w:rPr>
          <w:rStyle w:val="ac"/>
          <w:sz w:val="28"/>
          <w:szCs w:val="28"/>
        </w:rPr>
        <w:t>Педагогическое кредо организаторов лагеря:</w:t>
      </w:r>
    </w:p>
    <w:p w:rsidR="000444CD" w:rsidRPr="000444CD" w:rsidRDefault="000444CD" w:rsidP="003F2060">
      <w:pPr>
        <w:pStyle w:val="a5"/>
        <w:spacing w:before="0" w:beforeAutospacing="0" w:after="0" w:afterAutospacing="0"/>
        <w:ind w:left="147" w:right="147"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1. «Уважать личность ребёнка». Создаётся благоприятная психологическая атмосфера для каждого ребёнка</w:t>
      </w:r>
    </w:p>
    <w:p w:rsidR="000444CD" w:rsidRPr="000444CD" w:rsidRDefault="000444CD" w:rsidP="003F2060">
      <w:pPr>
        <w:pStyle w:val="a5"/>
        <w:spacing w:before="0" w:beforeAutospacing="0" w:after="0" w:afterAutospacing="0"/>
        <w:ind w:left="147" w:right="147"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2. «Работа на творческий процесс и конкретный результат» - это принцип, в результате которого дети от пассивных поглотителей информации становятся творцами, созидателями.</w:t>
      </w:r>
    </w:p>
    <w:p w:rsidR="000444CD" w:rsidRPr="000444CD" w:rsidRDefault="000444CD" w:rsidP="003F2060">
      <w:pPr>
        <w:pStyle w:val="a5"/>
        <w:spacing w:before="0" w:beforeAutospacing="0" w:after="0" w:afterAutospacing="0"/>
        <w:ind w:left="147" w:right="147"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3. «Принцип открытых дверей». Все службы лагеря, доступны ребёнку (мастерские, спортплощадка, библиотека, штаб руководства).</w:t>
      </w:r>
    </w:p>
    <w:p w:rsidR="000444CD" w:rsidRPr="000444CD" w:rsidRDefault="000444CD" w:rsidP="003F2060">
      <w:pPr>
        <w:pStyle w:val="a5"/>
        <w:spacing w:before="0" w:beforeAutospacing="0" w:after="0" w:afterAutospacing="0"/>
        <w:ind w:left="147" w:right="147"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4. «У каждого своё дело, а вместе мы команда». Каждый в лагере занят своим делом, у каждого свои интересы и у каждого ответственность за общий результат.</w:t>
      </w:r>
    </w:p>
    <w:p w:rsidR="000444CD" w:rsidRPr="000444CD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Обязанности обслуживающего персонала определяются начальником лагеря.</w:t>
      </w:r>
    </w:p>
    <w:p w:rsidR="00FD5404" w:rsidRDefault="000444CD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44CD">
        <w:rPr>
          <w:sz w:val="28"/>
          <w:szCs w:val="28"/>
        </w:rPr>
        <w:t>Начальник и педагогический коллектив, специалисты хозяйства отвечают за соблюдение правил техники безопасности, выполнение мероприятий по охране жизни и здоровья воспитанников во время участия в соревнованиях, массовых праздниках и других мероприятиях.</w:t>
      </w: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2060" w:rsidRDefault="003F2060" w:rsidP="003F20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2060" w:rsidRPr="009A00B1" w:rsidRDefault="00B12B91" w:rsidP="003F206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12B91">
        <w:rPr>
          <w:rFonts w:ascii="Times New Roman" w:hAnsi="Times New Roman" w:cs="Times New Roman"/>
          <w:b/>
          <w:sz w:val="28"/>
          <w:szCs w:val="28"/>
        </w:rPr>
        <w:pict>
          <v:shape id="_x0000_i1033" type="#_x0000_t172" style="width:447pt;height:85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СПИСОК&#10;ИСПОЛЬЗУЕМЫХ ИСТОЧНИКОВ:"/>
          </v:shape>
        </w:pict>
      </w:r>
    </w:p>
    <w:p w:rsidR="003F2060" w:rsidRPr="009A00B1" w:rsidRDefault="003F2060" w:rsidP="003F20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3F2060" w:rsidRPr="003F2060" w:rsidRDefault="003F2060" w:rsidP="003F2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b/>
          <w:sz w:val="24"/>
          <w:szCs w:val="24"/>
        </w:rPr>
        <w:t>Литература для учителя</w:t>
      </w:r>
    </w:p>
    <w:p w:rsidR="003F2060" w:rsidRPr="003F2060" w:rsidRDefault="003F2060" w:rsidP="003F2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Петраков И.С. Математические олимпиады школьников. М., 1998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Кордемский</w:t>
      </w:r>
      <w:proofErr w:type="spellEnd"/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Б.А. Удивительный мир чисел. М., 1992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Березин В.Н., Никольская И.Л. Сборник задач для факультативных и внеклассных занятий по математике. М., 1993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Никольская И.Л. Факультативный курс по математике. М., 1992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Дубровский В.Н. Математические головоломки. М., 1990</w:t>
      </w:r>
    </w:p>
    <w:p w:rsidR="003F2060" w:rsidRPr="003F2060" w:rsidRDefault="003F2060" w:rsidP="003F206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Гусев В.А. Внеклассная работа по математике. М., 1999</w:t>
      </w:r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Екимова М.А Задачи на разрезание. М.: МЦНМО, 2002.</w:t>
      </w:r>
    </w:p>
    <w:p w:rsidR="003F2060" w:rsidRPr="003F2060" w:rsidRDefault="003F2060" w:rsidP="003F206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Игнатьев Е.И. В царстве смекалки. М.: Наука, Главная редакция физико-математической литературы, 1979.</w:t>
      </w:r>
    </w:p>
    <w:p w:rsidR="003F2060" w:rsidRPr="003F2060" w:rsidRDefault="003F2060" w:rsidP="003F206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Фарков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А.В. Математические кружки в школе М.: Айрис-пресс, 2007.</w:t>
      </w:r>
    </w:p>
    <w:p w:rsidR="003F2060" w:rsidRPr="003F2060" w:rsidRDefault="003F2060" w:rsidP="003F206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Фарков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А.В. Математические олимпиады в школе. 5-11 классы. 3-е издание, </w:t>
      </w: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испр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>. и доп. М.: Айрис-пресс, 2007.</w:t>
      </w:r>
    </w:p>
    <w:p w:rsidR="003F2060" w:rsidRPr="003F2060" w:rsidRDefault="003F2060" w:rsidP="003F206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Олимпиадные задачи по математике и методы их решения. М.: Народное образование, 2003.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Шарыгин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И.Ф. Уроки дедушки Гаврилы, или Развивающие каникулы. М.: Дрофа, 2003.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Сивашинский</w:t>
      </w:r>
      <w:proofErr w:type="spellEnd"/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И.Х. Задачи по математике для внеклассных занятий. М., 1997</w:t>
      </w:r>
    </w:p>
    <w:p w:rsidR="003F2060" w:rsidRPr="003F2060" w:rsidRDefault="003F2060" w:rsidP="003F206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color w:val="000000"/>
          <w:sz w:val="24"/>
          <w:szCs w:val="24"/>
        </w:rPr>
        <w:t>Василевский А.Б. Задания для внеклассной работы по математике. М., 1996</w:t>
      </w:r>
    </w:p>
    <w:p w:rsidR="003F2060" w:rsidRPr="003F2060" w:rsidRDefault="003F2060" w:rsidP="003F2060">
      <w:pPr>
        <w:pStyle w:val="a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060" w:rsidRPr="003F2060" w:rsidRDefault="003F2060" w:rsidP="003F2060">
      <w:pPr>
        <w:pStyle w:val="a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060">
        <w:rPr>
          <w:rFonts w:ascii="Times New Roman" w:hAnsi="Times New Roman" w:cs="Times New Roman"/>
          <w:b/>
          <w:sz w:val="24"/>
          <w:szCs w:val="24"/>
        </w:rPr>
        <w:t>Литература для учащихся</w:t>
      </w:r>
    </w:p>
    <w:p w:rsidR="003F2060" w:rsidRPr="003F2060" w:rsidRDefault="003F2060" w:rsidP="003F2060">
      <w:pPr>
        <w:pStyle w:val="a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060" w:rsidRPr="003F2060" w:rsidRDefault="003F2060" w:rsidP="003F2060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Зайкин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М.И. Математический </w:t>
      </w: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трениг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: Развиваем комбинационные способности. М.: </w:t>
      </w: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Гуманит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>. Изд. Центр ВЛАДОС,1996.</w:t>
      </w:r>
    </w:p>
    <w:p w:rsidR="003F2060" w:rsidRPr="003F2060" w:rsidRDefault="003F2060" w:rsidP="003F2060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Лоповок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 Л.М. Математика на досуге: Кн. Для учащихся среднего школьного возраста. М.: П</w:t>
      </w:r>
      <w:r w:rsidRPr="003F2060">
        <w:rPr>
          <w:rFonts w:ascii="Times New Roman" w:hAnsi="Times New Roman" w:cs="Times New Roman"/>
          <w:sz w:val="24"/>
          <w:szCs w:val="24"/>
        </w:rPr>
        <w:t>росвещение, 1981.</w:t>
      </w:r>
    </w:p>
    <w:p w:rsidR="003F2060" w:rsidRPr="003F2060" w:rsidRDefault="003F2060" w:rsidP="003F2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2060" w:rsidRPr="003F2060" w:rsidRDefault="003F2060" w:rsidP="003F2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b/>
          <w:sz w:val="24"/>
          <w:szCs w:val="24"/>
        </w:rPr>
        <w:t>Интернет – ресурсы</w:t>
      </w:r>
    </w:p>
    <w:p w:rsidR="003F2060" w:rsidRPr="003F2060" w:rsidRDefault="003F2060" w:rsidP="003F2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РФ: http://www.informika.ru/; http://www.ed.gov.ru/; http://www.edu.ru/</w:t>
      </w:r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Тестирование </w:t>
      </w:r>
      <w:proofErr w:type="spellStart"/>
      <w:r w:rsidRPr="003F2060">
        <w:rPr>
          <w:rFonts w:ascii="Times New Roman" w:eastAsia="Times New Roman" w:hAnsi="Times New Roman" w:cs="Times New Roman"/>
          <w:sz w:val="24"/>
          <w:szCs w:val="24"/>
        </w:rPr>
        <w:t>online</w:t>
      </w:r>
      <w:proofErr w:type="spellEnd"/>
      <w:r w:rsidRPr="003F2060">
        <w:rPr>
          <w:rFonts w:ascii="Times New Roman" w:eastAsia="Times New Roman" w:hAnsi="Times New Roman" w:cs="Times New Roman"/>
          <w:sz w:val="24"/>
          <w:szCs w:val="24"/>
        </w:rPr>
        <w:t>: 5-11 классы: http://www.kokch.kts.ru/cdo/</w:t>
      </w:r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Педагогическая мастерская, уроки в Интернет и многое другое: http://teacher.fio.ru</w:t>
      </w:r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Новые технологии в образовании: http://www.edu.secna.ru/main/</w:t>
      </w:r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>Путеводитель «В мире науки» для школьников: http:/</w:t>
      </w:r>
      <w:r w:rsidRPr="003F2060">
        <w:rPr>
          <w:rFonts w:ascii="Times New Roman" w:hAnsi="Times New Roman" w:cs="Times New Roman"/>
          <w:sz w:val="24"/>
          <w:szCs w:val="24"/>
        </w:rPr>
        <w:t xml:space="preserve">/www.uic.ssu.samara.ru/- </w:t>
      </w:r>
      <w:proofErr w:type="spellStart"/>
      <w:r w:rsidRPr="003F2060">
        <w:rPr>
          <w:rFonts w:ascii="Times New Roman" w:hAnsi="Times New Roman" w:cs="Times New Roman"/>
          <w:sz w:val="24"/>
          <w:szCs w:val="24"/>
        </w:rPr>
        <w:t>nauka</w:t>
      </w:r>
      <w:proofErr w:type="spellEnd"/>
    </w:p>
    <w:p w:rsidR="003F2060" w:rsidRPr="003F2060" w:rsidRDefault="003F2060" w:rsidP="003F206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2060">
        <w:rPr>
          <w:rFonts w:ascii="Times New Roman" w:eastAsia="Times New Roman" w:hAnsi="Times New Roman" w:cs="Times New Roman"/>
          <w:sz w:val="24"/>
          <w:szCs w:val="24"/>
        </w:rPr>
        <w:t xml:space="preserve">Сайт </w:t>
      </w:r>
      <w:hyperlink r:id="rId26" w:history="1">
        <w:r w:rsidRPr="003F20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http://www.UzTest.ru</w:t>
        </w:r>
      </w:hyperlink>
    </w:p>
    <w:p w:rsidR="003F2060" w:rsidRPr="000444CD" w:rsidRDefault="003F2060" w:rsidP="003F206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3F2060" w:rsidRPr="000444CD" w:rsidSect="00FD5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7DC"/>
    <w:multiLevelType w:val="hybridMultilevel"/>
    <w:tmpl w:val="A47A5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1574E"/>
    <w:multiLevelType w:val="hybridMultilevel"/>
    <w:tmpl w:val="16A29C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F15FA6"/>
    <w:multiLevelType w:val="multilevel"/>
    <w:tmpl w:val="5A06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21668C"/>
    <w:multiLevelType w:val="hybridMultilevel"/>
    <w:tmpl w:val="C4BE27D2"/>
    <w:lvl w:ilvl="0" w:tplc="9B18881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13A24"/>
    <w:multiLevelType w:val="hybridMultilevel"/>
    <w:tmpl w:val="5562F3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DA1E00"/>
    <w:multiLevelType w:val="multilevel"/>
    <w:tmpl w:val="34669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A86DF4"/>
    <w:multiLevelType w:val="multilevel"/>
    <w:tmpl w:val="ED86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E997A6E"/>
    <w:multiLevelType w:val="hybridMultilevel"/>
    <w:tmpl w:val="5B228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136207"/>
    <w:multiLevelType w:val="hybridMultilevel"/>
    <w:tmpl w:val="E5C69C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DF66E9"/>
    <w:multiLevelType w:val="multilevel"/>
    <w:tmpl w:val="7038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F26BB2"/>
    <w:multiLevelType w:val="hybridMultilevel"/>
    <w:tmpl w:val="6B0893F6"/>
    <w:lvl w:ilvl="0" w:tplc="2A7AF44A">
      <w:start w:val="1"/>
      <w:numFmt w:val="bullet"/>
      <w:lvlText w:val="-"/>
      <w:lvlJc w:val="left"/>
      <w:pPr>
        <w:tabs>
          <w:tab w:val="num" w:pos="1852"/>
        </w:tabs>
        <w:ind w:left="1852" w:hanging="360"/>
      </w:pPr>
      <w:rPr>
        <w:rFonts w:ascii="Times New Roman" w:eastAsia="Times New Roman" w:hAnsi="Times New Roman" w:cs="Times New Roman" w:hint="default"/>
      </w:rPr>
    </w:lvl>
    <w:lvl w:ilvl="1" w:tplc="C1902B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3D1B22"/>
    <w:multiLevelType w:val="hybridMultilevel"/>
    <w:tmpl w:val="4388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A37672"/>
    <w:multiLevelType w:val="multilevel"/>
    <w:tmpl w:val="D95ADC5E"/>
    <w:lvl w:ilvl="0">
      <w:start w:val="1"/>
      <w:numFmt w:val="bullet"/>
      <w:lvlText w:val="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47"/>
        </w:tabs>
        <w:ind w:left="344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07"/>
        </w:tabs>
        <w:ind w:left="560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  <w:sz w:val="20"/>
      </w:rPr>
    </w:lvl>
  </w:abstractNum>
  <w:abstractNum w:abstractNumId="13">
    <w:nsid w:val="73C34CE0"/>
    <w:multiLevelType w:val="hybridMultilevel"/>
    <w:tmpl w:val="4FE22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EC1C86F8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0123F9"/>
    <w:multiLevelType w:val="hybridMultilevel"/>
    <w:tmpl w:val="F7D8CE1E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7"/>
  </w:num>
  <w:num w:numId="5">
    <w:abstractNumId w:val="14"/>
  </w:num>
  <w:num w:numId="6">
    <w:abstractNumId w:val="4"/>
  </w:num>
  <w:num w:numId="7">
    <w:abstractNumId w:val="13"/>
  </w:num>
  <w:num w:numId="8">
    <w:abstractNumId w:val="3"/>
  </w:num>
  <w:num w:numId="9">
    <w:abstractNumId w:val="12"/>
  </w:num>
  <w:num w:numId="10">
    <w:abstractNumId w:val="6"/>
  </w:num>
  <w:num w:numId="11">
    <w:abstractNumId w:val="2"/>
  </w:num>
  <w:num w:numId="12">
    <w:abstractNumId w:val="9"/>
  </w:num>
  <w:num w:numId="13">
    <w:abstractNumId w:val="1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C9A"/>
    <w:rsid w:val="000444CD"/>
    <w:rsid w:val="0032692E"/>
    <w:rsid w:val="003E59AC"/>
    <w:rsid w:val="003F2060"/>
    <w:rsid w:val="004A5FE0"/>
    <w:rsid w:val="00580C9A"/>
    <w:rsid w:val="008930D2"/>
    <w:rsid w:val="00A6050E"/>
    <w:rsid w:val="00B12B91"/>
    <w:rsid w:val="00FD5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9A"/>
  </w:style>
  <w:style w:type="paragraph" w:styleId="4">
    <w:name w:val="heading 4"/>
    <w:basedOn w:val="a"/>
    <w:next w:val="a"/>
    <w:link w:val="40"/>
    <w:uiPriority w:val="9"/>
    <w:unhideWhenUsed/>
    <w:qFormat/>
    <w:rsid w:val="0032692E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C9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32692E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en-GB" w:eastAsia="ru-RU"/>
    </w:rPr>
  </w:style>
  <w:style w:type="paragraph" w:styleId="a5">
    <w:name w:val="Normal (Web)"/>
    <w:basedOn w:val="a"/>
    <w:unhideWhenUsed/>
    <w:rsid w:val="00326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c14c55">
    <w:name w:val="c15 c14 c55"/>
    <w:basedOn w:val="a"/>
    <w:rsid w:val="00326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8">
    <w:name w:val="c19 c18"/>
    <w:basedOn w:val="a0"/>
    <w:rsid w:val="0032692E"/>
  </w:style>
  <w:style w:type="character" w:styleId="a6">
    <w:name w:val="Hyperlink"/>
    <w:basedOn w:val="a0"/>
    <w:uiPriority w:val="99"/>
    <w:unhideWhenUsed/>
    <w:rsid w:val="008930D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60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04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44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Intense Quote"/>
    <w:basedOn w:val="a"/>
    <w:next w:val="a"/>
    <w:link w:val="a9"/>
    <w:uiPriority w:val="30"/>
    <w:qFormat/>
    <w:rsid w:val="000444CD"/>
    <w:pPr>
      <w:pBdr>
        <w:bottom w:val="single" w:sz="4" w:space="4" w:color="4F81BD"/>
      </w:pBdr>
      <w:spacing w:before="200" w:after="280"/>
      <w:ind w:left="936" w:right="936"/>
    </w:pPr>
    <w:rPr>
      <w:rFonts w:ascii="Corbel" w:eastAsia="Corbel" w:hAnsi="Corbel" w:cs="Times New Roman"/>
      <w:b/>
      <w:bCs/>
      <w:i/>
      <w:iCs/>
      <w:color w:val="4F81BD"/>
    </w:rPr>
  </w:style>
  <w:style w:type="character" w:customStyle="1" w:styleId="a9">
    <w:name w:val="Выделенная цитата Знак"/>
    <w:basedOn w:val="a0"/>
    <w:link w:val="a8"/>
    <w:uiPriority w:val="30"/>
    <w:rsid w:val="000444CD"/>
    <w:rPr>
      <w:rFonts w:ascii="Corbel" w:eastAsia="Corbel" w:hAnsi="Corbel" w:cs="Times New Roman"/>
      <w:b/>
      <w:bCs/>
      <w:i/>
      <w:iCs/>
      <w:color w:val="4F81BD"/>
    </w:rPr>
  </w:style>
  <w:style w:type="table" w:styleId="aa">
    <w:name w:val="Table Grid"/>
    <w:basedOn w:val="a1"/>
    <w:uiPriority w:val="59"/>
    <w:rsid w:val="000444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body"/>
    <w:basedOn w:val="a"/>
    <w:rsid w:val="000444CD"/>
    <w:pPr>
      <w:spacing w:before="100" w:beforeAutospacing="1" w:after="100" w:afterAutospacing="1" w:line="240" w:lineRule="auto"/>
      <w:ind w:firstLine="480"/>
    </w:pPr>
    <w:rPr>
      <w:rFonts w:ascii="Verdana" w:eastAsia="Times New Roman" w:hAnsi="Verdana" w:cs="Times New Roman"/>
      <w:sz w:val="19"/>
      <w:szCs w:val="19"/>
      <w:lang w:eastAsia="ru-RU"/>
    </w:rPr>
  </w:style>
  <w:style w:type="character" w:styleId="ab">
    <w:name w:val="Intense Emphasis"/>
    <w:basedOn w:val="a0"/>
    <w:uiPriority w:val="21"/>
    <w:qFormat/>
    <w:rsid w:val="000444CD"/>
    <w:rPr>
      <w:b/>
      <w:bCs/>
      <w:i/>
      <w:iCs/>
      <w:color w:val="4F81BD"/>
    </w:rPr>
  </w:style>
  <w:style w:type="character" w:styleId="ac">
    <w:name w:val="Strong"/>
    <w:basedOn w:val="a0"/>
    <w:uiPriority w:val="22"/>
    <w:qFormat/>
    <w:rsid w:val="000444CD"/>
    <w:rPr>
      <w:b/>
      <w:bCs/>
    </w:rPr>
  </w:style>
  <w:style w:type="paragraph" w:styleId="ad">
    <w:name w:val="Body Text"/>
    <w:basedOn w:val="a"/>
    <w:link w:val="ae"/>
    <w:uiPriority w:val="99"/>
    <w:semiHidden/>
    <w:unhideWhenUsed/>
    <w:rsid w:val="003F2060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3F2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ola__1@mail.ru" TargetMode="External"/><Relationship Id="rId13" Type="http://schemas.microsoft.com/office/2007/relationships/diagramDrawing" Target="diagrams/drawing1.xml"/><Relationship Id="rId18" Type="http://schemas.openxmlformats.org/officeDocument/2006/relationships/image" Target="media/image8.jpeg"/><Relationship Id="rId26" Type="http://schemas.openxmlformats.org/officeDocument/2006/relationships/hyperlink" Target="http://www.UzTest.ru" TargetMode="External"/><Relationship Id="rId3" Type="http://schemas.openxmlformats.org/officeDocument/2006/relationships/settings" Target="settings.xml"/><Relationship Id="rId21" Type="http://schemas.openxmlformats.org/officeDocument/2006/relationships/diagramLayout" Target="diagrams/layout2.xml"/><Relationship Id="rId7" Type="http://schemas.openxmlformats.org/officeDocument/2006/relationships/image" Target="media/image3.jpeg"/><Relationship Id="rId12" Type="http://schemas.openxmlformats.org/officeDocument/2006/relationships/diagramColors" Target="diagrams/colors1.xml"/><Relationship Id="rId17" Type="http://schemas.openxmlformats.org/officeDocument/2006/relationships/image" Target="media/image7.jpe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diagramData" Target="diagrams/data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2.xm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diagramColors" Target="diagrams/colors2.xml"/><Relationship Id="rId28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4.jpeg"/><Relationship Id="rId22" Type="http://schemas.openxmlformats.org/officeDocument/2006/relationships/diagramQuickStyle" Target="diagrams/quickStyle2.xm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9189FEA-0A59-43D6-A1D4-E6655238A7A5}" type="doc">
      <dgm:prSet loTypeId="urn:microsoft.com/office/officeart/2005/8/layout/radial6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14071344-5E02-4F8D-B884-40F118C58F64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Лагерь</a:t>
          </a:r>
          <a:r>
            <a:rPr lang="en-US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STEM</a:t>
          </a:r>
          <a:endParaRPr lang="ru-RU" sz="1200" b="1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</dgm:t>
    </dgm:pt>
    <dgm:pt modelId="{DEAD3F68-82F5-4F6E-A279-1FAB8472C4A6}" type="parTrans" cxnId="{65ECF25B-7436-4DCC-882B-65E9EEC80C59}">
      <dgm:prSet/>
      <dgm:spPr/>
      <dgm:t>
        <a:bodyPr/>
        <a:lstStyle/>
        <a:p>
          <a:endParaRPr lang="ru-RU"/>
        </a:p>
      </dgm:t>
    </dgm:pt>
    <dgm:pt modelId="{F2B6FD1D-5CB2-4066-ABDB-6669D748C10C}" type="sibTrans" cxnId="{65ECF25B-7436-4DCC-882B-65E9EEC80C59}">
      <dgm:prSet/>
      <dgm:spPr/>
      <dgm:t>
        <a:bodyPr/>
        <a:lstStyle/>
        <a:p>
          <a:endParaRPr lang="ru-RU"/>
        </a:p>
      </dgm:t>
    </dgm:pt>
    <dgm:pt modelId="{F680E3A7-04D9-4BEE-9C5E-389C0DF0F60E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Здоровье</a:t>
          </a:r>
        </a:p>
      </dgm:t>
    </dgm:pt>
    <dgm:pt modelId="{88C9C5D6-8F5B-4B88-96EC-6C0F5A0D6E65}" type="parTrans" cxnId="{81EA6989-1DC6-4407-B547-0230C0F67390}">
      <dgm:prSet/>
      <dgm:spPr/>
      <dgm:t>
        <a:bodyPr/>
        <a:lstStyle/>
        <a:p>
          <a:endParaRPr lang="ru-RU"/>
        </a:p>
      </dgm:t>
    </dgm:pt>
    <dgm:pt modelId="{FA96B928-5BA9-498D-B76C-5D4DF3938E0E}" type="sibTrans" cxnId="{81EA6989-1DC6-4407-B547-0230C0F67390}">
      <dgm:prSet/>
      <dgm:spPr/>
      <dgm:t>
        <a:bodyPr/>
        <a:lstStyle/>
        <a:p>
          <a:endParaRPr lang="ru-RU"/>
        </a:p>
      </dgm:t>
    </dgm:pt>
    <dgm:pt modelId="{F0DBA82D-7413-44CF-A833-1210B8F615F9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Нравственность</a:t>
          </a:r>
        </a:p>
      </dgm:t>
    </dgm:pt>
    <dgm:pt modelId="{7C0D406B-E1EA-474F-9420-D1D383C997B3}" type="parTrans" cxnId="{34245A87-1C10-4370-BC0E-36AC5188D0BA}">
      <dgm:prSet/>
      <dgm:spPr/>
      <dgm:t>
        <a:bodyPr/>
        <a:lstStyle/>
        <a:p>
          <a:endParaRPr lang="ru-RU"/>
        </a:p>
      </dgm:t>
    </dgm:pt>
    <dgm:pt modelId="{A21A8B62-6F0A-4563-A94F-5FF33F080965}" type="sibTrans" cxnId="{34245A87-1C10-4370-BC0E-36AC5188D0BA}">
      <dgm:prSet/>
      <dgm:spPr/>
      <dgm:t>
        <a:bodyPr/>
        <a:lstStyle/>
        <a:p>
          <a:endParaRPr lang="ru-RU"/>
        </a:p>
      </dgm:t>
    </dgm:pt>
    <dgm:pt modelId="{A4F06798-3F26-405A-9646-90024D1C137E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Общение</a:t>
          </a:r>
        </a:p>
      </dgm:t>
    </dgm:pt>
    <dgm:pt modelId="{C6D67283-A13F-4C20-A359-7101E7B6443C}" type="parTrans" cxnId="{10119369-6C33-423D-845E-21ADE5309CC5}">
      <dgm:prSet/>
      <dgm:spPr/>
      <dgm:t>
        <a:bodyPr/>
        <a:lstStyle/>
        <a:p>
          <a:endParaRPr lang="ru-RU"/>
        </a:p>
      </dgm:t>
    </dgm:pt>
    <dgm:pt modelId="{9F11ECF1-047F-44C4-B47D-9371AE7480C3}" type="sibTrans" cxnId="{10119369-6C33-423D-845E-21ADE5309CC5}">
      <dgm:prSet/>
      <dgm:spPr/>
      <dgm:t>
        <a:bodyPr/>
        <a:lstStyle/>
        <a:p>
          <a:endParaRPr lang="ru-RU"/>
        </a:p>
      </dgm:t>
    </dgm:pt>
    <dgm:pt modelId="{6E3429EF-ED04-48FD-9159-6FC341ABC632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Интеллект</a:t>
          </a:r>
        </a:p>
      </dgm:t>
    </dgm:pt>
    <dgm:pt modelId="{C74BFCE4-A8CE-4533-B22B-3799672B7ACA}" type="parTrans" cxnId="{2419D02A-8999-41F7-8983-6F37CE15DCF6}">
      <dgm:prSet/>
      <dgm:spPr/>
      <dgm:t>
        <a:bodyPr/>
        <a:lstStyle/>
        <a:p>
          <a:endParaRPr lang="ru-RU"/>
        </a:p>
      </dgm:t>
    </dgm:pt>
    <dgm:pt modelId="{CA0230C1-6328-4898-9279-83B509814B33}" type="sibTrans" cxnId="{2419D02A-8999-41F7-8983-6F37CE15DCF6}">
      <dgm:prSet/>
      <dgm:spPr/>
      <dgm:t>
        <a:bodyPr/>
        <a:lstStyle/>
        <a:p>
          <a:endParaRPr lang="ru-RU"/>
        </a:p>
      </dgm:t>
    </dgm:pt>
    <dgm:pt modelId="{B2093979-8AF9-452D-A1D2-69CE8E8C3B4A}">
      <dgm:prSet phldrT="[Текст]" custT="1"/>
      <dgm:spPr/>
      <dgm:t>
        <a:bodyPr/>
        <a:lstStyle/>
        <a:p>
          <a:r>
            <a:rPr lang="ru-RU" sz="12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Досуг</a:t>
          </a:r>
        </a:p>
      </dgm:t>
    </dgm:pt>
    <dgm:pt modelId="{C1D8F0F5-789C-4BE9-9B00-7662D1827F53}" type="parTrans" cxnId="{EFC74D78-3C67-41B1-B996-5BB0AADD23A9}">
      <dgm:prSet/>
      <dgm:spPr/>
      <dgm:t>
        <a:bodyPr/>
        <a:lstStyle/>
        <a:p>
          <a:endParaRPr lang="ru-RU"/>
        </a:p>
      </dgm:t>
    </dgm:pt>
    <dgm:pt modelId="{8D40DE4B-D3BD-44CC-AF49-3C94CF485E55}" type="sibTrans" cxnId="{EFC74D78-3C67-41B1-B996-5BB0AADD23A9}">
      <dgm:prSet/>
      <dgm:spPr/>
      <dgm:t>
        <a:bodyPr/>
        <a:lstStyle/>
        <a:p>
          <a:endParaRPr lang="ru-RU"/>
        </a:p>
      </dgm:t>
    </dgm:pt>
    <dgm:pt modelId="{A5243A46-587C-45FF-8691-EED0F4504C0A}" type="pres">
      <dgm:prSet presAssocID="{09189FEA-0A59-43D6-A1D4-E6655238A7A5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A1A4FE7-3D1C-4CD6-997A-189C74BF035C}" type="pres">
      <dgm:prSet presAssocID="{14071344-5E02-4F8D-B884-40F118C58F64}" presName="centerShape" presStyleLbl="node0" presStyleIdx="0" presStyleCnt="1"/>
      <dgm:spPr/>
      <dgm:t>
        <a:bodyPr/>
        <a:lstStyle/>
        <a:p>
          <a:endParaRPr lang="ru-RU"/>
        </a:p>
      </dgm:t>
    </dgm:pt>
    <dgm:pt modelId="{99544B4D-F548-4271-8269-3446517B1A0B}" type="pres">
      <dgm:prSet presAssocID="{F680E3A7-04D9-4BEE-9C5E-389C0DF0F60E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125AEEC-D272-4DF6-936F-45F24EE4D64C}" type="pres">
      <dgm:prSet presAssocID="{F680E3A7-04D9-4BEE-9C5E-389C0DF0F60E}" presName="dummy" presStyleCnt="0"/>
      <dgm:spPr/>
    </dgm:pt>
    <dgm:pt modelId="{6457597F-9DE3-49BE-86F3-4044A1F55AD2}" type="pres">
      <dgm:prSet presAssocID="{FA96B928-5BA9-498D-B76C-5D4DF3938E0E}" presName="sibTrans" presStyleLbl="sibTrans2D1" presStyleIdx="0" presStyleCnt="5"/>
      <dgm:spPr/>
      <dgm:t>
        <a:bodyPr/>
        <a:lstStyle/>
        <a:p>
          <a:endParaRPr lang="ru-RU"/>
        </a:p>
      </dgm:t>
    </dgm:pt>
    <dgm:pt modelId="{6CA6E2BF-0019-44FF-88A7-B3AF97354FAA}" type="pres">
      <dgm:prSet presAssocID="{F0DBA82D-7413-44CF-A833-1210B8F615F9}" presName="node" presStyleLbl="node1" presStyleIdx="1" presStyleCnt="5" custScaleX="116103" custScaleY="1255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7C2F92-46F4-4E9A-BD0A-329CE8B2CDF7}" type="pres">
      <dgm:prSet presAssocID="{F0DBA82D-7413-44CF-A833-1210B8F615F9}" presName="dummy" presStyleCnt="0"/>
      <dgm:spPr/>
    </dgm:pt>
    <dgm:pt modelId="{B28D921A-7AEB-4BAF-88AC-E000A4A77E0E}" type="pres">
      <dgm:prSet presAssocID="{A21A8B62-6F0A-4563-A94F-5FF33F080965}" presName="sibTrans" presStyleLbl="sibTrans2D1" presStyleIdx="1" presStyleCnt="5"/>
      <dgm:spPr/>
      <dgm:t>
        <a:bodyPr/>
        <a:lstStyle/>
        <a:p>
          <a:endParaRPr lang="ru-RU"/>
        </a:p>
      </dgm:t>
    </dgm:pt>
    <dgm:pt modelId="{03C5083E-7014-4B80-BDFC-FD107E69CB13}" type="pres">
      <dgm:prSet presAssocID="{A4F06798-3F26-405A-9646-90024D1C137E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C4052A-B255-4EE3-A2A4-C6943D55DCF6}" type="pres">
      <dgm:prSet presAssocID="{A4F06798-3F26-405A-9646-90024D1C137E}" presName="dummy" presStyleCnt="0"/>
      <dgm:spPr/>
    </dgm:pt>
    <dgm:pt modelId="{65869112-3738-41DB-AFBA-EDDEF4E174B2}" type="pres">
      <dgm:prSet presAssocID="{9F11ECF1-047F-44C4-B47D-9371AE7480C3}" presName="sibTrans" presStyleLbl="sibTrans2D1" presStyleIdx="2" presStyleCnt="5"/>
      <dgm:spPr/>
      <dgm:t>
        <a:bodyPr/>
        <a:lstStyle/>
        <a:p>
          <a:endParaRPr lang="ru-RU"/>
        </a:p>
      </dgm:t>
    </dgm:pt>
    <dgm:pt modelId="{81B16CF7-A3E9-406A-A278-82FC81C7A0A0}" type="pres">
      <dgm:prSet presAssocID="{6E3429EF-ED04-48FD-9159-6FC341ABC632}" presName="node" presStyleLbl="node1" presStyleIdx="3" presStyleCnt="5" custScaleX="1154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F8B016-1B45-4E42-9008-03D868C958E4}" type="pres">
      <dgm:prSet presAssocID="{6E3429EF-ED04-48FD-9159-6FC341ABC632}" presName="dummy" presStyleCnt="0"/>
      <dgm:spPr/>
    </dgm:pt>
    <dgm:pt modelId="{8640649C-D209-47B9-B25A-BFB140F3ACE2}" type="pres">
      <dgm:prSet presAssocID="{CA0230C1-6328-4898-9279-83B509814B33}" presName="sibTrans" presStyleLbl="sibTrans2D1" presStyleIdx="3" presStyleCnt="5"/>
      <dgm:spPr/>
      <dgm:t>
        <a:bodyPr/>
        <a:lstStyle/>
        <a:p>
          <a:endParaRPr lang="ru-RU"/>
        </a:p>
      </dgm:t>
    </dgm:pt>
    <dgm:pt modelId="{5A25A231-E02B-44C7-B1DF-3B40440E7318}" type="pres">
      <dgm:prSet presAssocID="{B2093979-8AF9-452D-A1D2-69CE8E8C3B4A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D5535A3-AC0B-48F4-8D70-C893E127A168}" type="pres">
      <dgm:prSet presAssocID="{B2093979-8AF9-452D-A1D2-69CE8E8C3B4A}" presName="dummy" presStyleCnt="0"/>
      <dgm:spPr/>
    </dgm:pt>
    <dgm:pt modelId="{9C9014D1-BCDA-4BAD-B8EE-1599E482DDC2}" type="pres">
      <dgm:prSet presAssocID="{8D40DE4B-D3BD-44CC-AF49-3C94CF485E55}" presName="sibTrans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8BDFF40E-E917-43F9-9B40-92D0AC6A70B3}" type="presOf" srcId="{F680E3A7-04D9-4BEE-9C5E-389C0DF0F60E}" destId="{99544B4D-F548-4271-8269-3446517B1A0B}" srcOrd="0" destOrd="0" presId="urn:microsoft.com/office/officeart/2005/8/layout/radial6"/>
    <dgm:cxn modelId="{257FC8A5-899D-4E48-8852-790D57AB1F43}" type="presOf" srcId="{FA96B928-5BA9-498D-B76C-5D4DF3938E0E}" destId="{6457597F-9DE3-49BE-86F3-4044A1F55AD2}" srcOrd="0" destOrd="0" presId="urn:microsoft.com/office/officeart/2005/8/layout/radial6"/>
    <dgm:cxn modelId="{81EA6989-1DC6-4407-B547-0230C0F67390}" srcId="{14071344-5E02-4F8D-B884-40F118C58F64}" destId="{F680E3A7-04D9-4BEE-9C5E-389C0DF0F60E}" srcOrd="0" destOrd="0" parTransId="{88C9C5D6-8F5B-4B88-96EC-6C0F5A0D6E65}" sibTransId="{FA96B928-5BA9-498D-B76C-5D4DF3938E0E}"/>
    <dgm:cxn modelId="{78F984EC-00C1-4BB5-A9E0-B7F1932AC162}" type="presOf" srcId="{9F11ECF1-047F-44C4-B47D-9371AE7480C3}" destId="{65869112-3738-41DB-AFBA-EDDEF4E174B2}" srcOrd="0" destOrd="0" presId="urn:microsoft.com/office/officeart/2005/8/layout/radial6"/>
    <dgm:cxn modelId="{10119369-6C33-423D-845E-21ADE5309CC5}" srcId="{14071344-5E02-4F8D-B884-40F118C58F64}" destId="{A4F06798-3F26-405A-9646-90024D1C137E}" srcOrd="2" destOrd="0" parTransId="{C6D67283-A13F-4C20-A359-7101E7B6443C}" sibTransId="{9F11ECF1-047F-44C4-B47D-9371AE7480C3}"/>
    <dgm:cxn modelId="{0A6E2EC3-E395-4114-A84D-7B08633C6B25}" type="presOf" srcId="{6E3429EF-ED04-48FD-9159-6FC341ABC632}" destId="{81B16CF7-A3E9-406A-A278-82FC81C7A0A0}" srcOrd="0" destOrd="0" presId="urn:microsoft.com/office/officeart/2005/8/layout/radial6"/>
    <dgm:cxn modelId="{7CDBF578-2B42-48BB-A0D9-429E39AC8FA7}" type="presOf" srcId="{B2093979-8AF9-452D-A1D2-69CE8E8C3B4A}" destId="{5A25A231-E02B-44C7-B1DF-3B40440E7318}" srcOrd="0" destOrd="0" presId="urn:microsoft.com/office/officeart/2005/8/layout/radial6"/>
    <dgm:cxn modelId="{65ECF25B-7436-4DCC-882B-65E9EEC80C59}" srcId="{09189FEA-0A59-43D6-A1D4-E6655238A7A5}" destId="{14071344-5E02-4F8D-B884-40F118C58F64}" srcOrd="0" destOrd="0" parTransId="{DEAD3F68-82F5-4F6E-A279-1FAB8472C4A6}" sibTransId="{F2B6FD1D-5CB2-4066-ABDB-6669D748C10C}"/>
    <dgm:cxn modelId="{75920416-38F9-44D8-80EE-CB5E0889A5B1}" type="presOf" srcId="{8D40DE4B-D3BD-44CC-AF49-3C94CF485E55}" destId="{9C9014D1-BCDA-4BAD-B8EE-1599E482DDC2}" srcOrd="0" destOrd="0" presId="urn:microsoft.com/office/officeart/2005/8/layout/radial6"/>
    <dgm:cxn modelId="{EFC74D78-3C67-41B1-B996-5BB0AADD23A9}" srcId="{14071344-5E02-4F8D-B884-40F118C58F64}" destId="{B2093979-8AF9-452D-A1D2-69CE8E8C3B4A}" srcOrd="4" destOrd="0" parTransId="{C1D8F0F5-789C-4BE9-9B00-7662D1827F53}" sibTransId="{8D40DE4B-D3BD-44CC-AF49-3C94CF485E55}"/>
    <dgm:cxn modelId="{34245A87-1C10-4370-BC0E-36AC5188D0BA}" srcId="{14071344-5E02-4F8D-B884-40F118C58F64}" destId="{F0DBA82D-7413-44CF-A833-1210B8F615F9}" srcOrd="1" destOrd="0" parTransId="{7C0D406B-E1EA-474F-9420-D1D383C997B3}" sibTransId="{A21A8B62-6F0A-4563-A94F-5FF33F080965}"/>
    <dgm:cxn modelId="{336F94EE-4EEB-43AC-A318-DD0B17B42666}" type="presOf" srcId="{09189FEA-0A59-43D6-A1D4-E6655238A7A5}" destId="{A5243A46-587C-45FF-8691-EED0F4504C0A}" srcOrd="0" destOrd="0" presId="urn:microsoft.com/office/officeart/2005/8/layout/radial6"/>
    <dgm:cxn modelId="{AFC7C0FD-5A93-43B0-9CA8-DD2752A39A9B}" type="presOf" srcId="{F0DBA82D-7413-44CF-A833-1210B8F615F9}" destId="{6CA6E2BF-0019-44FF-88A7-B3AF97354FAA}" srcOrd="0" destOrd="0" presId="urn:microsoft.com/office/officeart/2005/8/layout/radial6"/>
    <dgm:cxn modelId="{AFF420B8-7DE2-4D98-9EAF-FA3F6ADD118A}" type="presOf" srcId="{14071344-5E02-4F8D-B884-40F118C58F64}" destId="{0A1A4FE7-3D1C-4CD6-997A-189C74BF035C}" srcOrd="0" destOrd="0" presId="urn:microsoft.com/office/officeart/2005/8/layout/radial6"/>
    <dgm:cxn modelId="{2419D02A-8999-41F7-8983-6F37CE15DCF6}" srcId="{14071344-5E02-4F8D-B884-40F118C58F64}" destId="{6E3429EF-ED04-48FD-9159-6FC341ABC632}" srcOrd="3" destOrd="0" parTransId="{C74BFCE4-A8CE-4533-B22B-3799672B7ACA}" sibTransId="{CA0230C1-6328-4898-9279-83B509814B33}"/>
    <dgm:cxn modelId="{3E349F52-591F-4CF4-BC64-6A1275A0EAE8}" type="presOf" srcId="{CA0230C1-6328-4898-9279-83B509814B33}" destId="{8640649C-D209-47B9-B25A-BFB140F3ACE2}" srcOrd="0" destOrd="0" presId="urn:microsoft.com/office/officeart/2005/8/layout/radial6"/>
    <dgm:cxn modelId="{72D6C656-A4DC-4D6F-A848-FBF305BC55DA}" type="presOf" srcId="{A21A8B62-6F0A-4563-A94F-5FF33F080965}" destId="{B28D921A-7AEB-4BAF-88AC-E000A4A77E0E}" srcOrd="0" destOrd="0" presId="urn:microsoft.com/office/officeart/2005/8/layout/radial6"/>
    <dgm:cxn modelId="{048E6A7F-501D-49D3-A450-7EB5250C0526}" type="presOf" srcId="{A4F06798-3F26-405A-9646-90024D1C137E}" destId="{03C5083E-7014-4B80-BDFC-FD107E69CB13}" srcOrd="0" destOrd="0" presId="urn:microsoft.com/office/officeart/2005/8/layout/radial6"/>
    <dgm:cxn modelId="{1994DAF9-8741-486B-8EB2-1B3E85BB48C8}" type="presParOf" srcId="{A5243A46-587C-45FF-8691-EED0F4504C0A}" destId="{0A1A4FE7-3D1C-4CD6-997A-189C74BF035C}" srcOrd="0" destOrd="0" presId="urn:microsoft.com/office/officeart/2005/8/layout/radial6"/>
    <dgm:cxn modelId="{812870C5-3214-4E43-BCA2-2D415F577073}" type="presParOf" srcId="{A5243A46-587C-45FF-8691-EED0F4504C0A}" destId="{99544B4D-F548-4271-8269-3446517B1A0B}" srcOrd="1" destOrd="0" presId="urn:microsoft.com/office/officeart/2005/8/layout/radial6"/>
    <dgm:cxn modelId="{9997C914-6133-4F83-9D34-7B9751F18599}" type="presParOf" srcId="{A5243A46-587C-45FF-8691-EED0F4504C0A}" destId="{5125AEEC-D272-4DF6-936F-45F24EE4D64C}" srcOrd="2" destOrd="0" presId="urn:microsoft.com/office/officeart/2005/8/layout/radial6"/>
    <dgm:cxn modelId="{13A58CB6-9ADC-4152-9326-EAEA8F966399}" type="presParOf" srcId="{A5243A46-587C-45FF-8691-EED0F4504C0A}" destId="{6457597F-9DE3-49BE-86F3-4044A1F55AD2}" srcOrd="3" destOrd="0" presId="urn:microsoft.com/office/officeart/2005/8/layout/radial6"/>
    <dgm:cxn modelId="{95079954-4AEC-4F0D-AD24-E3651D959C74}" type="presParOf" srcId="{A5243A46-587C-45FF-8691-EED0F4504C0A}" destId="{6CA6E2BF-0019-44FF-88A7-B3AF97354FAA}" srcOrd="4" destOrd="0" presId="urn:microsoft.com/office/officeart/2005/8/layout/radial6"/>
    <dgm:cxn modelId="{6D8F80D6-DEB1-42FC-A4DB-FDCE22E64FE3}" type="presParOf" srcId="{A5243A46-587C-45FF-8691-EED0F4504C0A}" destId="{AE7C2F92-46F4-4E9A-BD0A-329CE8B2CDF7}" srcOrd="5" destOrd="0" presId="urn:microsoft.com/office/officeart/2005/8/layout/radial6"/>
    <dgm:cxn modelId="{4B88CD9A-363E-4FEB-A224-D982B61222D7}" type="presParOf" srcId="{A5243A46-587C-45FF-8691-EED0F4504C0A}" destId="{B28D921A-7AEB-4BAF-88AC-E000A4A77E0E}" srcOrd="6" destOrd="0" presId="urn:microsoft.com/office/officeart/2005/8/layout/radial6"/>
    <dgm:cxn modelId="{E2CA171F-DDAD-4CEF-AAEB-029DA3FE3712}" type="presParOf" srcId="{A5243A46-587C-45FF-8691-EED0F4504C0A}" destId="{03C5083E-7014-4B80-BDFC-FD107E69CB13}" srcOrd="7" destOrd="0" presId="urn:microsoft.com/office/officeart/2005/8/layout/radial6"/>
    <dgm:cxn modelId="{CDB979A4-EAF3-4BF1-B11F-694FC395FEE2}" type="presParOf" srcId="{A5243A46-587C-45FF-8691-EED0F4504C0A}" destId="{F7C4052A-B255-4EE3-A2A4-C6943D55DCF6}" srcOrd="8" destOrd="0" presId="urn:microsoft.com/office/officeart/2005/8/layout/radial6"/>
    <dgm:cxn modelId="{07297CDA-2BB3-409E-8885-9EE753B7A0D5}" type="presParOf" srcId="{A5243A46-587C-45FF-8691-EED0F4504C0A}" destId="{65869112-3738-41DB-AFBA-EDDEF4E174B2}" srcOrd="9" destOrd="0" presId="urn:microsoft.com/office/officeart/2005/8/layout/radial6"/>
    <dgm:cxn modelId="{03DD1FBD-8460-44DF-A1B6-A965C1021346}" type="presParOf" srcId="{A5243A46-587C-45FF-8691-EED0F4504C0A}" destId="{81B16CF7-A3E9-406A-A278-82FC81C7A0A0}" srcOrd="10" destOrd="0" presId="urn:microsoft.com/office/officeart/2005/8/layout/radial6"/>
    <dgm:cxn modelId="{AA165653-AA52-4BDF-BD00-34B2E89D1ACF}" type="presParOf" srcId="{A5243A46-587C-45FF-8691-EED0F4504C0A}" destId="{C4F8B016-1B45-4E42-9008-03D868C958E4}" srcOrd="11" destOrd="0" presId="urn:microsoft.com/office/officeart/2005/8/layout/radial6"/>
    <dgm:cxn modelId="{5E30E573-A7E3-4B49-A616-EF553D1A66B2}" type="presParOf" srcId="{A5243A46-587C-45FF-8691-EED0F4504C0A}" destId="{8640649C-D209-47B9-B25A-BFB140F3ACE2}" srcOrd="12" destOrd="0" presId="urn:microsoft.com/office/officeart/2005/8/layout/radial6"/>
    <dgm:cxn modelId="{8C33D0DD-770A-43E0-AF89-9378C6DF481D}" type="presParOf" srcId="{A5243A46-587C-45FF-8691-EED0F4504C0A}" destId="{5A25A231-E02B-44C7-B1DF-3B40440E7318}" srcOrd="13" destOrd="0" presId="urn:microsoft.com/office/officeart/2005/8/layout/radial6"/>
    <dgm:cxn modelId="{132885B4-5285-479F-9DDB-B1C4116218F7}" type="presParOf" srcId="{A5243A46-587C-45FF-8691-EED0F4504C0A}" destId="{ED5535A3-AC0B-48F4-8D70-C893E127A168}" srcOrd="14" destOrd="0" presId="urn:microsoft.com/office/officeart/2005/8/layout/radial6"/>
    <dgm:cxn modelId="{2749A549-F7A5-4068-8946-E7616FE2A6FD}" type="presParOf" srcId="{A5243A46-587C-45FF-8691-EED0F4504C0A}" destId="{9C9014D1-BCDA-4BAD-B8EE-1599E482DDC2}" srcOrd="15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A191CD2-28BD-4948-9B4E-A388DDDFCDE2}" type="doc">
      <dgm:prSet loTypeId="urn:microsoft.com/office/officeart/2005/8/layout/list1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9B5FA714-361A-4A41-9A94-A63E9BD284FF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Спортивные турниры</a:t>
          </a:r>
        </a:p>
      </dgm:t>
    </dgm:pt>
    <dgm:pt modelId="{329C1E02-8291-49DE-B032-A0E1FF2792CA}" type="parTrans" cxnId="{AB1AB540-3D86-4D96-A59B-76B05F129518}">
      <dgm:prSet/>
      <dgm:spPr/>
      <dgm:t>
        <a:bodyPr/>
        <a:lstStyle/>
        <a:p>
          <a:endParaRPr lang="ru-RU"/>
        </a:p>
      </dgm:t>
    </dgm:pt>
    <dgm:pt modelId="{DA586A50-D8C1-4F0B-9996-745933826010}" type="sibTrans" cxnId="{AB1AB540-3D86-4D96-A59B-76B05F129518}">
      <dgm:prSet/>
      <dgm:spPr/>
      <dgm:t>
        <a:bodyPr/>
        <a:lstStyle/>
        <a:p>
          <a:endParaRPr lang="ru-RU"/>
        </a:p>
      </dgm:t>
    </dgm:pt>
    <dgm:pt modelId="{CBBF5600-0395-4262-BA45-B2246A6BACAC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Шоу – конкурсы</a:t>
          </a:r>
        </a:p>
      </dgm:t>
    </dgm:pt>
    <dgm:pt modelId="{4C5B0188-767C-40BC-9B40-98D295C83D60}" type="parTrans" cxnId="{FCB5AD09-E114-4D5E-AA33-68B3F349B89E}">
      <dgm:prSet/>
      <dgm:spPr/>
      <dgm:t>
        <a:bodyPr/>
        <a:lstStyle/>
        <a:p>
          <a:endParaRPr lang="ru-RU"/>
        </a:p>
      </dgm:t>
    </dgm:pt>
    <dgm:pt modelId="{7E5AF750-2605-4D45-823D-F01C7513C251}" type="sibTrans" cxnId="{FCB5AD09-E114-4D5E-AA33-68B3F349B89E}">
      <dgm:prSet/>
      <dgm:spPr/>
      <dgm:t>
        <a:bodyPr/>
        <a:lstStyle/>
        <a:p>
          <a:endParaRPr lang="ru-RU"/>
        </a:p>
      </dgm:t>
    </dgm:pt>
    <dgm:pt modelId="{D9EEBA50-8D75-4EEE-8476-549848E2798D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Праздники</a:t>
          </a:r>
        </a:p>
      </dgm:t>
    </dgm:pt>
    <dgm:pt modelId="{EB99EAED-5F6E-4C66-BE1F-AE6E8697488C}" type="parTrans" cxnId="{C1E97525-D90B-4AD8-B51A-FBF3E1BBF99E}">
      <dgm:prSet/>
      <dgm:spPr/>
      <dgm:t>
        <a:bodyPr/>
        <a:lstStyle/>
        <a:p>
          <a:endParaRPr lang="ru-RU"/>
        </a:p>
      </dgm:t>
    </dgm:pt>
    <dgm:pt modelId="{2C77CB7D-8C82-4ED8-93C7-6CE294294AD3}" type="sibTrans" cxnId="{C1E97525-D90B-4AD8-B51A-FBF3E1BBF99E}">
      <dgm:prSet/>
      <dgm:spPr/>
      <dgm:t>
        <a:bodyPr/>
        <a:lstStyle/>
        <a:p>
          <a:endParaRPr lang="ru-RU"/>
        </a:p>
      </dgm:t>
    </dgm:pt>
    <dgm:pt modelId="{E5B6CD3F-40A7-460A-A557-DEBE3C82703B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Игровые программы</a:t>
          </a:r>
        </a:p>
      </dgm:t>
    </dgm:pt>
    <dgm:pt modelId="{4DCC351D-E333-42C1-88A3-59EAF46CCDD5}" type="parTrans" cxnId="{D04FF0A8-5EA8-4B44-AECB-EAEDCF866E77}">
      <dgm:prSet/>
      <dgm:spPr/>
      <dgm:t>
        <a:bodyPr/>
        <a:lstStyle/>
        <a:p>
          <a:endParaRPr lang="ru-RU"/>
        </a:p>
      </dgm:t>
    </dgm:pt>
    <dgm:pt modelId="{D943E845-27F6-4177-A904-9DF1CDF07F36}" type="sibTrans" cxnId="{D04FF0A8-5EA8-4B44-AECB-EAEDCF866E77}">
      <dgm:prSet/>
      <dgm:spPr/>
      <dgm:t>
        <a:bodyPr/>
        <a:lstStyle/>
        <a:p>
          <a:endParaRPr lang="ru-RU"/>
        </a:p>
      </dgm:t>
    </dgm:pt>
    <dgm:pt modelId="{D502BD40-B1D1-4322-9610-4FE0944A3D09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Познавательно – развлекательные мероприятия</a:t>
          </a:r>
        </a:p>
      </dgm:t>
    </dgm:pt>
    <dgm:pt modelId="{76E8B2EB-F47F-4D65-8DE9-9D17A9085392}" type="parTrans" cxnId="{33DF96DE-8325-4629-AA8E-F17FDFCCECC8}">
      <dgm:prSet/>
      <dgm:spPr/>
      <dgm:t>
        <a:bodyPr/>
        <a:lstStyle/>
        <a:p>
          <a:endParaRPr lang="ru-RU"/>
        </a:p>
      </dgm:t>
    </dgm:pt>
    <dgm:pt modelId="{35258338-75B5-4738-8E2F-C7AB04D69CBE}" type="sibTrans" cxnId="{33DF96DE-8325-4629-AA8E-F17FDFCCECC8}">
      <dgm:prSet/>
      <dgm:spPr/>
      <dgm:t>
        <a:bodyPr/>
        <a:lstStyle/>
        <a:p>
          <a:endParaRPr lang="ru-RU"/>
        </a:p>
      </dgm:t>
    </dgm:pt>
    <dgm:pt modelId="{4BA5500D-7D67-40D0-9CCB-814673AE6D2E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Викторины</a:t>
          </a:r>
        </a:p>
      </dgm:t>
    </dgm:pt>
    <dgm:pt modelId="{9D4121B2-61EB-47E8-A6B3-335ECA7F54C1}" type="parTrans" cxnId="{859135F8-D743-4DB7-BFDC-93BC37BE652E}">
      <dgm:prSet/>
      <dgm:spPr/>
      <dgm:t>
        <a:bodyPr/>
        <a:lstStyle/>
        <a:p>
          <a:endParaRPr lang="ru-RU"/>
        </a:p>
      </dgm:t>
    </dgm:pt>
    <dgm:pt modelId="{E9343943-D04F-46BA-883F-2CD42464F299}" type="sibTrans" cxnId="{859135F8-D743-4DB7-BFDC-93BC37BE652E}">
      <dgm:prSet/>
      <dgm:spPr/>
      <dgm:t>
        <a:bodyPr/>
        <a:lstStyle/>
        <a:p>
          <a:endParaRPr lang="ru-RU"/>
        </a:p>
      </dgm:t>
    </dgm:pt>
    <dgm:pt modelId="{5A7C84A7-891C-404A-BB33-636FBD8E3A23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Экскурсии, виртуальные путешествия</a:t>
          </a:r>
        </a:p>
      </dgm:t>
    </dgm:pt>
    <dgm:pt modelId="{2F0FDEE9-B88F-4A61-AC34-90C4CF4E2FD3}" type="parTrans" cxnId="{F9B89132-D776-4C17-8E52-9CA6DABF5F94}">
      <dgm:prSet/>
      <dgm:spPr/>
      <dgm:t>
        <a:bodyPr/>
        <a:lstStyle/>
        <a:p>
          <a:endParaRPr lang="ru-RU"/>
        </a:p>
      </dgm:t>
    </dgm:pt>
    <dgm:pt modelId="{11B6906B-FF3D-45DE-B36E-BD1D99A71C59}" type="sibTrans" cxnId="{F9B89132-D776-4C17-8E52-9CA6DABF5F94}">
      <dgm:prSet/>
      <dgm:spPr/>
      <dgm:t>
        <a:bodyPr/>
        <a:lstStyle/>
        <a:p>
          <a:endParaRPr lang="ru-RU"/>
        </a:p>
      </dgm:t>
    </dgm:pt>
    <dgm:pt modelId="{DD7EFD37-B0C7-47BB-9F6E-E0DAC9F75688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Моделирование</a:t>
          </a:r>
        </a:p>
      </dgm:t>
    </dgm:pt>
    <dgm:pt modelId="{6EB74D18-26EE-486A-B47C-AFFAC409D7A1}" type="parTrans" cxnId="{4273DB86-F633-4566-A574-FD7FA737C192}">
      <dgm:prSet/>
      <dgm:spPr/>
      <dgm:t>
        <a:bodyPr/>
        <a:lstStyle/>
        <a:p>
          <a:endParaRPr lang="ru-RU"/>
        </a:p>
      </dgm:t>
    </dgm:pt>
    <dgm:pt modelId="{003A0C57-F3B7-4D89-B4CA-12BC37F87389}" type="sibTrans" cxnId="{4273DB86-F633-4566-A574-FD7FA737C192}">
      <dgm:prSet/>
      <dgm:spPr/>
      <dgm:t>
        <a:bodyPr/>
        <a:lstStyle/>
        <a:p>
          <a:endParaRPr lang="ru-RU"/>
        </a:p>
      </dgm:t>
    </dgm:pt>
    <dgm:pt modelId="{62488BC1-6E9D-45D8-B022-41A0D04009E0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Тематические дни</a:t>
          </a:r>
        </a:p>
      </dgm:t>
    </dgm:pt>
    <dgm:pt modelId="{DFF19229-F933-4DC9-AE34-E65DA769D6C9}" type="parTrans" cxnId="{41342287-3BC1-4E0C-9292-CE56B4686B49}">
      <dgm:prSet/>
      <dgm:spPr/>
      <dgm:t>
        <a:bodyPr/>
        <a:lstStyle/>
        <a:p>
          <a:endParaRPr lang="ru-RU"/>
        </a:p>
      </dgm:t>
    </dgm:pt>
    <dgm:pt modelId="{C1E8E0A1-7D1D-4B81-B5AC-C5BC519079CC}" type="sibTrans" cxnId="{41342287-3BC1-4E0C-9292-CE56B4686B49}">
      <dgm:prSet/>
      <dgm:spPr/>
      <dgm:t>
        <a:bodyPr/>
        <a:lstStyle/>
        <a:p>
          <a:endParaRPr lang="ru-RU"/>
        </a:p>
      </dgm:t>
    </dgm:pt>
    <dgm:pt modelId="{EE2D7A06-E0BF-4141-BB0B-F76C9CCF4C75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Работа с семьей</a:t>
          </a:r>
        </a:p>
      </dgm:t>
    </dgm:pt>
    <dgm:pt modelId="{86171216-8230-4222-B767-9E36F035F9CD}" type="parTrans" cxnId="{4AB02CEB-36C8-44C0-B8CE-0EDFCC9CA3A8}">
      <dgm:prSet/>
      <dgm:spPr/>
      <dgm:t>
        <a:bodyPr/>
        <a:lstStyle/>
        <a:p>
          <a:endParaRPr lang="ru-RU"/>
        </a:p>
      </dgm:t>
    </dgm:pt>
    <dgm:pt modelId="{BAB82163-3417-4A71-B004-404F42F95D69}" type="sibTrans" cxnId="{4AB02CEB-36C8-44C0-B8CE-0EDFCC9CA3A8}">
      <dgm:prSet/>
      <dgm:spPr/>
      <dgm:t>
        <a:bodyPr/>
        <a:lstStyle/>
        <a:p>
          <a:endParaRPr lang="ru-RU"/>
        </a:p>
      </dgm:t>
    </dgm:pt>
    <dgm:pt modelId="{EE381839-901E-413A-9FBC-A959F66A77A5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Опыты, эксперименты по предметам естественно – научного цикла</a:t>
          </a:r>
        </a:p>
      </dgm:t>
    </dgm:pt>
    <dgm:pt modelId="{B71870B2-DFBE-4FC9-9C3C-B84E0DFC0011}" type="parTrans" cxnId="{1FEBFCCE-A1E6-4B41-8127-C0CEA2EC372C}">
      <dgm:prSet/>
      <dgm:spPr/>
      <dgm:t>
        <a:bodyPr/>
        <a:lstStyle/>
        <a:p>
          <a:endParaRPr lang="ru-RU"/>
        </a:p>
      </dgm:t>
    </dgm:pt>
    <dgm:pt modelId="{E27E07AD-C9DC-4860-8CBE-44E4C7F43307}" type="sibTrans" cxnId="{1FEBFCCE-A1E6-4B41-8127-C0CEA2EC372C}">
      <dgm:prSet/>
      <dgm:spPr/>
      <dgm:t>
        <a:bodyPr/>
        <a:lstStyle/>
        <a:p>
          <a:endParaRPr lang="ru-RU"/>
        </a:p>
      </dgm:t>
    </dgm:pt>
    <dgm:pt modelId="{7E06C55B-6CCB-4EF0-B14A-9A5420E1672C}">
      <dgm:prSet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Робототехника</a:t>
          </a:r>
        </a:p>
      </dgm:t>
    </dgm:pt>
    <dgm:pt modelId="{703E6AD0-5EA7-485B-9744-9D5AA3134DE7}" type="parTrans" cxnId="{AD68480C-D321-40FB-87A6-A2703DF2039A}">
      <dgm:prSet/>
      <dgm:spPr/>
    </dgm:pt>
    <dgm:pt modelId="{3979EF21-860E-40D9-9021-D8FB30117FB0}" type="sibTrans" cxnId="{AD68480C-D321-40FB-87A6-A2703DF2039A}">
      <dgm:prSet/>
      <dgm:spPr/>
    </dgm:pt>
    <dgm:pt modelId="{613B6365-C61A-4159-BC99-08E9853420A2}" type="pres">
      <dgm:prSet presAssocID="{9A191CD2-28BD-4948-9B4E-A388DDDFCDE2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BCE5334-BCA7-4EC6-8AB1-DEE720B7D3C1}" type="pres">
      <dgm:prSet presAssocID="{9B5FA714-361A-4A41-9A94-A63E9BD284FF}" presName="parentLin" presStyleCnt="0"/>
      <dgm:spPr/>
    </dgm:pt>
    <dgm:pt modelId="{EF9806DD-FC34-4723-B666-26065E4416F6}" type="pres">
      <dgm:prSet presAssocID="{9B5FA714-361A-4A41-9A94-A63E9BD284FF}" presName="parentLeftMargin" presStyleLbl="node1" presStyleIdx="0" presStyleCnt="12"/>
      <dgm:spPr/>
      <dgm:t>
        <a:bodyPr/>
        <a:lstStyle/>
        <a:p>
          <a:endParaRPr lang="ru-RU"/>
        </a:p>
      </dgm:t>
    </dgm:pt>
    <dgm:pt modelId="{75A573AD-B7EA-47E2-8BE5-C0A2185A28A1}" type="pres">
      <dgm:prSet presAssocID="{9B5FA714-361A-4A41-9A94-A63E9BD284FF}" presName="parentText" presStyleLbl="node1" presStyleIdx="0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AB1F664-B29A-4343-8C23-B7E8462BC76B}" type="pres">
      <dgm:prSet presAssocID="{9B5FA714-361A-4A41-9A94-A63E9BD284FF}" presName="negativeSpace" presStyleCnt="0"/>
      <dgm:spPr/>
    </dgm:pt>
    <dgm:pt modelId="{D29F3E6B-4ACA-4CB6-A2B3-4B39A49C63CB}" type="pres">
      <dgm:prSet presAssocID="{9B5FA714-361A-4A41-9A94-A63E9BD284FF}" presName="childText" presStyleLbl="conFgAcc1" presStyleIdx="0" presStyleCnt="12">
        <dgm:presLayoutVars>
          <dgm:bulletEnabled val="1"/>
        </dgm:presLayoutVars>
      </dgm:prSet>
      <dgm:spPr/>
    </dgm:pt>
    <dgm:pt modelId="{3739E772-C421-45A8-8F83-3516A6C638D0}" type="pres">
      <dgm:prSet presAssocID="{DA586A50-D8C1-4F0B-9996-745933826010}" presName="spaceBetweenRectangles" presStyleCnt="0"/>
      <dgm:spPr/>
    </dgm:pt>
    <dgm:pt modelId="{C499E45A-2442-4975-B9FD-585A7C50F302}" type="pres">
      <dgm:prSet presAssocID="{D502BD40-B1D1-4322-9610-4FE0944A3D09}" presName="parentLin" presStyleCnt="0"/>
      <dgm:spPr/>
    </dgm:pt>
    <dgm:pt modelId="{EDC97E3A-F214-4155-B138-C6B074F25DB8}" type="pres">
      <dgm:prSet presAssocID="{D502BD40-B1D1-4322-9610-4FE0944A3D09}" presName="parentLeftMargin" presStyleLbl="node1" presStyleIdx="0" presStyleCnt="12"/>
      <dgm:spPr/>
      <dgm:t>
        <a:bodyPr/>
        <a:lstStyle/>
        <a:p>
          <a:endParaRPr lang="ru-RU"/>
        </a:p>
      </dgm:t>
    </dgm:pt>
    <dgm:pt modelId="{7AE57353-4A04-42DD-A2B9-D6838ACD3FB8}" type="pres">
      <dgm:prSet presAssocID="{D502BD40-B1D1-4322-9610-4FE0944A3D09}" presName="parentText" presStyleLbl="node1" presStyleIdx="1" presStyleCnt="12" custScaleX="100169" custScaleY="15710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19F230-3DCC-4280-BB45-87B4BCCF16FA}" type="pres">
      <dgm:prSet presAssocID="{D502BD40-B1D1-4322-9610-4FE0944A3D09}" presName="negativeSpace" presStyleCnt="0"/>
      <dgm:spPr/>
    </dgm:pt>
    <dgm:pt modelId="{CF7621D8-4A9A-49E3-9BB4-56B9422C524E}" type="pres">
      <dgm:prSet presAssocID="{D502BD40-B1D1-4322-9610-4FE0944A3D09}" presName="childText" presStyleLbl="conFgAcc1" presStyleIdx="1" presStyleCnt="12">
        <dgm:presLayoutVars>
          <dgm:bulletEnabled val="1"/>
        </dgm:presLayoutVars>
      </dgm:prSet>
      <dgm:spPr/>
    </dgm:pt>
    <dgm:pt modelId="{B6BBD33F-4DD8-4042-A56F-7F8A11420454}" type="pres">
      <dgm:prSet presAssocID="{35258338-75B5-4738-8E2F-C7AB04D69CBE}" presName="spaceBetweenRectangles" presStyleCnt="0"/>
      <dgm:spPr/>
    </dgm:pt>
    <dgm:pt modelId="{43A903B1-2B95-4F25-BC6B-09505584FEB7}" type="pres">
      <dgm:prSet presAssocID="{E5B6CD3F-40A7-460A-A557-DEBE3C82703B}" presName="parentLin" presStyleCnt="0"/>
      <dgm:spPr/>
    </dgm:pt>
    <dgm:pt modelId="{B7656BA2-8AEC-4E9E-90CA-3B41F967B421}" type="pres">
      <dgm:prSet presAssocID="{E5B6CD3F-40A7-460A-A557-DEBE3C82703B}" presName="parentLeftMargin" presStyleLbl="node1" presStyleIdx="1" presStyleCnt="12"/>
      <dgm:spPr/>
      <dgm:t>
        <a:bodyPr/>
        <a:lstStyle/>
        <a:p>
          <a:endParaRPr lang="ru-RU"/>
        </a:p>
      </dgm:t>
    </dgm:pt>
    <dgm:pt modelId="{017B691F-6374-4B26-B19A-165302CA3ECF}" type="pres">
      <dgm:prSet presAssocID="{E5B6CD3F-40A7-460A-A557-DEBE3C82703B}" presName="parentText" presStyleLbl="node1" presStyleIdx="2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7472C5-B5DE-4EA7-9093-34CD5110E576}" type="pres">
      <dgm:prSet presAssocID="{E5B6CD3F-40A7-460A-A557-DEBE3C82703B}" presName="negativeSpace" presStyleCnt="0"/>
      <dgm:spPr/>
    </dgm:pt>
    <dgm:pt modelId="{4A0B4B68-E02A-4694-A495-12E370CCE63B}" type="pres">
      <dgm:prSet presAssocID="{E5B6CD3F-40A7-460A-A557-DEBE3C82703B}" presName="childText" presStyleLbl="conFgAcc1" presStyleIdx="2" presStyleCnt="12">
        <dgm:presLayoutVars>
          <dgm:bulletEnabled val="1"/>
        </dgm:presLayoutVars>
      </dgm:prSet>
      <dgm:spPr/>
    </dgm:pt>
    <dgm:pt modelId="{C3550643-DCC7-4DEE-B4C2-B2AAAE3C1D16}" type="pres">
      <dgm:prSet presAssocID="{D943E845-27F6-4177-A904-9DF1CDF07F36}" presName="spaceBetweenRectangles" presStyleCnt="0"/>
      <dgm:spPr/>
    </dgm:pt>
    <dgm:pt modelId="{D0EC0699-16E4-480F-B6F1-961703E7003C}" type="pres">
      <dgm:prSet presAssocID="{CBBF5600-0395-4262-BA45-B2246A6BACAC}" presName="parentLin" presStyleCnt="0"/>
      <dgm:spPr/>
    </dgm:pt>
    <dgm:pt modelId="{E845B812-53F8-44EC-B39E-7E118356A33E}" type="pres">
      <dgm:prSet presAssocID="{CBBF5600-0395-4262-BA45-B2246A6BACAC}" presName="parentLeftMargin" presStyleLbl="node1" presStyleIdx="2" presStyleCnt="12"/>
      <dgm:spPr/>
      <dgm:t>
        <a:bodyPr/>
        <a:lstStyle/>
        <a:p>
          <a:endParaRPr lang="ru-RU"/>
        </a:p>
      </dgm:t>
    </dgm:pt>
    <dgm:pt modelId="{2CF56110-B673-426F-80A6-745E74D811B1}" type="pres">
      <dgm:prSet presAssocID="{CBBF5600-0395-4262-BA45-B2246A6BACAC}" presName="parentText" presStyleLbl="node1" presStyleIdx="3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6F7B77-9280-44EC-89B0-D7BDC2E6EB5B}" type="pres">
      <dgm:prSet presAssocID="{CBBF5600-0395-4262-BA45-B2246A6BACAC}" presName="negativeSpace" presStyleCnt="0"/>
      <dgm:spPr/>
    </dgm:pt>
    <dgm:pt modelId="{E89C4204-0CFC-46E3-BE9B-45EF825B3A5E}" type="pres">
      <dgm:prSet presAssocID="{CBBF5600-0395-4262-BA45-B2246A6BACAC}" presName="childText" presStyleLbl="conFgAcc1" presStyleIdx="3" presStyleCnt="12">
        <dgm:presLayoutVars>
          <dgm:bulletEnabled val="1"/>
        </dgm:presLayoutVars>
      </dgm:prSet>
      <dgm:spPr/>
    </dgm:pt>
    <dgm:pt modelId="{EE93283A-5E91-4788-8F0A-DA77A06D968D}" type="pres">
      <dgm:prSet presAssocID="{7E5AF750-2605-4D45-823D-F01C7513C251}" presName="spaceBetweenRectangles" presStyleCnt="0"/>
      <dgm:spPr/>
    </dgm:pt>
    <dgm:pt modelId="{6AC8EF6B-32CA-4D85-AD41-B5ABD4B3A13D}" type="pres">
      <dgm:prSet presAssocID="{4BA5500D-7D67-40D0-9CCB-814673AE6D2E}" presName="parentLin" presStyleCnt="0"/>
      <dgm:spPr/>
    </dgm:pt>
    <dgm:pt modelId="{5092B970-7F62-465F-AF4B-CEE8E702FD9C}" type="pres">
      <dgm:prSet presAssocID="{4BA5500D-7D67-40D0-9CCB-814673AE6D2E}" presName="parentLeftMargin" presStyleLbl="node1" presStyleIdx="3" presStyleCnt="12"/>
      <dgm:spPr/>
      <dgm:t>
        <a:bodyPr/>
        <a:lstStyle/>
        <a:p>
          <a:endParaRPr lang="ru-RU"/>
        </a:p>
      </dgm:t>
    </dgm:pt>
    <dgm:pt modelId="{62B9CA76-7698-4D5D-A15E-C3D782C71912}" type="pres">
      <dgm:prSet presAssocID="{4BA5500D-7D67-40D0-9CCB-814673AE6D2E}" presName="parentText" presStyleLbl="node1" presStyleIdx="4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C116CD-CCED-4729-8E21-D48AA88461B7}" type="pres">
      <dgm:prSet presAssocID="{4BA5500D-7D67-40D0-9CCB-814673AE6D2E}" presName="negativeSpace" presStyleCnt="0"/>
      <dgm:spPr/>
    </dgm:pt>
    <dgm:pt modelId="{8F2FC25D-1089-41E4-9DF4-D1588A166C6E}" type="pres">
      <dgm:prSet presAssocID="{4BA5500D-7D67-40D0-9CCB-814673AE6D2E}" presName="childText" presStyleLbl="conFgAcc1" presStyleIdx="4" presStyleCnt="12">
        <dgm:presLayoutVars>
          <dgm:bulletEnabled val="1"/>
        </dgm:presLayoutVars>
      </dgm:prSet>
      <dgm:spPr/>
    </dgm:pt>
    <dgm:pt modelId="{A0457111-7C83-413B-AD17-4D0D8AD60262}" type="pres">
      <dgm:prSet presAssocID="{E9343943-D04F-46BA-883F-2CD42464F299}" presName="spaceBetweenRectangles" presStyleCnt="0"/>
      <dgm:spPr/>
    </dgm:pt>
    <dgm:pt modelId="{16C659D9-C3C9-4897-B2DA-614C75E8A854}" type="pres">
      <dgm:prSet presAssocID="{D9EEBA50-8D75-4EEE-8476-549848E2798D}" presName="parentLin" presStyleCnt="0"/>
      <dgm:spPr/>
    </dgm:pt>
    <dgm:pt modelId="{54511718-B39C-4CA5-B2F8-814EFB96356C}" type="pres">
      <dgm:prSet presAssocID="{D9EEBA50-8D75-4EEE-8476-549848E2798D}" presName="parentLeftMargin" presStyleLbl="node1" presStyleIdx="4" presStyleCnt="12"/>
      <dgm:spPr/>
      <dgm:t>
        <a:bodyPr/>
        <a:lstStyle/>
        <a:p>
          <a:endParaRPr lang="ru-RU"/>
        </a:p>
      </dgm:t>
    </dgm:pt>
    <dgm:pt modelId="{FC68FAF7-832E-4681-9901-94B4CD05B64C}" type="pres">
      <dgm:prSet presAssocID="{D9EEBA50-8D75-4EEE-8476-549848E2798D}" presName="parentText" presStyleLbl="node1" presStyleIdx="5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A6ABE8-6934-4DFA-9C6C-5779CAF89389}" type="pres">
      <dgm:prSet presAssocID="{D9EEBA50-8D75-4EEE-8476-549848E2798D}" presName="negativeSpace" presStyleCnt="0"/>
      <dgm:spPr/>
    </dgm:pt>
    <dgm:pt modelId="{87F9C4DF-2CB9-4CF2-8025-80CA1D5939D9}" type="pres">
      <dgm:prSet presAssocID="{D9EEBA50-8D75-4EEE-8476-549848E2798D}" presName="childText" presStyleLbl="conFgAcc1" presStyleIdx="5" presStyleCnt="12">
        <dgm:presLayoutVars>
          <dgm:bulletEnabled val="1"/>
        </dgm:presLayoutVars>
      </dgm:prSet>
      <dgm:spPr/>
    </dgm:pt>
    <dgm:pt modelId="{D7E92B2A-8D51-4749-93C2-ABA6DA52AA46}" type="pres">
      <dgm:prSet presAssocID="{2C77CB7D-8C82-4ED8-93C7-6CE294294AD3}" presName="spaceBetweenRectangles" presStyleCnt="0"/>
      <dgm:spPr/>
    </dgm:pt>
    <dgm:pt modelId="{FD32CC9C-0FBD-4C46-B545-C6813F891213}" type="pres">
      <dgm:prSet presAssocID="{5A7C84A7-891C-404A-BB33-636FBD8E3A23}" presName="parentLin" presStyleCnt="0"/>
      <dgm:spPr/>
    </dgm:pt>
    <dgm:pt modelId="{9577EF1C-8269-4072-8D45-5786069D2CE9}" type="pres">
      <dgm:prSet presAssocID="{5A7C84A7-891C-404A-BB33-636FBD8E3A23}" presName="parentLeftMargin" presStyleLbl="node1" presStyleIdx="5" presStyleCnt="12"/>
      <dgm:spPr/>
      <dgm:t>
        <a:bodyPr/>
        <a:lstStyle/>
        <a:p>
          <a:endParaRPr lang="ru-RU"/>
        </a:p>
      </dgm:t>
    </dgm:pt>
    <dgm:pt modelId="{1FDDB149-46D2-4C06-BDD5-A40B46DA0EA8}" type="pres">
      <dgm:prSet presAssocID="{5A7C84A7-891C-404A-BB33-636FBD8E3A23}" presName="parentText" presStyleLbl="node1" presStyleIdx="6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4216AF-EFC1-496C-8F2C-A88EFEE25106}" type="pres">
      <dgm:prSet presAssocID="{5A7C84A7-891C-404A-BB33-636FBD8E3A23}" presName="negativeSpace" presStyleCnt="0"/>
      <dgm:spPr/>
    </dgm:pt>
    <dgm:pt modelId="{3FF304F5-DA70-4683-B382-C2FE2826F340}" type="pres">
      <dgm:prSet presAssocID="{5A7C84A7-891C-404A-BB33-636FBD8E3A23}" presName="childText" presStyleLbl="conFgAcc1" presStyleIdx="6" presStyleCnt="12">
        <dgm:presLayoutVars>
          <dgm:bulletEnabled val="1"/>
        </dgm:presLayoutVars>
      </dgm:prSet>
      <dgm:spPr/>
    </dgm:pt>
    <dgm:pt modelId="{0832D0EF-55EF-46ED-99C3-0B7E4E683DC6}" type="pres">
      <dgm:prSet presAssocID="{11B6906B-FF3D-45DE-B36E-BD1D99A71C59}" presName="spaceBetweenRectangles" presStyleCnt="0"/>
      <dgm:spPr/>
    </dgm:pt>
    <dgm:pt modelId="{F9680C3B-BD31-455B-A7B2-D6634F635722}" type="pres">
      <dgm:prSet presAssocID="{EE381839-901E-413A-9FBC-A959F66A77A5}" presName="parentLin" presStyleCnt="0"/>
      <dgm:spPr/>
    </dgm:pt>
    <dgm:pt modelId="{35E8B2D0-E1A6-4A88-983F-C0C44D017899}" type="pres">
      <dgm:prSet presAssocID="{EE381839-901E-413A-9FBC-A959F66A77A5}" presName="parentLeftMargin" presStyleLbl="node1" presStyleIdx="6" presStyleCnt="12"/>
      <dgm:spPr/>
      <dgm:t>
        <a:bodyPr/>
        <a:lstStyle/>
        <a:p>
          <a:endParaRPr lang="ru-RU"/>
        </a:p>
      </dgm:t>
    </dgm:pt>
    <dgm:pt modelId="{B03A87AF-B2AA-48BE-B127-E19F209C2090}" type="pres">
      <dgm:prSet presAssocID="{EE381839-901E-413A-9FBC-A959F66A77A5}" presName="parentText" presStyleLbl="node1" presStyleIdx="7" presStyleCnt="12" custScaleX="101694" custScaleY="20925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60551B-905B-4147-A8B0-00019E6D82A1}" type="pres">
      <dgm:prSet presAssocID="{EE381839-901E-413A-9FBC-A959F66A77A5}" presName="negativeSpace" presStyleCnt="0"/>
      <dgm:spPr/>
    </dgm:pt>
    <dgm:pt modelId="{989F825A-7048-4A39-81EE-D35ACAD14C93}" type="pres">
      <dgm:prSet presAssocID="{EE381839-901E-413A-9FBC-A959F66A77A5}" presName="childText" presStyleLbl="conFgAcc1" presStyleIdx="7" presStyleCnt="12">
        <dgm:presLayoutVars>
          <dgm:bulletEnabled val="1"/>
        </dgm:presLayoutVars>
      </dgm:prSet>
      <dgm:spPr/>
    </dgm:pt>
    <dgm:pt modelId="{EC26BAF3-44B2-4167-AC75-75E01182BF80}" type="pres">
      <dgm:prSet presAssocID="{E27E07AD-C9DC-4860-8CBE-44E4C7F43307}" presName="spaceBetweenRectangles" presStyleCnt="0"/>
      <dgm:spPr/>
    </dgm:pt>
    <dgm:pt modelId="{B2F282FB-4B9E-4BDE-99FC-007755D19B32}" type="pres">
      <dgm:prSet presAssocID="{DD7EFD37-B0C7-47BB-9F6E-E0DAC9F75688}" presName="parentLin" presStyleCnt="0"/>
      <dgm:spPr/>
    </dgm:pt>
    <dgm:pt modelId="{F4893586-BF36-417D-8517-CEAE0F1AAC43}" type="pres">
      <dgm:prSet presAssocID="{DD7EFD37-B0C7-47BB-9F6E-E0DAC9F75688}" presName="parentLeftMargin" presStyleLbl="node1" presStyleIdx="7" presStyleCnt="12"/>
      <dgm:spPr/>
      <dgm:t>
        <a:bodyPr/>
        <a:lstStyle/>
        <a:p>
          <a:endParaRPr lang="ru-RU"/>
        </a:p>
      </dgm:t>
    </dgm:pt>
    <dgm:pt modelId="{D9049CB3-66BF-49D8-B60A-012B87DC8893}" type="pres">
      <dgm:prSet presAssocID="{DD7EFD37-B0C7-47BB-9F6E-E0DAC9F75688}" presName="parentText" presStyleLbl="node1" presStyleIdx="8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F414F8-0736-41E2-9D31-B7E2E3ADA2C0}" type="pres">
      <dgm:prSet presAssocID="{DD7EFD37-B0C7-47BB-9F6E-E0DAC9F75688}" presName="negativeSpace" presStyleCnt="0"/>
      <dgm:spPr/>
    </dgm:pt>
    <dgm:pt modelId="{1C97ECD0-F52B-4B27-94E0-33ED4E964C25}" type="pres">
      <dgm:prSet presAssocID="{DD7EFD37-B0C7-47BB-9F6E-E0DAC9F75688}" presName="childText" presStyleLbl="conFgAcc1" presStyleIdx="8" presStyleCnt="12">
        <dgm:presLayoutVars>
          <dgm:bulletEnabled val="1"/>
        </dgm:presLayoutVars>
      </dgm:prSet>
      <dgm:spPr/>
    </dgm:pt>
    <dgm:pt modelId="{ADB9081F-AA76-4836-98E1-A44CC1313FD9}" type="pres">
      <dgm:prSet presAssocID="{003A0C57-F3B7-4D89-B4CA-12BC37F87389}" presName="spaceBetweenRectangles" presStyleCnt="0"/>
      <dgm:spPr/>
    </dgm:pt>
    <dgm:pt modelId="{EB1C11D1-A608-4EC3-82B6-C2CD62AEE6B1}" type="pres">
      <dgm:prSet presAssocID="{7E06C55B-6CCB-4EF0-B14A-9A5420E1672C}" presName="parentLin" presStyleCnt="0"/>
      <dgm:spPr/>
    </dgm:pt>
    <dgm:pt modelId="{74083441-AE34-49DF-B93B-0C305365862B}" type="pres">
      <dgm:prSet presAssocID="{7E06C55B-6CCB-4EF0-B14A-9A5420E1672C}" presName="parentLeftMargin" presStyleLbl="node1" presStyleIdx="8" presStyleCnt="12"/>
      <dgm:spPr/>
      <dgm:t>
        <a:bodyPr/>
        <a:lstStyle/>
        <a:p>
          <a:endParaRPr lang="ru-RU"/>
        </a:p>
      </dgm:t>
    </dgm:pt>
    <dgm:pt modelId="{10D273D3-64B7-4990-97DB-74342AF8AECC}" type="pres">
      <dgm:prSet presAssocID="{7E06C55B-6CCB-4EF0-B14A-9A5420E1672C}" presName="parentText" presStyleLbl="node1" presStyleIdx="9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553547E-AEFB-4028-9B21-F5A0B5ACE34E}" type="pres">
      <dgm:prSet presAssocID="{7E06C55B-6CCB-4EF0-B14A-9A5420E1672C}" presName="negativeSpace" presStyleCnt="0"/>
      <dgm:spPr/>
    </dgm:pt>
    <dgm:pt modelId="{0B9FB864-71A6-4052-9797-AACA0C30843F}" type="pres">
      <dgm:prSet presAssocID="{7E06C55B-6CCB-4EF0-B14A-9A5420E1672C}" presName="childText" presStyleLbl="conFgAcc1" presStyleIdx="9" presStyleCnt="12">
        <dgm:presLayoutVars>
          <dgm:bulletEnabled val="1"/>
        </dgm:presLayoutVars>
      </dgm:prSet>
      <dgm:spPr/>
    </dgm:pt>
    <dgm:pt modelId="{974DAF50-1FF6-40D7-9CF4-B3566A1E17FC}" type="pres">
      <dgm:prSet presAssocID="{3979EF21-860E-40D9-9021-D8FB30117FB0}" presName="spaceBetweenRectangles" presStyleCnt="0"/>
      <dgm:spPr/>
    </dgm:pt>
    <dgm:pt modelId="{A7ADE7F3-503A-4A98-9E6B-8007A52C7FA6}" type="pres">
      <dgm:prSet presAssocID="{62488BC1-6E9D-45D8-B022-41A0D04009E0}" presName="parentLin" presStyleCnt="0"/>
      <dgm:spPr/>
    </dgm:pt>
    <dgm:pt modelId="{5EF84FD3-E301-4CFE-96F8-DF144C142D60}" type="pres">
      <dgm:prSet presAssocID="{62488BC1-6E9D-45D8-B022-41A0D04009E0}" presName="parentLeftMargin" presStyleLbl="node1" presStyleIdx="9" presStyleCnt="12"/>
      <dgm:spPr/>
      <dgm:t>
        <a:bodyPr/>
        <a:lstStyle/>
        <a:p>
          <a:endParaRPr lang="ru-RU"/>
        </a:p>
      </dgm:t>
    </dgm:pt>
    <dgm:pt modelId="{830B9210-CEB5-4300-BABF-A10172645395}" type="pres">
      <dgm:prSet presAssocID="{62488BC1-6E9D-45D8-B022-41A0D04009E0}" presName="parentText" presStyleLbl="node1" presStyleIdx="10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9C64FFD-A524-46BE-A97E-6F9B0BD85CE0}" type="pres">
      <dgm:prSet presAssocID="{62488BC1-6E9D-45D8-B022-41A0D04009E0}" presName="negativeSpace" presStyleCnt="0"/>
      <dgm:spPr/>
    </dgm:pt>
    <dgm:pt modelId="{D507CBA6-16E1-467B-ABD3-D7832FFF0D25}" type="pres">
      <dgm:prSet presAssocID="{62488BC1-6E9D-45D8-B022-41A0D04009E0}" presName="childText" presStyleLbl="conFgAcc1" presStyleIdx="10" presStyleCnt="12">
        <dgm:presLayoutVars>
          <dgm:bulletEnabled val="1"/>
        </dgm:presLayoutVars>
      </dgm:prSet>
      <dgm:spPr/>
    </dgm:pt>
    <dgm:pt modelId="{1521A810-EB6A-4296-B4C1-A97D88B4DE55}" type="pres">
      <dgm:prSet presAssocID="{C1E8E0A1-7D1D-4B81-B5AC-C5BC519079CC}" presName="spaceBetweenRectangles" presStyleCnt="0"/>
      <dgm:spPr/>
    </dgm:pt>
    <dgm:pt modelId="{1E59CEEC-09DA-4C95-B0F9-001E231396C7}" type="pres">
      <dgm:prSet presAssocID="{EE2D7A06-E0BF-4141-BB0B-F76C9CCF4C75}" presName="parentLin" presStyleCnt="0"/>
      <dgm:spPr/>
    </dgm:pt>
    <dgm:pt modelId="{7F5CC50F-0027-40ED-8D2A-CFD952E4E3B4}" type="pres">
      <dgm:prSet presAssocID="{EE2D7A06-E0BF-4141-BB0B-F76C9CCF4C75}" presName="parentLeftMargin" presStyleLbl="node1" presStyleIdx="10" presStyleCnt="12"/>
      <dgm:spPr/>
      <dgm:t>
        <a:bodyPr/>
        <a:lstStyle/>
        <a:p>
          <a:endParaRPr lang="ru-RU"/>
        </a:p>
      </dgm:t>
    </dgm:pt>
    <dgm:pt modelId="{ABA583D2-862F-46CD-A4D1-2976F78B9BFA}" type="pres">
      <dgm:prSet presAssocID="{EE2D7A06-E0BF-4141-BB0B-F76C9CCF4C75}" presName="parentText" presStyleLbl="node1" presStyleIdx="11" presStyleCnt="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360FF92-B6F6-470C-A56C-C0CF418A551D}" type="pres">
      <dgm:prSet presAssocID="{EE2D7A06-E0BF-4141-BB0B-F76C9CCF4C75}" presName="negativeSpace" presStyleCnt="0"/>
      <dgm:spPr/>
    </dgm:pt>
    <dgm:pt modelId="{EEA96F0F-D5AF-47AE-81FD-E95E2B37F4C9}" type="pres">
      <dgm:prSet presAssocID="{EE2D7A06-E0BF-4141-BB0B-F76C9CCF4C75}" presName="childText" presStyleLbl="conFgAcc1" presStyleIdx="11" presStyleCnt="12">
        <dgm:presLayoutVars>
          <dgm:bulletEnabled val="1"/>
        </dgm:presLayoutVars>
      </dgm:prSet>
      <dgm:spPr/>
    </dgm:pt>
  </dgm:ptLst>
  <dgm:cxnLst>
    <dgm:cxn modelId="{A78CB9BB-ED11-4B44-A28F-F26037F7151C}" type="presOf" srcId="{5A7C84A7-891C-404A-BB33-636FBD8E3A23}" destId="{1FDDB149-46D2-4C06-BDD5-A40B46DA0EA8}" srcOrd="1" destOrd="0" presId="urn:microsoft.com/office/officeart/2005/8/layout/list1"/>
    <dgm:cxn modelId="{A2101426-CCEE-4C09-9E09-0E6D549B81FE}" type="presOf" srcId="{9B5FA714-361A-4A41-9A94-A63E9BD284FF}" destId="{EF9806DD-FC34-4723-B666-26065E4416F6}" srcOrd="0" destOrd="0" presId="urn:microsoft.com/office/officeart/2005/8/layout/list1"/>
    <dgm:cxn modelId="{C82BABE3-4028-4145-A6D7-E60A1B8BDCC8}" type="presOf" srcId="{D9EEBA50-8D75-4EEE-8476-549848E2798D}" destId="{54511718-B39C-4CA5-B2F8-814EFB96356C}" srcOrd="0" destOrd="0" presId="urn:microsoft.com/office/officeart/2005/8/layout/list1"/>
    <dgm:cxn modelId="{41342287-3BC1-4E0C-9292-CE56B4686B49}" srcId="{9A191CD2-28BD-4948-9B4E-A388DDDFCDE2}" destId="{62488BC1-6E9D-45D8-B022-41A0D04009E0}" srcOrd="10" destOrd="0" parTransId="{DFF19229-F933-4DC9-AE34-E65DA769D6C9}" sibTransId="{C1E8E0A1-7D1D-4B81-B5AC-C5BC519079CC}"/>
    <dgm:cxn modelId="{495F8D82-5C62-4FCA-BEED-AE5B4F79683A}" type="presOf" srcId="{E5B6CD3F-40A7-460A-A557-DEBE3C82703B}" destId="{017B691F-6374-4B26-B19A-165302CA3ECF}" srcOrd="1" destOrd="0" presId="urn:microsoft.com/office/officeart/2005/8/layout/list1"/>
    <dgm:cxn modelId="{1FEBFCCE-A1E6-4B41-8127-C0CEA2EC372C}" srcId="{9A191CD2-28BD-4948-9B4E-A388DDDFCDE2}" destId="{EE381839-901E-413A-9FBC-A959F66A77A5}" srcOrd="7" destOrd="0" parTransId="{B71870B2-DFBE-4FC9-9C3C-B84E0DFC0011}" sibTransId="{E27E07AD-C9DC-4860-8CBE-44E4C7F43307}"/>
    <dgm:cxn modelId="{6C70ACDC-95F8-4F4C-9D80-3DE75E944DAB}" type="presOf" srcId="{4BA5500D-7D67-40D0-9CCB-814673AE6D2E}" destId="{62B9CA76-7698-4D5D-A15E-C3D782C71912}" srcOrd="1" destOrd="0" presId="urn:microsoft.com/office/officeart/2005/8/layout/list1"/>
    <dgm:cxn modelId="{D04FF0A8-5EA8-4B44-AECB-EAEDCF866E77}" srcId="{9A191CD2-28BD-4948-9B4E-A388DDDFCDE2}" destId="{E5B6CD3F-40A7-460A-A557-DEBE3C82703B}" srcOrd="2" destOrd="0" parTransId="{4DCC351D-E333-42C1-88A3-59EAF46CCDD5}" sibTransId="{D943E845-27F6-4177-A904-9DF1CDF07F36}"/>
    <dgm:cxn modelId="{C1537610-B38B-45F7-B2B8-3A8BBAFB552F}" type="presOf" srcId="{EE381839-901E-413A-9FBC-A959F66A77A5}" destId="{35E8B2D0-E1A6-4A88-983F-C0C44D017899}" srcOrd="0" destOrd="0" presId="urn:microsoft.com/office/officeart/2005/8/layout/list1"/>
    <dgm:cxn modelId="{42828E44-E8C6-4398-B081-3B8BF23C2635}" type="presOf" srcId="{DD7EFD37-B0C7-47BB-9F6E-E0DAC9F75688}" destId="{D9049CB3-66BF-49D8-B60A-012B87DC8893}" srcOrd="1" destOrd="0" presId="urn:microsoft.com/office/officeart/2005/8/layout/list1"/>
    <dgm:cxn modelId="{A2F89FCF-CB95-404F-8857-0CB26415D555}" type="presOf" srcId="{D502BD40-B1D1-4322-9610-4FE0944A3D09}" destId="{EDC97E3A-F214-4155-B138-C6B074F25DB8}" srcOrd="0" destOrd="0" presId="urn:microsoft.com/office/officeart/2005/8/layout/list1"/>
    <dgm:cxn modelId="{33DF96DE-8325-4629-AA8E-F17FDFCCECC8}" srcId="{9A191CD2-28BD-4948-9B4E-A388DDDFCDE2}" destId="{D502BD40-B1D1-4322-9610-4FE0944A3D09}" srcOrd="1" destOrd="0" parTransId="{76E8B2EB-F47F-4D65-8DE9-9D17A9085392}" sibTransId="{35258338-75B5-4738-8E2F-C7AB04D69CBE}"/>
    <dgm:cxn modelId="{2C1E018D-F707-4AB9-8630-45B502504EA4}" type="presOf" srcId="{5A7C84A7-891C-404A-BB33-636FBD8E3A23}" destId="{9577EF1C-8269-4072-8D45-5786069D2CE9}" srcOrd="0" destOrd="0" presId="urn:microsoft.com/office/officeart/2005/8/layout/list1"/>
    <dgm:cxn modelId="{E97FF833-DEA3-41DD-AED3-BE0EC4A61C73}" type="presOf" srcId="{EE2D7A06-E0BF-4141-BB0B-F76C9CCF4C75}" destId="{7F5CC50F-0027-40ED-8D2A-CFD952E4E3B4}" srcOrd="0" destOrd="0" presId="urn:microsoft.com/office/officeart/2005/8/layout/list1"/>
    <dgm:cxn modelId="{7329996D-AB19-492A-B873-A2A5A4258816}" type="presOf" srcId="{62488BC1-6E9D-45D8-B022-41A0D04009E0}" destId="{5EF84FD3-E301-4CFE-96F8-DF144C142D60}" srcOrd="0" destOrd="0" presId="urn:microsoft.com/office/officeart/2005/8/layout/list1"/>
    <dgm:cxn modelId="{767BACEC-DBB8-4F72-A212-F59CF6661657}" type="presOf" srcId="{D9EEBA50-8D75-4EEE-8476-549848E2798D}" destId="{FC68FAF7-832E-4681-9901-94B4CD05B64C}" srcOrd="1" destOrd="0" presId="urn:microsoft.com/office/officeart/2005/8/layout/list1"/>
    <dgm:cxn modelId="{F9DBB787-0FE7-4FB3-ADCD-47A01FC35A58}" type="presOf" srcId="{62488BC1-6E9D-45D8-B022-41A0D04009E0}" destId="{830B9210-CEB5-4300-BABF-A10172645395}" srcOrd="1" destOrd="0" presId="urn:microsoft.com/office/officeart/2005/8/layout/list1"/>
    <dgm:cxn modelId="{F9100DD8-03C4-4361-B162-E1B772739A2E}" type="presOf" srcId="{4BA5500D-7D67-40D0-9CCB-814673AE6D2E}" destId="{5092B970-7F62-465F-AF4B-CEE8E702FD9C}" srcOrd="0" destOrd="0" presId="urn:microsoft.com/office/officeart/2005/8/layout/list1"/>
    <dgm:cxn modelId="{96943150-F86D-4F53-9883-2EF9D411E951}" type="presOf" srcId="{D502BD40-B1D1-4322-9610-4FE0944A3D09}" destId="{7AE57353-4A04-42DD-A2B9-D6838ACD3FB8}" srcOrd="1" destOrd="0" presId="urn:microsoft.com/office/officeart/2005/8/layout/list1"/>
    <dgm:cxn modelId="{C1E97525-D90B-4AD8-B51A-FBF3E1BBF99E}" srcId="{9A191CD2-28BD-4948-9B4E-A388DDDFCDE2}" destId="{D9EEBA50-8D75-4EEE-8476-549848E2798D}" srcOrd="5" destOrd="0" parTransId="{EB99EAED-5F6E-4C66-BE1F-AE6E8697488C}" sibTransId="{2C77CB7D-8C82-4ED8-93C7-6CE294294AD3}"/>
    <dgm:cxn modelId="{628F32EA-F2CF-4A2F-82AF-B5DC3C88BF4E}" type="presOf" srcId="{9B5FA714-361A-4A41-9A94-A63E9BD284FF}" destId="{75A573AD-B7EA-47E2-8BE5-C0A2185A28A1}" srcOrd="1" destOrd="0" presId="urn:microsoft.com/office/officeart/2005/8/layout/list1"/>
    <dgm:cxn modelId="{AB1AB540-3D86-4D96-A59B-76B05F129518}" srcId="{9A191CD2-28BD-4948-9B4E-A388DDDFCDE2}" destId="{9B5FA714-361A-4A41-9A94-A63E9BD284FF}" srcOrd="0" destOrd="0" parTransId="{329C1E02-8291-49DE-B032-A0E1FF2792CA}" sibTransId="{DA586A50-D8C1-4F0B-9996-745933826010}"/>
    <dgm:cxn modelId="{F0468E4B-A35C-4D8F-95FD-E585374E9123}" type="presOf" srcId="{EE381839-901E-413A-9FBC-A959F66A77A5}" destId="{B03A87AF-B2AA-48BE-B127-E19F209C2090}" srcOrd="1" destOrd="0" presId="urn:microsoft.com/office/officeart/2005/8/layout/list1"/>
    <dgm:cxn modelId="{C65354A4-A8AC-4D0E-AE70-21EF4B6993C7}" type="presOf" srcId="{CBBF5600-0395-4262-BA45-B2246A6BACAC}" destId="{2CF56110-B673-426F-80A6-745E74D811B1}" srcOrd="1" destOrd="0" presId="urn:microsoft.com/office/officeart/2005/8/layout/list1"/>
    <dgm:cxn modelId="{F9B89132-D776-4C17-8E52-9CA6DABF5F94}" srcId="{9A191CD2-28BD-4948-9B4E-A388DDDFCDE2}" destId="{5A7C84A7-891C-404A-BB33-636FBD8E3A23}" srcOrd="6" destOrd="0" parTransId="{2F0FDEE9-B88F-4A61-AC34-90C4CF4E2FD3}" sibTransId="{11B6906B-FF3D-45DE-B36E-BD1D99A71C59}"/>
    <dgm:cxn modelId="{859135F8-D743-4DB7-BFDC-93BC37BE652E}" srcId="{9A191CD2-28BD-4948-9B4E-A388DDDFCDE2}" destId="{4BA5500D-7D67-40D0-9CCB-814673AE6D2E}" srcOrd="4" destOrd="0" parTransId="{9D4121B2-61EB-47E8-A6B3-335ECA7F54C1}" sibTransId="{E9343943-D04F-46BA-883F-2CD42464F299}"/>
    <dgm:cxn modelId="{6ED20B90-CD62-45A7-B96D-92EAC3964FF1}" type="presOf" srcId="{EE2D7A06-E0BF-4141-BB0B-F76C9CCF4C75}" destId="{ABA583D2-862F-46CD-A4D1-2976F78B9BFA}" srcOrd="1" destOrd="0" presId="urn:microsoft.com/office/officeart/2005/8/layout/list1"/>
    <dgm:cxn modelId="{2A7C4F25-C946-4E4D-B512-8D1EFD032B38}" type="presOf" srcId="{7E06C55B-6CCB-4EF0-B14A-9A5420E1672C}" destId="{10D273D3-64B7-4990-97DB-74342AF8AECC}" srcOrd="1" destOrd="0" presId="urn:microsoft.com/office/officeart/2005/8/layout/list1"/>
    <dgm:cxn modelId="{FCB5AD09-E114-4D5E-AA33-68B3F349B89E}" srcId="{9A191CD2-28BD-4948-9B4E-A388DDDFCDE2}" destId="{CBBF5600-0395-4262-BA45-B2246A6BACAC}" srcOrd="3" destOrd="0" parTransId="{4C5B0188-767C-40BC-9B40-98D295C83D60}" sibTransId="{7E5AF750-2605-4D45-823D-F01C7513C251}"/>
    <dgm:cxn modelId="{AD68480C-D321-40FB-87A6-A2703DF2039A}" srcId="{9A191CD2-28BD-4948-9B4E-A388DDDFCDE2}" destId="{7E06C55B-6CCB-4EF0-B14A-9A5420E1672C}" srcOrd="9" destOrd="0" parTransId="{703E6AD0-5EA7-485B-9744-9D5AA3134DE7}" sibTransId="{3979EF21-860E-40D9-9021-D8FB30117FB0}"/>
    <dgm:cxn modelId="{D94BCDD8-6F2A-4158-985A-CC1865416DAE}" type="presOf" srcId="{7E06C55B-6CCB-4EF0-B14A-9A5420E1672C}" destId="{74083441-AE34-49DF-B93B-0C305365862B}" srcOrd="0" destOrd="0" presId="urn:microsoft.com/office/officeart/2005/8/layout/list1"/>
    <dgm:cxn modelId="{88E92458-166B-41B3-A2B4-E651AF291F8E}" type="presOf" srcId="{CBBF5600-0395-4262-BA45-B2246A6BACAC}" destId="{E845B812-53F8-44EC-B39E-7E118356A33E}" srcOrd="0" destOrd="0" presId="urn:microsoft.com/office/officeart/2005/8/layout/list1"/>
    <dgm:cxn modelId="{4AB02CEB-36C8-44C0-B8CE-0EDFCC9CA3A8}" srcId="{9A191CD2-28BD-4948-9B4E-A388DDDFCDE2}" destId="{EE2D7A06-E0BF-4141-BB0B-F76C9CCF4C75}" srcOrd="11" destOrd="0" parTransId="{86171216-8230-4222-B767-9E36F035F9CD}" sibTransId="{BAB82163-3417-4A71-B004-404F42F95D69}"/>
    <dgm:cxn modelId="{F7BE7BED-EA6B-486C-BCDC-4F1906C0E65E}" type="presOf" srcId="{DD7EFD37-B0C7-47BB-9F6E-E0DAC9F75688}" destId="{F4893586-BF36-417D-8517-CEAE0F1AAC43}" srcOrd="0" destOrd="0" presId="urn:microsoft.com/office/officeart/2005/8/layout/list1"/>
    <dgm:cxn modelId="{4273DB86-F633-4566-A574-FD7FA737C192}" srcId="{9A191CD2-28BD-4948-9B4E-A388DDDFCDE2}" destId="{DD7EFD37-B0C7-47BB-9F6E-E0DAC9F75688}" srcOrd="8" destOrd="0" parTransId="{6EB74D18-26EE-486A-B47C-AFFAC409D7A1}" sibTransId="{003A0C57-F3B7-4D89-B4CA-12BC37F87389}"/>
    <dgm:cxn modelId="{8CDC33D1-04F8-48B7-9166-47085B05715D}" type="presOf" srcId="{9A191CD2-28BD-4948-9B4E-A388DDDFCDE2}" destId="{613B6365-C61A-4159-BC99-08E9853420A2}" srcOrd="0" destOrd="0" presId="urn:microsoft.com/office/officeart/2005/8/layout/list1"/>
    <dgm:cxn modelId="{FABEBE2F-332E-4AA5-9114-DE173D983CC0}" type="presOf" srcId="{E5B6CD3F-40A7-460A-A557-DEBE3C82703B}" destId="{B7656BA2-8AEC-4E9E-90CA-3B41F967B421}" srcOrd="0" destOrd="0" presId="urn:microsoft.com/office/officeart/2005/8/layout/list1"/>
    <dgm:cxn modelId="{BD8EEB24-7C6B-4295-ADCB-96C3EAB5965C}" type="presParOf" srcId="{613B6365-C61A-4159-BC99-08E9853420A2}" destId="{9BCE5334-BCA7-4EC6-8AB1-DEE720B7D3C1}" srcOrd="0" destOrd="0" presId="urn:microsoft.com/office/officeart/2005/8/layout/list1"/>
    <dgm:cxn modelId="{9108E1E0-995C-4461-8E2B-8DD75591BB22}" type="presParOf" srcId="{9BCE5334-BCA7-4EC6-8AB1-DEE720B7D3C1}" destId="{EF9806DD-FC34-4723-B666-26065E4416F6}" srcOrd="0" destOrd="0" presId="urn:microsoft.com/office/officeart/2005/8/layout/list1"/>
    <dgm:cxn modelId="{6B77902E-1734-4AB0-A8DA-5DC6E84F4D47}" type="presParOf" srcId="{9BCE5334-BCA7-4EC6-8AB1-DEE720B7D3C1}" destId="{75A573AD-B7EA-47E2-8BE5-C0A2185A28A1}" srcOrd="1" destOrd="0" presId="urn:microsoft.com/office/officeart/2005/8/layout/list1"/>
    <dgm:cxn modelId="{AEC03969-356A-43A1-A8C7-3FC1CE24ED58}" type="presParOf" srcId="{613B6365-C61A-4159-BC99-08E9853420A2}" destId="{FAB1F664-B29A-4343-8C23-B7E8462BC76B}" srcOrd="1" destOrd="0" presId="urn:microsoft.com/office/officeart/2005/8/layout/list1"/>
    <dgm:cxn modelId="{0430E013-FD37-4E8D-8221-21719741CB56}" type="presParOf" srcId="{613B6365-C61A-4159-BC99-08E9853420A2}" destId="{D29F3E6B-4ACA-4CB6-A2B3-4B39A49C63CB}" srcOrd="2" destOrd="0" presId="urn:microsoft.com/office/officeart/2005/8/layout/list1"/>
    <dgm:cxn modelId="{AB885055-1F8A-4ACB-AB5B-CF3793B1DBF2}" type="presParOf" srcId="{613B6365-C61A-4159-BC99-08E9853420A2}" destId="{3739E772-C421-45A8-8F83-3516A6C638D0}" srcOrd="3" destOrd="0" presId="urn:microsoft.com/office/officeart/2005/8/layout/list1"/>
    <dgm:cxn modelId="{BEA2BA13-8087-4C8F-97B4-98DBCC77F72E}" type="presParOf" srcId="{613B6365-C61A-4159-BC99-08E9853420A2}" destId="{C499E45A-2442-4975-B9FD-585A7C50F302}" srcOrd="4" destOrd="0" presId="urn:microsoft.com/office/officeart/2005/8/layout/list1"/>
    <dgm:cxn modelId="{7FA14C3B-38FE-49F1-A926-DADCA2279E9A}" type="presParOf" srcId="{C499E45A-2442-4975-B9FD-585A7C50F302}" destId="{EDC97E3A-F214-4155-B138-C6B074F25DB8}" srcOrd="0" destOrd="0" presId="urn:microsoft.com/office/officeart/2005/8/layout/list1"/>
    <dgm:cxn modelId="{F62994B0-EFDC-495F-829B-C0C3A4564744}" type="presParOf" srcId="{C499E45A-2442-4975-B9FD-585A7C50F302}" destId="{7AE57353-4A04-42DD-A2B9-D6838ACD3FB8}" srcOrd="1" destOrd="0" presId="urn:microsoft.com/office/officeart/2005/8/layout/list1"/>
    <dgm:cxn modelId="{F5FC2714-1A13-4DC2-8493-0697225E81E3}" type="presParOf" srcId="{613B6365-C61A-4159-BC99-08E9853420A2}" destId="{CA19F230-3DCC-4280-BB45-87B4BCCF16FA}" srcOrd="5" destOrd="0" presId="urn:microsoft.com/office/officeart/2005/8/layout/list1"/>
    <dgm:cxn modelId="{623AF513-4E88-4114-A972-93DC86D5EC0B}" type="presParOf" srcId="{613B6365-C61A-4159-BC99-08E9853420A2}" destId="{CF7621D8-4A9A-49E3-9BB4-56B9422C524E}" srcOrd="6" destOrd="0" presId="urn:microsoft.com/office/officeart/2005/8/layout/list1"/>
    <dgm:cxn modelId="{A6DA0BB9-228E-48CB-9A41-B7FA89D66E59}" type="presParOf" srcId="{613B6365-C61A-4159-BC99-08E9853420A2}" destId="{B6BBD33F-4DD8-4042-A56F-7F8A11420454}" srcOrd="7" destOrd="0" presId="urn:microsoft.com/office/officeart/2005/8/layout/list1"/>
    <dgm:cxn modelId="{AD8345F4-2EE9-43FB-9E4D-A9AA2DB01AE9}" type="presParOf" srcId="{613B6365-C61A-4159-BC99-08E9853420A2}" destId="{43A903B1-2B95-4F25-BC6B-09505584FEB7}" srcOrd="8" destOrd="0" presId="urn:microsoft.com/office/officeart/2005/8/layout/list1"/>
    <dgm:cxn modelId="{D9F383A0-E196-4132-8482-D4EDD882D6F6}" type="presParOf" srcId="{43A903B1-2B95-4F25-BC6B-09505584FEB7}" destId="{B7656BA2-8AEC-4E9E-90CA-3B41F967B421}" srcOrd="0" destOrd="0" presId="urn:microsoft.com/office/officeart/2005/8/layout/list1"/>
    <dgm:cxn modelId="{A46AF4BF-F1F5-4B82-AB78-EAD66279A663}" type="presParOf" srcId="{43A903B1-2B95-4F25-BC6B-09505584FEB7}" destId="{017B691F-6374-4B26-B19A-165302CA3ECF}" srcOrd="1" destOrd="0" presId="urn:microsoft.com/office/officeart/2005/8/layout/list1"/>
    <dgm:cxn modelId="{D592B879-B6C6-438A-811D-70E95324BCC3}" type="presParOf" srcId="{613B6365-C61A-4159-BC99-08E9853420A2}" destId="{0E7472C5-B5DE-4EA7-9093-34CD5110E576}" srcOrd="9" destOrd="0" presId="urn:microsoft.com/office/officeart/2005/8/layout/list1"/>
    <dgm:cxn modelId="{3E3AF979-B6E1-430A-9A8D-68871B7A98BD}" type="presParOf" srcId="{613B6365-C61A-4159-BC99-08E9853420A2}" destId="{4A0B4B68-E02A-4694-A495-12E370CCE63B}" srcOrd="10" destOrd="0" presId="urn:microsoft.com/office/officeart/2005/8/layout/list1"/>
    <dgm:cxn modelId="{93190C97-EF62-4979-BBD2-8C72C5A4D99B}" type="presParOf" srcId="{613B6365-C61A-4159-BC99-08E9853420A2}" destId="{C3550643-DCC7-4DEE-B4C2-B2AAAE3C1D16}" srcOrd="11" destOrd="0" presId="urn:microsoft.com/office/officeart/2005/8/layout/list1"/>
    <dgm:cxn modelId="{14FA893D-C981-4B72-BD98-2988EBA5F0E5}" type="presParOf" srcId="{613B6365-C61A-4159-BC99-08E9853420A2}" destId="{D0EC0699-16E4-480F-B6F1-961703E7003C}" srcOrd="12" destOrd="0" presId="urn:microsoft.com/office/officeart/2005/8/layout/list1"/>
    <dgm:cxn modelId="{7269DBF8-C583-4840-9CA2-D42A7FDF0924}" type="presParOf" srcId="{D0EC0699-16E4-480F-B6F1-961703E7003C}" destId="{E845B812-53F8-44EC-B39E-7E118356A33E}" srcOrd="0" destOrd="0" presId="urn:microsoft.com/office/officeart/2005/8/layout/list1"/>
    <dgm:cxn modelId="{40FEEA91-9C65-4AF1-9D66-5C6EB354945D}" type="presParOf" srcId="{D0EC0699-16E4-480F-B6F1-961703E7003C}" destId="{2CF56110-B673-426F-80A6-745E74D811B1}" srcOrd="1" destOrd="0" presId="urn:microsoft.com/office/officeart/2005/8/layout/list1"/>
    <dgm:cxn modelId="{0033D592-EB89-415B-96C9-B4A875364C11}" type="presParOf" srcId="{613B6365-C61A-4159-BC99-08E9853420A2}" destId="{966F7B77-9280-44EC-89B0-D7BDC2E6EB5B}" srcOrd="13" destOrd="0" presId="urn:microsoft.com/office/officeart/2005/8/layout/list1"/>
    <dgm:cxn modelId="{637C8833-DBAD-4BCC-A220-5627ABCF310D}" type="presParOf" srcId="{613B6365-C61A-4159-BC99-08E9853420A2}" destId="{E89C4204-0CFC-46E3-BE9B-45EF825B3A5E}" srcOrd="14" destOrd="0" presId="urn:microsoft.com/office/officeart/2005/8/layout/list1"/>
    <dgm:cxn modelId="{9B64A015-9C76-46E4-8CD7-CFCE7BE24168}" type="presParOf" srcId="{613B6365-C61A-4159-BC99-08E9853420A2}" destId="{EE93283A-5E91-4788-8F0A-DA77A06D968D}" srcOrd="15" destOrd="0" presId="urn:microsoft.com/office/officeart/2005/8/layout/list1"/>
    <dgm:cxn modelId="{FCA03527-6D15-43E4-8D80-FA88244FFE65}" type="presParOf" srcId="{613B6365-C61A-4159-BC99-08E9853420A2}" destId="{6AC8EF6B-32CA-4D85-AD41-B5ABD4B3A13D}" srcOrd="16" destOrd="0" presId="urn:microsoft.com/office/officeart/2005/8/layout/list1"/>
    <dgm:cxn modelId="{E206C349-D48D-4D86-96B4-38205EFDBA2F}" type="presParOf" srcId="{6AC8EF6B-32CA-4D85-AD41-B5ABD4B3A13D}" destId="{5092B970-7F62-465F-AF4B-CEE8E702FD9C}" srcOrd="0" destOrd="0" presId="urn:microsoft.com/office/officeart/2005/8/layout/list1"/>
    <dgm:cxn modelId="{88AEE5EF-2E52-4DD8-AF7A-EC67C1B4DF82}" type="presParOf" srcId="{6AC8EF6B-32CA-4D85-AD41-B5ABD4B3A13D}" destId="{62B9CA76-7698-4D5D-A15E-C3D782C71912}" srcOrd="1" destOrd="0" presId="urn:microsoft.com/office/officeart/2005/8/layout/list1"/>
    <dgm:cxn modelId="{7C05D325-68EE-4EA8-BEB9-546D03B7216E}" type="presParOf" srcId="{613B6365-C61A-4159-BC99-08E9853420A2}" destId="{1EC116CD-CCED-4729-8E21-D48AA88461B7}" srcOrd="17" destOrd="0" presId="urn:microsoft.com/office/officeart/2005/8/layout/list1"/>
    <dgm:cxn modelId="{B179EE68-0ADE-4CA2-9C6B-48C03EF74562}" type="presParOf" srcId="{613B6365-C61A-4159-BC99-08E9853420A2}" destId="{8F2FC25D-1089-41E4-9DF4-D1588A166C6E}" srcOrd="18" destOrd="0" presId="urn:microsoft.com/office/officeart/2005/8/layout/list1"/>
    <dgm:cxn modelId="{A7822893-0B2D-4EDA-A0F2-2E606B538028}" type="presParOf" srcId="{613B6365-C61A-4159-BC99-08E9853420A2}" destId="{A0457111-7C83-413B-AD17-4D0D8AD60262}" srcOrd="19" destOrd="0" presId="urn:microsoft.com/office/officeart/2005/8/layout/list1"/>
    <dgm:cxn modelId="{312DAE7F-E977-40F6-B42D-02F405179992}" type="presParOf" srcId="{613B6365-C61A-4159-BC99-08E9853420A2}" destId="{16C659D9-C3C9-4897-B2DA-614C75E8A854}" srcOrd="20" destOrd="0" presId="urn:microsoft.com/office/officeart/2005/8/layout/list1"/>
    <dgm:cxn modelId="{67E15585-306F-4705-B14F-346B3F39BF4D}" type="presParOf" srcId="{16C659D9-C3C9-4897-B2DA-614C75E8A854}" destId="{54511718-B39C-4CA5-B2F8-814EFB96356C}" srcOrd="0" destOrd="0" presId="urn:microsoft.com/office/officeart/2005/8/layout/list1"/>
    <dgm:cxn modelId="{ECF4E68A-8F61-46C2-8970-D6C988FE9523}" type="presParOf" srcId="{16C659D9-C3C9-4897-B2DA-614C75E8A854}" destId="{FC68FAF7-832E-4681-9901-94B4CD05B64C}" srcOrd="1" destOrd="0" presId="urn:microsoft.com/office/officeart/2005/8/layout/list1"/>
    <dgm:cxn modelId="{3B875A8B-9DD5-4FC6-B22B-3DE0D859B41A}" type="presParOf" srcId="{613B6365-C61A-4159-BC99-08E9853420A2}" destId="{73A6ABE8-6934-4DFA-9C6C-5779CAF89389}" srcOrd="21" destOrd="0" presId="urn:microsoft.com/office/officeart/2005/8/layout/list1"/>
    <dgm:cxn modelId="{C55B585F-4FAF-433A-8F85-CE75BA633F43}" type="presParOf" srcId="{613B6365-C61A-4159-BC99-08E9853420A2}" destId="{87F9C4DF-2CB9-4CF2-8025-80CA1D5939D9}" srcOrd="22" destOrd="0" presId="urn:microsoft.com/office/officeart/2005/8/layout/list1"/>
    <dgm:cxn modelId="{2A9E890B-97FC-4338-A076-091BF9B2F6B2}" type="presParOf" srcId="{613B6365-C61A-4159-BC99-08E9853420A2}" destId="{D7E92B2A-8D51-4749-93C2-ABA6DA52AA46}" srcOrd="23" destOrd="0" presId="urn:microsoft.com/office/officeart/2005/8/layout/list1"/>
    <dgm:cxn modelId="{38A1C47B-746C-45FD-9F94-1DB0A06F0379}" type="presParOf" srcId="{613B6365-C61A-4159-BC99-08E9853420A2}" destId="{FD32CC9C-0FBD-4C46-B545-C6813F891213}" srcOrd="24" destOrd="0" presId="urn:microsoft.com/office/officeart/2005/8/layout/list1"/>
    <dgm:cxn modelId="{D8D54A5D-7250-48B0-BA0B-5B5225E9440F}" type="presParOf" srcId="{FD32CC9C-0FBD-4C46-B545-C6813F891213}" destId="{9577EF1C-8269-4072-8D45-5786069D2CE9}" srcOrd="0" destOrd="0" presId="urn:microsoft.com/office/officeart/2005/8/layout/list1"/>
    <dgm:cxn modelId="{D45E4FCB-B4B8-4188-850C-F5C7ADD623CB}" type="presParOf" srcId="{FD32CC9C-0FBD-4C46-B545-C6813F891213}" destId="{1FDDB149-46D2-4C06-BDD5-A40B46DA0EA8}" srcOrd="1" destOrd="0" presId="urn:microsoft.com/office/officeart/2005/8/layout/list1"/>
    <dgm:cxn modelId="{12136A50-A2D0-4061-9609-2169DAF3D315}" type="presParOf" srcId="{613B6365-C61A-4159-BC99-08E9853420A2}" destId="{E64216AF-EFC1-496C-8F2C-A88EFEE25106}" srcOrd="25" destOrd="0" presId="urn:microsoft.com/office/officeart/2005/8/layout/list1"/>
    <dgm:cxn modelId="{CC367AEE-B98E-4AB4-AC86-C53052FF14AD}" type="presParOf" srcId="{613B6365-C61A-4159-BC99-08E9853420A2}" destId="{3FF304F5-DA70-4683-B382-C2FE2826F340}" srcOrd="26" destOrd="0" presId="urn:microsoft.com/office/officeart/2005/8/layout/list1"/>
    <dgm:cxn modelId="{D4D26C97-E770-4F36-830A-C7DF3B51CBD7}" type="presParOf" srcId="{613B6365-C61A-4159-BC99-08E9853420A2}" destId="{0832D0EF-55EF-46ED-99C3-0B7E4E683DC6}" srcOrd="27" destOrd="0" presId="urn:microsoft.com/office/officeart/2005/8/layout/list1"/>
    <dgm:cxn modelId="{0263E928-E147-49CA-950C-D6A797DA994E}" type="presParOf" srcId="{613B6365-C61A-4159-BC99-08E9853420A2}" destId="{F9680C3B-BD31-455B-A7B2-D6634F635722}" srcOrd="28" destOrd="0" presId="urn:microsoft.com/office/officeart/2005/8/layout/list1"/>
    <dgm:cxn modelId="{396693C6-D8EC-4928-AB44-C9CBB9CD494F}" type="presParOf" srcId="{F9680C3B-BD31-455B-A7B2-D6634F635722}" destId="{35E8B2D0-E1A6-4A88-983F-C0C44D017899}" srcOrd="0" destOrd="0" presId="urn:microsoft.com/office/officeart/2005/8/layout/list1"/>
    <dgm:cxn modelId="{D467538C-5BA0-4348-B98C-E86A6D170CDE}" type="presParOf" srcId="{F9680C3B-BD31-455B-A7B2-D6634F635722}" destId="{B03A87AF-B2AA-48BE-B127-E19F209C2090}" srcOrd="1" destOrd="0" presId="urn:microsoft.com/office/officeart/2005/8/layout/list1"/>
    <dgm:cxn modelId="{A507CB3C-A7C5-43A8-B35F-46420B7CE1C0}" type="presParOf" srcId="{613B6365-C61A-4159-BC99-08E9853420A2}" destId="{7360551B-905B-4147-A8B0-00019E6D82A1}" srcOrd="29" destOrd="0" presId="urn:microsoft.com/office/officeart/2005/8/layout/list1"/>
    <dgm:cxn modelId="{CDF8AD37-B889-453A-B3AA-BD5DE1665967}" type="presParOf" srcId="{613B6365-C61A-4159-BC99-08E9853420A2}" destId="{989F825A-7048-4A39-81EE-D35ACAD14C93}" srcOrd="30" destOrd="0" presId="urn:microsoft.com/office/officeart/2005/8/layout/list1"/>
    <dgm:cxn modelId="{DD1432DF-E678-4AF2-8CC7-4569E67556E7}" type="presParOf" srcId="{613B6365-C61A-4159-BC99-08E9853420A2}" destId="{EC26BAF3-44B2-4167-AC75-75E01182BF80}" srcOrd="31" destOrd="0" presId="urn:microsoft.com/office/officeart/2005/8/layout/list1"/>
    <dgm:cxn modelId="{E8375DBF-92D1-4A93-9AA5-29EAC0EBDBC7}" type="presParOf" srcId="{613B6365-C61A-4159-BC99-08E9853420A2}" destId="{B2F282FB-4B9E-4BDE-99FC-007755D19B32}" srcOrd="32" destOrd="0" presId="urn:microsoft.com/office/officeart/2005/8/layout/list1"/>
    <dgm:cxn modelId="{5E717283-7CF5-4E68-8145-FB5C4C17EAAF}" type="presParOf" srcId="{B2F282FB-4B9E-4BDE-99FC-007755D19B32}" destId="{F4893586-BF36-417D-8517-CEAE0F1AAC43}" srcOrd="0" destOrd="0" presId="urn:microsoft.com/office/officeart/2005/8/layout/list1"/>
    <dgm:cxn modelId="{A77F22A4-A0A5-472E-88B6-93944EBB0068}" type="presParOf" srcId="{B2F282FB-4B9E-4BDE-99FC-007755D19B32}" destId="{D9049CB3-66BF-49D8-B60A-012B87DC8893}" srcOrd="1" destOrd="0" presId="urn:microsoft.com/office/officeart/2005/8/layout/list1"/>
    <dgm:cxn modelId="{134D15F1-C2A0-423F-9A60-F0A0BE3EF53B}" type="presParOf" srcId="{613B6365-C61A-4159-BC99-08E9853420A2}" destId="{35F414F8-0736-41E2-9D31-B7E2E3ADA2C0}" srcOrd="33" destOrd="0" presId="urn:microsoft.com/office/officeart/2005/8/layout/list1"/>
    <dgm:cxn modelId="{6A97FF93-F737-4921-BF3A-BC1DAC9C476E}" type="presParOf" srcId="{613B6365-C61A-4159-BC99-08E9853420A2}" destId="{1C97ECD0-F52B-4B27-94E0-33ED4E964C25}" srcOrd="34" destOrd="0" presId="urn:microsoft.com/office/officeart/2005/8/layout/list1"/>
    <dgm:cxn modelId="{0FA473B0-4C8A-4425-B3E6-519DCEE34B6F}" type="presParOf" srcId="{613B6365-C61A-4159-BC99-08E9853420A2}" destId="{ADB9081F-AA76-4836-98E1-A44CC1313FD9}" srcOrd="35" destOrd="0" presId="urn:microsoft.com/office/officeart/2005/8/layout/list1"/>
    <dgm:cxn modelId="{15FA6C33-A02F-4A5B-8D7F-C042529B2455}" type="presParOf" srcId="{613B6365-C61A-4159-BC99-08E9853420A2}" destId="{EB1C11D1-A608-4EC3-82B6-C2CD62AEE6B1}" srcOrd="36" destOrd="0" presId="urn:microsoft.com/office/officeart/2005/8/layout/list1"/>
    <dgm:cxn modelId="{24D25D4D-5225-46C1-806D-04635A6C9827}" type="presParOf" srcId="{EB1C11D1-A608-4EC3-82B6-C2CD62AEE6B1}" destId="{74083441-AE34-49DF-B93B-0C305365862B}" srcOrd="0" destOrd="0" presId="urn:microsoft.com/office/officeart/2005/8/layout/list1"/>
    <dgm:cxn modelId="{61F7866C-FC9F-400F-B923-984D00859895}" type="presParOf" srcId="{EB1C11D1-A608-4EC3-82B6-C2CD62AEE6B1}" destId="{10D273D3-64B7-4990-97DB-74342AF8AECC}" srcOrd="1" destOrd="0" presId="urn:microsoft.com/office/officeart/2005/8/layout/list1"/>
    <dgm:cxn modelId="{771EAF80-3BE5-4D32-8D8C-D3C30BD83819}" type="presParOf" srcId="{613B6365-C61A-4159-BC99-08E9853420A2}" destId="{C553547E-AEFB-4028-9B21-F5A0B5ACE34E}" srcOrd="37" destOrd="0" presId="urn:microsoft.com/office/officeart/2005/8/layout/list1"/>
    <dgm:cxn modelId="{24EF40B7-DBF4-475E-A4AE-8132C68F217F}" type="presParOf" srcId="{613B6365-C61A-4159-BC99-08E9853420A2}" destId="{0B9FB864-71A6-4052-9797-AACA0C30843F}" srcOrd="38" destOrd="0" presId="urn:microsoft.com/office/officeart/2005/8/layout/list1"/>
    <dgm:cxn modelId="{B5FEA30A-435E-4E5E-BF23-411EE20F441F}" type="presParOf" srcId="{613B6365-C61A-4159-BC99-08E9853420A2}" destId="{974DAF50-1FF6-40D7-9CF4-B3566A1E17FC}" srcOrd="39" destOrd="0" presId="urn:microsoft.com/office/officeart/2005/8/layout/list1"/>
    <dgm:cxn modelId="{8E97E552-52CD-4A54-A44C-8E44B66E156F}" type="presParOf" srcId="{613B6365-C61A-4159-BC99-08E9853420A2}" destId="{A7ADE7F3-503A-4A98-9E6B-8007A52C7FA6}" srcOrd="40" destOrd="0" presId="urn:microsoft.com/office/officeart/2005/8/layout/list1"/>
    <dgm:cxn modelId="{61F619E7-9E2C-4825-85EE-AEDA47552FBE}" type="presParOf" srcId="{A7ADE7F3-503A-4A98-9E6B-8007A52C7FA6}" destId="{5EF84FD3-E301-4CFE-96F8-DF144C142D60}" srcOrd="0" destOrd="0" presId="urn:microsoft.com/office/officeart/2005/8/layout/list1"/>
    <dgm:cxn modelId="{7E7EA47D-F18E-4FFB-9C31-DBD0105E9A12}" type="presParOf" srcId="{A7ADE7F3-503A-4A98-9E6B-8007A52C7FA6}" destId="{830B9210-CEB5-4300-BABF-A10172645395}" srcOrd="1" destOrd="0" presId="urn:microsoft.com/office/officeart/2005/8/layout/list1"/>
    <dgm:cxn modelId="{E7C521AD-8EBF-4402-A5C4-25E8BCAE748E}" type="presParOf" srcId="{613B6365-C61A-4159-BC99-08E9853420A2}" destId="{09C64FFD-A524-46BE-A97E-6F9B0BD85CE0}" srcOrd="41" destOrd="0" presId="urn:microsoft.com/office/officeart/2005/8/layout/list1"/>
    <dgm:cxn modelId="{609093EF-0062-4902-9B57-4505A6AFC79D}" type="presParOf" srcId="{613B6365-C61A-4159-BC99-08E9853420A2}" destId="{D507CBA6-16E1-467B-ABD3-D7832FFF0D25}" srcOrd="42" destOrd="0" presId="urn:microsoft.com/office/officeart/2005/8/layout/list1"/>
    <dgm:cxn modelId="{C8514ACC-A098-4D05-88F1-57ED097ECBC4}" type="presParOf" srcId="{613B6365-C61A-4159-BC99-08E9853420A2}" destId="{1521A810-EB6A-4296-B4C1-A97D88B4DE55}" srcOrd="43" destOrd="0" presId="urn:microsoft.com/office/officeart/2005/8/layout/list1"/>
    <dgm:cxn modelId="{D6CA7DE1-7D57-4035-98AC-1279C4A69B12}" type="presParOf" srcId="{613B6365-C61A-4159-BC99-08E9853420A2}" destId="{1E59CEEC-09DA-4C95-B0F9-001E231396C7}" srcOrd="44" destOrd="0" presId="urn:microsoft.com/office/officeart/2005/8/layout/list1"/>
    <dgm:cxn modelId="{5C36972E-1776-4062-9AE9-3038EEB5194C}" type="presParOf" srcId="{1E59CEEC-09DA-4C95-B0F9-001E231396C7}" destId="{7F5CC50F-0027-40ED-8D2A-CFD952E4E3B4}" srcOrd="0" destOrd="0" presId="urn:microsoft.com/office/officeart/2005/8/layout/list1"/>
    <dgm:cxn modelId="{386CE525-29F7-4FA2-ADD5-9043EEEEBDD3}" type="presParOf" srcId="{1E59CEEC-09DA-4C95-B0F9-001E231396C7}" destId="{ABA583D2-862F-46CD-A4D1-2976F78B9BFA}" srcOrd="1" destOrd="0" presId="urn:microsoft.com/office/officeart/2005/8/layout/list1"/>
    <dgm:cxn modelId="{7F21B69C-EAF2-4986-BE6E-8848CDFCBEAF}" type="presParOf" srcId="{613B6365-C61A-4159-BC99-08E9853420A2}" destId="{2360FF92-B6F6-470C-A56C-C0CF418A551D}" srcOrd="45" destOrd="0" presId="urn:microsoft.com/office/officeart/2005/8/layout/list1"/>
    <dgm:cxn modelId="{C2EEB100-89F9-4118-84A2-9485998145A3}" type="presParOf" srcId="{613B6365-C61A-4159-BC99-08E9853420A2}" destId="{EEA96F0F-D5AF-47AE-81FD-E95E2B37F4C9}" srcOrd="46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C9014D1-BCDA-4BAD-B8EE-1599E482DDC2}">
      <dsp:nvSpPr>
        <dsp:cNvPr id="0" name=""/>
        <dsp:cNvSpPr/>
      </dsp:nvSpPr>
      <dsp:spPr>
        <a:xfrm>
          <a:off x="1406317" y="457210"/>
          <a:ext cx="3048040" cy="3048040"/>
        </a:xfrm>
        <a:prstGeom prst="blockArc">
          <a:avLst>
            <a:gd name="adj1" fmla="val 11880000"/>
            <a:gd name="adj2" fmla="val 16200000"/>
            <a:gd name="adj3" fmla="val 4642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40649C-D209-47B9-B25A-BFB140F3ACE2}">
      <dsp:nvSpPr>
        <dsp:cNvPr id="0" name=""/>
        <dsp:cNvSpPr/>
      </dsp:nvSpPr>
      <dsp:spPr>
        <a:xfrm>
          <a:off x="1406317" y="457210"/>
          <a:ext cx="3048040" cy="3048040"/>
        </a:xfrm>
        <a:prstGeom prst="blockArc">
          <a:avLst>
            <a:gd name="adj1" fmla="val 7560000"/>
            <a:gd name="adj2" fmla="val 11880000"/>
            <a:gd name="adj3" fmla="val 4642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869112-3738-41DB-AFBA-EDDEF4E174B2}">
      <dsp:nvSpPr>
        <dsp:cNvPr id="0" name=""/>
        <dsp:cNvSpPr/>
      </dsp:nvSpPr>
      <dsp:spPr>
        <a:xfrm>
          <a:off x="1406317" y="457210"/>
          <a:ext cx="3048040" cy="3048040"/>
        </a:xfrm>
        <a:prstGeom prst="blockArc">
          <a:avLst>
            <a:gd name="adj1" fmla="val 3240000"/>
            <a:gd name="adj2" fmla="val 7560000"/>
            <a:gd name="adj3" fmla="val 4642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8D921A-7AEB-4BAF-88AC-E000A4A77E0E}">
      <dsp:nvSpPr>
        <dsp:cNvPr id="0" name=""/>
        <dsp:cNvSpPr/>
      </dsp:nvSpPr>
      <dsp:spPr>
        <a:xfrm>
          <a:off x="1406317" y="457210"/>
          <a:ext cx="3048040" cy="3048040"/>
        </a:xfrm>
        <a:prstGeom prst="blockArc">
          <a:avLst>
            <a:gd name="adj1" fmla="val 20520000"/>
            <a:gd name="adj2" fmla="val 3240000"/>
            <a:gd name="adj3" fmla="val 4642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57597F-9DE3-49BE-86F3-4044A1F55AD2}">
      <dsp:nvSpPr>
        <dsp:cNvPr id="0" name=""/>
        <dsp:cNvSpPr/>
      </dsp:nvSpPr>
      <dsp:spPr>
        <a:xfrm>
          <a:off x="1406317" y="457210"/>
          <a:ext cx="3048040" cy="3048040"/>
        </a:xfrm>
        <a:prstGeom prst="blockArc">
          <a:avLst>
            <a:gd name="adj1" fmla="val 16200000"/>
            <a:gd name="adj2" fmla="val 20520000"/>
            <a:gd name="adj3" fmla="val 4642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1A4FE7-3D1C-4CD6-997A-189C74BF035C}">
      <dsp:nvSpPr>
        <dsp:cNvPr id="0" name=""/>
        <dsp:cNvSpPr/>
      </dsp:nvSpPr>
      <dsp:spPr>
        <a:xfrm>
          <a:off x="2228467" y="1279360"/>
          <a:ext cx="1403739" cy="14037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Лагерь</a:t>
          </a:r>
          <a:r>
            <a:rPr lang="en-US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STEM</a:t>
          </a:r>
          <a:endParaRPr lang="ru-RU" sz="1200" b="1" kern="1200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2228467" y="1279360"/>
        <a:ext cx="1403739" cy="1403739"/>
      </dsp:txXfrm>
    </dsp:sp>
    <dsp:sp modelId="{99544B4D-F548-4271-8269-3446517B1A0B}">
      <dsp:nvSpPr>
        <dsp:cNvPr id="0" name=""/>
        <dsp:cNvSpPr/>
      </dsp:nvSpPr>
      <dsp:spPr>
        <a:xfrm>
          <a:off x="2439028" y="1275"/>
          <a:ext cx="982617" cy="982617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Здоровье</a:t>
          </a:r>
        </a:p>
      </dsp:txBody>
      <dsp:txXfrm>
        <a:off x="2439028" y="1275"/>
        <a:ext cx="982617" cy="982617"/>
      </dsp:txXfrm>
    </dsp:sp>
    <dsp:sp modelId="{6CA6E2BF-0019-44FF-88A7-B3AF97354FAA}">
      <dsp:nvSpPr>
        <dsp:cNvPr id="0" name=""/>
        <dsp:cNvSpPr/>
      </dsp:nvSpPr>
      <dsp:spPr>
        <a:xfrm>
          <a:off x="3775699" y="904394"/>
          <a:ext cx="1140848" cy="1233637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Нравственность</a:t>
          </a:r>
        </a:p>
      </dsp:txBody>
      <dsp:txXfrm>
        <a:off x="3775699" y="904394"/>
        <a:ext cx="1140848" cy="1233637"/>
      </dsp:txXfrm>
    </dsp:sp>
    <dsp:sp modelId="{03C5083E-7014-4B80-BDFC-FD107E69CB13}">
      <dsp:nvSpPr>
        <dsp:cNvPr id="0" name=""/>
        <dsp:cNvSpPr/>
      </dsp:nvSpPr>
      <dsp:spPr>
        <a:xfrm>
          <a:off x="3314032" y="2694261"/>
          <a:ext cx="982617" cy="982617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Общение</a:t>
          </a:r>
        </a:p>
      </dsp:txBody>
      <dsp:txXfrm>
        <a:off x="3314032" y="2694261"/>
        <a:ext cx="982617" cy="982617"/>
      </dsp:txXfrm>
    </dsp:sp>
    <dsp:sp modelId="{81B16CF7-A3E9-406A-A278-82FC81C7A0A0}">
      <dsp:nvSpPr>
        <dsp:cNvPr id="0" name=""/>
        <dsp:cNvSpPr/>
      </dsp:nvSpPr>
      <dsp:spPr>
        <a:xfrm>
          <a:off x="1487915" y="2694261"/>
          <a:ext cx="1134834" cy="982617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Интеллект</a:t>
          </a:r>
        </a:p>
      </dsp:txBody>
      <dsp:txXfrm>
        <a:off x="1487915" y="2694261"/>
        <a:ext cx="1134834" cy="982617"/>
      </dsp:txXfrm>
    </dsp:sp>
    <dsp:sp modelId="{5A25A231-E02B-44C7-B1DF-3B40440E7318}">
      <dsp:nvSpPr>
        <dsp:cNvPr id="0" name=""/>
        <dsp:cNvSpPr/>
      </dsp:nvSpPr>
      <dsp:spPr>
        <a:xfrm>
          <a:off x="1023242" y="1029904"/>
          <a:ext cx="982617" cy="982617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Досуг</a:t>
          </a:r>
        </a:p>
      </dsp:txBody>
      <dsp:txXfrm>
        <a:off x="1023242" y="1029904"/>
        <a:ext cx="982617" cy="982617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29F3E6B-4ACA-4CB6-A2B3-4B39A49C63CB}">
      <dsp:nvSpPr>
        <dsp:cNvPr id="0" name=""/>
        <dsp:cNvSpPr/>
      </dsp:nvSpPr>
      <dsp:spPr>
        <a:xfrm>
          <a:off x="0" y="145784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A573AD-B7EA-47E2-8BE5-C0A2185A28A1}">
      <dsp:nvSpPr>
        <dsp:cNvPr id="0" name=""/>
        <dsp:cNvSpPr/>
      </dsp:nvSpPr>
      <dsp:spPr>
        <a:xfrm>
          <a:off x="274116" y="12944"/>
          <a:ext cx="3837635" cy="26568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Спортивные турниры</a:t>
          </a:r>
        </a:p>
      </dsp:txBody>
      <dsp:txXfrm>
        <a:off x="274116" y="12944"/>
        <a:ext cx="3837635" cy="265680"/>
      </dsp:txXfrm>
    </dsp:sp>
    <dsp:sp modelId="{CF7621D8-4A9A-49E3-9BB4-56B9422C524E}">
      <dsp:nvSpPr>
        <dsp:cNvPr id="0" name=""/>
        <dsp:cNvSpPr/>
      </dsp:nvSpPr>
      <dsp:spPr>
        <a:xfrm>
          <a:off x="0" y="70574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AE57353-4A04-42DD-A2B9-D6838ACD3FB8}">
      <dsp:nvSpPr>
        <dsp:cNvPr id="0" name=""/>
        <dsp:cNvSpPr/>
      </dsp:nvSpPr>
      <dsp:spPr>
        <a:xfrm>
          <a:off x="274116" y="421184"/>
          <a:ext cx="3844120" cy="417399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Познавательно – развлекательные мероприятия</a:t>
          </a:r>
        </a:p>
      </dsp:txBody>
      <dsp:txXfrm>
        <a:off x="274116" y="421184"/>
        <a:ext cx="3844120" cy="417399"/>
      </dsp:txXfrm>
    </dsp:sp>
    <dsp:sp modelId="{4A0B4B68-E02A-4694-A495-12E370CCE63B}">
      <dsp:nvSpPr>
        <dsp:cNvPr id="0" name=""/>
        <dsp:cNvSpPr/>
      </dsp:nvSpPr>
      <dsp:spPr>
        <a:xfrm>
          <a:off x="0" y="111398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17B691F-6374-4B26-B19A-165302CA3ECF}">
      <dsp:nvSpPr>
        <dsp:cNvPr id="0" name=""/>
        <dsp:cNvSpPr/>
      </dsp:nvSpPr>
      <dsp:spPr>
        <a:xfrm>
          <a:off x="274116" y="981143"/>
          <a:ext cx="3837635" cy="265680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Игровые программы</a:t>
          </a:r>
        </a:p>
      </dsp:txBody>
      <dsp:txXfrm>
        <a:off x="274116" y="981143"/>
        <a:ext cx="3837635" cy="265680"/>
      </dsp:txXfrm>
    </dsp:sp>
    <dsp:sp modelId="{E89C4204-0CFC-46E3-BE9B-45EF825B3A5E}">
      <dsp:nvSpPr>
        <dsp:cNvPr id="0" name=""/>
        <dsp:cNvSpPr/>
      </dsp:nvSpPr>
      <dsp:spPr>
        <a:xfrm>
          <a:off x="0" y="152222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CF56110-B673-426F-80A6-745E74D811B1}">
      <dsp:nvSpPr>
        <dsp:cNvPr id="0" name=""/>
        <dsp:cNvSpPr/>
      </dsp:nvSpPr>
      <dsp:spPr>
        <a:xfrm>
          <a:off x="274116" y="1389383"/>
          <a:ext cx="3837635" cy="26568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Шоу – конкурсы</a:t>
          </a:r>
        </a:p>
      </dsp:txBody>
      <dsp:txXfrm>
        <a:off x="274116" y="1389383"/>
        <a:ext cx="3837635" cy="265680"/>
      </dsp:txXfrm>
    </dsp:sp>
    <dsp:sp modelId="{8F2FC25D-1089-41E4-9DF4-D1588A166C6E}">
      <dsp:nvSpPr>
        <dsp:cNvPr id="0" name=""/>
        <dsp:cNvSpPr/>
      </dsp:nvSpPr>
      <dsp:spPr>
        <a:xfrm>
          <a:off x="0" y="193046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2B9CA76-7698-4D5D-A15E-C3D782C71912}">
      <dsp:nvSpPr>
        <dsp:cNvPr id="0" name=""/>
        <dsp:cNvSpPr/>
      </dsp:nvSpPr>
      <dsp:spPr>
        <a:xfrm>
          <a:off x="274116" y="1797623"/>
          <a:ext cx="3837635" cy="265680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Викторины</a:t>
          </a:r>
        </a:p>
      </dsp:txBody>
      <dsp:txXfrm>
        <a:off x="274116" y="1797623"/>
        <a:ext cx="3837635" cy="265680"/>
      </dsp:txXfrm>
    </dsp:sp>
    <dsp:sp modelId="{87F9C4DF-2CB9-4CF2-8025-80CA1D5939D9}">
      <dsp:nvSpPr>
        <dsp:cNvPr id="0" name=""/>
        <dsp:cNvSpPr/>
      </dsp:nvSpPr>
      <dsp:spPr>
        <a:xfrm>
          <a:off x="0" y="233870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C68FAF7-832E-4681-9901-94B4CD05B64C}">
      <dsp:nvSpPr>
        <dsp:cNvPr id="0" name=""/>
        <dsp:cNvSpPr/>
      </dsp:nvSpPr>
      <dsp:spPr>
        <a:xfrm>
          <a:off x="274116" y="2205863"/>
          <a:ext cx="3837635" cy="26568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Праздники</a:t>
          </a:r>
        </a:p>
      </dsp:txBody>
      <dsp:txXfrm>
        <a:off x="274116" y="2205863"/>
        <a:ext cx="3837635" cy="265680"/>
      </dsp:txXfrm>
    </dsp:sp>
    <dsp:sp modelId="{3FF304F5-DA70-4683-B382-C2FE2826F340}">
      <dsp:nvSpPr>
        <dsp:cNvPr id="0" name=""/>
        <dsp:cNvSpPr/>
      </dsp:nvSpPr>
      <dsp:spPr>
        <a:xfrm>
          <a:off x="0" y="2746943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FDDB149-46D2-4C06-BDD5-A40B46DA0EA8}">
      <dsp:nvSpPr>
        <dsp:cNvPr id="0" name=""/>
        <dsp:cNvSpPr/>
      </dsp:nvSpPr>
      <dsp:spPr>
        <a:xfrm>
          <a:off x="274116" y="2614103"/>
          <a:ext cx="3837635" cy="26568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Экскурсии, виртуальные путешествия</a:t>
          </a:r>
        </a:p>
      </dsp:txBody>
      <dsp:txXfrm>
        <a:off x="274116" y="2614103"/>
        <a:ext cx="3837635" cy="265680"/>
      </dsp:txXfrm>
    </dsp:sp>
    <dsp:sp modelId="{989F825A-7048-4A39-81EE-D35ACAD14C93}">
      <dsp:nvSpPr>
        <dsp:cNvPr id="0" name=""/>
        <dsp:cNvSpPr/>
      </dsp:nvSpPr>
      <dsp:spPr>
        <a:xfrm>
          <a:off x="0" y="3445446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03A87AF-B2AA-48BE-B127-E19F209C2090}">
      <dsp:nvSpPr>
        <dsp:cNvPr id="0" name=""/>
        <dsp:cNvSpPr/>
      </dsp:nvSpPr>
      <dsp:spPr>
        <a:xfrm>
          <a:off x="274116" y="3022343"/>
          <a:ext cx="3902644" cy="555943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Опыты, эксперименты по предметам естественно – научного цикла</a:t>
          </a:r>
        </a:p>
      </dsp:txBody>
      <dsp:txXfrm>
        <a:off x="274116" y="3022343"/>
        <a:ext cx="3902644" cy="555943"/>
      </dsp:txXfrm>
    </dsp:sp>
    <dsp:sp modelId="{1C97ECD0-F52B-4B27-94E0-33ED4E964C25}">
      <dsp:nvSpPr>
        <dsp:cNvPr id="0" name=""/>
        <dsp:cNvSpPr/>
      </dsp:nvSpPr>
      <dsp:spPr>
        <a:xfrm>
          <a:off x="0" y="3853686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9049CB3-66BF-49D8-B60A-012B87DC8893}">
      <dsp:nvSpPr>
        <dsp:cNvPr id="0" name=""/>
        <dsp:cNvSpPr/>
      </dsp:nvSpPr>
      <dsp:spPr>
        <a:xfrm>
          <a:off x="274116" y="3720846"/>
          <a:ext cx="3837635" cy="26568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Моделирование</a:t>
          </a:r>
        </a:p>
      </dsp:txBody>
      <dsp:txXfrm>
        <a:off x="274116" y="3720846"/>
        <a:ext cx="3837635" cy="265680"/>
      </dsp:txXfrm>
    </dsp:sp>
    <dsp:sp modelId="{0B9FB864-71A6-4052-9797-AACA0C30843F}">
      <dsp:nvSpPr>
        <dsp:cNvPr id="0" name=""/>
        <dsp:cNvSpPr/>
      </dsp:nvSpPr>
      <dsp:spPr>
        <a:xfrm>
          <a:off x="0" y="4261926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0D273D3-64B7-4990-97DB-74342AF8AECC}">
      <dsp:nvSpPr>
        <dsp:cNvPr id="0" name=""/>
        <dsp:cNvSpPr/>
      </dsp:nvSpPr>
      <dsp:spPr>
        <a:xfrm>
          <a:off x="274116" y="4129086"/>
          <a:ext cx="3837635" cy="265680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Робототехника</a:t>
          </a:r>
        </a:p>
      </dsp:txBody>
      <dsp:txXfrm>
        <a:off x="274116" y="4129086"/>
        <a:ext cx="3837635" cy="265680"/>
      </dsp:txXfrm>
    </dsp:sp>
    <dsp:sp modelId="{D507CBA6-16E1-467B-ABD3-D7832FFF0D25}">
      <dsp:nvSpPr>
        <dsp:cNvPr id="0" name=""/>
        <dsp:cNvSpPr/>
      </dsp:nvSpPr>
      <dsp:spPr>
        <a:xfrm>
          <a:off x="0" y="4670166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0B9210-CEB5-4300-BABF-A10172645395}">
      <dsp:nvSpPr>
        <dsp:cNvPr id="0" name=""/>
        <dsp:cNvSpPr/>
      </dsp:nvSpPr>
      <dsp:spPr>
        <a:xfrm>
          <a:off x="274116" y="4537326"/>
          <a:ext cx="3837635" cy="26568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Тематические дни</a:t>
          </a:r>
        </a:p>
      </dsp:txBody>
      <dsp:txXfrm>
        <a:off x="274116" y="4537326"/>
        <a:ext cx="3837635" cy="265680"/>
      </dsp:txXfrm>
    </dsp:sp>
    <dsp:sp modelId="{EEA96F0F-D5AF-47AE-81FD-E95E2B37F4C9}">
      <dsp:nvSpPr>
        <dsp:cNvPr id="0" name=""/>
        <dsp:cNvSpPr/>
      </dsp:nvSpPr>
      <dsp:spPr>
        <a:xfrm>
          <a:off x="0" y="5078406"/>
          <a:ext cx="5482336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BA583D2-862F-46CD-A4D1-2976F78B9BFA}">
      <dsp:nvSpPr>
        <dsp:cNvPr id="0" name=""/>
        <dsp:cNvSpPr/>
      </dsp:nvSpPr>
      <dsp:spPr>
        <a:xfrm>
          <a:off x="274116" y="4945566"/>
          <a:ext cx="3837635" cy="26568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5053" tIns="0" rIns="14505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Работа с семьей</a:t>
          </a:r>
        </a:p>
      </dsp:txBody>
      <dsp:txXfrm>
        <a:off x="274116" y="4945566"/>
        <a:ext cx="3837635" cy="2656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22</Pages>
  <Words>3382</Words>
  <Characters>19282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3</cp:revision>
  <dcterms:created xsi:type="dcterms:W3CDTF">2024-01-21T18:58:00Z</dcterms:created>
  <dcterms:modified xsi:type="dcterms:W3CDTF">2026-01-24T10:01:00Z</dcterms:modified>
</cp:coreProperties>
</file>