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5CB0" w:rsidRDefault="00CF5CB0" w:rsidP="008778B1">
      <w:pPr>
        <w:shd w:val="clear" w:color="auto" w:fill="FFFFFF"/>
        <w:suppressAutoHyphens/>
        <w:spacing w:before="144" w:after="288" w:line="306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CF5CB0" w:rsidRPr="00CF5CB0" w:rsidRDefault="00CF5CB0" w:rsidP="008778B1">
      <w:pPr>
        <w:shd w:val="clear" w:color="auto" w:fill="FFFFFF"/>
        <w:suppressAutoHyphens/>
        <w:spacing w:before="144" w:after="288" w:line="306" w:lineRule="atLeast"/>
        <w:jc w:val="center"/>
        <w:rPr>
          <w:rFonts w:ascii="Times New Roman" w:hAnsi="Times New Roman" w:cs="Times New Roman"/>
          <w:color w:val="000000"/>
          <w:sz w:val="28"/>
          <w:szCs w:val="28"/>
        </w:rPr>
      </w:pPr>
    </w:p>
    <w:p w:rsidR="007040C8" w:rsidRPr="00CF5CB0" w:rsidRDefault="008778B1" w:rsidP="008778B1">
      <w:pPr>
        <w:shd w:val="clear" w:color="auto" w:fill="FFFFFF"/>
        <w:suppressAutoHyphens/>
        <w:spacing w:before="144" w:after="288" w:line="306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Сценарий проведения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Митинга,</w:t>
      </w:r>
      <w:r w:rsidR="007040C8"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  <w:r w:rsidR="004C0AC5"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посвященного памяти воинов, служивши</w:t>
      </w:r>
      <w:r w:rsidR="0018255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х</w:t>
      </w:r>
      <w:r w:rsidR="004C0AC5"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и погибши</w:t>
      </w:r>
      <w:r w:rsidR="0018255C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х</w:t>
      </w:r>
      <w:r w:rsidR="004C0AC5"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в «горячих точках</w:t>
      </w:r>
      <w:r w:rsidR="00CF5CB0"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»</w:t>
      </w:r>
    </w:p>
    <w:p w:rsidR="00304892" w:rsidRPr="00CF5CB0" w:rsidRDefault="00304892" w:rsidP="00304892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Цель: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воспитание гражданско-патриотических чувств</w:t>
      </w:r>
      <w:r w:rsidR="004C0AC5"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</w:t>
      </w:r>
      <w:r w:rsidR="00D85436">
        <w:rPr>
          <w:rFonts w:ascii="Times New Roman" w:eastAsia="Times New Roman" w:hAnsi="Times New Roman" w:cs="Times New Roman"/>
          <w:sz w:val="28"/>
          <w:szCs w:val="28"/>
          <w:lang w:eastAsia="ar-SA"/>
        </w:rPr>
        <w:t>учащихся</w:t>
      </w:r>
    </w:p>
    <w:p w:rsidR="00304892" w:rsidRPr="00CF5CB0" w:rsidRDefault="00304892" w:rsidP="00304892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Задачи: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формирование представлений о воинском долге и верности Отечеству, формирование опыта нравственного поведения личности.</w:t>
      </w:r>
    </w:p>
    <w:p w:rsidR="00304892" w:rsidRPr="00CF5CB0" w:rsidRDefault="00BA5DC7" w:rsidP="00304892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Целевая аудитория: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учащиеся 8-11 классов, педагоги, родители</w:t>
      </w:r>
      <w:r w:rsidR="00296F44"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>.</w:t>
      </w:r>
    </w:p>
    <w:p w:rsidR="004C0AC5" w:rsidRPr="00CF5CB0" w:rsidRDefault="004C0AC5" w:rsidP="00304892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Место проведения: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школьный музей «Боевой Славы» </w:t>
      </w:r>
    </w:p>
    <w:p w:rsidR="00296F44" w:rsidRPr="00CF5CB0" w:rsidRDefault="00296F44" w:rsidP="00304892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Оборудование:</w:t>
      </w:r>
      <w:r w:rsidR="004C0AC5"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компьютер, проектор, интерактивная доска для показа презентации</w:t>
      </w:r>
    </w:p>
    <w:p w:rsidR="00BA5DC7" w:rsidRPr="00CF5CB0" w:rsidRDefault="004C0AC5" w:rsidP="00CF5CB0">
      <w:pPr>
        <w:shd w:val="clear" w:color="auto" w:fill="FFFFFF"/>
        <w:suppressAutoHyphens/>
        <w:spacing w:before="144" w:after="288" w:line="306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Ход мероприятия: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Ведущий 1.  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Здравствуйте, дорогие друзья! Мы рады видеть вас сегодня. 15 февраля – День памяти погибших в Афганистане и других «горячих точках» 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br/>
        <w:t>Разрешите митинг, посвященный памяти воинов–интернационалистов, считать открытым.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Звучит гимн РФ.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Ведущий 2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>. Пожалуй, на земле никогда не наступит такое время, когда слово «солдат» станет ненужным и незнакомым. Войны на нашей планете не прекращаются с древних времен. А путь войны всегда страшен. Так уж повелось у русского солдата – защищать не только свою Родину, но и помогать братским народам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Ведущий 3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>. У этих войн нет истории. Она еще не написана. Но у этих войн есть свидетели. Тысячи свидетелей. Наше мероприятие мы назвали «Живая память». Именно живая память, потому что живы те, кто воевал в Афганистане, Чечне и других «горячих точках». Память о погибших свято хранят их товарищи по оружию, их семьи и близкие. И эта память будет жива, пока мы об этом помним, пока мы об этом говорим.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Ведущий 1.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15 февраля- особый день, это дата начала вывода советских войск из Афганистана. И для участников вооруженного конфликта в Чечне этот день стал Днем памяти. Прошло уже много лет с окончания этих войн, но и сейчас вспыхивают пожары войн, где необходимо присутствие российского солдата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Ведущий 2. 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Афганская война продолжалась 9 лет 1 месяц 21 день. Через эту войну прошло 550 тысяч советских солдат и офицеров. 86 человека получили звание Героя Советского Союза, из них 26 человек награждены посмертно. Свыше 15 тысяч наших воинов погибли на чужой земле, 6 тысяч скончались впоследствии от ран и болезней, 311 человек пропали без вести. Это были самые большие потери Советской Армии 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lastRenderedPageBreak/>
        <w:t>со времен Великой Отечественной войны. Память о войне по–прежнему болью отзывается в людских сердцах.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ind w:left="720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Слово участникам вооруженного конфликта в Афганистане (А.Б. </w:t>
      </w:r>
      <w:proofErr w:type="spellStart"/>
      <w:r w:rsidRPr="00CF5CB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Осорьев</w:t>
      </w:r>
      <w:proofErr w:type="spellEnd"/>
      <w:r w:rsidRPr="00CF5CB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)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Ведущий 3.</w:t>
      </w:r>
      <w:r w:rsidRPr="00CF5CB0">
        <w:rPr>
          <w:rFonts w:ascii="Times New Roman" w:eastAsia="Times New Roman" w:hAnsi="Times New Roman" w:cs="Times New Roman"/>
          <w:color w:val="555555"/>
          <w:sz w:val="28"/>
          <w:szCs w:val="28"/>
          <w:shd w:val="clear" w:color="auto" w:fill="FFFFFF"/>
          <w:lang w:eastAsia="ar-SA"/>
        </w:rPr>
        <w:t xml:space="preserve"> </w:t>
      </w:r>
      <w:r w:rsidRPr="00CF5C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Чеченские войны стали одним из самых масштабных вооруженных конфликтов в новейшей истории. В результате боевых действий большое количество чеченских населенных пунктов были разрушены, во время войны погибло около 120.000 мирных чеченских жителей, многие из которых - дети. Около 200.000 были ранены. </w:t>
      </w:r>
      <w:r w:rsidR="00751EDF" w:rsidRPr="00CF5C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П</w:t>
      </w:r>
      <w:r w:rsidRPr="00CF5C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очти половина населения Чечни (треть из которых составляли русские, армяне и евреи) стала беженцами.   Все человеческие безвозвратные потери в ходе конфликта на Северном Кавказе составляют около 33 тысяч человек.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color w:val="000000"/>
          <w:sz w:val="28"/>
          <w:szCs w:val="28"/>
          <w:shd w:val="clear" w:color="auto" w:fill="FFFFFF"/>
          <w:lang w:eastAsia="ar-SA"/>
        </w:rPr>
        <w:t>Ведущий 1.</w:t>
      </w:r>
      <w:r w:rsidR="00CF5C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 </w:t>
      </w:r>
      <w:r w:rsidRPr="00CF5C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(Блок посвященный Ю</w:t>
      </w:r>
      <w:r w:rsidR="007040C8" w:rsidRPr="00CF5C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рию</w:t>
      </w:r>
      <w:r w:rsidRPr="00CF5C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С</w:t>
      </w:r>
      <w:r w:rsidR="007040C8" w:rsidRPr="00CF5C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олдатову</w:t>
      </w:r>
      <w:r w:rsidR="00CF5C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 xml:space="preserve"> по презентации</w:t>
      </w:r>
      <w:r w:rsidRPr="00CF5CB0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  <w:lang w:eastAsia="ar-SA"/>
        </w:rPr>
        <w:t>)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Слово родителям Юрия Солдатова</w:t>
      </w:r>
      <w:r w:rsidR="007040C8" w:rsidRPr="00CF5CB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 или приглашенному участнику Чеченской компании.</w:t>
      </w:r>
    </w:p>
    <w:p w:rsidR="00304892" w:rsidRDefault="00CF5CB0" w:rsidP="0030489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Ведущий </w:t>
      </w:r>
      <w:r w:rsidR="00304892" w:rsidRPr="00CF5CB0">
        <w:rPr>
          <w:rFonts w:ascii="Times New Roman" w:eastAsia="Times New Roman" w:hAnsi="Times New Roman" w:cs="Times New Roman"/>
          <w:b/>
          <w:color w:val="000000"/>
          <w:spacing w:val="-4"/>
          <w:sz w:val="28"/>
          <w:szCs w:val="28"/>
          <w:shd w:val="clear" w:color="auto" w:fill="FFFFFF"/>
          <w:lang w:eastAsia="ru-RU"/>
        </w:rPr>
        <w:t>2</w:t>
      </w:r>
      <w:r w:rsidR="00304892" w:rsidRPr="00CF5CB0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 xml:space="preserve">. </w:t>
      </w:r>
      <w:r w:rsidR="00304892" w:rsidRPr="00304892"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  <w:shd w:val="clear" w:color="auto" w:fill="FFFFFF"/>
          <w:lang w:eastAsia="ru-RU"/>
        </w:rPr>
        <w:t>Так уж повелось у русского солдата защищать не только свою родину, но и помогать братским народам. Вот и сейчас наши ребята исполняют свой долг. Несут верную службу родине, участвуя в специальной военной операции на Украине.</w:t>
      </w:r>
    </w:p>
    <w:p w:rsidR="00CF5CB0" w:rsidRPr="00304892" w:rsidRDefault="00CF5CB0" w:rsidP="00304892">
      <w:pPr>
        <w:shd w:val="clear" w:color="auto" w:fill="FFFFFF"/>
        <w:spacing w:after="0" w:line="360" w:lineRule="atLeast"/>
        <w:rPr>
          <w:rFonts w:ascii="Times New Roman" w:eastAsia="Times New Roman" w:hAnsi="Times New Roman" w:cs="Times New Roman"/>
          <w:color w:val="1F1F1F"/>
          <w:spacing w:val="-4"/>
          <w:sz w:val="28"/>
          <w:szCs w:val="28"/>
          <w:lang w:eastAsia="ru-RU"/>
        </w:rPr>
      </w:pPr>
    </w:p>
    <w:p w:rsidR="00304892" w:rsidRPr="00CF5CB0" w:rsidRDefault="00304892" w:rsidP="00304892">
      <w:pPr>
        <w:rPr>
          <w:rFonts w:ascii="Times New Roman" w:hAnsi="Times New Roman" w:cs="Times New Roman"/>
          <w:color w:val="1F1F1F"/>
          <w:sz w:val="28"/>
          <w:szCs w:val="28"/>
          <w:lang w:eastAsia="ru-RU"/>
        </w:rPr>
      </w:pPr>
      <w:r w:rsidRPr="00CF5CB0"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  <w:lang w:eastAsia="ru-RU"/>
        </w:rPr>
        <w:t>Ведущий 3. </w:t>
      </w:r>
      <w:r w:rsidRPr="00CF5CB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 этой спецоперации еще нет истории. Она не написана. Но у нее есть свидетели. Тысячи свидетелей.</w:t>
      </w:r>
    </w:p>
    <w:p w:rsidR="007040C8" w:rsidRPr="00CF5CB0" w:rsidRDefault="007040C8" w:rsidP="00304892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F5CB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ГЕРОЙ СВО - </w:t>
      </w:r>
      <w:proofErr w:type="spellStart"/>
      <w:r w:rsidRPr="00CF5CB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Ковешников</w:t>
      </w:r>
      <w:proofErr w:type="spellEnd"/>
      <w:r w:rsidRPr="00CF5CB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Владисл</w:t>
      </w:r>
      <w:r w:rsidR="00304892" w:rsidRPr="00CF5CB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ав Владимирович </w:t>
      </w:r>
    </w:p>
    <w:p w:rsidR="007040C8" w:rsidRPr="00CF5CB0" w:rsidRDefault="007040C8" w:rsidP="00304892">
      <w:pPr>
        <w:rPr>
          <w:rFonts w:ascii="Times New Roman" w:hAnsi="Times New Roman" w:cs="Times New Roman"/>
          <w:sz w:val="28"/>
          <w:szCs w:val="28"/>
          <w:lang w:eastAsia="ru-RU"/>
        </w:rPr>
      </w:pPr>
      <w:r w:rsidRPr="00CF5CB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28.09.2022 г. Владислава призвали на специальную военную операцию, где он проходил службу в медицинском взводе 2-го мотострелкового батальона № 1307 мотострелкового полка 6-й мотострелковой дивизии Южного военного округа войсковой части № 78567.</w:t>
      </w:r>
    </w:p>
    <w:p w:rsidR="00304892" w:rsidRPr="00CF5CB0" w:rsidRDefault="007040C8" w:rsidP="00304892">
      <w:pPr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</w:pPr>
      <w:r w:rsidRPr="00CF5CB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Погиб Владислав 13.09.2023 г. под </w:t>
      </w:r>
      <w:proofErr w:type="spellStart"/>
      <w:r w:rsidRPr="00CF5CB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Бахмутом</w:t>
      </w:r>
      <w:proofErr w:type="spellEnd"/>
      <w:r w:rsidRPr="00CF5CB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, вынося своего боевого товарища с поля боя - был убит снайпером.</w:t>
      </w:r>
      <w:r w:rsidR="00304892" w:rsidRPr="00CF5CB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 xml:space="preserve"> </w:t>
      </w:r>
      <w:r w:rsidRPr="00CF5CB0">
        <w:rPr>
          <w:rFonts w:ascii="Times New Roman" w:hAnsi="Times New Roman" w:cs="Times New Roman"/>
          <w:sz w:val="28"/>
          <w:szCs w:val="28"/>
          <w:shd w:val="clear" w:color="auto" w:fill="FFFFFF"/>
          <w:lang w:eastAsia="ru-RU"/>
        </w:rPr>
        <w:t>Указом Президента РФ за мужество и отвагу, проявленные в ходе проведения специальной военной операции на территориях Херсонской, Запорожской областей, Донецкой Народной Республики, Луганской Народной Республики и Украины, Владислав посмертно награждён орденом Мужества. Похоронен на Аллее Славы в городе Сургуте.</w:t>
      </w:r>
    </w:p>
    <w:p w:rsidR="008778B1" w:rsidRPr="00CF5CB0" w:rsidRDefault="008778B1" w:rsidP="00304892">
      <w:pPr>
        <w:rPr>
          <w:rFonts w:ascii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hAnsi="Times New Roman" w:cs="Times New Roman"/>
          <w:sz w:val="28"/>
          <w:szCs w:val="28"/>
          <w:lang w:eastAsia="ar-SA"/>
        </w:rPr>
        <w:br/>
      </w:r>
      <w:r w:rsidRPr="00CF5CB0">
        <w:rPr>
          <w:rFonts w:ascii="Times New Roman" w:hAnsi="Times New Roman" w:cs="Times New Roman"/>
          <w:b/>
          <w:sz w:val="28"/>
          <w:szCs w:val="28"/>
          <w:lang w:eastAsia="ar-SA"/>
        </w:rPr>
        <w:t>Ведущий 1.</w:t>
      </w:r>
      <w:r w:rsidRPr="00CF5CB0">
        <w:rPr>
          <w:rFonts w:ascii="Times New Roman" w:hAnsi="Times New Roman" w:cs="Times New Roman"/>
          <w:sz w:val="28"/>
          <w:szCs w:val="28"/>
          <w:lang w:eastAsia="ar-SA"/>
        </w:rPr>
        <w:br/>
        <w:t>Как мало лет он прожил, только двадцать,</w:t>
      </w:r>
      <w:r w:rsidRPr="00CF5CB0">
        <w:rPr>
          <w:rFonts w:ascii="Times New Roman" w:hAnsi="Times New Roman" w:cs="Times New Roman"/>
          <w:sz w:val="28"/>
          <w:szCs w:val="28"/>
          <w:lang w:eastAsia="ar-SA"/>
        </w:rPr>
        <w:br/>
        <w:t>Но миг победы – больше, чем года.</w:t>
      </w:r>
      <w:r w:rsidRPr="00CF5CB0">
        <w:rPr>
          <w:rFonts w:ascii="Times New Roman" w:hAnsi="Times New Roman" w:cs="Times New Roman"/>
          <w:sz w:val="28"/>
          <w:szCs w:val="28"/>
          <w:lang w:eastAsia="ar-SA"/>
        </w:rPr>
        <w:br/>
        <w:t>Как трудно умереть, чтобы остаться,</w:t>
      </w:r>
      <w:r w:rsidRPr="00CF5CB0">
        <w:rPr>
          <w:rFonts w:ascii="Times New Roman" w:hAnsi="Times New Roman" w:cs="Times New Roman"/>
          <w:sz w:val="28"/>
          <w:szCs w:val="28"/>
          <w:lang w:eastAsia="ar-SA"/>
        </w:rPr>
        <w:br/>
        <w:t>Остаться в наших душах навсегда!</w:t>
      </w:r>
    </w:p>
    <w:p w:rsidR="008778B1" w:rsidRPr="00CF5CB0" w:rsidRDefault="008778B1" w:rsidP="008778B1">
      <w:pPr>
        <w:suppressAutoHyphens/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CF5CB0">
        <w:rPr>
          <w:rFonts w:ascii="Times New Roman" w:eastAsia="Calibri" w:hAnsi="Times New Roman" w:cs="Times New Roman"/>
          <w:b/>
          <w:sz w:val="28"/>
          <w:szCs w:val="28"/>
          <w:lang w:eastAsia="ar-SA"/>
        </w:rPr>
        <w:t>Ведущий 2.</w:t>
      </w:r>
      <w:r w:rsidRPr="00CF5CB0">
        <w:rPr>
          <w:rFonts w:ascii="Times New Roman" w:eastAsia="Calibri" w:hAnsi="Times New Roman" w:cs="Times New Roman"/>
          <w:sz w:val="28"/>
          <w:szCs w:val="28"/>
          <w:lang w:eastAsia="ar-SA"/>
        </w:rPr>
        <w:t xml:space="preserve"> </w:t>
      </w:r>
      <w:r w:rsidRPr="00CF5CB0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Минута молчания…Товарищи встаньте</w:t>
      </w:r>
    </w:p>
    <w:p w:rsidR="008778B1" w:rsidRPr="00CF5CB0" w:rsidRDefault="008778B1" w:rsidP="008778B1">
      <w:pPr>
        <w:suppressAutoHyphens/>
        <w:spacing w:after="0" w:line="276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CF5CB0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 xml:space="preserve">    И в памяти – павших героев представьте.</w:t>
      </w:r>
    </w:p>
    <w:p w:rsidR="008778B1" w:rsidRPr="00CF5CB0" w:rsidRDefault="008778B1" w:rsidP="008778B1">
      <w:pPr>
        <w:tabs>
          <w:tab w:val="center" w:pos="4677"/>
        </w:tabs>
        <w:suppressAutoHyphens/>
        <w:spacing w:after="0" w:line="276" w:lineRule="auto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CF5CB0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 xml:space="preserve">            Навек в нашем сердце имен их звучанье.</w:t>
      </w:r>
      <w:r w:rsidRPr="00CF5CB0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ab/>
      </w:r>
    </w:p>
    <w:p w:rsidR="008778B1" w:rsidRPr="00CF5CB0" w:rsidRDefault="008778B1" w:rsidP="008778B1">
      <w:pPr>
        <w:suppressAutoHyphens/>
        <w:spacing w:after="0" w:line="276" w:lineRule="auto"/>
        <w:ind w:firstLine="708"/>
        <w:rPr>
          <w:rFonts w:ascii="Times New Roman" w:eastAsia="Calibri" w:hAnsi="Times New Roman" w:cs="Times New Roman"/>
          <w:i/>
          <w:sz w:val="28"/>
          <w:szCs w:val="28"/>
          <w:lang w:eastAsia="ar-SA"/>
        </w:rPr>
      </w:pPr>
      <w:r w:rsidRPr="00CF5CB0">
        <w:rPr>
          <w:rFonts w:ascii="Times New Roman" w:eastAsia="Calibri" w:hAnsi="Times New Roman" w:cs="Times New Roman"/>
          <w:i/>
          <w:sz w:val="28"/>
          <w:szCs w:val="28"/>
          <w:lang w:eastAsia="ar-SA"/>
        </w:rPr>
        <w:t>Минута молчанья, минута молчанья…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lastRenderedPageBreak/>
        <w:t>Ведущий 3.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В память о всех воинах, погибших в горячих точках, объявляется минута молчания.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ind w:firstLine="708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Тихо звучит музыка «Я ухожу»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Ведущий 1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>. Подвиг советских, российских солдат остаётся достойным. Ведь подвиг воина - это подвиг веры, долга, присяги.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>Ведущий 2.</w:t>
      </w:r>
      <w:r w:rsidRPr="00CF5CB0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Пройдут годы, канут в небытие нынешние дискуссии об «афганцах» и «чеченцах». Но эти войны останутся в народе трагической меткой. Мы приглашаем Вас в память о всех воинах, погибших в «горячих точках» пройти и возложить цветы к мемориальной доске. На этом наш митинг объявляется закрытым. </w:t>
      </w:r>
    </w:p>
    <w:p w:rsidR="007040C8" w:rsidRPr="00CF5CB0" w:rsidRDefault="008778B1" w:rsidP="008778B1">
      <w:pPr>
        <w:shd w:val="clear" w:color="auto" w:fill="FFFFFF"/>
        <w:suppressAutoHyphens/>
        <w:spacing w:before="144" w:after="288" w:line="306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Звон колоколов. </w:t>
      </w:r>
    </w:p>
    <w:p w:rsidR="008778B1" w:rsidRPr="00CF5CB0" w:rsidRDefault="008778B1" w:rsidP="008778B1">
      <w:pPr>
        <w:shd w:val="clear" w:color="auto" w:fill="FFFFFF"/>
        <w:suppressAutoHyphens/>
        <w:spacing w:before="144" w:after="288" w:line="306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  <w:r w:rsidRPr="00CF5CB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В</w:t>
      </w:r>
      <w:r w:rsidR="007040C8" w:rsidRPr="00CF5CB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озложение цветов к памятной доске Ю. Солдатова</w:t>
      </w:r>
    </w:p>
    <w:p w:rsidR="00751EDF" w:rsidRPr="00CF5CB0" w:rsidRDefault="00751EDF" w:rsidP="008778B1">
      <w:pPr>
        <w:shd w:val="clear" w:color="auto" w:fill="FFFFFF"/>
        <w:suppressAutoHyphens/>
        <w:spacing w:before="144" w:after="288" w:line="306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751EDF" w:rsidRPr="00CF5CB0" w:rsidRDefault="00751EDF" w:rsidP="008778B1">
      <w:pPr>
        <w:shd w:val="clear" w:color="auto" w:fill="FFFFFF"/>
        <w:suppressAutoHyphens/>
        <w:spacing w:before="144" w:after="288" w:line="306" w:lineRule="atLeast"/>
        <w:jc w:val="center"/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</w:pPr>
    </w:p>
    <w:p w:rsidR="0058266B" w:rsidRDefault="004C0AC5" w:rsidP="00B95AE7">
      <w:pPr>
        <w:shd w:val="clear" w:color="auto" w:fill="FFFFFF"/>
        <w:suppressAutoHyphens/>
        <w:spacing w:before="144" w:after="288" w:line="306" w:lineRule="atLeast"/>
        <w:rPr>
          <w:rFonts w:ascii="Times New Roman" w:hAnsi="Times New Roman" w:cs="Times New Roman"/>
          <w:sz w:val="28"/>
          <w:szCs w:val="28"/>
        </w:rPr>
      </w:pPr>
      <w:r w:rsidRPr="00CF5CB0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Пре</w:t>
      </w:r>
      <w:r w:rsidR="007746E2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>зентация к мероприятию</w:t>
      </w:r>
      <w:bookmarkStart w:id="0" w:name="_GoBack"/>
      <w:bookmarkEnd w:id="0"/>
      <w:r w:rsidR="00B95AE7">
        <w:rPr>
          <w:rFonts w:ascii="Times New Roman" w:eastAsia="Times New Roman" w:hAnsi="Times New Roman" w:cs="Times New Roman"/>
          <w:i/>
          <w:sz w:val="28"/>
          <w:szCs w:val="28"/>
          <w:lang w:eastAsia="ar-SA"/>
        </w:rPr>
        <w:t xml:space="preserve">: </w:t>
      </w:r>
    </w:p>
    <w:sectPr w:rsidR="0058266B" w:rsidSect="00413AF9">
      <w:pgSz w:w="11906" w:h="16838"/>
      <w:pgMar w:top="426" w:right="707" w:bottom="284" w:left="709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C2CBB"/>
    <w:rsid w:val="0018255C"/>
    <w:rsid w:val="001C2CBB"/>
    <w:rsid w:val="00296F44"/>
    <w:rsid w:val="00304892"/>
    <w:rsid w:val="004C0AC5"/>
    <w:rsid w:val="0058266B"/>
    <w:rsid w:val="007040C8"/>
    <w:rsid w:val="00751EDF"/>
    <w:rsid w:val="007746E2"/>
    <w:rsid w:val="008778B1"/>
    <w:rsid w:val="00B95AE7"/>
    <w:rsid w:val="00BA5DC7"/>
    <w:rsid w:val="00CF5CB0"/>
    <w:rsid w:val="00D8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D91BA7F-8A0D-4D46-8C6C-299FB94978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docdata">
    <w:name w:val="docdata"/>
    <w:aliases w:val="docy,v5,2100,bqiaagaaeyqcaaagiaiaaaosbqaabaafaaaaaaaaaaaaaaaaaaaaaaaaaaaaaaaaaaaaaaaaaaaaaaaaaaaaaaaaaaaaaaaaaaaaaaaaaaaaaaaaaaaaaaaaaaaaaaaaaaaaaaaaaaaaaaaaaaaaaaaaaaaaaaaaaaaaaaaaaaaaaaaaaaaaaaaaaaaaaaaaaaaaaaaaaaaaaaaaaaaaaaaaaaaaaaaaaaaaaaaa"/>
    <w:basedOn w:val="a0"/>
    <w:rsid w:val="00BA5DC7"/>
  </w:style>
  <w:style w:type="character" w:styleId="a3">
    <w:name w:val="Hyperlink"/>
    <w:basedOn w:val="a0"/>
    <w:uiPriority w:val="99"/>
    <w:unhideWhenUsed/>
    <w:rsid w:val="00CF5CB0"/>
    <w:rPr>
      <w:color w:val="0563C1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B95AE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050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7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744</Words>
  <Characters>4242</Characters>
  <Application>Microsoft Office Word</Application>
  <DocSecurity>0</DocSecurity>
  <Lines>35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on</cp:lastModifiedBy>
  <cp:revision>10</cp:revision>
  <dcterms:created xsi:type="dcterms:W3CDTF">2016-02-02T08:56:00Z</dcterms:created>
  <dcterms:modified xsi:type="dcterms:W3CDTF">2026-01-23T07:37:00Z</dcterms:modified>
</cp:coreProperties>
</file>