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87613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</w:rPr>
        <w:t xml:space="preserve"> «Физическая культура + Окружающий мир. Создание условий для развития метапредметных компетенций учащихся младших классов»</w:t>
      </w:r>
    </w:p>
    <w:p w14:paraId="531691B7" w14:textId="234603AF" w:rsidR="0021129C" w:rsidRDefault="0021544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1544B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Подготовила: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учитель физической культуры Ткаченко Ирина Николаевна.</w:t>
      </w:r>
    </w:p>
    <w:p w14:paraId="23E0F904" w14:textId="0C88FF2B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</w:rPr>
        <w:t>показать приёмы развития навыков детей при освоении элементов гимнастики с использованием материала предмета окружающий мир.</w:t>
      </w:r>
    </w:p>
    <w:p w14:paraId="08BDD8A3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62C91F2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Здравствуйте, уважаемые коллеги!</w:t>
      </w:r>
    </w:p>
    <w:p w14:paraId="26E7DB9D" w14:textId="06A0C9E3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Успешность обучения на уроке, в том числе, зависит от формы организации деятельности учащихся. На уроке физкультуры дети должны получать не только практические навыки, но и теоретические знания. 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Специальные знания и умения дети усваивают при изучении конкретного двигательного действия, в процессе его повторения и закрепления. Знания теоретического характера сообщаются учащимся во время кратких бесед.</w:t>
      </w:r>
    </w:p>
    <w:p w14:paraId="27E0E2B0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В рамках образовательного стандарта, учитель формирует у школьников умение самостоятельно добывать новые знания, собирать необходимую информацию, делать выводы, т.е. стремится создать условия для развития у школьников умений и навыков самостоятельности и саморазвития.</w:t>
      </w:r>
    </w:p>
    <w:p w14:paraId="79654CCE" w14:textId="616DAF01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/>
        <w:ind w:firstLine="708"/>
        <w:jc w:val="both"/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Урок необходимо 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организовать,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обращаясь к разуму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обучающихся, к их ощущениям, отдавая приоритет самостоятельности обучающихся (там, где это возможно и безопасно) так, чтобы они не заучивали готовые материалы, а сами решали двигательную задачу. </w:t>
      </w:r>
    </w:p>
    <w:p w14:paraId="3E4076FE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t>Физкультура является необходимым предметом для целостного развития личности обучающегося. Поэтому, учитель должен сделать урок не только интересным, но и познавательным для ребенка.</w:t>
      </w:r>
    </w:p>
    <w:p w14:paraId="4A21C75D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уроке также должны быть задействованы те дети, которые освобождены от физических нагрузок.</w:t>
      </w:r>
    </w:p>
    <w:p w14:paraId="0CEA1381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Компетенции: познавательные, коммуникативные, регулятивные.</w:t>
      </w:r>
    </w:p>
    <w:p w14:paraId="0AFAF1BE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u w:val="single"/>
        </w:rPr>
      </w:pPr>
    </w:p>
    <w:p w14:paraId="5818AA23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Я представлю разминку, как фрагмент урока по гимнастике.</w:t>
      </w:r>
    </w:p>
    <w:p w14:paraId="4543EFAF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</w:pPr>
    </w:p>
    <w:p w14:paraId="5A4EE6C9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</w:pPr>
    </w:p>
    <w:p w14:paraId="1FF8A189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059C98E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F961CB0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CD74615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9A86BAB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D37695F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41D22AB8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Что такое здоровье?   Высказывания детей:</w:t>
      </w:r>
    </w:p>
    <w:p w14:paraId="36BD9A14" w14:textId="77777777" w:rsidR="0021129C" w:rsidRDefault="00CF4041">
      <w:pPr>
        <w:pStyle w:val="af9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30" w:after="3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отсутствие болезней или физических дефектов;</w:t>
      </w:r>
    </w:p>
    <w:p w14:paraId="22CCC4D0" w14:textId="77777777" w:rsidR="0021129C" w:rsidRDefault="00CF4041">
      <w:pPr>
        <w:pStyle w:val="af9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30" w:after="3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нормальная деятельность организма;</w:t>
      </w:r>
    </w:p>
    <w:p w14:paraId="24A72759" w14:textId="77777777" w:rsidR="0021129C" w:rsidRDefault="00CF4041">
      <w:pPr>
        <w:pStyle w:val="af9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30" w:after="3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состояние полного физического, душевного, социального благополучия.</w:t>
      </w:r>
    </w:p>
    <w:p w14:paraId="3B9D3542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Какие факторы оказывают неблагоприятное воздействие на здоровье?   </w:t>
      </w:r>
    </w:p>
    <w:p w14:paraId="1910FA19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</w:p>
    <w:p w14:paraId="3B5751BF" w14:textId="77777777" w:rsidR="0021129C" w:rsidRDefault="00CF4041">
      <w:pPr>
        <w:pStyle w:val="af9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Какой выход? Что нужно делать, чтобы сохранить здоровье? </w:t>
      </w:r>
    </w:p>
    <w:p w14:paraId="1FE7DCDD" w14:textId="6721E36E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- Исключить вредные привычки и заниматься гимнастикой.</w:t>
      </w:r>
    </w:p>
    <w:p w14:paraId="1D10C0E9" w14:textId="77777777" w:rsidR="0021129C" w:rsidRDefault="00CF4041">
      <w:pPr>
        <w:pStyle w:val="af9"/>
        <w:numPr>
          <w:ilvl w:val="0"/>
          <w:numId w:val="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Что такое гимнастика?</w:t>
      </w:r>
    </w:p>
    <w:p w14:paraId="26C56E15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Гимнастика</w:t>
      </w:r>
    </w:p>
    <w:p w14:paraId="7F1CE162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Первые Олимпийские игры прошли в 776 г. до н.э. в городе Олимпия у берегов реки Алфей. Это был самый великий праздник во всей Греции, куда съезжались делегации и посольства. Во время игр прекращались все войны. Олимпийские игры проводились в честь верховного греческого бога Зевса через каждые четыре года. В этих соревнованиях участвовали самые сильные и ловкие атлеты.</w:t>
      </w:r>
    </w:p>
    <w:p w14:paraId="11FF70EE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</w:p>
    <w:p w14:paraId="0F9C058C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Сейчас мы с вами, как атлеты Древней Греции, немного погуляем по нашей планете и позанимаемся гимнастикой. </w:t>
      </w:r>
    </w:p>
    <w:p w14:paraId="6F8D9057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4E75A8F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мире есть четыре брата</w:t>
      </w:r>
    </w:p>
    <w:p w14:paraId="5A89EAA7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Север, Юг, Восток и Запад</w:t>
      </w:r>
    </w:p>
    <w:p w14:paraId="77FBE62D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Братья эти – страны света,</w:t>
      </w:r>
    </w:p>
    <w:p w14:paraId="15BA4090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Ну, а дом их - вся планета.</w:t>
      </w:r>
    </w:p>
    <w:p w14:paraId="254BA3AA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1D271F2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Сколько сторон света я назвала?   - 4</w:t>
      </w:r>
    </w:p>
    <w:p w14:paraId="616A2BCD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 эти четыре стороны нашей планеты помогут нам энергично начать нашу прогулку. </w:t>
      </w:r>
    </w:p>
    <w:p w14:paraId="411F3DFA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Игра-разминка ( Север – тянемся вверх, Юг– приседаем, Запад – накло вправо, Восток – наклон влево).</w:t>
      </w:r>
    </w:p>
    <w:p w14:paraId="669965E0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5E63C36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Дети! Когда мы с вами тянемся вверх, мы попадаем на Север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А   чтобы узнать кто здесь живёт мы с вами разгадаем ребус.</w:t>
      </w:r>
    </w:p>
    <w:p w14:paraId="0CA0A46F" w14:textId="77777777" w:rsidR="0021129C" w:rsidRDefault="00CF4041">
      <w:pPr>
        <w:pStyle w:val="af9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Это медведь. </w:t>
      </w:r>
    </w:p>
    <w:p w14:paraId="09D0EE60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(Ходьба по залу на внешней стороне стопы, круговые вращения логтевого сустава рук).</w:t>
      </w:r>
    </w:p>
    <w:p w14:paraId="2F558742" w14:textId="29363F86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>«Ребята, эти упражнения для стопы мы выполняем для профилактики плоскостопия, чтобы ножки были здоровы!».</w:t>
      </w:r>
    </w:p>
    <w:p w14:paraId="7F32B328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71010F9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Мы с вами шли, шли и дошли до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Востока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. Чтобы наше путешествие было интересным, давайте мы отгадаем загадку:</w:t>
      </w:r>
    </w:p>
    <w:p w14:paraId="2FB40BD2" w14:textId="77777777" w:rsidR="00C1736F" w:rsidRDefault="00C173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</w:pPr>
    </w:p>
    <w:p w14:paraId="1E67FBA6" w14:textId="1A1EEE98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lastRenderedPageBreak/>
        <w:t xml:space="preserve">Клин летит курлыча к югу, </w:t>
      </w:r>
    </w:p>
    <w:p w14:paraId="162DC4F5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t xml:space="preserve">Не желая встретить вьюгу. </w:t>
      </w:r>
    </w:p>
    <w:p w14:paraId="74E9A093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t xml:space="preserve">Облетая пол Земли, </w:t>
      </w:r>
    </w:p>
    <w:p w14:paraId="41C222BC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t>Вдаль несутся….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(журавли)</w:t>
      </w:r>
    </w:p>
    <w:p w14:paraId="4FBB5F89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</w:p>
    <w:p w14:paraId="624CF16B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Выполняем упражнение для равновесия (стойка на одной ноге, руки разведены в стороны, также стойка на второй ноге)</w:t>
      </w:r>
    </w:p>
    <w:p w14:paraId="3CD6903B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E67F2AA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Также между Югом и Востоком находится материк Австралия. </w:t>
      </w:r>
    </w:p>
    <w:p w14:paraId="44D52552" w14:textId="212FAF0E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- Давайте отгадаем какое животное там живёт. (кенгуру) А, что мы с вами знаем про это животное? – Оно перемещается прыжками. </w:t>
      </w:r>
    </w:p>
    <w:p w14:paraId="40059228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Выполняем прыжки на месте. </w:t>
      </w:r>
      <w:r>
        <w:rPr>
          <w:rFonts w:ascii="Times New Roman" w:eastAsia="Times New Roman" w:hAnsi="Times New Roman" w:cs="Times New Roman"/>
          <w:color w:val="000000"/>
          <w:sz w:val="24"/>
        </w:rPr>
        <w:t>(улучшение работы сердца и сосудов, укрепление опорно-двигательного аппарата)</w:t>
      </w:r>
    </w:p>
    <w:p w14:paraId="30C4DA6E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AFC75E5" w14:textId="4096B2D9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Мы с вами так увлеклись прыжками, что и не</w:t>
      </w:r>
      <w:r w:rsidR="00C1736F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замет</w:t>
      </w:r>
      <w:r w:rsidR="00C1736F">
        <w:rPr>
          <w:rFonts w:ascii="Times New Roman" w:eastAsia="Times New Roman" w:hAnsi="Times New Roman" w:cs="Times New Roman"/>
          <w:color w:val="000000" w:themeColor="text1"/>
          <w:sz w:val="28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ли</w:t>
      </w:r>
      <w:r w:rsidR="00C1736F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как оказались на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Южном полюсе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</w:rPr>
        <w:t>А, чтобы узнать кто живет в самой южной части света, нам с вами надо разгадать ребус.</w:t>
      </w:r>
    </w:p>
    <w:p w14:paraId="1243940E" w14:textId="20009014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- Пингвин. (ходим по кругу стопы во внутрь, круговые вращения кистей рук)</w:t>
      </w:r>
    </w:p>
    <w:p w14:paraId="4593A9F6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4CEC2A24" w14:textId="50A40D15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Смотрите дети, мы с вами добрались до западной части нашей планеты. А какое животное здесь: </w:t>
      </w:r>
    </w:p>
    <w:p w14:paraId="1B1996E0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t xml:space="preserve">Словно ветер скачет ловко, </w:t>
      </w:r>
    </w:p>
    <w:p w14:paraId="3FBDC327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t xml:space="preserve">Чтобы сесть нужна сноровка, </w:t>
      </w:r>
    </w:p>
    <w:p w14:paraId="6DF47659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t xml:space="preserve">Запрягай её скорей, </w:t>
      </w:r>
    </w:p>
    <w:p w14:paraId="566D2399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highlight w:val="white"/>
        </w:rPr>
        <w:t>И катай своих друзей.</w:t>
      </w:r>
    </w:p>
    <w:p w14:paraId="33FB9ABF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66C5605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152CE658" w14:textId="70580EF6" w:rsidR="0021129C" w:rsidRDefault="00CF4041">
      <w:pPr>
        <w:pStyle w:val="af9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Правильно! Это – лошадка. Давайте же, и мы поскачем вместе с этим быстрым и грациозным животным.</w:t>
      </w:r>
    </w:p>
    <w:p w14:paraId="768D805A" w14:textId="197FD7D0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(бег с подъёмом ног вперёд/ захлест голени назад).</w:t>
      </w:r>
    </w:p>
    <w:p w14:paraId="2D81FA5A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E6E19B2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Дыхательная гимнастика.</w:t>
      </w:r>
    </w:p>
    <w:p w14:paraId="10DCBB0D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F009F16" w14:textId="5886F5C4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Дети,</w:t>
      </w:r>
      <w:r w:rsidR="00C1736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давайте с вами повторим, что мы узнали сегодня.</w:t>
      </w:r>
    </w:p>
    <w:p w14:paraId="55E40621" w14:textId="77777777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Какое животное у нас живет на Севере?</w:t>
      </w:r>
    </w:p>
    <w:p w14:paraId="27CBF2A3" w14:textId="77777777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Медведь.</w:t>
      </w:r>
    </w:p>
    <w:p w14:paraId="5628181A" w14:textId="77777777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А как он передвигается?</w:t>
      </w:r>
    </w:p>
    <w:p w14:paraId="5B3182D2" w14:textId="77777777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внешней стороне стопы.</w:t>
      </w:r>
    </w:p>
    <w:p w14:paraId="1574A947" w14:textId="77777777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Кто живет на Востоке?</w:t>
      </w:r>
    </w:p>
    <w:p w14:paraId="378ECD5A" w14:textId="4C8F4AAD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Журавль, стойка на одной ноге.</w:t>
      </w:r>
    </w:p>
    <w:p w14:paraId="7C68D740" w14:textId="77777777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А, что мы знаем про Юг? Кто живет на Южном полюсе?</w:t>
      </w:r>
    </w:p>
    <w:p w14:paraId="5D169F1F" w14:textId="77777777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Пингвин. Ходьба на внутренней стороне стопы.</w:t>
      </w:r>
    </w:p>
    <w:p w14:paraId="47E33F41" w14:textId="3030ACF5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>И, четвертая сторона света – Запад. Кто запомнил, про какое животное , которое живет на Западе, мы сегодня говорили?</w:t>
      </w:r>
    </w:p>
    <w:p w14:paraId="73FE7607" w14:textId="77777777" w:rsidR="0021129C" w:rsidRDefault="00CF4041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Лошадка. </w:t>
      </w:r>
    </w:p>
    <w:p w14:paraId="0402ED72" w14:textId="4FF7E298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Давайте с вами поиграем, я вам показываю животное, а вы</w:t>
      </w:r>
      <w:r w:rsidR="00C1736F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повторяя за мной движения, называете сторону света, в котором это животное обитает.</w:t>
      </w:r>
    </w:p>
    <w:p w14:paraId="7F5BEE79" w14:textId="77777777" w:rsidR="0021129C" w:rsidRDefault="002112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both"/>
        <w:rPr>
          <w:rFonts w:ascii="Times New Roman" w:eastAsia="Times New Roman" w:hAnsi="Times New Roman" w:cs="Times New Roman"/>
          <w:sz w:val="20"/>
        </w:rPr>
      </w:pPr>
    </w:p>
    <w:p w14:paraId="04D8A3C7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Молодцы!</w:t>
      </w:r>
    </w:p>
    <w:p w14:paraId="060FBAAD" w14:textId="51EFFC9E" w:rsidR="0021129C" w:rsidRDefault="00CF404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Мы с вами отлично поработали! </w:t>
      </w:r>
    </w:p>
    <w:p w14:paraId="247926DD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Помогая обучающимся анализировать и делать выводы на уроках физкультуры, стараюсь добиться интереса обучающихся к другим предметам. В свою очередь, учителя других дисциплин работают с тем же подходом.</w:t>
      </w:r>
    </w:p>
    <w:p w14:paraId="56D49F9C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И, немаловажным в этом процессе считается 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самоанализ 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проведенных занятий,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в котором можно увидеть все достоинства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и недостатки применяемой методики.</w:t>
      </w:r>
    </w:p>
    <w:p w14:paraId="35FC0DC5" w14:textId="77777777" w:rsidR="0021129C" w:rsidRDefault="00CF404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150"/>
        <w:ind w:firstLine="708"/>
        <w:jc w:val="both"/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Результаты такой работы, не видны быстро, но они станут хорошо заметны в период адаптации обучающихся в более старших классах. Эта методика помогает вырастить всестороннее развитое поколение, которое сможет применить в жизни свои интеллектуальные знания и способности.</w:t>
      </w:r>
    </w:p>
    <w:p w14:paraId="21A92033" w14:textId="3AC87D9B" w:rsidR="0021129C" w:rsidRDefault="0021129C"/>
    <w:p w14:paraId="38877C8D" w14:textId="40C1ED83" w:rsidR="007363B9" w:rsidRDefault="007363B9"/>
    <w:p w14:paraId="6AC18E95" w14:textId="1E87DBB9" w:rsidR="007363B9" w:rsidRDefault="007363B9"/>
    <w:p w14:paraId="5D0509C5" w14:textId="2554A1EF" w:rsidR="007363B9" w:rsidRDefault="007363B9"/>
    <w:p w14:paraId="3AD51FB9" w14:textId="1D2EC424" w:rsidR="007363B9" w:rsidRDefault="007363B9"/>
    <w:p w14:paraId="26275AF1" w14:textId="4ED89C6D" w:rsidR="007363B9" w:rsidRDefault="007363B9"/>
    <w:p w14:paraId="66F5E95F" w14:textId="0306D14F" w:rsidR="007363B9" w:rsidRDefault="007363B9"/>
    <w:p w14:paraId="3798777A" w14:textId="6F2C4A81" w:rsidR="007363B9" w:rsidRDefault="007363B9"/>
    <w:p w14:paraId="113316C6" w14:textId="6FFD7096" w:rsidR="007363B9" w:rsidRDefault="007363B9"/>
    <w:p w14:paraId="68D50F58" w14:textId="50BA8FB0" w:rsidR="007363B9" w:rsidRDefault="007363B9"/>
    <w:p w14:paraId="20274249" w14:textId="1D269ADA" w:rsidR="007363B9" w:rsidRDefault="007363B9"/>
    <w:p w14:paraId="6D0F56BD" w14:textId="007F7DAF" w:rsidR="007363B9" w:rsidRDefault="007363B9"/>
    <w:p w14:paraId="36056124" w14:textId="076C6F42" w:rsidR="007363B9" w:rsidRDefault="007363B9"/>
    <w:p w14:paraId="65F4F95C" w14:textId="020F3C15" w:rsidR="007363B9" w:rsidRDefault="007363B9"/>
    <w:p w14:paraId="44EB9E29" w14:textId="77777777" w:rsidR="007363B9" w:rsidRPr="00E91C35" w:rsidRDefault="007363B9" w:rsidP="007363B9">
      <w:pPr>
        <w:ind w:left="6945" w:hanging="7654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220054419"/>
      <w:r w:rsidRPr="00E91C35">
        <w:rPr>
          <w:rFonts w:ascii="Times New Roman" w:eastAsia="Times New Roman" w:hAnsi="Times New Roman" w:cs="Times New Roman"/>
          <w:sz w:val="28"/>
          <w:szCs w:val="28"/>
        </w:rPr>
        <w:t>Интегрированный урок физической культуры с окружающим миром (рефлексия)</w:t>
      </w:r>
    </w:p>
    <w:tbl>
      <w:tblPr>
        <w:tblStyle w:val="ae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693"/>
        <w:gridCol w:w="2552"/>
      </w:tblGrid>
      <w:tr w:rsidR="007363B9" w14:paraId="5ACDD3B1" w14:textId="77777777" w:rsidTr="00AE3C3F">
        <w:tc>
          <w:tcPr>
            <w:tcW w:w="2268" w:type="dxa"/>
          </w:tcPr>
          <w:p w14:paraId="1E1F7751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Стороны света</w:t>
            </w:r>
          </w:p>
        </w:tc>
        <w:tc>
          <w:tcPr>
            <w:tcW w:w="2552" w:type="dxa"/>
          </w:tcPr>
          <w:p w14:paraId="383131E6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Животные частей света</w:t>
            </w:r>
          </w:p>
        </w:tc>
        <w:tc>
          <w:tcPr>
            <w:tcW w:w="2693" w:type="dxa"/>
          </w:tcPr>
          <w:p w14:paraId="5254055E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Элементы гимнастики</w:t>
            </w:r>
          </w:p>
        </w:tc>
        <w:tc>
          <w:tcPr>
            <w:tcW w:w="2552" w:type="dxa"/>
          </w:tcPr>
          <w:p w14:paraId="7C5EC58E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Компетенции </w:t>
            </w:r>
          </w:p>
        </w:tc>
      </w:tr>
      <w:tr w:rsidR="007363B9" w14:paraId="6C9BDFE4" w14:textId="77777777" w:rsidTr="007363B9">
        <w:trPr>
          <w:trHeight w:val="1969"/>
        </w:trPr>
        <w:tc>
          <w:tcPr>
            <w:tcW w:w="2268" w:type="dxa"/>
          </w:tcPr>
          <w:p w14:paraId="253F17ED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0085A4C9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220F63A6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436EACB9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07E51D40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552" w:type="dxa"/>
          </w:tcPr>
          <w:p w14:paraId="7B9FC88F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693" w:type="dxa"/>
          </w:tcPr>
          <w:p w14:paraId="3BDE0B83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552" w:type="dxa"/>
          </w:tcPr>
          <w:p w14:paraId="506C7A47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7363B9" w14:paraId="0F9750C2" w14:textId="77777777" w:rsidTr="007363B9">
        <w:trPr>
          <w:trHeight w:val="1969"/>
        </w:trPr>
        <w:tc>
          <w:tcPr>
            <w:tcW w:w="2268" w:type="dxa"/>
          </w:tcPr>
          <w:p w14:paraId="32E90F76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3202EF6B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35A7B5A3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7DEFF8EA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7A2D2CE1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552" w:type="dxa"/>
          </w:tcPr>
          <w:p w14:paraId="321FA7F4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693" w:type="dxa"/>
          </w:tcPr>
          <w:p w14:paraId="037B0AFE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552" w:type="dxa"/>
          </w:tcPr>
          <w:p w14:paraId="22617377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7363B9" w14:paraId="1D523101" w14:textId="77777777" w:rsidTr="007363B9">
        <w:trPr>
          <w:trHeight w:val="2111"/>
        </w:trPr>
        <w:tc>
          <w:tcPr>
            <w:tcW w:w="2268" w:type="dxa"/>
          </w:tcPr>
          <w:p w14:paraId="3B01E29E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525F8D75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36C294FA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61D9FBA2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02975444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552" w:type="dxa"/>
          </w:tcPr>
          <w:p w14:paraId="02886316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693" w:type="dxa"/>
          </w:tcPr>
          <w:p w14:paraId="454E072E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552" w:type="dxa"/>
          </w:tcPr>
          <w:p w14:paraId="5D76456C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7363B9" w14:paraId="7E9081BB" w14:textId="77777777" w:rsidTr="007363B9">
        <w:trPr>
          <w:trHeight w:val="2123"/>
        </w:trPr>
        <w:tc>
          <w:tcPr>
            <w:tcW w:w="2268" w:type="dxa"/>
          </w:tcPr>
          <w:p w14:paraId="752EB4FF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1BE29F56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60077417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18FD8BFF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51F06FDB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552" w:type="dxa"/>
          </w:tcPr>
          <w:p w14:paraId="10000392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693" w:type="dxa"/>
          </w:tcPr>
          <w:p w14:paraId="6B95B7CD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552" w:type="dxa"/>
          </w:tcPr>
          <w:p w14:paraId="69B9236A" w14:textId="77777777" w:rsidR="007363B9" w:rsidRDefault="007363B9" w:rsidP="00AE3C3F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14:paraId="08CDD62D" w14:textId="77777777" w:rsidR="007363B9" w:rsidRDefault="007363B9" w:rsidP="007363B9"/>
    <w:p w14:paraId="5B9E3DE9" w14:textId="77777777" w:rsidR="007363B9" w:rsidRDefault="007363B9" w:rsidP="007363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B9EB02" w14:textId="77777777" w:rsidR="007363B9" w:rsidRDefault="007363B9" w:rsidP="007363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79A3FC" w14:textId="77777777" w:rsidR="007363B9" w:rsidRDefault="007363B9" w:rsidP="007363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94E8D7" w14:textId="77777777" w:rsidR="007363B9" w:rsidRDefault="007363B9" w:rsidP="007363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B56855" w14:textId="77777777" w:rsidR="007363B9" w:rsidRDefault="007363B9" w:rsidP="007363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7051D5" w14:textId="77777777" w:rsidR="007363B9" w:rsidRDefault="007363B9" w:rsidP="007363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0020C3" w14:textId="77777777" w:rsidR="007363B9" w:rsidRDefault="007363B9" w:rsidP="007363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68ADA7" w14:textId="77777777" w:rsidR="007363B9" w:rsidRPr="00B01281" w:rsidRDefault="007363B9" w:rsidP="001569D2">
      <w:pPr>
        <w:jc w:val="center"/>
        <w:rPr>
          <w:rFonts w:ascii="Times New Roman" w:hAnsi="Times New Roman" w:cs="Times New Roman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lastRenderedPageBreak/>
        <w:t>Сканворд по теме урока:</w:t>
      </w:r>
    </w:p>
    <w:p w14:paraId="02DA8BBB" w14:textId="77777777" w:rsidR="007363B9" w:rsidRDefault="007363B9" w:rsidP="007363B9">
      <w:pPr>
        <w:ind w:left="6945"/>
        <w:jc w:val="center"/>
      </w:pPr>
    </w:p>
    <w:p w14:paraId="152F30EB" w14:textId="77777777" w:rsidR="007363B9" w:rsidRDefault="007363B9" w:rsidP="007363B9">
      <w:pPr>
        <w:ind w:left="6945"/>
        <w:jc w:val="center"/>
      </w:pPr>
    </w:p>
    <w:tbl>
      <w:tblPr>
        <w:tblStyle w:val="ae"/>
        <w:tblW w:w="0" w:type="auto"/>
        <w:tblInd w:w="1907" w:type="dxa"/>
        <w:tblLayout w:type="fixed"/>
        <w:tblLook w:val="04A0" w:firstRow="1" w:lastRow="0" w:firstColumn="1" w:lastColumn="0" w:noHBand="0" w:noVBand="1"/>
      </w:tblPr>
      <w:tblGrid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533"/>
      </w:tblGrid>
      <w:tr w:rsidR="007363B9" w14:paraId="250B7684" w14:textId="77777777" w:rsidTr="00AE3C3F">
        <w:trPr>
          <w:trHeight w:val="488"/>
        </w:trPr>
        <w:tc>
          <w:tcPr>
            <w:tcW w:w="493" w:type="dxa"/>
            <w:tcBorders>
              <w:right w:val="single" w:sz="4" w:space="0" w:color="000000"/>
            </w:tcBorders>
          </w:tcPr>
          <w:p w14:paraId="4E7472C0" w14:textId="77777777" w:rsidR="007363B9" w:rsidRDefault="007363B9" w:rsidP="00AE3C3F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14:paraId="64631640" w14:textId="77777777" w:rsidR="007363B9" w:rsidRDefault="007363B9" w:rsidP="00AE3C3F">
            <w:pPr>
              <w:jc w:val="center"/>
            </w:pPr>
          </w:p>
          <w:p w14:paraId="485981AC" w14:textId="77777777" w:rsidR="007363B9" w:rsidRDefault="007363B9" w:rsidP="00AE3C3F">
            <w:pPr>
              <w:jc w:val="center"/>
            </w:pPr>
            <w:r>
              <w:rPr>
                <w:sz w:val="16"/>
              </w:rPr>
              <w:t>1</w:t>
            </w:r>
            <m:oMath>
              <m:r>
                <w:rPr>
                  <w:rFonts w:ascii="Cambria Math" w:eastAsia="Cambria Math" w:hAnsi="Cambria Math" w:cs="Cambria Math"/>
                </w:rPr>
                <m:t>→</m:t>
              </m:r>
            </m:oMath>
          </w:p>
        </w:tc>
        <w:tc>
          <w:tcPr>
            <w:tcW w:w="493" w:type="dxa"/>
            <w:tcBorders>
              <w:left w:val="single" w:sz="4" w:space="0" w:color="000000"/>
            </w:tcBorders>
          </w:tcPr>
          <w:p w14:paraId="2CD076F5" w14:textId="77777777" w:rsidR="007363B9" w:rsidRDefault="007363B9" w:rsidP="00AE3C3F">
            <w:pPr>
              <w:jc w:val="center"/>
            </w:pPr>
            <w:r>
              <w:rPr>
                <w:sz w:val="16"/>
              </w:rPr>
              <w:t>2</w:t>
            </w:r>
          </w:p>
          <w:p w14:paraId="547055D1" w14:textId="77777777" w:rsidR="007363B9" w:rsidRDefault="007363B9" w:rsidP="00AE3C3F">
            <w:pPr>
              <w:jc w:val="center"/>
            </w:pPr>
          </w:p>
          <w:p w14:paraId="74991155" w14:textId="77777777" w:rsidR="007363B9" w:rsidRDefault="007363B9" w:rsidP="00AE3C3F">
            <w:pPr>
              <w:spacing w:line="120" w:lineRule="auto"/>
              <w:jc w:val="center"/>
            </w:pP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14:paraId="2F3AE4F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14:paraId="016F822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14:paraId="2DE197A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bottom w:val="single" w:sz="4" w:space="0" w:color="000000"/>
              <w:right w:val="single" w:sz="4" w:space="0" w:color="000000"/>
            </w:tcBorders>
          </w:tcPr>
          <w:p w14:paraId="4284521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694F0374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744644A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5C83AF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D8B8FB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E145157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C8160DA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A6D7AC4" w14:textId="77777777" w:rsidR="007363B9" w:rsidRDefault="007363B9" w:rsidP="00AE3C3F">
            <w:pPr>
              <w:jc w:val="center"/>
            </w:pPr>
          </w:p>
        </w:tc>
      </w:tr>
      <w:tr w:rsidR="007363B9" w14:paraId="6FE6DA60" w14:textId="77777777" w:rsidTr="00AE3C3F">
        <w:trPr>
          <w:trHeight w:val="488"/>
        </w:trPr>
        <w:tc>
          <w:tcPr>
            <w:tcW w:w="493" w:type="dxa"/>
          </w:tcPr>
          <w:p w14:paraId="43CE5A1A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</w:tcBorders>
          </w:tcPr>
          <w:p w14:paraId="5E63817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right w:val="single" w:sz="4" w:space="0" w:color="000000"/>
            </w:tcBorders>
          </w:tcPr>
          <w:p w14:paraId="2A6AB34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14:paraId="5A6BBC9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722E25D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F6DE1FF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583E573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00669B0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111308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B8039C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134AB95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A7406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75DAD7E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FD595F5" w14:textId="77777777" w:rsidR="007363B9" w:rsidRDefault="007363B9" w:rsidP="00AE3C3F">
            <w:pPr>
              <w:jc w:val="center"/>
            </w:pPr>
          </w:p>
        </w:tc>
      </w:tr>
      <w:tr w:rsidR="007363B9" w14:paraId="07DDFADF" w14:textId="77777777" w:rsidTr="00AE3C3F">
        <w:trPr>
          <w:trHeight w:val="488"/>
        </w:trPr>
        <w:tc>
          <w:tcPr>
            <w:tcW w:w="493" w:type="dxa"/>
          </w:tcPr>
          <w:p w14:paraId="0654972E" w14:textId="77777777" w:rsidR="007363B9" w:rsidRDefault="007363B9" w:rsidP="00AE3C3F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14:paraId="76386E63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</w:tcPr>
          <w:p w14:paraId="6DEFD26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2466F4B6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right w:val="single" w:sz="4" w:space="0" w:color="000000"/>
            </w:tcBorders>
          </w:tcPr>
          <w:p w14:paraId="1CC6AE6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0D1C84E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A2428B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83B3CFC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39F9273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BC205D7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D66EE90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0DABBB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25F43AE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BB41D8A" w14:textId="77777777" w:rsidR="007363B9" w:rsidRDefault="007363B9" w:rsidP="00AE3C3F">
            <w:pPr>
              <w:jc w:val="center"/>
            </w:pPr>
          </w:p>
        </w:tc>
      </w:tr>
      <w:tr w:rsidR="007363B9" w14:paraId="161252CD" w14:textId="77777777" w:rsidTr="00AE3C3F">
        <w:trPr>
          <w:trHeight w:val="488"/>
        </w:trPr>
        <w:tc>
          <w:tcPr>
            <w:tcW w:w="493" w:type="dxa"/>
            <w:tcBorders>
              <w:right w:val="single" w:sz="4" w:space="0" w:color="000000"/>
            </w:tcBorders>
          </w:tcPr>
          <w:p w14:paraId="69EDF847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14:paraId="695AAFA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000000"/>
              <w:right w:val="single" w:sz="4" w:space="0" w:color="000000"/>
            </w:tcBorders>
          </w:tcPr>
          <w:p w14:paraId="5710ACA5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35BC2B2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left w:val="none" w:sz="4" w:space="0" w:color="000000"/>
              <w:right w:val="none" w:sz="4" w:space="0" w:color="000000"/>
            </w:tcBorders>
          </w:tcPr>
          <w:p w14:paraId="0ECF6E2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6C092FF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4D42484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989BAAA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CAD60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7810B27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C95BDE5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7A2D527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CD826A4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B4F2384" w14:textId="77777777" w:rsidR="007363B9" w:rsidRDefault="007363B9" w:rsidP="00AE3C3F">
            <w:pPr>
              <w:jc w:val="center"/>
            </w:pPr>
          </w:p>
        </w:tc>
      </w:tr>
      <w:tr w:rsidR="007363B9" w14:paraId="63BC23D1" w14:textId="77777777" w:rsidTr="00AE3C3F">
        <w:trPr>
          <w:trHeight w:val="488"/>
        </w:trPr>
        <w:tc>
          <w:tcPr>
            <w:tcW w:w="493" w:type="dxa"/>
            <w:tcBorders>
              <w:right w:val="single" w:sz="4" w:space="0" w:color="000000"/>
            </w:tcBorders>
          </w:tcPr>
          <w:p w14:paraId="57FF3FC3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14:paraId="763E0C0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000000"/>
              <w:right w:val="single" w:sz="4" w:space="0" w:color="000000"/>
            </w:tcBorders>
          </w:tcPr>
          <w:p w14:paraId="455F7F5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14:paraId="7BA52BE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000000"/>
              <w:right w:val="single" w:sz="4" w:space="0" w:color="000000"/>
            </w:tcBorders>
          </w:tcPr>
          <w:p w14:paraId="0A92546D" w14:textId="77777777" w:rsidR="007363B9" w:rsidRDefault="007363B9" w:rsidP="00AE3C3F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14:paraId="2ABD97D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4677D0F4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7D97E80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47ADF22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7730455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11E12620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0580557F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275CA1A2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14:paraId="27B19C0B" w14:textId="77777777" w:rsidR="007363B9" w:rsidRDefault="007363B9" w:rsidP="00AE3C3F">
            <w:pPr>
              <w:jc w:val="center"/>
            </w:pPr>
          </w:p>
        </w:tc>
      </w:tr>
      <w:tr w:rsidR="007363B9" w14:paraId="3A120832" w14:textId="77777777" w:rsidTr="00AE3C3F">
        <w:trPr>
          <w:trHeight w:val="488"/>
        </w:trPr>
        <w:tc>
          <w:tcPr>
            <w:tcW w:w="493" w:type="dxa"/>
            <w:tcBorders>
              <w:bottom w:val="single" w:sz="4" w:space="0" w:color="000000"/>
              <w:right w:val="single" w:sz="4" w:space="0" w:color="000000"/>
            </w:tcBorders>
          </w:tcPr>
          <w:p w14:paraId="43B6F04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14:paraId="5C2BB39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000000"/>
              <w:right w:val="single" w:sz="4" w:space="0" w:color="000000"/>
            </w:tcBorders>
          </w:tcPr>
          <w:p w14:paraId="1395C116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14:paraId="731D2DEC" w14:textId="77777777" w:rsidR="007363B9" w:rsidRDefault="007363B9" w:rsidP="00AE3C3F">
            <w:pPr>
              <w:jc w:val="center"/>
            </w:pPr>
            <w:r>
              <w:rPr>
                <w:sz w:val="16"/>
              </w:rPr>
              <w:t>3</w:t>
            </w:r>
            <m:oMath>
              <m:r>
                <w:rPr>
                  <w:rFonts w:ascii="Cambria Math" w:eastAsia="Cambria Math" w:hAnsi="Cambria Math" w:cs="Cambria Math"/>
                </w:rPr>
                <m:t>→</m:t>
              </m:r>
            </m:oMath>
          </w:p>
        </w:tc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</w:tcPr>
          <w:p w14:paraId="4177BB2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</w:tcBorders>
          </w:tcPr>
          <w:p w14:paraId="2952DFB2" w14:textId="77777777" w:rsidR="007363B9" w:rsidRDefault="007363B9" w:rsidP="00AE3C3F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6B5C690F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5337438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0A26A595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07AAEB3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430D9B2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7C052324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6C221A54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single" w:sz="4" w:space="0" w:color="000000"/>
              <w:bottom w:val="single" w:sz="4" w:space="0" w:color="000000"/>
            </w:tcBorders>
          </w:tcPr>
          <w:p w14:paraId="73590B43" w14:textId="77777777" w:rsidR="007363B9" w:rsidRDefault="007363B9" w:rsidP="00AE3C3F">
            <w:pPr>
              <w:jc w:val="center"/>
            </w:pPr>
          </w:p>
        </w:tc>
      </w:tr>
      <w:tr w:rsidR="007363B9" w14:paraId="0DA1DF53" w14:textId="77777777" w:rsidTr="00AE3C3F">
        <w:trPr>
          <w:trHeight w:val="488"/>
        </w:trPr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0D12D9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14:paraId="53CE17D9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000000"/>
              <w:right w:val="single" w:sz="4" w:space="0" w:color="000000"/>
            </w:tcBorders>
          </w:tcPr>
          <w:p w14:paraId="2475C98F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14:paraId="55C231B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14:paraId="15FB01BF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000000"/>
              <w:right w:val="single" w:sz="4" w:space="0" w:color="000000"/>
            </w:tcBorders>
          </w:tcPr>
          <w:p w14:paraId="597EA6F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6AD7725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64A9167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5B90AF0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6E56FF5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B04CA85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1DA12D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6121A6C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F8C8A49" w14:textId="77777777" w:rsidR="007363B9" w:rsidRDefault="007363B9" w:rsidP="00AE3C3F">
            <w:pPr>
              <w:jc w:val="center"/>
            </w:pPr>
          </w:p>
        </w:tc>
      </w:tr>
      <w:tr w:rsidR="007363B9" w14:paraId="5CC76295" w14:textId="77777777" w:rsidTr="00AE3C3F">
        <w:trPr>
          <w:trHeight w:val="488"/>
        </w:trPr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14:paraId="16012D99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F1422" w14:textId="77777777" w:rsidR="007363B9" w:rsidRDefault="007363B9" w:rsidP="00AE3C3F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14:paraId="7CF4361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3FCCE79A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32DDDC8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right w:val="single" w:sz="4" w:space="0" w:color="000000"/>
            </w:tcBorders>
          </w:tcPr>
          <w:p w14:paraId="0462223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43C7D639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47229AA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AB53A40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588546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A1B0B99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A98C30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17F94BB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6797697" w14:textId="77777777" w:rsidR="007363B9" w:rsidRDefault="007363B9" w:rsidP="00AE3C3F">
            <w:pPr>
              <w:jc w:val="center"/>
            </w:pPr>
          </w:p>
        </w:tc>
      </w:tr>
      <w:tr w:rsidR="007363B9" w14:paraId="1FF216CB" w14:textId="77777777" w:rsidTr="00AE3C3F">
        <w:trPr>
          <w:trHeight w:val="488"/>
        </w:trPr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81DE543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DF13433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96C61D8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DF262BA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14:paraId="76C24971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left w:val="single" w:sz="4" w:space="0" w:color="000000"/>
              <w:right w:val="single" w:sz="4" w:space="0" w:color="000000"/>
            </w:tcBorders>
          </w:tcPr>
          <w:p w14:paraId="16886605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14:paraId="09BE8BF0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E0B198D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AE02C3C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50DD6EF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EFB6032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A6420B" w14:textId="77777777" w:rsidR="007363B9" w:rsidRDefault="007363B9" w:rsidP="00AE3C3F">
            <w:pPr>
              <w:jc w:val="center"/>
            </w:pPr>
          </w:p>
        </w:tc>
        <w:tc>
          <w:tcPr>
            <w:tcW w:w="4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1407EB5" w14:textId="77777777" w:rsidR="007363B9" w:rsidRDefault="007363B9" w:rsidP="00AE3C3F">
            <w:pPr>
              <w:jc w:val="center"/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249B002" w14:textId="77777777" w:rsidR="007363B9" w:rsidRDefault="007363B9" w:rsidP="00AE3C3F">
            <w:pPr>
              <w:jc w:val="center"/>
            </w:pPr>
          </w:p>
        </w:tc>
      </w:tr>
    </w:tbl>
    <w:p w14:paraId="256129F6" w14:textId="77777777" w:rsidR="007363B9" w:rsidRDefault="007363B9" w:rsidP="007363B9">
      <w:pPr>
        <w:ind w:left="6945"/>
        <w:jc w:val="center"/>
      </w:pPr>
    </w:p>
    <w:p w14:paraId="1B938F65" w14:textId="77777777" w:rsidR="007363B9" w:rsidRDefault="007363B9" w:rsidP="007363B9">
      <w:pPr>
        <w:rPr>
          <w:rFonts w:ascii="Times New Roman" w:eastAsia="Times New Roman" w:hAnsi="Times New Roman" w:cs="Times New Roman"/>
          <w:sz w:val="28"/>
        </w:rPr>
      </w:pPr>
    </w:p>
    <w:p w14:paraId="06F0E50B" w14:textId="77777777" w:rsidR="007363B9" w:rsidRPr="00B01281" w:rsidRDefault="007363B9" w:rsidP="007363B9">
      <w:pPr>
        <w:pStyle w:val="af8"/>
        <w:rPr>
          <w:rFonts w:ascii="Times New Roman" w:hAnsi="Times New Roman" w:cs="Times New Roman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>По вертикали:</w:t>
      </w:r>
    </w:p>
    <w:p w14:paraId="628F982F" w14:textId="77777777" w:rsidR="007363B9" w:rsidRPr="00B01281" w:rsidRDefault="007363B9" w:rsidP="007363B9">
      <w:pPr>
        <w:pStyle w:val="af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 xml:space="preserve">В какой части света восходит солнце? </w:t>
      </w:r>
    </w:p>
    <w:p w14:paraId="39CE1DF7" w14:textId="77777777" w:rsidR="007363B9" w:rsidRPr="00B01281" w:rsidRDefault="007363B9" w:rsidP="007363B9">
      <w:pPr>
        <w:pStyle w:val="af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 xml:space="preserve">Отсутствие болезней или  физических дефектов- это? </w:t>
      </w:r>
    </w:p>
    <w:p w14:paraId="33604CDF" w14:textId="77777777" w:rsidR="007363B9" w:rsidRPr="00B01281" w:rsidRDefault="007363B9" w:rsidP="007363B9">
      <w:pPr>
        <w:pStyle w:val="af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>Сторона света, в которой обитают пингвины.</w:t>
      </w:r>
    </w:p>
    <w:p w14:paraId="1071CD13" w14:textId="77777777" w:rsidR="007363B9" w:rsidRPr="00B01281" w:rsidRDefault="007363B9" w:rsidP="007363B9">
      <w:pPr>
        <w:pStyle w:val="af8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0128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01281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ктивность, в которой дети развлекаются, получают удовольствие и обучаются.</w:t>
      </w:r>
      <w:r w:rsidRPr="00B012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8D4FF02" w14:textId="77777777" w:rsidR="007363B9" w:rsidRPr="00B01281" w:rsidRDefault="007363B9" w:rsidP="007363B9">
      <w:pPr>
        <w:pStyle w:val="af8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47D6E8" w14:textId="77777777" w:rsidR="007363B9" w:rsidRPr="00B01281" w:rsidRDefault="007363B9" w:rsidP="007363B9">
      <w:pPr>
        <w:pStyle w:val="af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0C3A67" w14:textId="77777777" w:rsidR="007363B9" w:rsidRPr="00B01281" w:rsidRDefault="007363B9" w:rsidP="007363B9">
      <w:pPr>
        <w:ind w:left="652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1295D22" w14:textId="77777777" w:rsidR="007363B9" w:rsidRPr="00B01281" w:rsidRDefault="007363B9" w:rsidP="007363B9">
      <w:pPr>
        <w:pStyle w:val="af8"/>
        <w:rPr>
          <w:rFonts w:ascii="Times New Roman" w:hAnsi="Times New Roman" w:cs="Times New Roman"/>
          <w:color w:val="000000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>По горизонтали:</w:t>
      </w:r>
    </w:p>
    <w:p w14:paraId="2AE6A16B" w14:textId="77777777" w:rsidR="007363B9" w:rsidRPr="00B01281" w:rsidRDefault="007363B9" w:rsidP="007363B9">
      <w:pPr>
        <w:pStyle w:val="af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>Часть света, в которой заходит солнце.</w:t>
      </w:r>
    </w:p>
    <w:p w14:paraId="6CCB44F6" w14:textId="77777777" w:rsidR="007363B9" w:rsidRPr="00B01281" w:rsidRDefault="007363B9" w:rsidP="007363B9">
      <w:pPr>
        <w:pStyle w:val="af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>Физическая активность, направленная на поддержание и укрепление здоровья.</w:t>
      </w:r>
    </w:p>
    <w:p w14:paraId="4D217476" w14:textId="77777777" w:rsidR="007363B9" w:rsidRPr="00B01281" w:rsidRDefault="007363B9" w:rsidP="007363B9">
      <w:pPr>
        <w:pStyle w:val="af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>Вид спорта, зародившийся в Древней Греции, и включающий в себя все физические упражнения.</w:t>
      </w:r>
    </w:p>
    <w:p w14:paraId="1D809632" w14:textId="656E9ED8" w:rsidR="007363B9" w:rsidRPr="001569D2" w:rsidRDefault="007363B9" w:rsidP="007363B9">
      <w:pPr>
        <w:pStyle w:val="af8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01281">
        <w:rPr>
          <w:rFonts w:ascii="Times New Roman" w:hAnsi="Times New Roman" w:cs="Times New Roman"/>
          <w:sz w:val="28"/>
          <w:szCs w:val="28"/>
        </w:rPr>
        <w:t>Сторона света, в которой обитают медведи.</w:t>
      </w:r>
      <w:bookmarkEnd w:id="0"/>
    </w:p>
    <w:p w14:paraId="5FD0A679" w14:textId="6DCEF86F" w:rsidR="001569D2" w:rsidRDefault="001569D2" w:rsidP="001569D2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81DBC67" w14:textId="47335D7E" w:rsidR="001569D2" w:rsidRPr="007363B9" w:rsidRDefault="001569D2" w:rsidP="001569D2">
      <w:pPr>
        <w:pStyle w:val="af8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B9EDC0A" wp14:editId="1E4D4F40">
            <wp:extent cx="5158740" cy="2325341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735" cy="2342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6C4492" wp14:editId="53E6C07F">
            <wp:extent cx="5498887" cy="2857500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131" cy="287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8F862E" wp14:editId="48FB097B">
            <wp:extent cx="5166360" cy="40850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371" cy="4138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1B7757" wp14:editId="759A0A5C">
            <wp:extent cx="3702103" cy="28422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098" cy="2856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BE1C5A" wp14:editId="102C7021">
            <wp:extent cx="2956560" cy="18135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5250B5" wp14:editId="39C05C13">
            <wp:extent cx="3695700" cy="18135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EF0971" wp14:editId="4EA8EEEB">
            <wp:extent cx="6570345" cy="3692525"/>
            <wp:effectExtent l="0" t="0" r="190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69D2" w:rsidRPr="007363B9">
      <w:pgSz w:w="11906" w:h="16838"/>
      <w:pgMar w:top="1134" w:right="850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63FCD7" w14:textId="77777777" w:rsidR="003666B1" w:rsidRDefault="003666B1">
      <w:pPr>
        <w:spacing w:after="0" w:line="240" w:lineRule="auto"/>
      </w:pPr>
      <w:r>
        <w:separator/>
      </w:r>
    </w:p>
  </w:endnote>
  <w:endnote w:type="continuationSeparator" w:id="0">
    <w:p w14:paraId="56741BAB" w14:textId="77777777" w:rsidR="003666B1" w:rsidRDefault="0036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D11D11" w14:textId="77777777" w:rsidR="003666B1" w:rsidRDefault="003666B1">
      <w:pPr>
        <w:spacing w:after="0" w:line="240" w:lineRule="auto"/>
      </w:pPr>
      <w:r>
        <w:separator/>
      </w:r>
    </w:p>
  </w:footnote>
  <w:footnote w:type="continuationSeparator" w:id="0">
    <w:p w14:paraId="595BD058" w14:textId="77777777" w:rsidR="003666B1" w:rsidRDefault="00366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52F02"/>
    <w:multiLevelType w:val="hybridMultilevel"/>
    <w:tmpl w:val="316A39BA"/>
    <w:lvl w:ilvl="0" w:tplc="E3A6013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8"/>
      </w:rPr>
    </w:lvl>
    <w:lvl w:ilvl="1" w:tplc="54780BF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8"/>
      </w:rPr>
    </w:lvl>
    <w:lvl w:ilvl="2" w:tplc="04EC4BF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8"/>
      </w:rPr>
    </w:lvl>
    <w:lvl w:ilvl="3" w:tplc="8D50A8A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8"/>
      </w:rPr>
    </w:lvl>
    <w:lvl w:ilvl="4" w:tplc="E182D84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8"/>
      </w:rPr>
    </w:lvl>
    <w:lvl w:ilvl="5" w:tplc="BE184FC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8"/>
      </w:rPr>
    </w:lvl>
    <w:lvl w:ilvl="6" w:tplc="EF4CD65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8"/>
      </w:rPr>
    </w:lvl>
    <w:lvl w:ilvl="7" w:tplc="CDDCE9B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8"/>
      </w:rPr>
    </w:lvl>
    <w:lvl w:ilvl="8" w:tplc="C4EE8D66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8"/>
      </w:rPr>
    </w:lvl>
  </w:abstractNum>
  <w:abstractNum w:abstractNumId="1" w15:restartNumberingAfterBreak="0">
    <w:nsid w:val="10C6216E"/>
    <w:multiLevelType w:val="hybridMultilevel"/>
    <w:tmpl w:val="7BB44D30"/>
    <w:lvl w:ilvl="0" w:tplc="7C4CE7B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6CE3D3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9CAD09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6A9676D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0E4310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1467F4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9D86C4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10E6BB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C716405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4745AD7"/>
    <w:multiLevelType w:val="hybridMultilevel"/>
    <w:tmpl w:val="415E185C"/>
    <w:lvl w:ilvl="0" w:tplc="EE4C831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E063282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248862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33163366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4ECC383A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63785740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BC10666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3EBC0626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3B14E29C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8B52009"/>
    <w:multiLevelType w:val="hybridMultilevel"/>
    <w:tmpl w:val="4C48C37A"/>
    <w:lvl w:ilvl="0" w:tplc="BE207BA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A60490A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F0478C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06FADD9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FAC87D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4EC878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194165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B8689B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C00C9F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0420718"/>
    <w:multiLevelType w:val="hybridMultilevel"/>
    <w:tmpl w:val="B8FE8B2C"/>
    <w:lvl w:ilvl="0" w:tplc="9730B47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B142CB0A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CF129FA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7FFC8E4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9CEC813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6A4AF97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B9A98C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5F968850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D834DC72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99A12F0"/>
    <w:multiLevelType w:val="hybridMultilevel"/>
    <w:tmpl w:val="5C6E6298"/>
    <w:lvl w:ilvl="0" w:tplc="C0CCF19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8"/>
      </w:rPr>
    </w:lvl>
    <w:lvl w:ilvl="1" w:tplc="31CA8388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8"/>
      </w:rPr>
    </w:lvl>
    <w:lvl w:ilvl="2" w:tplc="6FA8E23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8"/>
      </w:rPr>
    </w:lvl>
    <w:lvl w:ilvl="3" w:tplc="E7EE119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8"/>
      </w:rPr>
    </w:lvl>
    <w:lvl w:ilvl="4" w:tplc="F20669E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8"/>
      </w:rPr>
    </w:lvl>
    <w:lvl w:ilvl="5" w:tplc="6A84D8B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8"/>
      </w:rPr>
    </w:lvl>
    <w:lvl w:ilvl="6" w:tplc="11B6BA2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8"/>
      </w:rPr>
    </w:lvl>
    <w:lvl w:ilvl="7" w:tplc="C1AA1AD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8"/>
      </w:rPr>
    </w:lvl>
    <w:lvl w:ilvl="8" w:tplc="C3C8769E">
      <w:start w:val="1"/>
      <w:numFmt w:val="bullet"/>
      <w:lvlText w:val="·"/>
      <w:lvlJc w:val="left"/>
      <w:pPr>
        <w:ind w:left="7189" w:hanging="360"/>
      </w:pPr>
      <w:rPr>
        <w:rFonts w:ascii="Symbol" w:eastAsia="Symbol" w:hAnsi="Symbol" w:cs="Symbol" w:hint="default"/>
        <w:color w:val="000000"/>
        <w:sz w:val="28"/>
      </w:rPr>
    </w:lvl>
  </w:abstractNum>
  <w:abstractNum w:abstractNumId="6" w15:restartNumberingAfterBreak="0">
    <w:nsid w:val="3AC56084"/>
    <w:multiLevelType w:val="hybridMultilevel"/>
    <w:tmpl w:val="CD667990"/>
    <w:lvl w:ilvl="0" w:tplc="FD486C6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B62FCC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9DAEFF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48076A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48E68A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F3E883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E8CA76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D3A133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5B4D9A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332056B"/>
    <w:multiLevelType w:val="hybridMultilevel"/>
    <w:tmpl w:val="F5CE6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D2EAE"/>
    <w:multiLevelType w:val="hybridMultilevel"/>
    <w:tmpl w:val="0BBEE7B4"/>
    <w:lvl w:ilvl="0" w:tplc="65968EB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22045A3A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F3B8796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0D084308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1A767740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9E2D01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29FABD8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CE844AAC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26DC3B52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BE76727"/>
    <w:multiLevelType w:val="hybridMultilevel"/>
    <w:tmpl w:val="369A0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9080D"/>
    <w:multiLevelType w:val="hybridMultilevel"/>
    <w:tmpl w:val="F5E883E8"/>
    <w:lvl w:ilvl="0" w:tplc="CAACD5F6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F72AB6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6BCB1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3A5F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3017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A291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20CE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0D057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6425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E3E0FB1"/>
    <w:multiLevelType w:val="hybridMultilevel"/>
    <w:tmpl w:val="5FE431F0"/>
    <w:lvl w:ilvl="0" w:tplc="1B0E3FC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AF4730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3ECF0B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5DE289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D50F29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C0A997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DB8F3A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FA4786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1D4EB2C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3"/>
  </w:num>
  <w:num w:numId="9">
    <w:abstractNumId w:val="10"/>
  </w:num>
  <w:num w:numId="10">
    <w:abstractNumId w:val="1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29C"/>
    <w:rsid w:val="001569D2"/>
    <w:rsid w:val="0021129C"/>
    <w:rsid w:val="0021544B"/>
    <w:rsid w:val="003666B1"/>
    <w:rsid w:val="007363B9"/>
    <w:rsid w:val="00A14349"/>
    <w:rsid w:val="00C1736F"/>
    <w:rsid w:val="00CF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0D162"/>
  <w15:docId w15:val="{1FD0F24C-2E7D-4603-ABA4-835B4D9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977</Words>
  <Characters>5571</Characters>
  <Application>Microsoft Office Word</Application>
  <DocSecurity>0</DocSecurity>
  <Lines>46</Lines>
  <Paragraphs>13</Paragraphs>
  <ScaleCrop>false</ScaleCrop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Ткаченко Ирина Николаевна</cp:lastModifiedBy>
  <cp:revision>7</cp:revision>
  <dcterms:created xsi:type="dcterms:W3CDTF">2026-01-23T04:03:00Z</dcterms:created>
  <dcterms:modified xsi:type="dcterms:W3CDTF">2026-01-23T06:44:00Z</dcterms:modified>
</cp:coreProperties>
</file>