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ADE9C8" w14:textId="77777777" w:rsidR="00F902B2" w:rsidRPr="00F56F9E" w:rsidRDefault="00F902B2" w:rsidP="00B12BA7">
      <w:pPr>
        <w:spacing w:after="0" w:line="240" w:lineRule="auto"/>
        <w:contextualSpacing/>
        <w:jc w:val="center"/>
        <w:rPr>
          <w:rFonts w:ascii="Times New Roman" w:hAnsi="Times New Roman" w:cs="Times New Roman"/>
          <w:sz w:val="28"/>
          <w:szCs w:val="28"/>
        </w:rPr>
      </w:pPr>
      <w:r w:rsidRPr="00F56F9E">
        <w:rPr>
          <w:rFonts w:ascii="Times New Roman" w:hAnsi="Times New Roman" w:cs="Times New Roman"/>
          <w:noProof/>
        </w:rPr>
        <w:drawing>
          <wp:anchor distT="0" distB="0" distL="114300" distR="114300" simplePos="0" relativeHeight="251661312" behindDoc="1" locked="0" layoutInCell="1" allowOverlap="1" wp14:anchorId="06245E5B" wp14:editId="7CA679EA">
            <wp:simplePos x="0" y="0"/>
            <wp:positionH relativeFrom="column">
              <wp:posOffset>91313</wp:posOffset>
            </wp:positionH>
            <wp:positionV relativeFrom="paragraph">
              <wp:posOffset>407</wp:posOffset>
            </wp:positionV>
            <wp:extent cx="1349375" cy="1045845"/>
            <wp:effectExtent l="0" t="0" r="3175" b="0"/>
            <wp:wrapTight wrapText="bothSides">
              <wp:wrapPolygon edited="0">
                <wp:start x="7319" y="787"/>
                <wp:lineTo x="1525" y="3541"/>
                <wp:lineTo x="610" y="6295"/>
                <wp:lineTo x="1830" y="7869"/>
                <wp:lineTo x="0" y="7869"/>
                <wp:lineTo x="0" y="9443"/>
                <wp:lineTo x="3049" y="14164"/>
                <wp:lineTo x="2135" y="15344"/>
                <wp:lineTo x="1830" y="20459"/>
                <wp:lineTo x="19821" y="20459"/>
                <wp:lineTo x="19516" y="15738"/>
                <wp:lineTo x="18601" y="14164"/>
                <wp:lineTo x="21346" y="9049"/>
                <wp:lineTo x="21346" y="5508"/>
                <wp:lineTo x="13722" y="1574"/>
                <wp:lineTo x="8538" y="787"/>
                <wp:lineTo x="7319" y="787"/>
              </wp:wrapPolygon>
            </wp:wrapTight>
            <wp:docPr id="1673850372" name="Рисунок 1" descr="Описание: Эмблема ДТДиМ 2019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descr="Описание: Эмблема ДТДиМ 2019 !!!"/>
                    <pic:cNvPicPr>
                      <a:picLocks noChangeAspect="1" noChangeArrowheads="1"/>
                    </pic:cNvPicPr>
                  </pic:nvPicPr>
                  <pic:blipFill rotWithShape="1">
                    <a:blip r:embed="rId8">
                      <a:extLst>
                        <a:ext uri="{28A0092B-C50C-407E-A947-70E740481C1C}">
                          <a14:useLocalDpi xmlns:a14="http://schemas.microsoft.com/office/drawing/2010/main" val="0"/>
                        </a:ext>
                      </a:extLst>
                    </a:blip>
                    <a:srcRect t="9758" b="12693"/>
                    <a:stretch/>
                  </pic:blipFill>
                  <pic:spPr bwMode="auto">
                    <a:xfrm>
                      <a:off x="0" y="0"/>
                      <a:ext cx="1349375" cy="104584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F56F9E">
        <w:rPr>
          <w:rFonts w:ascii="Times New Roman" w:hAnsi="Times New Roman" w:cs="Times New Roman"/>
          <w:sz w:val="28"/>
          <w:szCs w:val="28"/>
        </w:rPr>
        <w:t>Муниципальное автономное учреждение</w:t>
      </w:r>
    </w:p>
    <w:p w14:paraId="6AEE723F" w14:textId="77777777" w:rsidR="00F902B2" w:rsidRPr="00F56F9E" w:rsidRDefault="00F902B2" w:rsidP="00B12BA7">
      <w:pPr>
        <w:spacing w:after="0" w:line="240" w:lineRule="auto"/>
        <w:contextualSpacing/>
        <w:jc w:val="center"/>
        <w:rPr>
          <w:rFonts w:ascii="Times New Roman" w:hAnsi="Times New Roman" w:cs="Times New Roman"/>
          <w:sz w:val="28"/>
          <w:szCs w:val="28"/>
        </w:rPr>
      </w:pPr>
      <w:r w:rsidRPr="00F56F9E">
        <w:rPr>
          <w:rFonts w:ascii="Times New Roman" w:hAnsi="Times New Roman" w:cs="Times New Roman"/>
          <w:sz w:val="28"/>
          <w:szCs w:val="28"/>
        </w:rPr>
        <w:t>дополнительного образования</w:t>
      </w:r>
    </w:p>
    <w:p w14:paraId="58A1DDDC" w14:textId="77777777" w:rsidR="00F902B2" w:rsidRPr="00F56F9E" w:rsidRDefault="00F902B2" w:rsidP="00B12BA7">
      <w:pPr>
        <w:spacing w:after="0" w:line="240" w:lineRule="auto"/>
        <w:contextualSpacing/>
        <w:jc w:val="center"/>
        <w:rPr>
          <w:rFonts w:ascii="Times New Roman" w:hAnsi="Times New Roman" w:cs="Times New Roman"/>
          <w:sz w:val="28"/>
          <w:szCs w:val="28"/>
        </w:rPr>
      </w:pPr>
      <w:r w:rsidRPr="00F56F9E">
        <w:rPr>
          <w:rFonts w:ascii="Times New Roman" w:hAnsi="Times New Roman" w:cs="Times New Roman"/>
          <w:sz w:val="28"/>
          <w:szCs w:val="28"/>
        </w:rPr>
        <w:t>«Дворец творчества детей и молодежи»</w:t>
      </w:r>
    </w:p>
    <w:p w14:paraId="54C92E3E" w14:textId="7BF5AE80" w:rsidR="00F902B2" w:rsidRPr="00F56F9E" w:rsidRDefault="00F902B2" w:rsidP="00B12BA7">
      <w:pPr>
        <w:spacing w:after="0" w:line="240" w:lineRule="auto"/>
        <w:contextualSpacing/>
        <w:jc w:val="both"/>
        <w:rPr>
          <w:rFonts w:ascii="Times New Roman" w:hAnsi="Times New Roman" w:cs="Times New Roman"/>
          <w:sz w:val="28"/>
          <w:szCs w:val="28"/>
        </w:rPr>
      </w:pPr>
    </w:p>
    <w:p w14:paraId="44FFDAE3" w14:textId="326A1243" w:rsidR="00F902B2" w:rsidRDefault="00F902B2" w:rsidP="00B12BA7">
      <w:pPr>
        <w:spacing w:after="0" w:line="240" w:lineRule="auto"/>
        <w:contextualSpacing/>
        <w:jc w:val="center"/>
        <w:rPr>
          <w:rFonts w:ascii="Times New Roman" w:hAnsi="Times New Roman" w:cs="Times New Roman"/>
          <w:sz w:val="28"/>
          <w:szCs w:val="28"/>
        </w:rPr>
      </w:pPr>
    </w:p>
    <w:p w14:paraId="2C5FE8AD" w14:textId="1B34586B" w:rsidR="00F902B2" w:rsidRDefault="00F902B2" w:rsidP="00B12BA7">
      <w:pPr>
        <w:spacing w:after="0" w:line="240" w:lineRule="auto"/>
        <w:contextualSpacing/>
        <w:jc w:val="center"/>
        <w:rPr>
          <w:rFonts w:ascii="Times New Roman" w:hAnsi="Times New Roman" w:cs="Times New Roman"/>
          <w:sz w:val="28"/>
          <w:szCs w:val="28"/>
        </w:rPr>
      </w:pPr>
      <w:r>
        <w:rPr>
          <w:rFonts w:ascii="Times New Roman" w:hAnsi="Times New Roman" w:cs="Times New Roman"/>
          <w:noProof/>
        </w:rPr>
        <mc:AlternateContent>
          <mc:Choice Requires="wps">
            <w:drawing>
              <wp:anchor distT="0" distB="0" distL="114300" distR="114300" simplePos="0" relativeHeight="251662336" behindDoc="0" locked="0" layoutInCell="1" allowOverlap="1" wp14:anchorId="1DE9BA4F" wp14:editId="562FD3BA">
                <wp:simplePos x="0" y="0"/>
                <wp:positionH relativeFrom="column">
                  <wp:posOffset>-150597</wp:posOffset>
                </wp:positionH>
                <wp:positionV relativeFrom="paragraph">
                  <wp:posOffset>10770</wp:posOffset>
                </wp:positionV>
                <wp:extent cx="6675120" cy="7620"/>
                <wp:effectExtent l="0" t="19050" r="49530" b="49530"/>
                <wp:wrapNone/>
                <wp:docPr id="1670216525"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75120" cy="7620"/>
                        </a:xfrm>
                        <a:prstGeom prst="straightConnector1">
                          <a:avLst/>
                        </a:prstGeom>
                        <a:noFill/>
                        <a:ln w="63500">
                          <a:solidFill>
                            <a:srgbClr val="C0504D"/>
                          </a:solidFill>
                          <a:round/>
                          <a:headEnd/>
                          <a:tailEnd/>
                        </a:ln>
                        <a:effec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w:pict>
              <v:shapetype w14:anchorId="4B18B76C" id="_x0000_t32" coordsize="21600,21600" o:spt="32" o:oned="t" path="m,l21600,21600e" filled="f">
                <v:path arrowok="t" fillok="f" o:connecttype="none"/>
                <o:lock v:ext="edit" shapetype="t"/>
              </v:shapetype>
              <v:shape id="Прямая со стрелкой 4" o:spid="_x0000_s1026" type="#_x0000_t32" style="position:absolute;margin-left:-11.85pt;margin-top:.85pt;width:525.6pt;height:.6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" strokecolor="#c0504d" strokeweight="5pt"/>
            </w:pict>
          </mc:Fallback>
        </mc:AlternateContent>
      </w:r>
    </w:p>
    <w:p w14:paraId="35FF9EBC" w14:textId="77777777" w:rsidR="00F902B2" w:rsidRDefault="00F902B2" w:rsidP="00B12BA7">
      <w:pPr>
        <w:spacing w:after="0" w:line="240" w:lineRule="auto"/>
        <w:contextualSpacing/>
        <w:jc w:val="center"/>
        <w:rPr>
          <w:rFonts w:ascii="Times New Roman" w:hAnsi="Times New Roman" w:cs="Times New Roman"/>
          <w:sz w:val="28"/>
          <w:szCs w:val="28"/>
        </w:rPr>
      </w:pPr>
    </w:p>
    <w:p w14:paraId="0EA0D31D" w14:textId="77777777" w:rsidR="00F902B2" w:rsidRPr="00F56F9E" w:rsidRDefault="00F902B2" w:rsidP="00B12BA7">
      <w:pPr>
        <w:spacing w:after="0" w:line="240" w:lineRule="auto"/>
        <w:contextualSpacing/>
        <w:jc w:val="center"/>
        <w:rPr>
          <w:rFonts w:ascii="Times New Roman" w:hAnsi="Times New Roman" w:cs="Times New Roman"/>
          <w:sz w:val="28"/>
          <w:szCs w:val="28"/>
        </w:rPr>
      </w:pPr>
    </w:p>
    <w:p w14:paraId="267D128E" w14:textId="5EF4DFCC" w:rsidR="00F902B2" w:rsidRPr="00F56F9E" w:rsidRDefault="00F902B2" w:rsidP="00FB58E6">
      <w:pPr>
        <w:spacing w:after="0" w:line="240" w:lineRule="auto"/>
        <w:contextualSpacing/>
        <w:jc w:val="center"/>
        <w:rPr>
          <w:rFonts w:ascii="Times New Roman" w:hAnsi="Times New Roman" w:cs="Times New Roman"/>
          <w:sz w:val="32"/>
          <w:szCs w:val="28"/>
        </w:rPr>
      </w:pPr>
      <w:r w:rsidRPr="00F56F9E">
        <w:rPr>
          <w:rFonts w:ascii="Times New Roman" w:hAnsi="Times New Roman" w:cs="Times New Roman"/>
          <w:sz w:val="32"/>
          <w:szCs w:val="28"/>
        </w:rPr>
        <w:t>Отдел</w:t>
      </w:r>
      <w:r>
        <w:rPr>
          <w:rFonts w:ascii="Times New Roman" w:hAnsi="Times New Roman" w:cs="Times New Roman"/>
          <w:sz w:val="32"/>
          <w:szCs w:val="28"/>
        </w:rPr>
        <w:t xml:space="preserve"> развития и творчества</w:t>
      </w:r>
      <w:r w:rsidRPr="00F56F9E">
        <w:rPr>
          <w:rFonts w:ascii="Times New Roman" w:hAnsi="Times New Roman" w:cs="Times New Roman"/>
          <w:sz w:val="32"/>
          <w:szCs w:val="28"/>
        </w:rPr>
        <w:t xml:space="preserve"> </w:t>
      </w:r>
      <w:r>
        <w:rPr>
          <w:rFonts w:ascii="Times New Roman" w:hAnsi="Times New Roman" w:cs="Times New Roman"/>
          <w:sz w:val="32"/>
          <w:szCs w:val="28"/>
        </w:rPr>
        <w:t>«Парадокс</w:t>
      </w:r>
      <w:r w:rsidRPr="00C20009">
        <w:rPr>
          <w:rFonts w:ascii="Times New Roman" w:hAnsi="Times New Roman" w:cs="Times New Roman"/>
          <w:sz w:val="32"/>
          <w:szCs w:val="28"/>
        </w:rPr>
        <w:t>»</w:t>
      </w:r>
    </w:p>
    <w:p w14:paraId="273D8E21" w14:textId="77777777" w:rsidR="00F902B2" w:rsidRPr="00F56F9E" w:rsidRDefault="00F902B2" w:rsidP="00B12BA7">
      <w:pPr>
        <w:spacing w:after="0" w:line="240" w:lineRule="auto"/>
        <w:ind w:firstLine="709"/>
        <w:contextualSpacing/>
        <w:jc w:val="center"/>
        <w:rPr>
          <w:rFonts w:ascii="Times New Roman" w:hAnsi="Times New Roman" w:cs="Times New Roman"/>
          <w:sz w:val="28"/>
          <w:szCs w:val="28"/>
        </w:rPr>
      </w:pPr>
    </w:p>
    <w:p w14:paraId="7F8258D5" w14:textId="77777777" w:rsidR="00F902B2" w:rsidRPr="00F56F9E" w:rsidRDefault="00F902B2" w:rsidP="00B12BA7">
      <w:pPr>
        <w:spacing w:after="0" w:line="240" w:lineRule="auto"/>
        <w:ind w:firstLine="709"/>
        <w:contextualSpacing/>
        <w:jc w:val="center"/>
        <w:rPr>
          <w:rFonts w:ascii="Times New Roman" w:hAnsi="Times New Roman" w:cs="Times New Roman"/>
          <w:sz w:val="32"/>
          <w:szCs w:val="32"/>
        </w:rPr>
      </w:pPr>
    </w:p>
    <w:p w14:paraId="4696E335" w14:textId="77777777" w:rsidR="00F902B2" w:rsidRPr="00F56F9E" w:rsidRDefault="00F902B2" w:rsidP="00B12BA7">
      <w:pPr>
        <w:spacing w:after="0" w:line="240" w:lineRule="auto"/>
        <w:ind w:firstLine="709"/>
        <w:contextualSpacing/>
        <w:jc w:val="center"/>
        <w:rPr>
          <w:rFonts w:ascii="Times New Roman" w:hAnsi="Times New Roman" w:cs="Times New Roman"/>
          <w:sz w:val="32"/>
          <w:szCs w:val="32"/>
        </w:rPr>
      </w:pPr>
    </w:p>
    <w:p w14:paraId="25973D99" w14:textId="77777777" w:rsidR="00F902B2" w:rsidRPr="00F56F9E" w:rsidRDefault="00F902B2" w:rsidP="00B12BA7">
      <w:pPr>
        <w:spacing w:after="0" w:line="240" w:lineRule="auto"/>
        <w:ind w:firstLine="709"/>
        <w:contextualSpacing/>
        <w:jc w:val="center"/>
        <w:rPr>
          <w:rFonts w:ascii="Times New Roman" w:hAnsi="Times New Roman" w:cs="Times New Roman"/>
          <w:sz w:val="32"/>
          <w:szCs w:val="32"/>
        </w:rPr>
      </w:pPr>
    </w:p>
    <w:p w14:paraId="3622EC27" w14:textId="77777777" w:rsidR="00F902B2" w:rsidRPr="00F56F9E" w:rsidRDefault="00F902B2" w:rsidP="00B12BA7">
      <w:pPr>
        <w:spacing w:after="0" w:line="240" w:lineRule="auto"/>
        <w:ind w:firstLine="709"/>
        <w:contextualSpacing/>
        <w:jc w:val="center"/>
        <w:rPr>
          <w:rFonts w:ascii="Times New Roman" w:hAnsi="Times New Roman" w:cs="Times New Roman"/>
          <w:sz w:val="32"/>
          <w:szCs w:val="32"/>
        </w:rPr>
      </w:pPr>
    </w:p>
    <w:p w14:paraId="74CA5846" w14:textId="77777777" w:rsidR="00F902B2" w:rsidRPr="00F56F9E" w:rsidRDefault="00F902B2" w:rsidP="00B12BA7">
      <w:pPr>
        <w:spacing w:after="0" w:line="240" w:lineRule="auto"/>
        <w:ind w:firstLine="709"/>
        <w:contextualSpacing/>
        <w:jc w:val="center"/>
        <w:rPr>
          <w:rFonts w:ascii="Times New Roman" w:hAnsi="Times New Roman" w:cs="Times New Roman"/>
          <w:color w:val="C00000"/>
          <w:sz w:val="32"/>
          <w:szCs w:val="32"/>
        </w:rPr>
      </w:pPr>
    </w:p>
    <w:p w14:paraId="2AEB258D" w14:textId="77777777" w:rsidR="002A2350" w:rsidRDefault="002A2350" w:rsidP="00B12BA7">
      <w:pPr>
        <w:spacing w:after="0" w:line="240" w:lineRule="auto"/>
        <w:contextualSpacing/>
        <w:rPr>
          <w:rFonts w:ascii="Times New Roman" w:eastAsia="Times New Roman" w:hAnsi="Times New Roman" w:cs="Times New Roman"/>
          <w:b/>
          <w:bCs/>
          <w:i/>
          <w:color w:val="C00000"/>
          <w:sz w:val="72"/>
          <w:szCs w:val="96"/>
        </w:rPr>
      </w:pPr>
    </w:p>
    <w:p w14:paraId="6A13E66B" w14:textId="77777777" w:rsidR="002A2350" w:rsidRDefault="00F902B2" w:rsidP="006F3B21">
      <w:pPr>
        <w:spacing w:after="0" w:line="240" w:lineRule="auto"/>
        <w:contextualSpacing/>
        <w:jc w:val="center"/>
        <w:rPr>
          <w:rFonts w:ascii="Times New Roman" w:eastAsia="Times New Roman" w:hAnsi="Times New Roman" w:cs="Times New Roman"/>
          <w:b/>
          <w:bCs/>
          <w:i/>
          <w:color w:val="C00000"/>
          <w:sz w:val="72"/>
          <w:szCs w:val="96"/>
        </w:rPr>
      </w:pPr>
      <w:r>
        <w:rPr>
          <w:rFonts w:ascii="Times New Roman" w:eastAsia="Times New Roman" w:hAnsi="Times New Roman" w:cs="Times New Roman"/>
          <w:b/>
          <w:bCs/>
          <w:i/>
          <w:color w:val="C00000"/>
          <w:sz w:val="72"/>
          <w:szCs w:val="96"/>
        </w:rPr>
        <w:t>Перемена снова ждет</w:t>
      </w:r>
      <w:r w:rsidR="002A2350">
        <w:rPr>
          <w:rFonts w:ascii="Times New Roman" w:eastAsia="Times New Roman" w:hAnsi="Times New Roman" w:cs="Times New Roman"/>
          <w:b/>
          <w:bCs/>
          <w:i/>
          <w:color w:val="C00000"/>
          <w:sz w:val="72"/>
          <w:szCs w:val="96"/>
        </w:rPr>
        <w:t>…</w:t>
      </w:r>
    </w:p>
    <w:p w14:paraId="542A9234" w14:textId="2F78F802" w:rsidR="00EE2B17" w:rsidRPr="002A2350" w:rsidRDefault="00EE2B17" w:rsidP="006F3B21">
      <w:pPr>
        <w:spacing w:after="0" w:line="240" w:lineRule="auto"/>
        <w:contextualSpacing/>
        <w:jc w:val="center"/>
        <w:rPr>
          <w:rFonts w:ascii="Times New Roman" w:eastAsia="Times New Roman" w:hAnsi="Times New Roman" w:cs="Times New Roman"/>
          <w:b/>
          <w:bCs/>
          <w:i/>
          <w:color w:val="C00000"/>
          <w:sz w:val="72"/>
          <w:szCs w:val="96"/>
        </w:rPr>
      </w:pPr>
      <w:r>
        <w:rPr>
          <w:rFonts w:ascii="Times New Roman" w:eastAsia="Times New Roman" w:hAnsi="Times New Roman" w:cs="Times New Roman"/>
          <w:i/>
          <w:color w:val="C00000"/>
          <w:sz w:val="40"/>
          <w:szCs w:val="40"/>
        </w:rPr>
        <w:t>проведени</w:t>
      </w:r>
      <w:r w:rsidR="006F3B21">
        <w:rPr>
          <w:rFonts w:ascii="Times New Roman" w:eastAsia="Times New Roman" w:hAnsi="Times New Roman" w:cs="Times New Roman"/>
          <w:i/>
          <w:color w:val="C00000"/>
          <w:sz w:val="40"/>
          <w:szCs w:val="40"/>
        </w:rPr>
        <w:t>е</w:t>
      </w:r>
      <w:r>
        <w:rPr>
          <w:rFonts w:ascii="Times New Roman" w:eastAsia="Times New Roman" w:hAnsi="Times New Roman" w:cs="Times New Roman"/>
          <w:i/>
          <w:color w:val="C00000"/>
          <w:sz w:val="40"/>
          <w:szCs w:val="40"/>
        </w:rPr>
        <w:t xml:space="preserve"> организованных перемен</w:t>
      </w:r>
      <w:r w:rsidR="006F3B21">
        <w:rPr>
          <w:rFonts w:ascii="Times New Roman" w:eastAsia="Times New Roman" w:hAnsi="Times New Roman" w:cs="Times New Roman"/>
          <w:i/>
          <w:color w:val="C00000"/>
          <w:sz w:val="40"/>
          <w:szCs w:val="40"/>
        </w:rPr>
        <w:br/>
      </w:r>
      <w:r>
        <w:rPr>
          <w:rFonts w:ascii="Times New Roman" w:eastAsia="Times New Roman" w:hAnsi="Times New Roman" w:cs="Times New Roman"/>
          <w:i/>
          <w:color w:val="C00000"/>
          <w:sz w:val="40"/>
          <w:szCs w:val="40"/>
        </w:rPr>
        <w:t xml:space="preserve"> с детьми старшего дошкольного возраста</w:t>
      </w:r>
    </w:p>
    <w:p w14:paraId="5976FB20" w14:textId="77777777" w:rsidR="006F3B21" w:rsidRDefault="006F3B21" w:rsidP="006F3B21">
      <w:pPr>
        <w:autoSpaceDE w:val="0"/>
        <w:autoSpaceDN w:val="0"/>
        <w:adjustRightInd w:val="0"/>
        <w:spacing w:after="0" w:line="240" w:lineRule="auto"/>
        <w:contextualSpacing/>
        <w:jc w:val="center"/>
        <w:rPr>
          <w:rFonts w:ascii="Times New Roman" w:eastAsia="Times New Roman" w:hAnsi="Times New Roman" w:cs="Times New Roman"/>
          <w:i/>
          <w:color w:val="C00000"/>
          <w:sz w:val="40"/>
          <w:szCs w:val="40"/>
        </w:rPr>
      </w:pPr>
    </w:p>
    <w:p w14:paraId="320AC1A8" w14:textId="4334BE57" w:rsidR="00EE2B17" w:rsidRPr="00F56F9E" w:rsidRDefault="006F3B21" w:rsidP="006F3B21">
      <w:pPr>
        <w:autoSpaceDE w:val="0"/>
        <w:autoSpaceDN w:val="0"/>
        <w:adjustRightInd w:val="0"/>
        <w:spacing w:after="0" w:line="240" w:lineRule="auto"/>
        <w:contextualSpacing/>
        <w:jc w:val="center"/>
        <w:rPr>
          <w:rFonts w:ascii="Times New Roman" w:eastAsia="Times New Roman" w:hAnsi="Times New Roman" w:cs="Times New Roman"/>
          <w:i/>
          <w:color w:val="C00000"/>
          <w:sz w:val="40"/>
          <w:szCs w:val="40"/>
        </w:rPr>
      </w:pPr>
      <w:r w:rsidRPr="006F3B21">
        <w:rPr>
          <w:rFonts w:ascii="Times New Roman" w:eastAsia="Times New Roman" w:hAnsi="Times New Roman" w:cs="Times New Roman"/>
          <w:i/>
          <w:color w:val="C00000"/>
          <w:sz w:val="40"/>
          <w:szCs w:val="40"/>
        </w:rPr>
        <w:t>методическое пособие</w:t>
      </w:r>
    </w:p>
    <w:p w14:paraId="5AE6F352" w14:textId="77777777" w:rsidR="00F902B2" w:rsidRPr="00CF2657" w:rsidRDefault="00F902B2" w:rsidP="00B12BA7">
      <w:pPr>
        <w:spacing w:after="0" w:line="240" w:lineRule="auto"/>
        <w:ind w:firstLine="709"/>
        <w:contextualSpacing/>
        <w:jc w:val="both"/>
        <w:rPr>
          <w:sz w:val="28"/>
          <w:szCs w:val="28"/>
        </w:rPr>
      </w:pPr>
    </w:p>
    <w:p w14:paraId="691179FC" w14:textId="77777777" w:rsidR="00F902B2" w:rsidRPr="00CF2657" w:rsidRDefault="00F902B2" w:rsidP="00B12BA7">
      <w:pPr>
        <w:spacing w:after="0" w:line="240" w:lineRule="auto"/>
        <w:ind w:firstLine="709"/>
        <w:contextualSpacing/>
        <w:jc w:val="both"/>
        <w:rPr>
          <w:sz w:val="28"/>
          <w:szCs w:val="28"/>
        </w:rPr>
      </w:pPr>
    </w:p>
    <w:p w14:paraId="5E81B9A6" w14:textId="77777777" w:rsidR="00F902B2" w:rsidRPr="00CF2657" w:rsidRDefault="00F902B2" w:rsidP="00B12BA7">
      <w:pPr>
        <w:spacing w:after="0" w:line="240" w:lineRule="auto"/>
        <w:ind w:firstLine="709"/>
        <w:contextualSpacing/>
        <w:jc w:val="both"/>
        <w:rPr>
          <w:sz w:val="28"/>
          <w:szCs w:val="28"/>
        </w:rPr>
      </w:pPr>
    </w:p>
    <w:p w14:paraId="31BBEDDF" w14:textId="77777777" w:rsidR="00F902B2" w:rsidRPr="00CF2657" w:rsidRDefault="00F902B2" w:rsidP="00B12BA7">
      <w:pPr>
        <w:spacing w:after="0" w:line="240" w:lineRule="auto"/>
        <w:ind w:firstLine="709"/>
        <w:contextualSpacing/>
        <w:jc w:val="both"/>
        <w:rPr>
          <w:sz w:val="28"/>
          <w:szCs w:val="28"/>
        </w:rPr>
      </w:pPr>
    </w:p>
    <w:p w14:paraId="11A15251" w14:textId="77777777" w:rsidR="00F902B2" w:rsidRPr="00CF2657" w:rsidRDefault="00F902B2" w:rsidP="00B12BA7">
      <w:pPr>
        <w:spacing w:after="0" w:line="240" w:lineRule="auto"/>
        <w:ind w:firstLine="709"/>
        <w:contextualSpacing/>
        <w:jc w:val="both"/>
        <w:rPr>
          <w:sz w:val="28"/>
          <w:szCs w:val="28"/>
        </w:rPr>
      </w:pPr>
    </w:p>
    <w:p w14:paraId="74DF99C8" w14:textId="77777777" w:rsidR="00F902B2" w:rsidRPr="00CF2657" w:rsidRDefault="00F902B2" w:rsidP="00B12BA7">
      <w:pPr>
        <w:spacing w:after="0" w:line="240" w:lineRule="auto"/>
        <w:ind w:firstLine="709"/>
        <w:contextualSpacing/>
        <w:jc w:val="both"/>
        <w:rPr>
          <w:sz w:val="28"/>
          <w:szCs w:val="28"/>
        </w:rPr>
      </w:pPr>
    </w:p>
    <w:p w14:paraId="411B7BE0" w14:textId="77777777" w:rsidR="00F902B2" w:rsidRDefault="00F902B2" w:rsidP="00B12BA7">
      <w:pPr>
        <w:spacing w:after="0" w:line="240" w:lineRule="auto"/>
        <w:ind w:firstLine="709"/>
        <w:contextualSpacing/>
        <w:jc w:val="center"/>
        <w:rPr>
          <w:sz w:val="28"/>
          <w:szCs w:val="28"/>
        </w:rPr>
      </w:pPr>
    </w:p>
    <w:p w14:paraId="566C21B5" w14:textId="77777777" w:rsidR="00F902B2" w:rsidRDefault="00F902B2" w:rsidP="00B12BA7">
      <w:pPr>
        <w:spacing w:after="0" w:line="240" w:lineRule="auto"/>
        <w:ind w:firstLine="709"/>
        <w:contextualSpacing/>
        <w:jc w:val="center"/>
        <w:rPr>
          <w:sz w:val="28"/>
          <w:szCs w:val="28"/>
        </w:rPr>
      </w:pPr>
    </w:p>
    <w:p w14:paraId="0D55F4B9" w14:textId="77777777" w:rsidR="00F902B2" w:rsidRDefault="00F902B2" w:rsidP="00B12BA7">
      <w:pPr>
        <w:spacing w:after="0" w:line="240" w:lineRule="auto"/>
        <w:ind w:firstLine="709"/>
        <w:contextualSpacing/>
        <w:jc w:val="center"/>
        <w:rPr>
          <w:sz w:val="28"/>
          <w:szCs w:val="28"/>
        </w:rPr>
      </w:pPr>
    </w:p>
    <w:p w14:paraId="359A1A20" w14:textId="77777777" w:rsidR="00F902B2" w:rsidRDefault="00F902B2" w:rsidP="00B12BA7">
      <w:pPr>
        <w:spacing w:after="0" w:line="240" w:lineRule="auto"/>
        <w:ind w:firstLine="709"/>
        <w:contextualSpacing/>
        <w:jc w:val="center"/>
        <w:rPr>
          <w:sz w:val="28"/>
          <w:szCs w:val="28"/>
        </w:rPr>
      </w:pPr>
    </w:p>
    <w:p w14:paraId="73E90AF3" w14:textId="77777777" w:rsidR="00F902B2" w:rsidRDefault="00F902B2" w:rsidP="00B12BA7">
      <w:pPr>
        <w:spacing w:after="0" w:line="240" w:lineRule="auto"/>
        <w:ind w:firstLine="709"/>
        <w:contextualSpacing/>
        <w:jc w:val="center"/>
        <w:rPr>
          <w:sz w:val="28"/>
          <w:szCs w:val="28"/>
        </w:rPr>
      </w:pPr>
    </w:p>
    <w:p w14:paraId="4E55F780" w14:textId="77777777" w:rsidR="00F902B2" w:rsidRDefault="00F902B2" w:rsidP="00B12BA7">
      <w:pPr>
        <w:spacing w:after="0" w:line="240" w:lineRule="auto"/>
        <w:ind w:firstLine="709"/>
        <w:contextualSpacing/>
        <w:jc w:val="center"/>
        <w:rPr>
          <w:sz w:val="28"/>
          <w:szCs w:val="28"/>
        </w:rPr>
      </w:pPr>
    </w:p>
    <w:p w14:paraId="5304C0A4" w14:textId="77777777" w:rsidR="00F902B2" w:rsidRDefault="00F902B2" w:rsidP="00B12BA7">
      <w:pPr>
        <w:spacing w:after="0" w:line="240" w:lineRule="auto"/>
        <w:ind w:firstLine="709"/>
        <w:contextualSpacing/>
        <w:jc w:val="center"/>
        <w:rPr>
          <w:rFonts w:ascii="Times New Roman" w:hAnsi="Times New Roman" w:cs="Times New Roman"/>
          <w:sz w:val="28"/>
          <w:szCs w:val="28"/>
        </w:rPr>
      </w:pPr>
    </w:p>
    <w:p w14:paraId="772BBA14" w14:textId="77777777" w:rsidR="00F902B2" w:rsidRDefault="00F902B2" w:rsidP="00B12BA7">
      <w:pPr>
        <w:spacing w:after="0" w:line="240" w:lineRule="auto"/>
        <w:ind w:firstLine="709"/>
        <w:contextualSpacing/>
        <w:jc w:val="center"/>
        <w:rPr>
          <w:rFonts w:ascii="Times New Roman" w:hAnsi="Times New Roman" w:cs="Times New Roman"/>
          <w:sz w:val="28"/>
          <w:szCs w:val="28"/>
        </w:rPr>
      </w:pPr>
    </w:p>
    <w:p w14:paraId="3E40643B" w14:textId="77777777" w:rsidR="00F902B2" w:rsidRPr="00F56F9E" w:rsidRDefault="00F902B2" w:rsidP="00B12BA7">
      <w:pPr>
        <w:spacing w:after="0" w:line="240" w:lineRule="auto"/>
        <w:ind w:firstLine="709"/>
        <w:contextualSpacing/>
        <w:jc w:val="center"/>
        <w:rPr>
          <w:rFonts w:ascii="Times New Roman" w:hAnsi="Times New Roman" w:cs="Times New Roman"/>
          <w:sz w:val="28"/>
          <w:szCs w:val="28"/>
        </w:rPr>
      </w:pPr>
    </w:p>
    <w:p w14:paraId="785F36EE" w14:textId="50B571B2" w:rsidR="00F902B2" w:rsidRDefault="00F902B2" w:rsidP="009B2EFE">
      <w:pPr>
        <w:spacing w:after="0" w:line="240" w:lineRule="auto"/>
        <w:contextualSpacing/>
        <w:jc w:val="center"/>
        <w:rPr>
          <w:rFonts w:ascii="Times New Roman" w:hAnsi="Times New Roman" w:cs="Times New Roman"/>
          <w:sz w:val="28"/>
          <w:szCs w:val="28"/>
        </w:rPr>
      </w:pPr>
      <w:r w:rsidRPr="00F56F9E">
        <w:rPr>
          <w:rFonts w:ascii="Times New Roman" w:hAnsi="Times New Roman" w:cs="Times New Roman"/>
          <w:sz w:val="28"/>
          <w:szCs w:val="28"/>
        </w:rPr>
        <w:t>Оренбург</w:t>
      </w:r>
    </w:p>
    <w:p w14:paraId="77CB431E" w14:textId="77777777" w:rsidR="00F902B2" w:rsidRDefault="00F902B2" w:rsidP="00B12BA7">
      <w:pPr>
        <w:spacing w:after="0" w:line="240" w:lineRule="auto"/>
        <w:ind w:firstLine="709"/>
        <w:contextualSpacing/>
        <w:jc w:val="center"/>
        <w:rPr>
          <w:rFonts w:ascii="Times New Roman" w:hAnsi="Times New Roman" w:cs="Times New Roman"/>
          <w:sz w:val="28"/>
          <w:szCs w:val="28"/>
        </w:rPr>
      </w:pPr>
    </w:p>
    <w:p w14:paraId="03E3AECC" w14:textId="77777777" w:rsidR="00F902B2" w:rsidRDefault="00F902B2" w:rsidP="00B12BA7">
      <w:pPr>
        <w:spacing w:after="0" w:line="240" w:lineRule="auto"/>
        <w:ind w:firstLine="709"/>
        <w:contextualSpacing/>
        <w:jc w:val="center"/>
        <w:rPr>
          <w:rFonts w:ascii="Times New Roman" w:hAnsi="Times New Roman" w:cs="Times New Roman"/>
          <w:sz w:val="28"/>
          <w:szCs w:val="28"/>
        </w:rPr>
      </w:pPr>
    </w:p>
    <w:p w14:paraId="21946064" w14:textId="2D3A274A" w:rsidR="00F902B2" w:rsidRPr="000215B0" w:rsidRDefault="00F902B2" w:rsidP="00B12BA7">
      <w:pPr>
        <w:tabs>
          <w:tab w:val="center" w:pos="4677"/>
        </w:tabs>
        <w:spacing w:after="0" w:line="240" w:lineRule="auto"/>
        <w:ind w:firstLine="709"/>
        <w:contextualSpacing/>
        <w:jc w:val="both"/>
        <w:rPr>
          <w:rFonts w:ascii="Times New Roman" w:hAnsi="Times New Roman" w:cs="Times New Roman"/>
          <w:sz w:val="28"/>
          <w:szCs w:val="28"/>
          <w:shd w:val="clear" w:color="auto" w:fill="FFFFFF"/>
        </w:rPr>
      </w:pPr>
      <w:r w:rsidRPr="000215B0">
        <w:rPr>
          <w:rFonts w:ascii="Times New Roman" w:hAnsi="Times New Roman" w:cs="Times New Roman"/>
          <w:sz w:val="28"/>
          <w:szCs w:val="28"/>
          <w:shd w:val="clear" w:color="auto" w:fill="FFFFFF"/>
        </w:rPr>
        <w:t>Составитель:</w:t>
      </w:r>
    </w:p>
    <w:p w14:paraId="544291AD" w14:textId="3FD77B1B" w:rsidR="00F902B2" w:rsidRPr="000215B0" w:rsidRDefault="000215B0" w:rsidP="00B12BA7">
      <w:pPr>
        <w:spacing w:after="0" w:line="240" w:lineRule="auto"/>
        <w:ind w:firstLine="709"/>
        <w:jc w:val="both"/>
        <w:rPr>
          <w:rFonts w:ascii="Times New Roman" w:eastAsia="Times New Roman" w:hAnsi="Times New Roman" w:cs="Times New Roman"/>
          <w:sz w:val="28"/>
          <w:szCs w:val="28"/>
        </w:rPr>
      </w:pPr>
      <w:r w:rsidRPr="000215B0">
        <w:rPr>
          <w:rFonts w:ascii="Times New Roman" w:hAnsi="Times New Roman" w:cs="Times New Roman"/>
          <w:b/>
          <w:sz w:val="28"/>
          <w:szCs w:val="28"/>
        </w:rPr>
        <w:t>Наталия</w:t>
      </w:r>
      <w:r w:rsidR="00F902B2" w:rsidRPr="000215B0">
        <w:rPr>
          <w:rFonts w:ascii="Times New Roman" w:hAnsi="Times New Roman" w:cs="Times New Roman"/>
          <w:b/>
          <w:sz w:val="28"/>
          <w:szCs w:val="28"/>
        </w:rPr>
        <w:t xml:space="preserve"> Анатольевна </w:t>
      </w:r>
      <w:r w:rsidRPr="000215B0">
        <w:rPr>
          <w:rFonts w:ascii="Times New Roman" w:hAnsi="Times New Roman" w:cs="Times New Roman"/>
          <w:b/>
          <w:sz w:val="28"/>
          <w:szCs w:val="28"/>
        </w:rPr>
        <w:t>Хальзунова</w:t>
      </w:r>
      <w:r w:rsidR="00F902B2" w:rsidRPr="000215B0">
        <w:rPr>
          <w:rFonts w:ascii="Times New Roman" w:hAnsi="Times New Roman" w:cs="Times New Roman"/>
          <w:b/>
          <w:sz w:val="28"/>
          <w:szCs w:val="28"/>
        </w:rPr>
        <w:t xml:space="preserve">, </w:t>
      </w:r>
      <w:r w:rsidR="00F902B2" w:rsidRPr="000215B0">
        <w:rPr>
          <w:rFonts w:ascii="Times New Roman" w:eastAsia="Times New Roman" w:hAnsi="Times New Roman" w:cs="Times New Roman"/>
          <w:sz w:val="28"/>
          <w:szCs w:val="28"/>
        </w:rPr>
        <w:t xml:space="preserve">педагог дополнительного образования </w:t>
      </w:r>
      <w:r w:rsidR="00381606">
        <w:rPr>
          <w:rFonts w:ascii="Times New Roman" w:eastAsia="Times New Roman" w:hAnsi="Times New Roman" w:cs="Times New Roman"/>
          <w:sz w:val="28"/>
          <w:szCs w:val="28"/>
        </w:rPr>
        <w:t>ш</w:t>
      </w:r>
      <w:r>
        <w:rPr>
          <w:rFonts w:ascii="Times New Roman" w:eastAsia="Times New Roman" w:hAnsi="Times New Roman" w:cs="Times New Roman"/>
          <w:sz w:val="28"/>
          <w:szCs w:val="28"/>
        </w:rPr>
        <w:t xml:space="preserve">колы раннего развития «Сказка» </w:t>
      </w:r>
      <w:r w:rsidR="00F902B2" w:rsidRPr="000215B0">
        <w:rPr>
          <w:rFonts w:ascii="Times New Roman" w:eastAsia="Times New Roman" w:hAnsi="Times New Roman" w:cs="Times New Roman"/>
          <w:sz w:val="28"/>
          <w:szCs w:val="28"/>
        </w:rPr>
        <w:t>отдела</w:t>
      </w:r>
      <w:r>
        <w:rPr>
          <w:rFonts w:ascii="Times New Roman" w:eastAsia="Times New Roman" w:hAnsi="Times New Roman" w:cs="Times New Roman"/>
          <w:sz w:val="28"/>
          <w:szCs w:val="28"/>
        </w:rPr>
        <w:t xml:space="preserve"> развития и творчества</w:t>
      </w:r>
      <w:r w:rsidR="00F902B2" w:rsidRPr="000215B0">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Парадокс» </w:t>
      </w:r>
      <w:r w:rsidR="00F902B2" w:rsidRPr="000215B0">
        <w:rPr>
          <w:rFonts w:ascii="Times New Roman" w:eastAsia="Times New Roman" w:hAnsi="Times New Roman" w:cs="Times New Roman"/>
          <w:sz w:val="28"/>
          <w:szCs w:val="28"/>
        </w:rPr>
        <w:t>МАУДО «Дворец творчества детей и молодежи» г. Оренбурга.</w:t>
      </w:r>
    </w:p>
    <w:p w14:paraId="4E58F86E" w14:textId="77777777" w:rsidR="00B12BA7" w:rsidRDefault="00B12BA7" w:rsidP="00B12BA7">
      <w:pPr>
        <w:spacing w:after="0" w:line="240" w:lineRule="auto"/>
        <w:ind w:firstLine="709"/>
        <w:jc w:val="both"/>
        <w:rPr>
          <w:rFonts w:ascii="Times New Roman" w:eastAsia="Times New Roman" w:hAnsi="Times New Roman" w:cs="Times New Roman"/>
          <w:bCs/>
          <w:sz w:val="28"/>
          <w:szCs w:val="28"/>
        </w:rPr>
      </w:pPr>
    </w:p>
    <w:p w14:paraId="15007740" w14:textId="70367B53" w:rsidR="00B12BA7" w:rsidRPr="00B12BA7" w:rsidRDefault="00B12BA7" w:rsidP="00B12BA7">
      <w:pPr>
        <w:spacing w:after="0" w:line="240" w:lineRule="auto"/>
        <w:ind w:firstLine="709"/>
        <w:jc w:val="both"/>
        <w:rPr>
          <w:rFonts w:ascii="Times New Roman" w:eastAsia="Times New Roman" w:hAnsi="Times New Roman" w:cs="Times New Roman"/>
          <w:bCs/>
          <w:sz w:val="28"/>
          <w:szCs w:val="28"/>
        </w:rPr>
      </w:pPr>
      <w:r w:rsidRPr="00B12BA7">
        <w:rPr>
          <w:rFonts w:ascii="Times New Roman" w:eastAsia="Times New Roman" w:hAnsi="Times New Roman" w:cs="Times New Roman"/>
          <w:bCs/>
          <w:sz w:val="28"/>
          <w:szCs w:val="28"/>
        </w:rPr>
        <w:t>Методист</w:t>
      </w:r>
      <w:r w:rsidR="00EC1636">
        <w:rPr>
          <w:rFonts w:ascii="Times New Roman" w:eastAsia="Times New Roman" w:hAnsi="Times New Roman" w:cs="Times New Roman"/>
          <w:bCs/>
          <w:sz w:val="28"/>
          <w:szCs w:val="28"/>
        </w:rPr>
        <w:t>-</w:t>
      </w:r>
      <w:r w:rsidRPr="00B12BA7">
        <w:rPr>
          <w:rFonts w:ascii="Times New Roman" w:eastAsia="Times New Roman" w:hAnsi="Times New Roman" w:cs="Times New Roman"/>
          <w:bCs/>
          <w:sz w:val="28"/>
          <w:szCs w:val="28"/>
        </w:rPr>
        <w:t>консультант:</w:t>
      </w:r>
    </w:p>
    <w:p w14:paraId="18DB8047" w14:textId="58F6F421" w:rsidR="00F902B2" w:rsidRPr="00F56F9E" w:rsidRDefault="000215B0" w:rsidP="00B12BA7">
      <w:pPr>
        <w:spacing w:after="0" w:line="240" w:lineRule="auto"/>
        <w:ind w:firstLine="709"/>
        <w:jc w:val="both"/>
        <w:rPr>
          <w:rFonts w:ascii="Times New Roman" w:hAnsi="Times New Roman" w:cs="Times New Roman"/>
        </w:rPr>
      </w:pPr>
      <w:r>
        <w:rPr>
          <w:rFonts w:ascii="Times New Roman" w:eastAsia="Times New Roman" w:hAnsi="Times New Roman" w:cs="Times New Roman"/>
          <w:b/>
          <w:sz w:val="28"/>
          <w:szCs w:val="28"/>
        </w:rPr>
        <w:t>Татьяна Петровна Прошина</w:t>
      </w:r>
      <w:r w:rsidR="00F902B2" w:rsidRPr="000215B0">
        <w:rPr>
          <w:rFonts w:ascii="Times New Roman" w:eastAsia="Times New Roman" w:hAnsi="Times New Roman" w:cs="Times New Roman"/>
          <w:b/>
          <w:sz w:val="28"/>
          <w:szCs w:val="28"/>
        </w:rPr>
        <w:t xml:space="preserve">, </w:t>
      </w:r>
      <w:r w:rsidR="00F902B2" w:rsidRPr="000215B0">
        <w:rPr>
          <w:rFonts w:ascii="Times New Roman" w:hAnsi="Times New Roman" w:cs="Times New Roman"/>
          <w:sz w:val="28"/>
          <w:szCs w:val="28"/>
        </w:rPr>
        <w:t>методист МАУДО «Дворец творчества детей и молодежи» г. Оренбурга.</w:t>
      </w:r>
    </w:p>
    <w:p w14:paraId="37D4E2E2" w14:textId="77777777" w:rsidR="00F902B2" w:rsidRPr="00F56F9E" w:rsidRDefault="00F902B2" w:rsidP="00B12BA7">
      <w:pPr>
        <w:spacing w:after="0" w:line="240" w:lineRule="auto"/>
        <w:ind w:firstLine="709"/>
        <w:contextualSpacing/>
        <w:jc w:val="both"/>
        <w:rPr>
          <w:rFonts w:ascii="Times New Roman" w:eastAsia="Times New Roman" w:hAnsi="Times New Roman" w:cs="Times New Roman"/>
          <w:sz w:val="16"/>
          <w:szCs w:val="16"/>
        </w:rPr>
      </w:pPr>
    </w:p>
    <w:p w14:paraId="7D10CFB0" w14:textId="77777777" w:rsidR="00F902B2" w:rsidRPr="00F56F9E" w:rsidRDefault="00F902B2" w:rsidP="00B12BA7">
      <w:pPr>
        <w:tabs>
          <w:tab w:val="center" w:pos="4677"/>
        </w:tabs>
        <w:spacing w:after="0" w:line="240" w:lineRule="auto"/>
        <w:ind w:firstLine="709"/>
        <w:contextualSpacing/>
        <w:jc w:val="both"/>
        <w:rPr>
          <w:rFonts w:ascii="Times New Roman" w:hAnsi="Times New Roman" w:cs="Times New Roman"/>
          <w:sz w:val="28"/>
          <w:szCs w:val="28"/>
          <w:shd w:val="clear" w:color="auto" w:fill="FFFFFF"/>
        </w:rPr>
      </w:pPr>
    </w:p>
    <w:p w14:paraId="08FCA01B" w14:textId="77777777" w:rsidR="00F902B2" w:rsidRPr="00F56F9E" w:rsidRDefault="00F902B2" w:rsidP="00B12BA7">
      <w:pPr>
        <w:tabs>
          <w:tab w:val="center" w:pos="4677"/>
        </w:tabs>
        <w:spacing w:after="0" w:line="240" w:lineRule="auto"/>
        <w:ind w:firstLine="709"/>
        <w:contextualSpacing/>
        <w:jc w:val="both"/>
        <w:rPr>
          <w:rFonts w:ascii="Times New Roman" w:hAnsi="Times New Roman" w:cs="Times New Roman"/>
          <w:sz w:val="28"/>
          <w:szCs w:val="28"/>
          <w:shd w:val="clear" w:color="auto" w:fill="FFFFFF"/>
        </w:rPr>
      </w:pPr>
    </w:p>
    <w:p w14:paraId="5E96E760" w14:textId="77777777" w:rsidR="00F902B2" w:rsidRPr="00F56F9E" w:rsidRDefault="00F902B2" w:rsidP="00B12BA7">
      <w:pPr>
        <w:tabs>
          <w:tab w:val="center" w:pos="4677"/>
        </w:tabs>
        <w:spacing w:after="0" w:line="240" w:lineRule="auto"/>
        <w:ind w:firstLine="709"/>
        <w:contextualSpacing/>
        <w:jc w:val="both"/>
        <w:rPr>
          <w:rFonts w:ascii="Times New Roman" w:hAnsi="Times New Roman" w:cs="Times New Roman"/>
          <w:sz w:val="28"/>
          <w:szCs w:val="28"/>
          <w:shd w:val="clear" w:color="auto" w:fill="FFFFFF"/>
        </w:rPr>
      </w:pPr>
    </w:p>
    <w:p w14:paraId="5E373739" w14:textId="77777777" w:rsidR="00F902B2" w:rsidRPr="00F56F9E" w:rsidRDefault="00F902B2" w:rsidP="00B12BA7">
      <w:pPr>
        <w:tabs>
          <w:tab w:val="center" w:pos="4677"/>
        </w:tabs>
        <w:spacing w:after="0" w:line="240" w:lineRule="auto"/>
        <w:ind w:firstLine="709"/>
        <w:contextualSpacing/>
        <w:jc w:val="both"/>
        <w:rPr>
          <w:rFonts w:ascii="Times New Roman" w:hAnsi="Times New Roman" w:cs="Times New Roman"/>
          <w:sz w:val="28"/>
          <w:szCs w:val="28"/>
          <w:shd w:val="clear" w:color="auto" w:fill="FFFFFF"/>
        </w:rPr>
      </w:pPr>
    </w:p>
    <w:p w14:paraId="074E6E63" w14:textId="77777777" w:rsidR="00F902B2" w:rsidRPr="00F56F9E" w:rsidRDefault="00F902B2" w:rsidP="00B12BA7">
      <w:pPr>
        <w:tabs>
          <w:tab w:val="center" w:pos="4677"/>
        </w:tabs>
        <w:spacing w:after="0" w:line="240" w:lineRule="auto"/>
        <w:ind w:firstLine="709"/>
        <w:contextualSpacing/>
        <w:jc w:val="both"/>
        <w:rPr>
          <w:rFonts w:ascii="Times New Roman" w:hAnsi="Times New Roman" w:cs="Times New Roman"/>
          <w:sz w:val="28"/>
          <w:szCs w:val="28"/>
          <w:shd w:val="clear" w:color="auto" w:fill="FFFFFF"/>
        </w:rPr>
      </w:pPr>
    </w:p>
    <w:p w14:paraId="66ED75EC" w14:textId="77777777" w:rsidR="00F902B2" w:rsidRPr="00F56F9E" w:rsidRDefault="00F902B2" w:rsidP="00B12BA7">
      <w:pPr>
        <w:tabs>
          <w:tab w:val="center" w:pos="4677"/>
        </w:tabs>
        <w:spacing w:after="0" w:line="240" w:lineRule="auto"/>
        <w:ind w:firstLine="709"/>
        <w:contextualSpacing/>
        <w:jc w:val="both"/>
        <w:rPr>
          <w:rFonts w:ascii="Times New Roman" w:hAnsi="Times New Roman" w:cs="Times New Roman"/>
          <w:sz w:val="28"/>
          <w:szCs w:val="28"/>
          <w:shd w:val="clear" w:color="auto" w:fill="FFFFFF"/>
        </w:rPr>
      </w:pPr>
    </w:p>
    <w:p w14:paraId="3ED1D426" w14:textId="38FEE928" w:rsidR="00F902B2" w:rsidRPr="00F56F9E" w:rsidRDefault="000215B0" w:rsidP="00B12BA7">
      <w:pPr>
        <w:tabs>
          <w:tab w:val="center" w:pos="4677"/>
        </w:tabs>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shd w:val="clear" w:color="auto" w:fill="FFFFFF"/>
        </w:rPr>
        <w:t>«Перемена снова ждет</w:t>
      </w:r>
      <w:r w:rsidR="002A2350">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r w:rsidR="00F902B2" w:rsidRPr="00F56F9E">
        <w:rPr>
          <w:rFonts w:ascii="Times New Roman" w:hAnsi="Times New Roman" w:cs="Times New Roman"/>
          <w:sz w:val="28"/>
          <w:szCs w:val="28"/>
          <w:shd w:val="clear" w:color="auto" w:fill="FFFFFF"/>
        </w:rPr>
        <w:t xml:space="preserve"> </w:t>
      </w:r>
      <w:r w:rsidR="00F902B2" w:rsidRPr="003926D4">
        <w:rPr>
          <w:rFonts w:ascii="Times New Roman" w:hAnsi="Times New Roman" w:cs="Times New Roman"/>
          <w:sz w:val="28"/>
          <w:szCs w:val="28"/>
          <w:shd w:val="clear" w:color="auto" w:fill="FFFFFF"/>
        </w:rPr>
        <w:t>Методическое пособие.</w:t>
      </w:r>
      <w:r w:rsidR="00F902B2" w:rsidRPr="003926D4">
        <w:rPr>
          <w:rFonts w:ascii="Times New Roman" w:hAnsi="Times New Roman" w:cs="Times New Roman"/>
          <w:sz w:val="28"/>
          <w:szCs w:val="28"/>
        </w:rPr>
        <w:t xml:space="preserve"> –</w:t>
      </w:r>
      <w:r w:rsidR="00F902B2" w:rsidRPr="00F56F9E">
        <w:rPr>
          <w:rFonts w:ascii="Times New Roman" w:hAnsi="Times New Roman" w:cs="Times New Roman"/>
          <w:sz w:val="28"/>
          <w:szCs w:val="28"/>
        </w:rPr>
        <w:t xml:space="preserve"> Оренбург.</w:t>
      </w:r>
    </w:p>
    <w:p w14:paraId="12C4817C" w14:textId="77777777" w:rsidR="00F902B2" w:rsidRPr="00CF2657" w:rsidRDefault="00F902B2" w:rsidP="00B12BA7">
      <w:pPr>
        <w:spacing w:after="0" w:line="240" w:lineRule="auto"/>
        <w:ind w:firstLine="709"/>
        <w:contextualSpacing/>
        <w:jc w:val="both"/>
        <w:rPr>
          <w:sz w:val="28"/>
          <w:szCs w:val="28"/>
          <w:shd w:val="clear" w:color="auto" w:fill="FFFFFF"/>
        </w:rPr>
      </w:pPr>
    </w:p>
    <w:p w14:paraId="17A8370F" w14:textId="77777777" w:rsidR="00F902B2" w:rsidRPr="00CF2657" w:rsidRDefault="00F902B2" w:rsidP="00B12BA7">
      <w:pPr>
        <w:spacing w:after="0" w:line="240" w:lineRule="auto"/>
        <w:ind w:firstLine="709"/>
        <w:contextualSpacing/>
        <w:rPr>
          <w:sz w:val="28"/>
          <w:szCs w:val="28"/>
          <w:shd w:val="clear" w:color="auto" w:fill="FFFFFF"/>
        </w:rPr>
      </w:pPr>
    </w:p>
    <w:p w14:paraId="2B54F917" w14:textId="77777777" w:rsidR="00F902B2" w:rsidRPr="00521CF5" w:rsidRDefault="00F902B2" w:rsidP="00B12BA7">
      <w:pPr>
        <w:spacing w:after="0" w:line="240" w:lineRule="auto"/>
        <w:ind w:firstLine="709"/>
        <w:contextualSpacing/>
        <w:jc w:val="both"/>
        <w:rPr>
          <w:rFonts w:eastAsia="Calibri"/>
          <w:sz w:val="28"/>
          <w:szCs w:val="28"/>
          <w:shd w:val="clear" w:color="auto" w:fill="FFFFFF"/>
        </w:rPr>
      </w:pPr>
    </w:p>
    <w:p w14:paraId="75E4BB7F" w14:textId="77777777" w:rsidR="00F902B2" w:rsidRPr="00521CF5" w:rsidRDefault="00F902B2" w:rsidP="00B12BA7">
      <w:pPr>
        <w:spacing w:after="0" w:line="240" w:lineRule="auto"/>
        <w:ind w:firstLine="709"/>
        <w:contextualSpacing/>
        <w:jc w:val="both"/>
        <w:rPr>
          <w:rFonts w:eastAsia="Calibri"/>
          <w:sz w:val="28"/>
          <w:szCs w:val="28"/>
          <w:shd w:val="clear" w:color="auto" w:fill="FFFFFF"/>
        </w:rPr>
      </w:pPr>
    </w:p>
    <w:p w14:paraId="62F9F6AA" w14:textId="77777777" w:rsidR="00F902B2" w:rsidRPr="00521CF5" w:rsidRDefault="00F902B2" w:rsidP="00B12BA7">
      <w:pPr>
        <w:spacing w:after="0" w:line="240" w:lineRule="auto"/>
        <w:ind w:firstLine="709"/>
        <w:contextualSpacing/>
        <w:jc w:val="both"/>
        <w:rPr>
          <w:rFonts w:eastAsia="Calibri"/>
          <w:sz w:val="28"/>
          <w:szCs w:val="28"/>
          <w:shd w:val="clear" w:color="auto" w:fill="FFFFFF"/>
        </w:rPr>
      </w:pPr>
    </w:p>
    <w:p w14:paraId="2A78B798" w14:textId="77777777" w:rsidR="00F902B2" w:rsidRPr="00521CF5" w:rsidRDefault="00F902B2" w:rsidP="00B12BA7">
      <w:pPr>
        <w:spacing w:after="0" w:line="240" w:lineRule="auto"/>
        <w:ind w:firstLine="709"/>
        <w:contextualSpacing/>
        <w:jc w:val="both"/>
        <w:rPr>
          <w:rFonts w:eastAsia="Calibri"/>
          <w:sz w:val="28"/>
          <w:szCs w:val="28"/>
          <w:shd w:val="clear" w:color="auto" w:fill="FFFFFF"/>
        </w:rPr>
      </w:pPr>
    </w:p>
    <w:p w14:paraId="742801E8" w14:textId="77777777" w:rsidR="00F902B2" w:rsidRPr="00521CF5" w:rsidRDefault="00F902B2" w:rsidP="00B12BA7">
      <w:pPr>
        <w:spacing w:after="0" w:line="240" w:lineRule="auto"/>
        <w:ind w:firstLine="709"/>
        <w:contextualSpacing/>
        <w:jc w:val="both"/>
        <w:rPr>
          <w:rFonts w:eastAsia="Calibri"/>
          <w:sz w:val="28"/>
          <w:szCs w:val="28"/>
          <w:shd w:val="clear" w:color="auto" w:fill="FFFFFF"/>
        </w:rPr>
      </w:pPr>
    </w:p>
    <w:p w14:paraId="3DDE0A42" w14:textId="77777777" w:rsidR="00F902B2" w:rsidRPr="00521CF5" w:rsidRDefault="00F902B2" w:rsidP="00B12BA7">
      <w:pPr>
        <w:spacing w:after="0" w:line="240" w:lineRule="auto"/>
        <w:ind w:firstLine="709"/>
        <w:contextualSpacing/>
        <w:jc w:val="both"/>
        <w:rPr>
          <w:rFonts w:eastAsia="Calibri"/>
          <w:sz w:val="28"/>
          <w:szCs w:val="28"/>
          <w:shd w:val="clear" w:color="auto" w:fill="FFFFFF"/>
        </w:rPr>
      </w:pPr>
    </w:p>
    <w:p w14:paraId="0A3C4BE3" w14:textId="77777777" w:rsidR="00F902B2" w:rsidRPr="00521CF5" w:rsidRDefault="00F902B2" w:rsidP="00B12BA7">
      <w:pPr>
        <w:spacing w:after="0" w:line="240" w:lineRule="auto"/>
        <w:ind w:firstLine="709"/>
        <w:contextualSpacing/>
        <w:jc w:val="both"/>
        <w:rPr>
          <w:rFonts w:eastAsia="Calibri"/>
          <w:sz w:val="28"/>
          <w:szCs w:val="28"/>
          <w:shd w:val="clear" w:color="auto" w:fill="FFFFFF"/>
        </w:rPr>
      </w:pPr>
    </w:p>
    <w:p w14:paraId="46380900" w14:textId="77777777" w:rsidR="00F902B2" w:rsidRPr="00521CF5" w:rsidRDefault="00F902B2" w:rsidP="00B12BA7">
      <w:pPr>
        <w:spacing w:after="0" w:line="240" w:lineRule="auto"/>
        <w:ind w:firstLine="709"/>
        <w:contextualSpacing/>
        <w:jc w:val="both"/>
        <w:rPr>
          <w:rFonts w:eastAsia="Calibri"/>
          <w:sz w:val="28"/>
          <w:szCs w:val="28"/>
          <w:shd w:val="clear" w:color="auto" w:fill="FFFFFF"/>
        </w:rPr>
      </w:pPr>
    </w:p>
    <w:p w14:paraId="6EBE0E0D" w14:textId="77777777" w:rsidR="00F902B2" w:rsidRPr="00521CF5" w:rsidRDefault="00F902B2" w:rsidP="00B12BA7">
      <w:pPr>
        <w:spacing w:after="0" w:line="240" w:lineRule="auto"/>
        <w:ind w:firstLine="709"/>
        <w:contextualSpacing/>
        <w:jc w:val="both"/>
        <w:rPr>
          <w:rFonts w:eastAsia="Calibri"/>
          <w:sz w:val="28"/>
          <w:szCs w:val="28"/>
          <w:shd w:val="clear" w:color="auto" w:fill="FFFFFF"/>
        </w:rPr>
      </w:pPr>
    </w:p>
    <w:p w14:paraId="2DECA4F7" w14:textId="7358854F" w:rsidR="005D5F68" w:rsidRDefault="005D5F68" w:rsidP="00B12BA7">
      <w:pPr>
        <w:shd w:val="clear" w:color="auto" w:fill="FFFFFF" w:themeFill="background1"/>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пособии </w:t>
      </w:r>
      <w:r w:rsidR="00A01DE6">
        <w:rPr>
          <w:rFonts w:ascii="Times New Roman" w:hAnsi="Times New Roman" w:cs="Times New Roman"/>
          <w:sz w:val="28"/>
          <w:szCs w:val="28"/>
        </w:rPr>
        <w:t>представлены</w:t>
      </w:r>
      <w:r>
        <w:rPr>
          <w:rFonts w:ascii="Times New Roman" w:hAnsi="Times New Roman" w:cs="Times New Roman"/>
          <w:sz w:val="28"/>
          <w:szCs w:val="28"/>
        </w:rPr>
        <w:t xml:space="preserve"> классификация игр, используемых при организации перемен </w:t>
      </w:r>
      <w:r w:rsidR="00B12BA7">
        <w:rPr>
          <w:rFonts w:ascii="Times New Roman" w:hAnsi="Times New Roman" w:cs="Times New Roman"/>
          <w:sz w:val="28"/>
          <w:szCs w:val="28"/>
        </w:rPr>
        <w:t xml:space="preserve">между занятиями </w:t>
      </w:r>
      <w:r>
        <w:rPr>
          <w:rFonts w:ascii="Times New Roman" w:hAnsi="Times New Roman" w:cs="Times New Roman"/>
          <w:sz w:val="28"/>
          <w:szCs w:val="28"/>
        </w:rPr>
        <w:t xml:space="preserve">в </w:t>
      </w:r>
      <w:r w:rsidR="00B12BA7">
        <w:rPr>
          <w:rFonts w:ascii="Times New Roman" w:hAnsi="Times New Roman" w:cs="Times New Roman"/>
          <w:sz w:val="28"/>
          <w:szCs w:val="28"/>
        </w:rPr>
        <w:t>школе раннего развития</w:t>
      </w:r>
      <w:r>
        <w:rPr>
          <w:rFonts w:ascii="Times New Roman" w:hAnsi="Times New Roman" w:cs="Times New Roman"/>
          <w:sz w:val="28"/>
          <w:szCs w:val="28"/>
        </w:rPr>
        <w:t xml:space="preserve"> «Сказка»</w:t>
      </w:r>
      <w:r w:rsidR="009E209C">
        <w:rPr>
          <w:rFonts w:ascii="Times New Roman" w:hAnsi="Times New Roman" w:cs="Times New Roman"/>
          <w:sz w:val="28"/>
          <w:szCs w:val="28"/>
        </w:rPr>
        <w:t>;</w:t>
      </w:r>
      <w:r>
        <w:rPr>
          <w:rFonts w:ascii="Times New Roman" w:hAnsi="Times New Roman" w:cs="Times New Roman"/>
          <w:sz w:val="28"/>
          <w:szCs w:val="28"/>
        </w:rPr>
        <w:t xml:space="preserve"> примеры малоподвижных игр для детей старшего дошкольного возраста, не требующих специального помещения, оборудования и реквизита. </w:t>
      </w:r>
    </w:p>
    <w:p w14:paraId="2470601F" w14:textId="109C2482" w:rsidR="00F902B2" w:rsidRDefault="00F902B2" w:rsidP="00B12BA7">
      <w:pPr>
        <w:pStyle w:val="a9"/>
        <w:spacing w:after="0" w:line="240" w:lineRule="auto"/>
        <w:ind w:left="0" w:firstLine="708"/>
        <w:jc w:val="both"/>
        <w:rPr>
          <w:rStyle w:val="FontStyle22"/>
          <w:sz w:val="28"/>
          <w:szCs w:val="28"/>
        </w:rPr>
      </w:pPr>
      <w:r w:rsidRPr="00D547E5">
        <w:rPr>
          <w:rFonts w:ascii="Times New Roman" w:eastAsia="Calibri" w:hAnsi="Times New Roman" w:cs="Times New Roman"/>
          <w:sz w:val="28"/>
          <w:szCs w:val="28"/>
          <w:shd w:val="clear" w:color="auto" w:fill="FFFFFF"/>
        </w:rPr>
        <w:t xml:space="preserve">Пособие </w:t>
      </w:r>
      <w:r w:rsidR="000215B0" w:rsidRPr="00D547E5">
        <w:rPr>
          <w:rFonts w:ascii="Times New Roman" w:eastAsia="Calibri" w:hAnsi="Times New Roman" w:cs="Times New Roman"/>
          <w:sz w:val="28"/>
          <w:szCs w:val="28"/>
          <w:shd w:val="clear" w:color="auto" w:fill="FFFFFF"/>
        </w:rPr>
        <w:t>«Перемена снова ждет</w:t>
      </w:r>
      <w:r w:rsidR="002A2350">
        <w:rPr>
          <w:rFonts w:ascii="Times New Roman" w:eastAsia="Calibri" w:hAnsi="Times New Roman" w:cs="Times New Roman"/>
          <w:sz w:val="28"/>
          <w:szCs w:val="28"/>
          <w:shd w:val="clear" w:color="auto" w:fill="FFFFFF"/>
        </w:rPr>
        <w:t>…</w:t>
      </w:r>
      <w:r w:rsidRPr="00D547E5">
        <w:rPr>
          <w:rFonts w:ascii="Times New Roman" w:eastAsia="Calibri" w:hAnsi="Times New Roman" w:cs="Times New Roman"/>
          <w:sz w:val="28"/>
          <w:szCs w:val="28"/>
          <w:shd w:val="clear" w:color="auto" w:fill="FFFFFF"/>
        </w:rPr>
        <w:t xml:space="preserve">» </w:t>
      </w:r>
      <w:r w:rsidRPr="00D547E5">
        <w:rPr>
          <w:rStyle w:val="FontStyle22"/>
          <w:sz w:val="28"/>
          <w:szCs w:val="28"/>
        </w:rPr>
        <w:t xml:space="preserve">предназначено педагогам дополнительного образования, воспитателям дошкольных образовательных </w:t>
      </w:r>
      <w:r w:rsidR="00C73F85">
        <w:rPr>
          <w:rStyle w:val="FontStyle22"/>
          <w:sz w:val="28"/>
          <w:szCs w:val="28"/>
        </w:rPr>
        <w:t>учреждений</w:t>
      </w:r>
      <w:r w:rsidRPr="00D547E5">
        <w:rPr>
          <w:rStyle w:val="FontStyle22"/>
          <w:sz w:val="28"/>
          <w:szCs w:val="28"/>
        </w:rPr>
        <w:t xml:space="preserve">, </w:t>
      </w:r>
      <w:r w:rsidR="000215B0" w:rsidRPr="00D547E5">
        <w:rPr>
          <w:rStyle w:val="FontStyle22"/>
          <w:sz w:val="28"/>
          <w:szCs w:val="28"/>
        </w:rPr>
        <w:t xml:space="preserve">педагогам-организаторам, </w:t>
      </w:r>
      <w:r w:rsidRPr="00D547E5">
        <w:rPr>
          <w:rStyle w:val="FontStyle22"/>
          <w:sz w:val="28"/>
          <w:szCs w:val="28"/>
        </w:rPr>
        <w:t>учителям начальной школы</w:t>
      </w:r>
      <w:r w:rsidR="000215B0" w:rsidRPr="00D547E5">
        <w:rPr>
          <w:rStyle w:val="FontStyle22"/>
          <w:sz w:val="28"/>
          <w:szCs w:val="28"/>
        </w:rPr>
        <w:t xml:space="preserve"> для проведения организованных перемен</w:t>
      </w:r>
      <w:r w:rsidRPr="00D547E5">
        <w:rPr>
          <w:rStyle w:val="FontStyle22"/>
          <w:sz w:val="28"/>
          <w:szCs w:val="28"/>
        </w:rPr>
        <w:t>; родителям для организации совместной игровой деятельности.</w:t>
      </w:r>
    </w:p>
    <w:p w14:paraId="1FCFBE26" w14:textId="77777777" w:rsidR="00997AF8" w:rsidRDefault="00997AF8" w:rsidP="00B12BA7">
      <w:pPr>
        <w:shd w:val="clear" w:color="auto" w:fill="FFFFFF" w:themeFill="background1"/>
        <w:spacing w:after="0" w:line="240" w:lineRule="auto"/>
        <w:ind w:firstLine="708"/>
        <w:jc w:val="both"/>
        <w:rPr>
          <w:rFonts w:ascii="Times New Roman" w:hAnsi="Times New Roman" w:cs="Times New Roman"/>
          <w:sz w:val="28"/>
          <w:szCs w:val="28"/>
        </w:rPr>
      </w:pPr>
    </w:p>
    <w:p w14:paraId="7FBE8E1E" w14:textId="77777777" w:rsidR="00997AF8" w:rsidRDefault="00997AF8" w:rsidP="00B12BA7">
      <w:pPr>
        <w:shd w:val="clear" w:color="auto" w:fill="FFFFFF" w:themeFill="background1"/>
        <w:spacing w:after="0" w:line="240" w:lineRule="auto"/>
        <w:ind w:firstLine="708"/>
        <w:jc w:val="both"/>
        <w:rPr>
          <w:rFonts w:ascii="Times New Roman" w:hAnsi="Times New Roman" w:cs="Times New Roman"/>
          <w:sz w:val="28"/>
          <w:szCs w:val="28"/>
        </w:rPr>
      </w:pPr>
    </w:p>
    <w:p w14:paraId="4C5F1EB1" w14:textId="77777777" w:rsidR="00997AF8" w:rsidRDefault="00997AF8" w:rsidP="00B12BA7">
      <w:pPr>
        <w:shd w:val="clear" w:color="auto" w:fill="FFFFFF" w:themeFill="background1"/>
        <w:spacing w:after="0" w:line="240" w:lineRule="auto"/>
        <w:ind w:firstLine="708"/>
        <w:jc w:val="both"/>
        <w:rPr>
          <w:rFonts w:ascii="Times New Roman" w:hAnsi="Times New Roman" w:cs="Times New Roman"/>
          <w:sz w:val="28"/>
          <w:szCs w:val="28"/>
        </w:rPr>
      </w:pPr>
    </w:p>
    <w:p w14:paraId="210B4F4F" w14:textId="77777777" w:rsidR="00D45965" w:rsidRDefault="00D45965" w:rsidP="00B12BA7">
      <w:pPr>
        <w:spacing w:after="0" w:line="240" w:lineRule="auto"/>
        <w:rPr>
          <w:rFonts w:ascii="Times New Roman" w:hAnsi="Times New Roman" w:cs="Times New Roman"/>
          <w:i/>
          <w:sz w:val="28"/>
          <w:szCs w:val="28"/>
        </w:rPr>
      </w:pPr>
      <w:r>
        <w:rPr>
          <w:rFonts w:ascii="Times New Roman" w:hAnsi="Times New Roman" w:cs="Times New Roman"/>
          <w:i/>
          <w:sz w:val="28"/>
          <w:szCs w:val="28"/>
        </w:rPr>
        <w:br w:type="page"/>
      </w:r>
    </w:p>
    <w:p w14:paraId="3CA82C91" w14:textId="43EAC819" w:rsidR="00997AF8" w:rsidRPr="00C17541" w:rsidRDefault="00997AF8" w:rsidP="00B12BA7">
      <w:pPr>
        <w:shd w:val="clear" w:color="auto" w:fill="FFFFFF" w:themeFill="background1"/>
        <w:spacing w:after="0" w:line="240" w:lineRule="auto"/>
        <w:ind w:left="4536"/>
        <w:jc w:val="both"/>
        <w:rPr>
          <w:rFonts w:ascii="Times New Roman" w:hAnsi="Times New Roman" w:cs="Times New Roman"/>
          <w:i/>
          <w:sz w:val="28"/>
          <w:szCs w:val="28"/>
        </w:rPr>
      </w:pPr>
      <w:r w:rsidRPr="00C17541">
        <w:rPr>
          <w:rFonts w:ascii="Times New Roman" w:hAnsi="Times New Roman" w:cs="Times New Roman"/>
          <w:i/>
          <w:sz w:val="28"/>
          <w:szCs w:val="28"/>
        </w:rPr>
        <w:lastRenderedPageBreak/>
        <w:t>Это что? Землетрясенье?</w:t>
      </w:r>
    </w:p>
    <w:p w14:paraId="1AC2855A" w14:textId="77777777" w:rsidR="00997AF8" w:rsidRPr="00C17541" w:rsidRDefault="00997AF8" w:rsidP="00B12BA7">
      <w:pPr>
        <w:shd w:val="clear" w:color="auto" w:fill="FFFFFF" w:themeFill="background1"/>
        <w:spacing w:after="0" w:line="240" w:lineRule="auto"/>
        <w:ind w:left="4536"/>
        <w:jc w:val="both"/>
        <w:rPr>
          <w:rFonts w:ascii="Times New Roman" w:hAnsi="Times New Roman" w:cs="Times New Roman"/>
          <w:i/>
          <w:sz w:val="28"/>
          <w:szCs w:val="28"/>
        </w:rPr>
      </w:pPr>
      <w:r w:rsidRPr="00C17541">
        <w:rPr>
          <w:rFonts w:ascii="Times New Roman" w:hAnsi="Times New Roman" w:cs="Times New Roman"/>
          <w:i/>
          <w:sz w:val="28"/>
          <w:szCs w:val="28"/>
        </w:rPr>
        <w:t>Или крыша сорвалась?</w:t>
      </w:r>
    </w:p>
    <w:p w14:paraId="33829CE5" w14:textId="6F1DB554" w:rsidR="00997AF8" w:rsidRPr="00C17541" w:rsidRDefault="00997AF8" w:rsidP="00B12BA7">
      <w:pPr>
        <w:shd w:val="clear" w:color="auto" w:fill="FFFFFF" w:themeFill="background1"/>
        <w:spacing w:after="0" w:line="240" w:lineRule="auto"/>
        <w:ind w:left="4536"/>
        <w:jc w:val="both"/>
        <w:rPr>
          <w:rFonts w:ascii="Times New Roman" w:hAnsi="Times New Roman" w:cs="Times New Roman"/>
          <w:i/>
          <w:sz w:val="28"/>
          <w:szCs w:val="28"/>
        </w:rPr>
      </w:pPr>
      <w:r w:rsidRPr="00C17541">
        <w:rPr>
          <w:rFonts w:ascii="Times New Roman" w:hAnsi="Times New Roman" w:cs="Times New Roman"/>
          <w:i/>
          <w:sz w:val="28"/>
          <w:szCs w:val="28"/>
        </w:rPr>
        <w:t xml:space="preserve">- Нет, мы просим без волненья - </w:t>
      </w:r>
    </w:p>
    <w:p w14:paraId="34C9D6CF" w14:textId="7F5355D9" w:rsidR="00997AF8" w:rsidRPr="00C17541" w:rsidRDefault="00997AF8" w:rsidP="00B12BA7">
      <w:pPr>
        <w:shd w:val="clear" w:color="auto" w:fill="FFFFFF" w:themeFill="background1"/>
        <w:spacing w:after="0" w:line="240" w:lineRule="auto"/>
        <w:ind w:left="4536"/>
        <w:jc w:val="both"/>
        <w:rPr>
          <w:rFonts w:ascii="Times New Roman" w:hAnsi="Times New Roman" w:cs="Times New Roman"/>
          <w:i/>
          <w:sz w:val="28"/>
          <w:szCs w:val="28"/>
        </w:rPr>
      </w:pPr>
      <w:r w:rsidRPr="00C17541">
        <w:rPr>
          <w:rFonts w:ascii="Times New Roman" w:hAnsi="Times New Roman" w:cs="Times New Roman"/>
          <w:i/>
          <w:sz w:val="28"/>
          <w:szCs w:val="28"/>
        </w:rPr>
        <w:t>Перемена началась</w:t>
      </w:r>
      <w:r w:rsidR="00C17541" w:rsidRPr="00C17541">
        <w:rPr>
          <w:rFonts w:ascii="Times New Roman" w:hAnsi="Times New Roman" w:cs="Times New Roman"/>
          <w:i/>
          <w:sz w:val="28"/>
          <w:szCs w:val="28"/>
        </w:rPr>
        <w:t>!</w:t>
      </w:r>
    </w:p>
    <w:p w14:paraId="1A28D13A" w14:textId="77777777" w:rsidR="00EB5DF6" w:rsidRDefault="00EB5DF6" w:rsidP="00B12BA7">
      <w:pPr>
        <w:shd w:val="clear" w:color="auto" w:fill="FFFFFF" w:themeFill="background1"/>
        <w:spacing w:after="0" w:line="240" w:lineRule="auto"/>
        <w:ind w:firstLine="708"/>
        <w:jc w:val="both"/>
        <w:rPr>
          <w:rFonts w:ascii="Times New Roman" w:hAnsi="Times New Roman" w:cs="Times New Roman"/>
          <w:sz w:val="28"/>
          <w:szCs w:val="28"/>
        </w:rPr>
      </w:pPr>
    </w:p>
    <w:p w14:paraId="49538BAF" w14:textId="77777777" w:rsidR="0044388E" w:rsidRDefault="005707F9" w:rsidP="00B12BA7">
      <w:pPr>
        <w:spacing w:after="0" w:line="240" w:lineRule="auto"/>
        <w:ind w:firstLine="708"/>
        <w:contextualSpacing/>
        <w:jc w:val="both"/>
        <w:rPr>
          <w:rFonts w:ascii="Times New Roman" w:hAnsi="Times New Roman" w:cs="Times New Roman"/>
          <w:sz w:val="28"/>
          <w:szCs w:val="28"/>
        </w:rPr>
      </w:pPr>
      <w:r w:rsidRPr="00514E94">
        <w:rPr>
          <w:rFonts w:ascii="Times New Roman" w:hAnsi="Times New Roman" w:cs="Times New Roman"/>
          <w:sz w:val="28"/>
          <w:szCs w:val="28"/>
        </w:rPr>
        <w:t>В современной родительской среде прочно закрепилось понимание, что для комфортного и успешного обучения в школе детям старшего дошкольного возраста наряду с посещением дошкольных образовательных учреждений необходимы занятия в развивающих центрах</w:t>
      </w:r>
      <w:r w:rsidR="008F31F7" w:rsidRPr="00514E94">
        <w:rPr>
          <w:rFonts w:ascii="Times New Roman" w:hAnsi="Times New Roman" w:cs="Times New Roman"/>
          <w:sz w:val="28"/>
          <w:szCs w:val="28"/>
        </w:rPr>
        <w:t>. Система</w:t>
      </w:r>
      <w:r w:rsidR="00080001" w:rsidRPr="00514E94">
        <w:rPr>
          <w:rFonts w:ascii="Times New Roman" w:hAnsi="Times New Roman" w:cs="Times New Roman"/>
          <w:sz w:val="28"/>
          <w:szCs w:val="28"/>
        </w:rPr>
        <w:t xml:space="preserve"> дополнительного образования</w:t>
      </w:r>
      <w:r w:rsidR="008F31F7" w:rsidRPr="00514E94">
        <w:rPr>
          <w:rFonts w:ascii="Times New Roman" w:hAnsi="Times New Roman" w:cs="Times New Roman"/>
          <w:sz w:val="28"/>
          <w:szCs w:val="28"/>
        </w:rPr>
        <w:t xml:space="preserve"> откликнулась на запрос общества и предлагает ряд студий, </w:t>
      </w:r>
      <w:r w:rsidR="00080001" w:rsidRPr="00514E94">
        <w:rPr>
          <w:rFonts w:ascii="Times New Roman" w:hAnsi="Times New Roman" w:cs="Times New Roman"/>
          <w:sz w:val="28"/>
          <w:szCs w:val="28"/>
        </w:rPr>
        <w:t>центров</w:t>
      </w:r>
      <w:r w:rsidR="008F31F7" w:rsidRPr="00514E94">
        <w:rPr>
          <w:rFonts w:ascii="Times New Roman" w:hAnsi="Times New Roman" w:cs="Times New Roman"/>
          <w:sz w:val="28"/>
          <w:szCs w:val="28"/>
        </w:rPr>
        <w:t xml:space="preserve">, </w:t>
      </w:r>
      <w:r w:rsidR="00080001" w:rsidRPr="00514E94">
        <w:rPr>
          <w:rFonts w:ascii="Times New Roman" w:hAnsi="Times New Roman" w:cs="Times New Roman"/>
          <w:sz w:val="28"/>
          <w:szCs w:val="28"/>
        </w:rPr>
        <w:t xml:space="preserve">школ раннего развития </w:t>
      </w:r>
      <w:r w:rsidRPr="00514E94">
        <w:rPr>
          <w:rFonts w:ascii="Times New Roman" w:hAnsi="Times New Roman" w:cs="Times New Roman"/>
          <w:sz w:val="28"/>
          <w:szCs w:val="28"/>
        </w:rPr>
        <w:t>детей</w:t>
      </w:r>
      <w:r w:rsidR="00080001" w:rsidRPr="00514E94">
        <w:rPr>
          <w:rFonts w:ascii="Times New Roman" w:hAnsi="Times New Roman" w:cs="Times New Roman"/>
          <w:sz w:val="28"/>
          <w:szCs w:val="28"/>
        </w:rPr>
        <w:t xml:space="preserve">, в которых </w:t>
      </w:r>
      <w:r w:rsidR="00491518" w:rsidRPr="00514E94">
        <w:rPr>
          <w:rFonts w:ascii="Times New Roman" w:hAnsi="Times New Roman" w:cs="Times New Roman"/>
          <w:sz w:val="28"/>
          <w:szCs w:val="28"/>
        </w:rPr>
        <w:t>реализуются</w:t>
      </w:r>
      <w:r w:rsidR="00080001" w:rsidRPr="00514E94">
        <w:rPr>
          <w:rFonts w:ascii="Times New Roman" w:hAnsi="Times New Roman" w:cs="Times New Roman"/>
          <w:sz w:val="28"/>
          <w:szCs w:val="28"/>
        </w:rPr>
        <w:t xml:space="preserve"> дополнительные </w:t>
      </w:r>
      <w:r w:rsidR="00491518" w:rsidRPr="00514E94">
        <w:rPr>
          <w:rFonts w:ascii="Times New Roman" w:hAnsi="Times New Roman" w:cs="Times New Roman"/>
          <w:sz w:val="28"/>
          <w:szCs w:val="28"/>
        </w:rPr>
        <w:t xml:space="preserve">образовательные </w:t>
      </w:r>
      <w:r w:rsidR="00080001" w:rsidRPr="00514E94">
        <w:rPr>
          <w:rFonts w:ascii="Times New Roman" w:hAnsi="Times New Roman" w:cs="Times New Roman"/>
          <w:sz w:val="28"/>
          <w:szCs w:val="28"/>
        </w:rPr>
        <w:t>общеразви</w:t>
      </w:r>
      <w:r w:rsidR="00491518" w:rsidRPr="00514E94">
        <w:rPr>
          <w:rFonts w:ascii="Times New Roman" w:hAnsi="Times New Roman" w:cs="Times New Roman"/>
          <w:sz w:val="28"/>
          <w:szCs w:val="28"/>
        </w:rPr>
        <w:t xml:space="preserve">вающие программы по различным направлениям деятельности. </w:t>
      </w:r>
    </w:p>
    <w:p w14:paraId="5326A4DA" w14:textId="65C4C8AD" w:rsidR="001F0C9D" w:rsidRPr="00514E94" w:rsidRDefault="00915DB7" w:rsidP="00B12BA7">
      <w:pPr>
        <w:spacing w:after="0" w:line="240" w:lineRule="auto"/>
        <w:ind w:firstLine="708"/>
        <w:contextualSpacing/>
        <w:jc w:val="both"/>
        <w:rPr>
          <w:rFonts w:ascii="Times New Roman" w:hAnsi="Times New Roman" w:cs="Times New Roman"/>
          <w:sz w:val="28"/>
          <w:szCs w:val="28"/>
        </w:rPr>
      </w:pPr>
      <w:r w:rsidRPr="00514E94">
        <w:rPr>
          <w:rFonts w:ascii="Times New Roman" w:hAnsi="Times New Roman" w:cs="Times New Roman"/>
          <w:sz w:val="28"/>
          <w:szCs w:val="28"/>
        </w:rPr>
        <w:t>В</w:t>
      </w:r>
      <w:r w:rsidR="005707F9" w:rsidRPr="00514E94">
        <w:rPr>
          <w:rFonts w:ascii="Times New Roman" w:hAnsi="Times New Roman" w:cs="Times New Roman"/>
          <w:sz w:val="28"/>
          <w:szCs w:val="28"/>
        </w:rPr>
        <w:t xml:space="preserve"> отличие от </w:t>
      </w:r>
      <w:r w:rsidR="00491518" w:rsidRPr="00514E94">
        <w:rPr>
          <w:rFonts w:ascii="Times New Roman" w:hAnsi="Times New Roman" w:cs="Times New Roman"/>
          <w:sz w:val="28"/>
          <w:szCs w:val="28"/>
        </w:rPr>
        <w:t>детских садов,</w:t>
      </w:r>
      <w:r w:rsidR="00C95735" w:rsidRPr="00514E94">
        <w:rPr>
          <w:rFonts w:ascii="Times New Roman" w:hAnsi="Times New Roman" w:cs="Times New Roman"/>
          <w:sz w:val="28"/>
          <w:szCs w:val="28"/>
        </w:rPr>
        <w:t xml:space="preserve"> в</w:t>
      </w:r>
      <w:r w:rsidRPr="00514E94">
        <w:rPr>
          <w:rFonts w:ascii="Times New Roman" w:hAnsi="Times New Roman" w:cs="Times New Roman"/>
          <w:sz w:val="28"/>
          <w:szCs w:val="28"/>
        </w:rPr>
        <w:t xml:space="preserve"> </w:t>
      </w:r>
      <w:r w:rsidR="00B80A91">
        <w:rPr>
          <w:rFonts w:ascii="Times New Roman" w:hAnsi="Times New Roman" w:cs="Times New Roman"/>
          <w:sz w:val="28"/>
          <w:szCs w:val="28"/>
        </w:rPr>
        <w:t xml:space="preserve">учреждениях </w:t>
      </w:r>
      <w:r w:rsidRPr="00514E94">
        <w:rPr>
          <w:rFonts w:ascii="Times New Roman" w:hAnsi="Times New Roman" w:cs="Times New Roman"/>
          <w:sz w:val="28"/>
          <w:szCs w:val="28"/>
        </w:rPr>
        <w:t xml:space="preserve">дополнительного образования детей </w:t>
      </w:r>
      <w:r w:rsidR="001F0C9D" w:rsidRPr="00514E94">
        <w:rPr>
          <w:rFonts w:ascii="Times New Roman" w:hAnsi="Times New Roman" w:cs="Times New Roman"/>
          <w:sz w:val="28"/>
          <w:szCs w:val="28"/>
        </w:rPr>
        <w:t>образовательный процесс организован в форме классно-урочной системы обучения. Теоретические основы этой системы, возникшей ещ</w:t>
      </w:r>
      <w:r w:rsidR="00D547E5" w:rsidRPr="00514E94">
        <w:rPr>
          <w:rFonts w:ascii="Times New Roman" w:hAnsi="Times New Roman" w:cs="Times New Roman"/>
          <w:sz w:val="28"/>
          <w:szCs w:val="28"/>
        </w:rPr>
        <w:t>е</w:t>
      </w:r>
      <w:r w:rsidR="001F0C9D" w:rsidRPr="00514E94">
        <w:rPr>
          <w:rFonts w:ascii="Times New Roman" w:hAnsi="Times New Roman" w:cs="Times New Roman"/>
          <w:sz w:val="28"/>
          <w:szCs w:val="28"/>
        </w:rPr>
        <w:t xml:space="preserve"> в XVII в., разраб</w:t>
      </w:r>
      <w:r w:rsidR="00E42E90" w:rsidRPr="00514E94">
        <w:rPr>
          <w:rFonts w:ascii="Times New Roman" w:hAnsi="Times New Roman" w:cs="Times New Roman"/>
          <w:sz w:val="28"/>
          <w:szCs w:val="28"/>
        </w:rPr>
        <w:t>отал и воплотил в практическую деятельность</w:t>
      </w:r>
      <w:r w:rsidR="001F0C9D" w:rsidRPr="00514E94">
        <w:rPr>
          <w:rFonts w:ascii="Times New Roman" w:hAnsi="Times New Roman" w:cs="Times New Roman"/>
          <w:sz w:val="28"/>
          <w:szCs w:val="28"/>
        </w:rPr>
        <w:t xml:space="preserve"> Я.А. Коменский.</w:t>
      </w:r>
    </w:p>
    <w:p w14:paraId="0C8F2207" w14:textId="77777777" w:rsidR="001F0C9D" w:rsidRPr="00514E94" w:rsidRDefault="001F0C9D" w:rsidP="00B12BA7">
      <w:pPr>
        <w:spacing w:after="0" w:line="240" w:lineRule="auto"/>
        <w:ind w:firstLine="708"/>
        <w:contextualSpacing/>
        <w:jc w:val="both"/>
        <w:rPr>
          <w:rFonts w:ascii="Times New Roman" w:hAnsi="Times New Roman" w:cs="Times New Roman"/>
          <w:sz w:val="28"/>
          <w:szCs w:val="28"/>
        </w:rPr>
      </w:pPr>
      <w:r w:rsidRPr="00514E94">
        <w:rPr>
          <w:rFonts w:ascii="Times New Roman" w:hAnsi="Times New Roman" w:cs="Times New Roman"/>
          <w:sz w:val="28"/>
          <w:szCs w:val="28"/>
        </w:rPr>
        <w:t>Классно-урочную форму организации обучения отличают следующие особенности:</w:t>
      </w:r>
    </w:p>
    <w:p w14:paraId="6A19306C" w14:textId="77777777" w:rsidR="001F0C9D" w:rsidRPr="00514E94" w:rsidRDefault="001F0C9D" w:rsidP="00B12BA7">
      <w:pPr>
        <w:pStyle w:val="a9"/>
        <w:numPr>
          <w:ilvl w:val="0"/>
          <w:numId w:val="14"/>
        </w:numPr>
        <w:spacing w:after="0" w:line="240" w:lineRule="auto"/>
        <w:jc w:val="both"/>
        <w:rPr>
          <w:rFonts w:ascii="Times New Roman" w:hAnsi="Times New Roman" w:cs="Times New Roman"/>
          <w:sz w:val="28"/>
          <w:szCs w:val="28"/>
        </w:rPr>
      </w:pPr>
      <w:r w:rsidRPr="00514E94">
        <w:rPr>
          <w:rFonts w:ascii="Times New Roman" w:hAnsi="Times New Roman" w:cs="Times New Roman"/>
          <w:sz w:val="28"/>
          <w:szCs w:val="28"/>
        </w:rPr>
        <w:t>постоянный состав учащихся примерно одного возраста и уровня подготовленности;</w:t>
      </w:r>
    </w:p>
    <w:p w14:paraId="63637CD1" w14:textId="39049DFB" w:rsidR="001F0C9D" w:rsidRPr="00514E94" w:rsidRDefault="001F0C9D" w:rsidP="00B12BA7">
      <w:pPr>
        <w:pStyle w:val="a9"/>
        <w:numPr>
          <w:ilvl w:val="0"/>
          <w:numId w:val="14"/>
        </w:numPr>
        <w:spacing w:after="0" w:line="240" w:lineRule="auto"/>
        <w:jc w:val="both"/>
        <w:rPr>
          <w:rFonts w:ascii="Times New Roman" w:hAnsi="Times New Roman" w:cs="Times New Roman"/>
          <w:sz w:val="28"/>
          <w:szCs w:val="28"/>
        </w:rPr>
      </w:pPr>
      <w:r w:rsidRPr="00514E94">
        <w:rPr>
          <w:rFonts w:ascii="Times New Roman" w:hAnsi="Times New Roman" w:cs="Times New Roman"/>
          <w:sz w:val="28"/>
          <w:szCs w:val="28"/>
        </w:rPr>
        <w:t xml:space="preserve">каждое учебное занятие </w:t>
      </w:r>
      <w:r w:rsidR="00E73F8C" w:rsidRPr="00514E94">
        <w:rPr>
          <w:rFonts w:ascii="Times New Roman" w:hAnsi="Times New Roman" w:cs="Times New Roman"/>
          <w:sz w:val="28"/>
          <w:szCs w:val="28"/>
        </w:rPr>
        <w:t xml:space="preserve">чаще всего </w:t>
      </w:r>
      <w:r w:rsidRPr="00514E94">
        <w:rPr>
          <w:rFonts w:ascii="Times New Roman" w:hAnsi="Times New Roman" w:cs="Times New Roman"/>
          <w:sz w:val="28"/>
          <w:szCs w:val="28"/>
        </w:rPr>
        <w:t>посвящается только одному предмету (монизм);</w:t>
      </w:r>
    </w:p>
    <w:p w14:paraId="7AB8591B" w14:textId="77777777" w:rsidR="001F0C9D" w:rsidRPr="00514E94" w:rsidRDefault="001F0C9D" w:rsidP="00B12BA7">
      <w:pPr>
        <w:pStyle w:val="a9"/>
        <w:numPr>
          <w:ilvl w:val="0"/>
          <w:numId w:val="14"/>
        </w:numPr>
        <w:spacing w:after="0" w:line="240" w:lineRule="auto"/>
        <w:jc w:val="both"/>
        <w:rPr>
          <w:rFonts w:ascii="Times New Roman" w:hAnsi="Times New Roman" w:cs="Times New Roman"/>
          <w:sz w:val="28"/>
          <w:szCs w:val="28"/>
        </w:rPr>
      </w:pPr>
      <w:r w:rsidRPr="00514E94">
        <w:rPr>
          <w:rFonts w:ascii="Times New Roman" w:hAnsi="Times New Roman" w:cs="Times New Roman"/>
          <w:sz w:val="28"/>
          <w:szCs w:val="28"/>
        </w:rPr>
        <w:t>постоянное чередование занятий (расписание);</w:t>
      </w:r>
    </w:p>
    <w:p w14:paraId="2AEF4C9A" w14:textId="6EC86189" w:rsidR="00EB5DF6" w:rsidRPr="00514E94" w:rsidRDefault="001F0C9D" w:rsidP="00B12BA7">
      <w:pPr>
        <w:pStyle w:val="a9"/>
        <w:numPr>
          <w:ilvl w:val="0"/>
          <w:numId w:val="14"/>
        </w:numPr>
        <w:spacing w:after="0" w:line="240" w:lineRule="auto"/>
        <w:jc w:val="both"/>
        <w:rPr>
          <w:rFonts w:ascii="Times New Roman" w:hAnsi="Times New Roman" w:cs="Times New Roman"/>
          <w:sz w:val="28"/>
          <w:szCs w:val="28"/>
        </w:rPr>
      </w:pPr>
      <w:r w:rsidRPr="00514E94">
        <w:rPr>
          <w:rFonts w:ascii="Times New Roman" w:hAnsi="Times New Roman" w:cs="Times New Roman"/>
          <w:sz w:val="28"/>
          <w:szCs w:val="28"/>
        </w:rPr>
        <w:t>руководящая роль педагога (педагогическое управление).</w:t>
      </w:r>
    </w:p>
    <w:p w14:paraId="6663DB82" w14:textId="3FADA794" w:rsidR="00976D72" w:rsidRDefault="00976D72" w:rsidP="00B12BA7">
      <w:pPr>
        <w:shd w:val="clear" w:color="auto" w:fill="FFFFFF" w:themeFill="background1"/>
        <w:spacing w:after="0" w:line="240" w:lineRule="auto"/>
        <w:ind w:firstLine="708"/>
        <w:jc w:val="both"/>
        <w:rPr>
          <w:rFonts w:ascii="Times New Roman" w:hAnsi="Times New Roman" w:cs="Times New Roman"/>
          <w:sz w:val="28"/>
          <w:szCs w:val="28"/>
          <w:shd w:val="clear" w:color="auto" w:fill="F4F4F4"/>
        </w:rPr>
      </w:pPr>
    </w:p>
    <w:p w14:paraId="1FE9036D" w14:textId="0402BEAC" w:rsidR="00976D72" w:rsidRDefault="00836831" w:rsidP="00B12BA7">
      <w:pPr>
        <w:shd w:val="clear" w:color="auto" w:fill="FFFFFF" w:themeFill="background1"/>
        <w:spacing w:after="0" w:line="240" w:lineRule="auto"/>
        <w:ind w:firstLine="708"/>
        <w:jc w:val="both"/>
        <w:rPr>
          <w:rFonts w:ascii="Times New Roman" w:hAnsi="Times New Roman" w:cs="Times New Roman"/>
          <w:sz w:val="28"/>
          <w:szCs w:val="28"/>
          <w:shd w:val="clear" w:color="auto" w:fill="F4F4F4"/>
        </w:rPr>
      </w:pPr>
      <w:r>
        <w:rPr>
          <w:rFonts w:ascii="Times New Roman" w:hAnsi="Times New Roman" w:cs="Times New Roman"/>
          <w:noProof/>
          <w:sz w:val="28"/>
          <w:szCs w:val="28"/>
          <w:lang w:eastAsia="ru-RU"/>
        </w:rPr>
        <mc:AlternateContent>
          <mc:Choice Requires="wps">
            <w:drawing>
              <wp:anchor distT="0" distB="0" distL="114300" distR="114300" simplePos="0" relativeHeight="251659264" behindDoc="0" locked="0" layoutInCell="1" allowOverlap="1" wp14:anchorId="0F4CFAEF" wp14:editId="2A4DC750">
                <wp:simplePos x="0" y="0"/>
                <wp:positionH relativeFrom="column">
                  <wp:posOffset>675640</wp:posOffset>
                </wp:positionH>
                <wp:positionV relativeFrom="paragraph">
                  <wp:posOffset>117153</wp:posOffset>
                </wp:positionV>
                <wp:extent cx="5281295" cy="943610"/>
                <wp:effectExtent l="38100" t="38100" r="109855" b="123190"/>
                <wp:wrapNone/>
                <wp:docPr id="2" name="Поле 2"/>
                <wp:cNvGraphicFramePr/>
                <a:graphic xmlns:a="http://schemas.openxmlformats.org/drawingml/2006/main">
                  <a:graphicData uri="http://schemas.microsoft.com/office/word/2010/wordprocessingShape">
                    <wps:wsp>
                      <wps:cNvSpPr txBox="1"/>
                      <wps:spPr>
                        <a:xfrm>
                          <a:off x="0" y="0"/>
                          <a:ext cx="5281295" cy="943610"/>
                        </a:xfrm>
                        <a:prstGeom prst="rect">
                          <a:avLst/>
                        </a:prstGeom>
                        <a:ln/>
                        <a:effectLst>
                          <a:outerShdw blurRad="50800" dist="38100" dir="2700000" algn="tl" rotWithShape="0">
                            <a:srgbClr val="002060">
                              <a:alpha val="40000"/>
                            </a:srgbClr>
                          </a:outerShdw>
                        </a:effectLst>
                      </wps:spPr>
                      <wps:style>
                        <a:lnRef idx="2">
                          <a:schemeClr val="accent5"/>
                        </a:lnRef>
                        <a:fillRef idx="1">
                          <a:schemeClr val="lt1"/>
                        </a:fillRef>
                        <a:effectRef idx="0">
                          <a:schemeClr val="accent5"/>
                        </a:effectRef>
                        <a:fontRef idx="minor">
                          <a:schemeClr val="dk1"/>
                        </a:fontRef>
                      </wps:style>
                      <wps:txbx>
                        <w:txbxContent>
                          <w:p w14:paraId="4686D721" w14:textId="6A5B07BD" w:rsidR="00D1524F" w:rsidRPr="00167AA7" w:rsidRDefault="00D1524F" w:rsidP="007C3CCA">
                            <w:pPr>
                              <w:shd w:val="clear" w:color="auto" w:fill="FFFFFF" w:themeFill="background1"/>
                              <w:spacing w:after="0" w:line="240" w:lineRule="auto"/>
                              <w:ind w:firstLine="708"/>
                              <w:jc w:val="both"/>
                              <w:rPr>
                                <w:rFonts w:ascii="Times New Roman" w:hAnsi="Times New Roman" w:cs="Times New Roman"/>
                                <w:i/>
                                <w:iCs/>
                                <w:sz w:val="28"/>
                                <w:szCs w:val="28"/>
                                <w:shd w:val="clear" w:color="auto" w:fill="F4F4F4"/>
                              </w:rPr>
                            </w:pPr>
                            <w:r w:rsidRPr="00167AA7">
                              <w:rPr>
                                <w:rStyle w:val="11"/>
                                <w:rFonts w:ascii="Times New Roman" w:hAnsi="Times New Roman" w:cs="Times New Roman"/>
                                <w:sz w:val="28"/>
                                <w:szCs w:val="28"/>
                                <w:shd w:val="clear" w:color="auto" w:fill="FFFFFF"/>
                              </w:rPr>
                              <w:t>ПЕРЕМ</w:t>
                            </w:r>
                            <w:r w:rsidRPr="00167AA7">
                              <w:rPr>
                                <w:rStyle w:val="accent"/>
                                <w:rFonts w:ascii="Times New Roman" w:hAnsi="Times New Roman" w:cs="Times New Roman"/>
                                <w:sz w:val="28"/>
                                <w:szCs w:val="28"/>
                                <w:shd w:val="clear" w:color="auto" w:fill="FFFFFF"/>
                              </w:rPr>
                              <w:t>Е</w:t>
                            </w:r>
                            <w:r w:rsidRPr="00167AA7">
                              <w:rPr>
                                <w:rStyle w:val="11"/>
                                <w:rFonts w:ascii="Times New Roman" w:hAnsi="Times New Roman" w:cs="Times New Roman"/>
                                <w:sz w:val="28"/>
                                <w:szCs w:val="28"/>
                                <w:shd w:val="clear" w:color="auto" w:fill="FFFFFF"/>
                              </w:rPr>
                              <w:t>НА</w:t>
                            </w:r>
                            <w:r w:rsidRPr="00167AA7">
                              <w:rPr>
                                <w:rFonts w:ascii="Times New Roman" w:hAnsi="Times New Roman" w:cs="Times New Roman"/>
                                <w:sz w:val="28"/>
                                <w:szCs w:val="28"/>
                                <w:shd w:val="clear" w:color="auto" w:fill="FFFFFF"/>
                              </w:rPr>
                              <w:t>,</w:t>
                            </w:r>
                            <w:r w:rsidRPr="00167AA7">
                              <w:rPr>
                                <w:rFonts w:ascii="Times New Roman" w:hAnsi="Times New Roman" w:cs="Times New Roman"/>
                                <w:i/>
                                <w:sz w:val="28"/>
                                <w:szCs w:val="28"/>
                                <w:shd w:val="clear" w:color="auto" w:fill="FFFFFF"/>
                              </w:rPr>
                              <w:t xml:space="preserve"> </w:t>
                            </w:r>
                            <w:r>
                              <w:rPr>
                                <w:rFonts w:ascii="Times New Roman" w:hAnsi="Times New Roman" w:cs="Times New Roman"/>
                                <w:i/>
                                <w:sz w:val="28"/>
                                <w:szCs w:val="28"/>
                                <w:shd w:val="clear" w:color="auto" w:fill="FFFFFF"/>
                              </w:rPr>
                              <w:t xml:space="preserve">-ы, </w:t>
                            </w:r>
                            <w:r w:rsidRPr="00167AA7">
                              <w:rPr>
                                <w:rFonts w:ascii="Times New Roman" w:hAnsi="Times New Roman" w:cs="Times New Roman"/>
                                <w:i/>
                                <w:iCs/>
                                <w:spacing w:val="-5"/>
                                <w:sz w:val="28"/>
                                <w:szCs w:val="28"/>
                                <w:shd w:val="clear" w:color="auto" w:fill="FFFFFF"/>
                              </w:rPr>
                              <w:t>ж.</w:t>
                            </w:r>
                            <w:r>
                              <w:rPr>
                                <w:rFonts w:ascii="Times New Roman" w:hAnsi="Times New Roman" w:cs="Times New Roman"/>
                                <w:i/>
                                <w:iCs/>
                                <w:spacing w:val="-5"/>
                                <w:sz w:val="28"/>
                                <w:szCs w:val="28"/>
                                <w:shd w:val="clear" w:color="auto" w:fill="FFFFFF"/>
                              </w:rPr>
                              <w:t xml:space="preserve"> </w:t>
                            </w:r>
                            <w:r w:rsidRPr="00167AA7">
                              <w:rPr>
                                <w:rFonts w:ascii="Times New Roman" w:hAnsi="Times New Roman" w:cs="Times New Roman"/>
                                <w:sz w:val="28"/>
                                <w:szCs w:val="28"/>
                                <w:shd w:val="clear" w:color="auto" w:fill="FFFFFF"/>
                              </w:rPr>
                              <w:t>Промежуток времени</w:t>
                            </w:r>
                            <w:r w:rsidRPr="00167AA7">
                              <w:rPr>
                                <w:rFonts w:ascii="Times New Roman" w:hAnsi="Times New Roman" w:cs="Times New Roman"/>
                                <w:i/>
                                <w:sz w:val="28"/>
                                <w:szCs w:val="28"/>
                                <w:shd w:val="clear" w:color="auto" w:fill="FFFFFF"/>
                              </w:rPr>
                              <w:t xml:space="preserve"> (обычно 10-15 минут), </w:t>
                            </w:r>
                            <w:r w:rsidRPr="00167AA7">
                              <w:rPr>
                                <w:rFonts w:ascii="Times New Roman" w:hAnsi="Times New Roman" w:cs="Times New Roman"/>
                                <w:sz w:val="28"/>
                                <w:szCs w:val="28"/>
                                <w:shd w:val="clear" w:color="auto" w:fill="FFFFFF"/>
                              </w:rPr>
                              <w:t>представляющий собой перерыв между учебными занятиями в школе, вузе и предназначенный для отдыха.</w:t>
                            </w:r>
                            <w:r w:rsidRPr="00167AA7">
                              <w:rPr>
                                <w:rFonts w:ascii="Times New Roman" w:hAnsi="Times New Roman" w:cs="Times New Roman"/>
                                <w:i/>
                                <w:sz w:val="28"/>
                                <w:szCs w:val="28"/>
                                <w:shd w:val="clear" w:color="auto" w:fill="FFFFFF"/>
                              </w:rPr>
                              <w:t xml:space="preserve"> </w:t>
                            </w:r>
                            <w:r>
                              <w:rPr>
                                <w:rFonts w:ascii="Times New Roman" w:hAnsi="Times New Roman" w:cs="Times New Roman"/>
                                <w:i/>
                                <w:sz w:val="28"/>
                                <w:szCs w:val="28"/>
                                <w:shd w:val="clear" w:color="auto" w:fill="FFFFFF"/>
                              </w:rPr>
                              <w:br/>
                            </w:r>
                            <w:r w:rsidRPr="00167AA7">
                              <w:rPr>
                                <w:rFonts w:ascii="Times New Roman" w:hAnsi="Times New Roman" w:cs="Times New Roman"/>
                                <w:i/>
                                <w:iCs/>
                                <w:sz w:val="28"/>
                                <w:szCs w:val="28"/>
                                <w:shd w:val="clear" w:color="auto" w:fill="FFFFFF"/>
                              </w:rPr>
                              <w:t>(</w:t>
                            </w:r>
                            <w:hyperlink r:id="rId9" w:history="1">
                              <w:r w:rsidRPr="00167AA7">
                                <w:rPr>
                                  <w:rStyle w:val="a4"/>
                                  <w:rFonts w:ascii="Times New Roman" w:hAnsi="Times New Roman" w:cs="Times New Roman"/>
                                  <w:i/>
                                  <w:iCs/>
                                  <w:color w:val="auto"/>
                                  <w:sz w:val="28"/>
                                  <w:szCs w:val="28"/>
                                  <w:u w:val="none"/>
                                  <w:shd w:val="clear" w:color="auto" w:fill="FFFFFF"/>
                                </w:rPr>
                                <w:t>Большой толковый словарь русских существительных</w:t>
                              </w:r>
                            </w:hyperlink>
                            <w:r w:rsidRPr="00167AA7">
                              <w:rPr>
                                <w:i/>
                                <w:iCs/>
                              </w:rPr>
                              <w:t>)</w:t>
                            </w:r>
                          </w:p>
                          <w:p w14:paraId="0D3E7A8E" w14:textId="77777777" w:rsidR="00D1524F" w:rsidRDefault="00D1524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4CFAEF" id="_x0000_t202" coordsize="21600,21600" o:spt="202" path="m,l,21600r21600,l21600,xe">
                <v:stroke joinstyle="miter"/>
                <v:path gradientshapeok="t" o:connecttype="rect"/>
              </v:shapetype>
              <v:shape id="Поле 2" o:spid="_x0000_s1026" type="#_x0000_t202" style="position:absolute;left:0;text-align:left;margin-left:53.2pt;margin-top:9.2pt;width:415.85pt;height:7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" fillcolor="white [3201]" strokecolor="#5b9bd5 [3208]" strokeweight="1pt">
                <v:shadow on="t" color="#002060" opacity="26214f" origin="-.5,-.5" offset=".74836mm,.74836mm"/>
                <v:textbox>
                  <w:txbxContent>
                    <w:p w14:paraId="4686D721" w14:textId="6A5B07BD" w:rsidR="00D1524F" w:rsidRPr="00167AA7" w:rsidRDefault="00D1524F" w:rsidP="007C3CCA">
                      <w:pPr>
                        <w:shd w:val="clear" w:color="auto" w:fill="FFFFFF" w:themeFill="background1"/>
                        <w:spacing w:after="0" w:line="240" w:lineRule="auto"/>
                        <w:ind w:firstLine="708"/>
                        <w:jc w:val="both"/>
                        <w:rPr>
                          <w:rFonts w:ascii="Times New Roman" w:hAnsi="Times New Roman" w:cs="Times New Roman"/>
                          <w:i/>
                          <w:iCs/>
                          <w:sz w:val="28"/>
                          <w:szCs w:val="28"/>
                          <w:shd w:val="clear" w:color="auto" w:fill="F4F4F4"/>
                        </w:rPr>
                      </w:pPr>
                      <w:r w:rsidRPr="00167AA7">
                        <w:rPr>
                          <w:rStyle w:val="11"/>
                          <w:rFonts w:ascii="Times New Roman" w:hAnsi="Times New Roman" w:cs="Times New Roman"/>
                          <w:sz w:val="28"/>
                          <w:szCs w:val="28"/>
                          <w:shd w:val="clear" w:color="auto" w:fill="FFFFFF"/>
                        </w:rPr>
                        <w:t>ПЕРЕМ</w:t>
                      </w:r>
                      <w:r w:rsidRPr="00167AA7">
                        <w:rPr>
                          <w:rStyle w:val="accent"/>
                          <w:rFonts w:ascii="Times New Roman" w:hAnsi="Times New Roman" w:cs="Times New Roman"/>
                          <w:sz w:val="28"/>
                          <w:szCs w:val="28"/>
                          <w:shd w:val="clear" w:color="auto" w:fill="FFFFFF"/>
                        </w:rPr>
                        <w:t>Е</w:t>
                      </w:r>
                      <w:r w:rsidRPr="00167AA7">
                        <w:rPr>
                          <w:rStyle w:val="11"/>
                          <w:rFonts w:ascii="Times New Roman" w:hAnsi="Times New Roman" w:cs="Times New Roman"/>
                          <w:sz w:val="28"/>
                          <w:szCs w:val="28"/>
                          <w:shd w:val="clear" w:color="auto" w:fill="FFFFFF"/>
                        </w:rPr>
                        <w:t>НА</w:t>
                      </w:r>
                      <w:r w:rsidRPr="00167AA7">
                        <w:rPr>
                          <w:rFonts w:ascii="Times New Roman" w:hAnsi="Times New Roman" w:cs="Times New Roman"/>
                          <w:sz w:val="28"/>
                          <w:szCs w:val="28"/>
                          <w:shd w:val="clear" w:color="auto" w:fill="FFFFFF"/>
                        </w:rPr>
                        <w:t>,</w:t>
                      </w:r>
                      <w:r w:rsidRPr="00167AA7">
                        <w:rPr>
                          <w:rFonts w:ascii="Times New Roman" w:hAnsi="Times New Roman" w:cs="Times New Roman"/>
                          <w:i/>
                          <w:sz w:val="28"/>
                          <w:szCs w:val="28"/>
                          <w:shd w:val="clear" w:color="auto" w:fill="FFFFFF"/>
                        </w:rPr>
                        <w:t xml:space="preserve"> </w:t>
                      </w:r>
                      <w:r>
                        <w:rPr>
                          <w:rFonts w:ascii="Times New Roman" w:hAnsi="Times New Roman" w:cs="Times New Roman"/>
                          <w:i/>
                          <w:sz w:val="28"/>
                          <w:szCs w:val="28"/>
                          <w:shd w:val="clear" w:color="auto" w:fill="FFFFFF"/>
                        </w:rPr>
                        <w:t xml:space="preserve">-ы, </w:t>
                      </w:r>
                      <w:r w:rsidRPr="00167AA7">
                        <w:rPr>
                          <w:rFonts w:ascii="Times New Roman" w:hAnsi="Times New Roman" w:cs="Times New Roman"/>
                          <w:i/>
                          <w:iCs/>
                          <w:spacing w:val="-5"/>
                          <w:sz w:val="28"/>
                          <w:szCs w:val="28"/>
                          <w:shd w:val="clear" w:color="auto" w:fill="FFFFFF"/>
                        </w:rPr>
                        <w:t>ж.</w:t>
                      </w:r>
                      <w:r>
                        <w:rPr>
                          <w:rFonts w:ascii="Times New Roman" w:hAnsi="Times New Roman" w:cs="Times New Roman"/>
                          <w:i/>
                          <w:iCs/>
                          <w:spacing w:val="-5"/>
                          <w:sz w:val="28"/>
                          <w:szCs w:val="28"/>
                          <w:shd w:val="clear" w:color="auto" w:fill="FFFFFF"/>
                        </w:rPr>
                        <w:t xml:space="preserve"> </w:t>
                      </w:r>
                      <w:r w:rsidRPr="00167AA7">
                        <w:rPr>
                          <w:rFonts w:ascii="Times New Roman" w:hAnsi="Times New Roman" w:cs="Times New Roman"/>
                          <w:sz w:val="28"/>
                          <w:szCs w:val="28"/>
                          <w:shd w:val="clear" w:color="auto" w:fill="FFFFFF"/>
                        </w:rPr>
                        <w:t>Промежуток времени</w:t>
                      </w:r>
                      <w:r w:rsidRPr="00167AA7">
                        <w:rPr>
                          <w:rFonts w:ascii="Times New Roman" w:hAnsi="Times New Roman" w:cs="Times New Roman"/>
                          <w:i/>
                          <w:sz w:val="28"/>
                          <w:szCs w:val="28"/>
                          <w:shd w:val="clear" w:color="auto" w:fill="FFFFFF"/>
                        </w:rPr>
                        <w:t xml:space="preserve"> (обычно 10-15 минут), </w:t>
                      </w:r>
                      <w:r w:rsidRPr="00167AA7">
                        <w:rPr>
                          <w:rFonts w:ascii="Times New Roman" w:hAnsi="Times New Roman" w:cs="Times New Roman"/>
                          <w:sz w:val="28"/>
                          <w:szCs w:val="28"/>
                          <w:shd w:val="clear" w:color="auto" w:fill="FFFFFF"/>
                        </w:rPr>
                        <w:t>представляющий собой перерыв между учебными занятиями в школе, вузе и предназначенный для отдыха.</w:t>
                      </w:r>
                      <w:r w:rsidRPr="00167AA7">
                        <w:rPr>
                          <w:rFonts w:ascii="Times New Roman" w:hAnsi="Times New Roman" w:cs="Times New Roman"/>
                          <w:i/>
                          <w:sz w:val="28"/>
                          <w:szCs w:val="28"/>
                          <w:shd w:val="clear" w:color="auto" w:fill="FFFFFF"/>
                        </w:rPr>
                        <w:t xml:space="preserve"> </w:t>
                      </w:r>
                      <w:r>
                        <w:rPr>
                          <w:rFonts w:ascii="Times New Roman" w:hAnsi="Times New Roman" w:cs="Times New Roman"/>
                          <w:i/>
                          <w:sz w:val="28"/>
                          <w:szCs w:val="28"/>
                          <w:shd w:val="clear" w:color="auto" w:fill="FFFFFF"/>
                        </w:rPr>
                        <w:br/>
                      </w:r>
                      <w:r w:rsidRPr="00167AA7">
                        <w:rPr>
                          <w:rFonts w:ascii="Times New Roman" w:hAnsi="Times New Roman" w:cs="Times New Roman"/>
                          <w:i/>
                          <w:iCs/>
                          <w:sz w:val="28"/>
                          <w:szCs w:val="28"/>
                          <w:shd w:val="clear" w:color="auto" w:fill="FFFFFF"/>
                        </w:rPr>
                        <w:t>(</w:t>
                      </w:r>
                      <w:hyperlink r:id="rId10" w:history="1">
                        <w:r w:rsidRPr="00167AA7">
                          <w:rPr>
                            <w:rStyle w:val="a4"/>
                            <w:rFonts w:ascii="Times New Roman" w:hAnsi="Times New Roman" w:cs="Times New Roman"/>
                            <w:i/>
                            <w:iCs/>
                            <w:color w:val="auto"/>
                            <w:sz w:val="28"/>
                            <w:szCs w:val="28"/>
                            <w:u w:val="none"/>
                            <w:shd w:val="clear" w:color="auto" w:fill="FFFFFF"/>
                          </w:rPr>
                          <w:t>Большой толковый словарь русских существительных</w:t>
                        </w:r>
                      </w:hyperlink>
                      <w:r w:rsidRPr="00167AA7">
                        <w:rPr>
                          <w:i/>
                          <w:iCs/>
                        </w:rPr>
                        <w:t>)</w:t>
                      </w:r>
                    </w:p>
                    <w:p w14:paraId="0D3E7A8E" w14:textId="77777777" w:rsidR="00D1524F" w:rsidRDefault="00D1524F"/>
                  </w:txbxContent>
                </v:textbox>
              </v:shape>
            </w:pict>
          </mc:Fallback>
        </mc:AlternateContent>
      </w:r>
    </w:p>
    <w:p w14:paraId="58A7334F" w14:textId="260CDD1D" w:rsidR="007C3CCA" w:rsidRDefault="007C3CCA" w:rsidP="00B12BA7">
      <w:pPr>
        <w:shd w:val="clear" w:color="auto" w:fill="FFFFFF" w:themeFill="background1"/>
        <w:spacing w:after="0" w:line="240" w:lineRule="auto"/>
        <w:ind w:firstLine="708"/>
        <w:jc w:val="both"/>
        <w:rPr>
          <w:rStyle w:val="11"/>
          <w:rFonts w:ascii="Times New Roman" w:hAnsi="Times New Roman" w:cs="Times New Roman"/>
          <w:sz w:val="28"/>
          <w:szCs w:val="28"/>
          <w:shd w:val="clear" w:color="auto" w:fill="FFFFFF"/>
        </w:rPr>
      </w:pPr>
    </w:p>
    <w:p w14:paraId="21684002" w14:textId="2D89495F" w:rsidR="007C3CCA" w:rsidRDefault="007C3CCA" w:rsidP="00B12BA7">
      <w:pPr>
        <w:shd w:val="clear" w:color="auto" w:fill="FFFFFF" w:themeFill="background1"/>
        <w:spacing w:after="0" w:line="240" w:lineRule="auto"/>
        <w:ind w:firstLine="708"/>
        <w:jc w:val="both"/>
        <w:rPr>
          <w:rStyle w:val="11"/>
          <w:rFonts w:ascii="Times New Roman" w:hAnsi="Times New Roman" w:cs="Times New Roman"/>
          <w:sz w:val="28"/>
          <w:szCs w:val="28"/>
          <w:shd w:val="clear" w:color="auto" w:fill="FFFFFF"/>
        </w:rPr>
      </w:pPr>
    </w:p>
    <w:p w14:paraId="376C4C31" w14:textId="77777777" w:rsidR="007C3CCA" w:rsidRDefault="007C3CCA" w:rsidP="00B12BA7">
      <w:pPr>
        <w:shd w:val="clear" w:color="auto" w:fill="FFFFFF" w:themeFill="background1"/>
        <w:spacing w:after="0" w:line="240" w:lineRule="auto"/>
        <w:ind w:firstLine="708"/>
        <w:jc w:val="both"/>
        <w:rPr>
          <w:rStyle w:val="11"/>
          <w:rFonts w:ascii="Times New Roman" w:hAnsi="Times New Roman" w:cs="Times New Roman"/>
          <w:sz w:val="28"/>
          <w:szCs w:val="28"/>
          <w:shd w:val="clear" w:color="auto" w:fill="FFFFFF"/>
        </w:rPr>
      </w:pPr>
    </w:p>
    <w:p w14:paraId="3DF7F7B0" w14:textId="77777777" w:rsidR="007C3CCA" w:rsidRDefault="007C3CCA" w:rsidP="00B12BA7">
      <w:pPr>
        <w:shd w:val="clear" w:color="auto" w:fill="FFFFFF" w:themeFill="background1"/>
        <w:spacing w:after="0" w:line="240" w:lineRule="auto"/>
        <w:ind w:firstLine="708"/>
        <w:jc w:val="both"/>
        <w:rPr>
          <w:rStyle w:val="11"/>
          <w:rFonts w:ascii="Times New Roman" w:hAnsi="Times New Roman" w:cs="Times New Roman"/>
          <w:sz w:val="28"/>
          <w:szCs w:val="28"/>
          <w:shd w:val="clear" w:color="auto" w:fill="FFFFFF"/>
        </w:rPr>
      </w:pPr>
    </w:p>
    <w:p w14:paraId="6CE5E796" w14:textId="77777777" w:rsidR="007C3CCA" w:rsidRDefault="007C3CCA" w:rsidP="00B12BA7">
      <w:pPr>
        <w:shd w:val="clear" w:color="auto" w:fill="FFFFFF" w:themeFill="background1"/>
        <w:spacing w:after="0" w:line="240" w:lineRule="auto"/>
        <w:ind w:firstLine="708"/>
        <w:jc w:val="both"/>
        <w:rPr>
          <w:rStyle w:val="11"/>
          <w:rFonts w:ascii="Times New Roman" w:hAnsi="Times New Roman" w:cs="Times New Roman"/>
          <w:sz w:val="28"/>
          <w:szCs w:val="28"/>
          <w:shd w:val="clear" w:color="auto" w:fill="FFFFFF"/>
        </w:rPr>
      </w:pPr>
    </w:p>
    <w:p w14:paraId="4AF25EBA" w14:textId="77777777" w:rsidR="007C3CCA" w:rsidRDefault="007C3CCA" w:rsidP="00B12BA7">
      <w:pPr>
        <w:shd w:val="clear" w:color="auto" w:fill="FFFFFF" w:themeFill="background1"/>
        <w:spacing w:after="0" w:line="240" w:lineRule="auto"/>
        <w:ind w:firstLine="708"/>
        <w:jc w:val="both"/>
        <w:rPr>
          <w:rStyle w:val="11"/>
          <w:rFonts w:ascii="Times New Roman" w:hAnsi="Times New Roman" w:cs="Times New Roman"/>
          <w:sz w:val="28"/>
          <w:szCs w:val="28"/>
          <w:shd w:val="clear" w:color="auto" w:fill="FFFFFF"/>
        </w:rPr>
      </w:pPr>
    </w:p>
    <w:p w14:paraId="1D58A475" w14:textId="338141D8" w:rsidR="00EF59A3" w:rsidRDefault="00EF59A3" w:rsidP="00B12BA7">
      <w:pPr>
        <w:spacing w:after="0" w:line="240" w:lineRule="auto"/>
        <w:ind w:firstLine="708"/>
        <w:contextualSpacing/>
        <w:jc w:val="both"/>
      </w:pPr>
      <w:r w:rsidRPr="00EF59A3">
        <w:rPr>
          <w:rFonts w:ascii="Times New Roman" w:hAnsi="Times New Roman" w:cs="Times New Roman"/>
          <w:sz w:val="28"/>
          <w:szCs w:val="28"/>
        </w:rPr>
        <w:t>Введение перемен в школьное расписание имеет долгую историю и связано с развитием педагогических теорий и практик. Идея о необходимости регулярных перерывов в учебном процессе возникла из понимания того, что дети не могут сохранять высокую концентрацию на протяжении длительного времени без отдыха</w:t>
      </w:r>
      <w:r>
        <w:rPr>
          <w:rFonts w:ascii="Times New Roman" w:hAnsi="Times New Roman" w:cs="Times New Roman"/>
          <w:sz w:val="28"/>
          <w:szCs w:val="28"/>
        </w:rPr>
        <w:t>.</w:t>
      </w:r>
    </w:p>
    <w:p w14:paraId="12F6CEDB" w14:textId="68CE7DB8" w:rsidR="009F16E5" w:rsidRDefault="00BA2292" w:rsidP="00B12BA7">
      <w:pPr>
        <w:spacing w:after="0" w:line="240" w:lineRule="auto"/>
        <w:ind w:firstLine="708"/>
        <w:contextualSpacing/>
        <w:jc w:val="both"/>
        <w:rPr>
          <w:rFonts w:ascii="Times New Roman" w:hAnsi="Times New Roman" w:cs="Times New Roman"/>
          <w:sz w:val="28"/>
          <w:szCs w:val="28"/>
        </w:rPr>
      </w:pPr>
      <w:r w:rsidRPr="00EF59A3">
        <w:rPr>
          <w:rFonts w:ascii="Times New Roman" w:hAnsi="Times New Roman" w:cs="Times New Roman"/>
          <w:sz w:val="28"/>
          <w:szCs w:val="28"/>
        </w:rPr>
        <w:t xml:space="preserve">Одним из первых теоретиков, </w:t>
      </w:r>
      <w:r w:rsidR="00E5795B">
        <w:rPr>
          <w:rFonts w:ascii="Times New Roman" w:hAnsi="Times New Roman" w:cs="Times New Roman"/>
          <w:sz w:val="28"/>
          <w:szCs w:val="28"/>
        </w:rPr>
        <w:t>обосно</w:t>
      </w:r>
      <w:r w:rsidRPr="00EF59A3">
        <w:rPr>
          <w:rFonts w:ascii="Times New Roman" w:hAnsi="Times New Roman" w:cs="Times New Roman"/>
          <w:sz w:val="28"/>
          <w:szCs w:val="28"/>
        </w:rPr>
        <w:t>в</w:t>
      </w:r>
      <w:r w:rsidR="00E5795B">
        <w:rPr>
          <w:rFonts w:ascii="Times New Roman" w:hAnsi="Times New Roman" w:cs="Times New Roman"/>
          <w:sz w:val="28"/>
          <w:szCs w:val="28"/>
        </w:rPr>
        <w:t>ав</w:t>
      </w:r>
      <w:r w:rsidRPr="00EF59A3">
        <w:rPr>
          <w:rFonts w:ascii="Times New Roman" w:hAnsi="Times New Roman" w:cs="Times New Roman"/>
          <w:sz w:val="28"/>
          <w:szCs w:val="28"/>
        </w:rPr>
        <w:t>ших идею введения перемен, был швейцарский педагог Иоганн Генрих Песталоцци. В начале XIX века он предложил подход, при котором обучение чередуется с физической активностью. Песталоцци утверждал, что для эффективного обучения необходимо учитывать естественные потребности детей в движении и отдыхе.</w:t>
      </w:r>
      <w:r w:rsidR="00E5211E">
        <w:rPr>
          <w:rFonts w:ascii="Times New Roman" w:hAnsi="Times New Roman" w:cs="Times New Roman"/>
          <w:sz w:val="28"/>
          <w:szCs w:val="28"/>
        </w:rPr>
        <w:br/>
      </w:r>
      <w:r w:rsidRPr="00EF59A3">
        <w:rPr>
          <w:rFonts w:ascii="Times New Roman" w:hAnsi="Times New Roman" w:cs="Times New Roman"/>
          <w:sz w:val="28"/>
          <w:szCs w:val="28"/>
        </w:rPr>
        <w:lastRenderedPageBreak/>
        <w:t xml:space="preserve">В своих трудах он подчеркивал важность интеграции умственного и физического развития. </w:t>
      </w:r>
    </w:p>
    <w:p w14:paraId="233C06E8" w14:textId="60067622" w:rsidR="00D253B0" w:rsidRPr="009F7B54" w:rsidRDefault="00BA2292" w:rsidP="00B12BA7">
      <w:pPr>
        <w:spacing w:after="0" w:line="240" w:lineRule="auto"/>
        <w:ind w:firstLine="708"/>
        <w:contextualSpacing/>
        <w:jc w:val="both"/>
        <w:rPr>
          <w:rFonts w:ascii="Times New Roman" w:hAnsi="Times New Roman" w:cs="Times New Roman"/>
          <w:sz w:val="28"/>
          <w:szCs w:val="28"/>
        </w:rPr>
      </w:pPr>
      <w:r w:rsidRPr="009F7B54">
        <w:rPr>
          <w:rFonts w:ascii="Times New Roman" w:hAnsi="Times New Roman" w:cs="Times New Roman"/>
          <w:sz w:val="28"/>
          <w:szCs w:val="28"/>
        </w:rPr>
        <w:t>В России концепция перемен</w:t>
      </w:r>
      <w:r w:rsidR="00E5211E">
        <w:rPr>
          <w:rFonts w:ascii="Times New Roman" w:hAnsi="Times New Roman" w:cs="Times New Roman"/>
          <w:sz w:val="28"/>
          <w:szCs w:val="28"/>
        </w:rPr>
        <w:t xml:space="preserve"> между занятиями</w:t>
      </w:r>
      <w:r w:rsidRPr="009F7B54">
        <w:rPr>
          <w:rFonts w:ascii="Times New Roman" w:hAnsi="Times New Roman" w:cs="Times New Roman"/>
          <w:sz w:val="28"/>
          <w:szCs w:val="28"/>
        </w:rPr>
        <w:t xml:space="preserve"> также развивалась на основе педагогических теорий и исследований. </w:t>
      </w:r>
      <w:r w:rsidR="00D253B0" w:rsidRPr="009F7B54">
        <w:rPr>
          <w:rFonts w:ascii="Times New Roman" w:hAnsi="Times New Roman" w:cs="Times New Roman"/>
          <w:sz w:val="28"/>
          <w:szCs w:val="28"/>
        </w:rPr>
        <w:t>В свое время</w:t>
      </w:r>
      <w:r w:rsidRPr="009F7B54">
        <w:rPr>
          <w:rFonts w:ascii="Times New Roman" w:hAnsi="Times New Roman" w:cs="Times New Roman"/>
          <w:sz w:val="28"/>
          <w:szCs w:val="28"/>
        </w:rPr>
        <w:t xml:space="preserve"> Константин Дмитриевич Ушинский подчеркивал значимость перерывов в образовательном процессе. </w:t>
      </w:r>
    </w:p>
    <w:p w14:paraId="192D53F5" w14:textId="18C8A949" w:rsidR="009F7B54" w:rsidRPr="00EF59A3" w:rsidRDefault="009F7B54" w:rsidP="00B12BA7">
      <w:pPr>
        <w:spacing w:after="0" w:line="24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Как о</w:t>
      </w:r>
      <w:r w:rsidR="00BA2292" w:rsidRPr="009F7B54">
        <w:rPr>
          <w:rFonts w:ascii="Times New Roman" w:hAnsi="Times New Roman" w:cs="Times New Roman"/>
          <w:sz w:val="28"/>
          <w:szCs w:val="28"/>
        </w:rPr>
        <w:t xml:space="preserve">сновоположник научной педагогики в России, </w:t>
      </w:r>
      <w:r w:rsidR="00D253B0" w:rsidRPr="009F7B54">
        <w:rPr>
          <w:rFonts w:ascii="Times New Roman" w:hAnsi="Times New Roman" w:cs="Times New Roman"/>
          <w:sz w:val="28"/>
          <w:szCs w:val="28"/>
        </w:rPr>
        <w:t xml:space="preserve">Ушинский </w:t>
      </w:r>
      <w:r w:rsidR="00BA2292" w:rsidRPr="009F7B54">
        <w:rPr>
          <w:rFonts w:ascii="Times New Roman" w:hAnsi="Times New Roman" w:cs="Times New Roman"/>
          <w:sz w:val="28"/>
          <w:szCs w:val="28"/>
        </w:rPr>
        <w:t xml:space="preserve">в своих работах утверждал, что дети нуждаются в регулярных перерывах для поддержания внимания и работоспособности. </w:t>
      </w:r>
    </w:p>
    <w:p w14:paraId="522A6BFA" w14:textId="218010F0" w:rsidR="00CA1865" w:rsidRDefault="00EF59A3" w:rsidP="00B12BA7">
      <w:pPr>
        <w:spacing w:after="0" w:line="240" w:lineRule="auto"/>
        <w:ind w:firstLine="709"/>
        <w:contextualSpacing/>
        <w:jc w:val="both"/>
        <w:rPr>
          <w:rFonts w:ascii="Times New Roman" w:hAnsi="Times New Roman" w:cs="Times New Roman"/>
          <w:sz w:val="28"/>
          <w:szCs w:val="28"/>
        </w:rPr>
      </w:pPr>
      <w:r w:rsidRPr="00EF59A3">
        <w:rPr>
          <w:rFonts w:ascii="Times New Roman" w:hAnsi="Times New Roman" w:cs="Times New Roman"/>
          <w:sz w:val="28"/>
          <w:szCs w:val="28"/>
        </w:rPr>
        <w:t xml:space="preserve">Современные исследования </w:t>
      </w:r>
      <w:r w:rsidR="00CA1865">
        <w:rPr>
          <w:rFonts w:ascii="Times New Roman" w:hAnsi="Times New Roman" w:cs="Times New Roman"/>
          <w:sz w:val="28"/>
          <w:szCs w:val="28"/>
        </w:rPr>
        <w:t xml:space="preserve">также </w:t>
      </w:r>
      <w:r w:rsidRPr="00EF59A3">
        <w:rPr>
          <w:rFonts w:ascii="Times New Roman" w:hAnsi="Times New Roman" w:cs="Times New Roman"/>
          <w:sz w:val="28"/>
          <w:szCs w:val="28"/>
        </w:rPr>
        <w:t>подтверждают важность перемен в учебном процессе. Например, данные Российской академии образования показывают, что регулярные перерывы способствуют улучшению концентрации</w:t>
      </w:r>
      <w:r w:rsidR="00CD27D1">
        <w:rPr>
          <w:rFonts w:ascii="Times New Roman" w:hAnsi="Times New Roman" w:cs="Times New Roman"/>
          <w:sz w:val="28"/>
          <w:szCs w:val="28"/>
        </w:rPr>
        <w:t xml:space="preserve"> внимания</w:t>
      </w:r>
      <w:r w:rsidRPr="00EF59A3">
        <w:rPr>
          <w:rFonts w:ascii="Times New Roman" w:hAnsi="Times New Roman" w:cs="Times New Roman"/>
          <w:sz w:val="28"/>
          <w:szCs w:val="28"/>
        </w:rPr>
        <w:t xml:space="preserve">, снижению усталости и повышению общей успеваемости школьников. В исследовании, проведенном Московским городским педагогическим университетом, отмечается, что короткие перерывы между </w:t>
      </w:r>
      <w:r w:rsidR="00E41A21">
        <w:rPr>
          <w:rFonts w:ascii="Times New Roman" w:hAnsi="Times New Roman" w:cs="Times New Roman"/>
          <w:sz w:val="28"/>
          <w:szCs w:val="28"/>
        </w:rPr>
        <w:t>занятиями</w:t>
      </w:r>
      <w:r w:rsidRPr="00EF59A3">
        <w:rPr>
          <w:rFonts w:ascii="Times New Roman" w:hAnsi="Times New Roman" w:cs="Times New Roman"/>
          <w:sz w:val="28"/>
          <w:szCs w:val="28"/>
        </w:rPr>
        <w:t xml:space="preserve"> способствуют лучшему усвоению учебного материала и уменьшению уровня стресса среди учащихся. </w:t>
      </w:r>
    </w:p>
    <w:p w14:paraId="2B7AE830" w14:textId="407D3A4D" w:rsidR="006A1ED1" w:rsidRDefault="00EF59A3" w:rsidP="00B12BA7">
      <w:pPr>
        <w:spacing w:after="0" w:line="240" w:lineRule="auto"/>
        <w:ind w:firstLine="709"/>
        <w:contextualSpacing/>
        <w:jc w:val="both"/>
        <w:rPr>
          <w:rFonts w:ascii="Times New Roman" w:hAnsi="Times New Roman" w:cs="Times New Roman"/>
          <w:sz w:val="28"/>
          <w:szCs w:val="28"/>
        </w:rPr>
      </w:pPr>
      <w:r w:rsidRPr="00EF59A3">
        <w:rPr>
          <w:rFonts w:ascii="Times New Roman" w:hAnsi="Times New Roman" w:cs="Times New Roman"/>
          <w:sz w:val="28"/>
          <w:szCs w:val="28"/>
        </w:rPr>
        <w:t>Перемены в школьном расписании были введены как обязательный элемент в российских школах в начале XX века. В 1930-х годах, в ходе реформы образования, перемены стали неотъемлемой частью школьного дня, что было официально закреплено в образовательных стандартах. Это решение было основано на научных данных о необходимости регулярного отдыха для детей, что было подтверждено исследованиями в области педагогики и психологии.</w:t>
      </w:r>
    </w:p>
    <w:p w14:paraId="045ED983" w14:textId="6361AA09" w:rsidR="0056230F" w:rsidRPr="00514E94" w:rsidRDefault="0056230F" w:rsidP="00B12BA7">
      <w:pPr>
        <w:spacing w:after="0" w:line="240" w:lineRule="auto"/>
        <w:ind w:firstLine="708"/>
        <w:contextualSpacing/>
        <w:jc w:val="both"/>
        <w:rPr>
          <w:rFonts w:ascii="Times New Roman" w:hAnsi="Times New Roman" w:cs="Times New Roman"/>
          <w:sz w:val="28"/>
          <w:szCs w:val="28"/>
        </w:rPr>
      </w:pPr>
      <w:r w:rsidRPr="00514E94">
        <w:rPr>
          <w:rFonts w:ascii="Times New Roman" w:hAnsi="Times New Roman" w:cs="Times New Roman"/>
          <w:sz w:val="28"/>
          <w:szCs w:val="28"/>
        </w:rPr>
        <w:t xml:space="preserve">В </w:t>
      </w:r>
      <w:r w:rsidR="00544F53">
        <w:rPr>
          <w:rFonts w:ascii="Times New Roman" w:hAnsi="Times New Roman" w:cs="Times New Roman"/>
          <w:sz w:val="28"/>
          <w:szCs w:val="28"/>
        </w:rPr>
        <w:t>ш</w:t>
      </w:r>
      <w:r w:rsidRPr="00514E94">
        <w:rPr>
          <w:rFonts w:ascii="Times New Roman" w:hAnsi="Times New Roman" w:cs="Times New Roman"/>
          <w:sz w:val="28"/>
          <w:szCs w:val="28"/>
        </w:rPr>
        <w:t>коле раннего развития</w:t>
      </w:r>
      <w:r w:rsidR="007D526C">
        <w:rPr>
          <w:rFonts w:ascii="Times New Roman" w:hAnsi="Times New Roman" w:cs="Times New Roman"/>
          <w:sz w:val="28"/>
          <w:szCs w:val="28"/>
        </w:rPr>
        <w:t xml:space="preserve"> </w:t>
      </w:r>
      <w:r w:rsidRPr="00514E94">
        <w:rPr>
          <w:rFonts w:ascii="Times New Roman" w:hAnsi="Times New Roman" w:cs="Times New Roman"/>
          <w:sz w:val="28"/>
          <w:szCs w:val="28"/>
        </w:rPr>
        <w:t xml:space="preserve">«Сказка» отдела развития и творчества «Парадокс» МАУДО «Дворец творчества детей и молодежи» на сегодня реализуются дополнительные общеобразовательные программы: «Слово на ладошке» (подготовка к обучению грамоте и развитие речи) – автор </w:t>
      </w:r>
      <w:r w:rsidR="007E42B2" w:rsidRPr="00514E94">
        <w:rPr>
          <w:rFonts w:ascii="Times New Roman" w:hAnsi="Times New Roman" w:cs="Times New Roman"/>
          <w:sz w:val="28"/>
          <w:szCs w:val="28"/>
        </w:rPr>
        <w:br/>
      </w:r>
      <w:r w:rsidRPr="00514E94">
        <w:rPr>
          <w:rFonts w:ascii="Times New Roman" w:hAnsi="Times New Roman" w:cs="Times New Roman"/>
          <w:sz w:val="28"/>
          <w:szCs w:val="28"/>
        </w:rPr>
        <w:t xml:space="preserve">Н.Н. Гнеушева; «Считалочка» (развитие математических способностей и логика) – автор Т.А. Самойлова; «Послушный карандаш» (подготовка руки к письму) – автор Г.Г. Исмагилова. </w:t>
      </w:r>
    </w:p>
    <w:p w14:paraId="45CB26D8" w14:textId="77777777" w:rsidR="0056230F" w:rsidRDefault="0056230F" w:rsidP="00B12BA7">
      <w:pPr>
        <w:spacing w:after="0" w:line="240" w:lineRule="auto"/>
        <w:ind w:firstLine="708"/>
        <w:contextualSpacing/>
        <w:jc w:val="both"/>
        <w:rPr>
          <w:rFonts w:ascii="Times New Roman" w:hAnsi="Times New Roman" w:cs="Times New Roman"/>
          <w:sz w:val="28"/>
          <w:szCs w:val="28"/>
          <w:shd w:val="clear" w:color="auto" w:fill="F4F4F4"/>
        </w:rPr>
      </w:pPr>
      <w:r w:rsidRPr="00514E94">
        <w:rPr>
          <w:rFonts w:ascii="Times New Roman" w:hAnsi="Times New Roman" w:cs="Times New Roman"/>
          <w:sz w:val="28"/>
          <w:szCs w:val="28"/>
        </w:rPr>
        <w:t>В расписании одного учебного дня четыре занятия по дополнительным общеобразовательным общеразвивающим программам. Между занятиями для полноценного отдыха и эффективного переключения с одного вида деятельности на другой проводятся</w:t>
      </w:r>
      <w:r w:rsidRPr="007E42B2">
        <w:rPr>
          <w:rFonts w:ascii="Times New Roman" w:hAnsi="Times New Roman" w:cs="Times New Roman"/>
          <w:sz w:val="28"/>
          <w:szCs w:val="28"/>
          <w:shd w:val="clear" w:color="auto" w:fill="F4F4F4"/>
        </w:rPr>
        <w:t xml:space="preserve"> </w:t>
      </w:r>
      <w:r w:rsidRPr="001C4D00">
        <w:rPr>
          <w:rStyle w:val="a4"/>
          <w:rFonts w:ascii="Times New Roman" w:hAnsi="Times New Roman" w:cs="Times New Roman"/>
          <w:b/>
          <w:bCs/>
          <w:i/>
          <w:color w:val="auto"/>
          <w:sz w:val="28"/>
          <w:szCs w:val="28"/>
          <w:u w:val="none"/>
          <w:shd w:val="clear" w:color="auto" w:fill="FFFFFF"/>
        </w:rPr>
        <w:t>организованные перемены.</w:t>
      </w:r>
    </w:p>
    <w:p w14:paraId="7FA2E5CD" w14:textId="4D2A3A29" w:rsidR="00BA2292" w:rsidRPr="00B62F79" w:rsidRDefault="007E42B2" w:rsidP="00B12BA7">
      <w:pPr>
        <w:spacing w:after="0" w:line="240" w:lineRule="auto"/>
        <w:ind w:firstLine="709"/>
        <w:contextualSpacing/>
        <w:jc w:val="both"/>
        <w:rPr>
          <w:rFonts w:ascii="Times New Roman" w:hAnsi="Times New Roman" w:cs="Times New Roman"/>
          <w:sz w:val="28"/>
          <w:szCs w:val="28"/>
        </w:rPr>
      </w:pPr>
      <w:r w:rsidRPr="00B62F79">
        <w:rPr>
          <w:rFonts w:ascii="Times New Roman" w:hAnsi="Times New Roman" w:cs="Times New Roman"/>
          <w:sz w:val="28"/>
          <w:szCs w:val="28"/>
        </w:rPr>
        <w:t>Как показывает практика, л</w:t>
      </w:r>
      <w:r w:rsidR="009319B9" w:rsidRPr="00B62F79">
        <w:rPr>
          <w:rFonts w:ascii="Times New Roman" w:hAnsi="Times New Roman" w:cs="Times New Roman"/>
          <w:sz w:val="28"/>
          <w:szCs w:val="28"/>
        </w:rPr>
        <w:t>учшему</w:t>
      </w:r>
      <w:r w:rsidR="00EF59A3" w:rsidRPr="00B62F79">
        <w:rPr>
          <w:rFonts w:ascii="Times New Roman" w:hAnsi="Times New Roman" w:cs="Times New Roman"/>
          <w:sz w:val="28"/>
          <w:szCs w:val="28"/>
        </w:rPr>
        <w:t xml:space="preserve"> отдыху на переменах способствует правильное использование </w:t>
      </w:r>
      <w:r w:rsidR="00EF59A3" w:rsidRPr="00B62F79">
        <w:rPr>
          <w:rFonts w:ascii="Times New Roman" w:hAnsi="Times New Roman" w:cs="Times New Roman"/>
          <w:b/>
          <w:bCs/>
          <w:i/>
          <w:iCs/>
          <w:sz w:val="28"/>
          <w:szCs w:val="28"/>
        </w:rPr>
        <w:t>подвижных</w:t>
      </w:r>
      <w:r w:rsidR="00EF59A3" w:rsidRPr="00B62F79">
        <w:rPr>
          <w:rFonts w:ascii="Times New Roman" w:hAnsi="Times New Roman" w:cs="Times New Roman"/>
          <w:sz w:val="28"/>
          <w:szCs w:val="28"/>
        </w:rPr>
        <w:t xml:space="preserve"> (если позволяют условия) и </w:t>
      </w:r>
      <w:r w:rsidR="00EF59A3" w:rsidRPr="00B62F79">
        <w:rPr>
          <w:rFonts w:ascii="Times New Roman" w:hAnsi="Times New Roman" w:cs="Times New Roman"/>
          <w:b/>
          <w:bCs/>
          <w:i/>
          <w:iCs/>
          <w:sz w:val="28"/>
          <w:szCs w:val="28"/>
        </w:rPr>
        <w:t>малоподвижных игр.</w:t>
      </w:r>
    </w:p>
    <w:p w14:paraId="6D267F80" w14:textId="3FAEA332" w:rsidR="00141CE2" w:rsidRPr="00B62F79" w:rsidRDefault="00BA2292" w:rsidP="00B12BA7">
      <w:pPr>
        <w:shd w:val="clear" w:color="auto" w:fill="FFFFFF" w:themeFill="background1"/>
        <w:spacing w:after="0" w:line="240" w:lineRule="auto"/>
        <w:ind w:firstLine="708"/>
        <w:jc w:val="both"/>
        <w:rPr>
          <w:rFonts w:ascii="Times New Roman" w:hAnsi="Times New Roman" w:cs="Times New Roman"/>
          <w:sz w:val="28"/>
          <w:szCs w:val="28"/>
        </w:rPr>
      </w:pPr>
      <w:r w:rsidRPr="00B62F79">
        <w:rPr>
          <w:rFonts w:ascii="Times New Roman" w:hAnsi="Times New Roman" w:cs="Times New Roman"/>
          <w:sz w:val="28"/>
          <w:szCs w:val="28"/>
        </w:rPr>
        <w:t>Игра – естественный спутник жизни ребенка, источник радостных эмоций, оказывающий воспитательное воздействие.</w:t>
      </w:r>
    </w:p>
    <w:p w14:paraId="3AFF9526" w14:textId="4505871E" w:rsidR="00BD2BE0" w:rsidRPr="002E1360" w:rsidRDefault="00995069" w:rsidP="00B12BA7">
      <w:pPr>
        <w:shd w:val="clear" w:color="auto" w:fill="FFFFFF" w:themeFill="background1"/>
        <w:spacing w:after="0" w:line="240" w:lineRule="auto"/>
        <w:ind w:firstLine="708"/>
        <w:jc w:val="both"/>
        <w:rPr>
          <w:rFonts w:ascii="Times New Roman" w:hAnsi="Times New Roman" w:cs="Times New Roman"/>
          <w:sz w:val="28"/>
          <w:szCs w:val="28"/>
        </w:rPr>
      </w:pPr>
      <w:r w:rsidRPr="002E1360">
        <w:rPr>
          <w:rFonts w:ascii="Times New Roman" w:hAnsi="Times New Roman" w:cs="Times New Roman"/>
          <w:sz w:val="28"/>
          <w:szCs w:val="28"/>
        </w:rPr>
        <w:t xml:space="preserve">При эмоциональных игровых действиях у игроков возбуждаются нервные центры, которые в процессе обучения на занятиях находились в заторможенном состоянии. Такое переключение работы нервных центров дает </w:t>
      </w:r>
      <w:r w:rsidR="00053553" w:rsidRPr="002E1360">
        <w:rPr>
          <w:rFonts w:ascii="Times New Roman" w:hAnsi="Times New Roman" w:cs="Times New Roman"/>
          <w:sz w:val="28"/>
          <w:szCs w:val="28"/>
        </w:rPr>
        <w:t>возможность детям хорошо</w:t>
      </w:r>
      <w:r w:rsidRPr="002E1360">
        <w:rPr>
          <w:rFonts w:ascii="Times New Roman" w:hAnsi="Times New Roman" w:cs="Times New Roman"/>
          <w:sz w:val="28"/>
          <w:szCs w:val="28"/>
        </w:rPr>
        <w:t xml:space="preserve"> отдохнуть и легче воспринимать учебный материал на последующем занятии</w:t>
      </w:r>
      <w:r w:rsidR="003050C0" w:rsidRPr="002E1360">
        <w:rPr>
          <w:rFonts w:ascii="Times New Roman" w:hAnsi="Times New Roman" w:cs="Times New Roman"/>
          <w:sz w:val="28"/>
          <w:szCs w:val="28"/>
        </w:rPr>
        <w:t>.</w:t>
      </w:r>
      <w:r w:rsidR="00EB5DF6" w:rsidRPr="002E1360">
        <w:rPr>
          <w:rFonts w:ascii="Times New Roman" w:hAnsi="Times New Roman" w:cs="Times New Roman"/>
          <w:sz w:val="28"/>
          <w:szCs w:val="28"/>
        </w:rPr>
        <w:t xml:space="preserve"> </w:t>
      </w:r>
    </w:p>
    <w:p w14:paraId="6508E394" w14:textId="54570631" w:rsidR="00077FF6" w:rsidRDefault="00E24E0B" w:rsidP="00B12BA7">
      <w:pPr>
        <w:spacing w:after="0" w:line="240" w:lineRule="auto"/>
        <w:ind w:firstLine="708"/>
        <w:jc w:val="both"/>
        <w:rPr>
          <w:rFonts w:ascii="Times New Roman" w:hAnsi="Times New Roman" w:cs="Times New Roman"/>
          <w:sz w:val="28"/>
          <w:szCs w:val="28"/>
        </w:rPr>
      </w:pPr>
      <w:r w:rsidRPr="00A95258">
        <w:rPr>
          <w:rFonts w:ascii="Times New Roman" w:hAnsi="Times New Roman" w:cs="Times New Roman"/>
          <w:sz w:val="28"/>
          <w:szCs w:val="28"/>
        </w:rPr>
        <w:lastRenderedPageBreak/>
        <w:t>Для того, чтобы отдых на перемене стал более продуктивным и безопасным, детей</w:t>
      </w:r>
      <w:r w:rsidR="009B3E05">
        <w:rPr>
          <w:rFonts w:ascii="Times New Roman" w:hAnsi="Times New Roman" w:cs="Times New Roman"/>
          <w:sz w:val="28"/>
          <w:szCs w:val="28"/>
        </w:rPr>
        <w:t xml:space="preserve"> </w:t>
      </w:r>
      <w:r w:rsidRPr="00A95258">
        <w:rPr>
          <w:rFonts w:ascii="Times New Roman" w:hAnsi="Times New Roman" w:cs="Times New Roman"/>
          <w:b/>
          <w:bCs/>
          <w:sz w:val="28"/>
          <w:szCs w:val="28"/>
        </w:rPr>
        <w:t>необходимо учить играть</w:t>
      </w:r>
      <w:r w:rsidR="009B3E05">
        <w:rPr>
          <w:rFonts w:ascii="Times New Roman" w:hAnsi="Times New Roman" w:cs="Times New Roman"/>
          <w:sz w:val="28"/>
          <w:szCs w:val="28"/>
        </w:rPr>
        <w:t>,</w:t>
      </w:r>
      <w:r w:rsidR="00077FF6">
        <w:rPr>
          <w:rFonts w:ascii="Times New Roman" w:hAnsi="Times New Roman" w:cs="Times New Roman"/>
          <w:sz w:val="28"/>
          <w:szCs w:val="28"/>
        </w:rPr>
        <w:t xml:space="preserve"> </w:t>
      </w:r>
      <w:r w:rsidR="009B3E05">
        <w:rPr>
          <w:rFonts w:ascii="Times New Roman" w:hAnsi="Times New Roman" w:cs="Times New Roman"/>
          <w:sz w:val="28"/>
          <w:szCs w:val="28"/>
        </w:rPr>
        <w:t>п</w:t>
      </w:r>
      <w:r w:rsidR="00077FF6">
        <w:rPr>
          <w:rFonts w:ascii="Times New Roman" w:hAnsi="Times New Roman" w:cs="Times New Roman"/>
          <w:sz w:val="28"/>
          <w:szCs w:val="28"/>
        </w:rPr>
        <w:t>оскольку у</w:t>
      </w:r>
      <w:r w:rsidRPr="00A95258">
        <w:rPr>
          <w:rFonts w:ascii="Times New Roman" w:hAnsi="Times New Roman" w:cs="Times New Roman"/>
          <w:sz w:val="28"/>
          <w:szCs w:val="28"/>
        </w:rPr>
        <w:t xml:space="preserve"> дошкольников собственны</w:t>
      </w:r>
      <w:r w:rsidR="00077FF6">
        <w:rPr>
          <w:rFonts w:ascii="Times New Roman" w:hAnsi="Times New Roman" w:cs="Times New Roman"/>
          <w:sz w:val="28"/>
          <w:szCs w:val="28"/>
        </w:rPr>
        <w:t>й игровой опыт ещ</w:t>
      </w:r>
      <w:r w:rsidR="00D547E5">
        <w:rPr>
          <w:rFonts w:ascii="Times New Roman" w:hAnsi="Times New Roman" w:cs="Times New Roman"/>
          <w:sz w:val="28"/>
          <w:szCs w:val="28"/>
        </w:rPr>
        <w:t>е</w:t>
      </w:r>
      <w:r w:rsidR="00077FF6">
        <w:rPr>
          <w:rFonts w:ascii="Times New Roman" w:hAnsi="Times New Roman" w:cs="Times New Roman"/>
          <w:sz w:val="28"/>
          <w:szCs w:val="28"/>
        </w:rPr>
        <w:t xml:space="preserve"> недостаточен, чтобы объяснить игру и вовлечь в </w:t>
      </w:r>
      <w:r w:rsidR="009B3E05">
        <w:rPr>
          <w:rFonts w:ascii="Times New Roman" w:hAnsi="Times New Roman" w:cs="Times New Roman"/>
          <w:sz w:val="28"/>
          <w:szCs w:val="28"/>
        </w:rPr>
        <w:t>игровой процесс других</w:t>
      </w:r>
      <w:r w:rsidR="00077FF6">
        <w:rPr>
          <w:rFonts w:ascii="Times New Roman" w:hAnsi="Times New Roman" w:cs="Times New Roman"/>
          <w:sz w:val="28"/>
          <w:szCs w:val="28"/>
        </w:rPr>
        <w:t xml:space="preserve"> </w:t>
      </w:r>
      <w:r w:rsidRPr="00A95258">
        <w:rPr>
          <w:rFonts w:ascii="Times New Roman" w:hAnsi="Times New Roman" w:cs="Times New Roman"/>
          <w:sz w:val="28"/>
          <w:szCs w:val="28"/>
        </w:rPr>
        <w:t xml:space="preserve">ребят. </w:t>
      </w:r>
    </w:p>
    <w:p w14:paraId="54002343" w14:textId="63401742" w:rsidR="00BB1E74" w:rsidRDefault="00BB1E74" w:rsidP="00B12BA7">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Особенностью перемены в </w:t>
      </w:r>
      <w:r w:rsidR="00D57018">
        <w:rPr>
          <w:rFonts w:ascii="Times New Roman" w:hAnsi="Times New Roman" w:cs="Times New Roman"/>
          <w:sz w:val="28"/>
          <w:szCs w:val="28"/>
        </w:rPr>
        <w:t>центрах</w:t>
      </w:r>
      <w:r>
        <w:rPr>
          <w:rFonts w:ascii="Times New Roman" w:hAnsi="Times New Roman" w:cs="Times New Roman"/>
          <w:sz w:val="28"/>
          <w:szCs w:val="28"/>
        </w:rPr>
        <w:t xml:space="preserve"> раннего развития является руководящая роль педагога, который направляет и корректирует действи</w:t>
      </w:r>
      <w:r w:rsidR="00712F9A">
        <w:rPr>
          <w:rFonts w:ascii="Times New Roman" w:hAnsi="Times New Roman" w:cs="Times New Roman"/>
          <w:sz w:val="28"/>
          <w:szCs w:val="28"/>
        </w:rPr>
        <w:t>я детей, в т</w:t>
      </w:r>
      <w:r w:rsidR="005530D4">
        <w:rPr>
          <w:rFonts w:ascii="Times New Roman" w:hAnsi="Times New Roman" w:cs="Times New Roman"/>
          <w:sz w:val="28"/>
          <w:szCs w:val="28"/>
        </w:rPr>
        <w:t>. ч.</w:t>
      </w:r>
      <w:r w:rsidR="00712F9A">
        <w:rPr>
          <w:rFonts w:ascii="Times New Roman" w:hAnsi="Times New Roman" w:cs="Times New Roman"/>
          <w:sz w:val="28"/>
          <w:szCs w:val="28"/>
        </w:rPr>
        <w:t xml:space="preserve"> и в процессе игровой деятельности</w:t>
      </w:r>
      <w:r>
        <w:rPr>
          <w:rFonts w:ascii="Times New Roman" w:hAnsi="Times New Roman" w:cs="Times New Roman"/>
          <w:sz w:val="28"/>
          <w:szCs w:val="28"/>
        </w:rPr>
        <w:t>.</w:t>
      </w:r>
    </w:p>
    <w:p w14:paraId="71CD3ABE" w14:textId="0AEABEE0" w:rsidR="00CB4665" w:rsidRPr="00544F53" w:rsidRDefault="00CB4665" w:rsidP="00B12BA7">
      <w:pPr>
        <w:spacing w:after="0" w:line="240" w:lineRule="auto"/>
        <w:ind w:firstLine="709"/>
        <w:contextualSpacing/>
        <w:jc w:val="both"/>
        <w:rPr>
          <w:rFonts w:ascii="Times New Roman" w:hAnsi="Times New Roman" w:cs="Times New Roman"/>
          <w:sz w:val="28"/>
          <w:szCs w:val="28"/>
        </w:rPr>
      </w:pPr>
      <w:r w:rsidRPr="00544F53">
        <w:rPr>
          <w:rFonts w:ascii="Times New Roman" w:hAnsi="Times New Roman" w:cs="Times New Roman"/>
          <w:sz w:val="28"/>
          <w:szCs w:val="28"/>
        </w:rPr>
        <w:t>Поэтому актуальным становится составление методических пособий по организации</w:t>
      </w:r>
      <w:r w:rsidR="00BD3667">
        <w:rPr>
          <w:rFonts w:ascii="Times New Roman" w:hAnsi="Times New Roman" w:cs="Times New Roman"/>
          <w:sz w:val="28"/>
          <w:szCs w:val="28"/>
        </w:rPr>
        <w:t xml:space="preserve"> игровой</w:t>
      </w:r>
      <w:r w:rsidR="00544F53" w:rsidRPr="00544F53">
        <w:rPr>
          <w:rFonts w:ascii="Times New Roman" w:hAnsi="Times New Roman" w:cs="Times New Roman"/>
          <w:sz w:val="28"/>
          <w:szCs w:val="28"/>
        </w:rPr>
        <w:t xml:space="preserve"> </w:t>
      </w:r>
      <w:r w:rsidRPr="00544F53">
        <w:rPr>
          <w:rFonts w:ascii="Times New Roman" w:hAnsi="Times New Roman" w:cs="Times New Roman"/>
          <w:sz w:val="28"/>
          <w:szCs w:val="28"/>
        </w:rPr>
        <w:t xml:space="preserve">деятельности детского коллектива во время перемен </w:t>
      </w:r>
      <w:r w:rsidR="00712F9A">
        <w:rPr>
          <w:rFonts w:ascii="Times New Roman" w:hAnsi="Times New Roman" w:cs="Times New Roman"/>
          <w:sz w:val="28"/>
          <w:szCs w:val="28"/>
        </w:rPr>
        <w:t>в образовательных учреждениях.</w:t>
      </w:r>
    </w:p>
    <w:p w14:paraId="600019DE" w14:textId="460E4443" w:rsidR="00CB4665" w:rsidRDefault="00BB1E74" w:rsidP="00B12BA7">
      <w:pPr>
        <w:spacing w:after="0" w:line="240" w:lineRule="auto"/>
        <w:ind w:firstLine="708"/>
        <w:jc w:val="both"/>
        <w:rPr>
          <w:rFonts w:ascii="Times New Roman" w:hAnsi="Times New Roman" w:cs="Times New Roman"/>
          <w:sz w:val="28"/>
          <w:szCs w:val="28"/>
        </w:rPr>
      </w:pPr>
      <w:r w:rsidRPr="003926D4">
        <w:rPr>
          <w:rFonts w:ascii="Times New Roman" w:hAnsi="Times New Roman" w:cs="Times New Roman"/>
          <w:sz w:val="28"/>
          <w:szCs w:val="28"/>
        </w:rPr>
        <w:t>Методическое пособие «</w:t>
      </w:r>
      <w:r w:rsidR="003D7C8F" w:rsidRPr="003926D4">
        <w:rPr>
          <w:rFonts w:ascii="Times New Roman" w:hAnsi="Times New Roman" w:cs="Times New Roman"/>
          <w:sz w:val="28"/>
          <w:szCs w:val="28"/>
        </w:rPr>
        <w:t>Перемена</w:t>
      </w:r>
      <w:r w:rsidR="003D7C8F">
        <w:rPr>
          <w:rFonts w:ascii="Times New Roman" w:hAnsi="Times New Roman" w:cs="Times New Roman"/>
          <w:sz w:val="28"/>
          <w:szCs w:val="28"/>
        </w:rPr>
        <w:t xml:space="preserve"> снова ждет</w:t>
      </w:r>
      <w:r w:rsidR="0093666F">
        <w:rPr>
          <w:rFonts w:ascii="Times New Roman" w:hAnsi="Times New Roman" w:cs="Times New Roman"/>
          <w:sz w:val="28"/>
          <w:szCs w:val="28"/>
        </w:rPr>
        <w:t>…</w:t>
      </w:r>
      <w:r>
        <w:rPr>
          <w:rFonts w:ascii="Times New Roman" w:hAnsi="Times New Roman" w:cs="Times New Roman"/>
          <w:sz w:val="28"/>
          <w:szCs w:val="28"/>
        </w:rPr>
        <w:t>»</w:t>
      </w:r>
      <w:r w:rsidR="00C66522">
        <w:rPr>
          <w:rFonts w:ascii="Times New Roman" w:hAnsi="Times New Roman" w:cs="Times New Roman"/>
          <w:sz w:val="28"/>
          <w:szCs w:val="28"/>
        </w:rPr>
        <w:t xml:space="preserve"> </w:t>
      </w:r>
      <w:r w:rsidR="00020D7D">
        <w:rPr>
          <w:rFonts w:ascii="Times New Roman" w:hAnsi="Times New Roman" w:cs="Times New Roman"/>
          <w:sz w:val="28"/>
          <w:szCs w:val="28"/>
        </w:rPr>
        <w:t>раскрывает</w:t>
      </w:r>
      <w:r w:rsidR="00EF6803">
        <w:rPr>
          <w:rFonts w:ascii="Times New Roman" w:hAnsi="Times New Roman" w:cs="Times New Roman"/>
          <w:sz w:val="28"/>
          <w:szCs w:val="28"/>
        </w:rPr>
        <w:t xml:space="preserve"> </w:t>
      </w:r>
      <w:r w:rsidR="00D52C14">
        <w:rPr>
          <w:rFonts w:ascii="Times New Roman" w:hAnsi="Times New Roman" w:cs="Times New Roman"/>
          <w:sz w:val="28"/>
          <w:szCs w:val="28"/>
        </w:rPr>
        <w:t>особенности проведения организованных перемен,</w:t>
      </w:r>
      <w:r w:rsidR="00EF6803">
        <w:rPr>
          <w:rFonts w:ascii="Times New Roman" w:hAnsi="Times New Roman" w:cs="Times New Roman"/>
          <w:sz w:val="28"/>
          <w:szCs w:val="28"/>
        </w:rPr>
        <w:t xml:space="preserve"> организации</w:t>
      </w:r>
      <w:r w:rsidR="00C66522">
        <w:rPr>
          <w:rFonts w:ascii="Times New Roman" w:hAnsi="Times New Roman" w:cs="Times New Roman"/>
          <w:sz w:val="28"/>
          <w:szCs w:val="28"/>
        </w:rPr>
        <w:t xml:space="preserve"> </w:t>
      </w:r>
      <w:r w:rsidR="002E1360">
        <w:rPr>
          <w:rFonts w:ascii="Times New Roman" w:hAnsi="Times New Roman" w:cs="Times New Roman"/>
          <w:sz w:val="28"/>
          <w:szCs w:val="28"/>
        </w:rPr>
        <w:t xml:space="preserve">образовательного пространства </w:t>
      </w:r>
      <w:r w:rsidR="00843A91">
        <w:rPr>
          <w:rFonts w:ascii="Times New Roman" w:hAnsi="Times New Roman" w:cs="Times New Roman"/>
          <w:sz w:val="28"/>
          <w:szCs w:val="28"/>
        </w:rPr>
        <w:t xml:space="preserve">в </w:t>
      </w:r>
      <w:r w:rsidR="00861954">
        <w:rPr>
          <w:rFonts w:ascii="Times New Roman" w:hAnsi="Times New Roman" w:cs="Times New Roman"/>
          <w:sz w:val="28"/>
          <w:szCs w:val="28"/>
        </w:rPr>
        <w:t>центрах</w:t>
      </w:r>
      <w:r w:rsidR="00843A91">
        <w:rPr>
          <w:rFonts w:ascii="Times New Roman" w:hAnsi="Times New Roman" w:cs="Times New Roman"/>
          <w:sz w:val="28"/>
          <w:szCs w:val="28"/>
        </w:rPr>
        <w:t xml:space="preserve"> раннего развития учреждени</w:t>
      </w:r>
      <w:r w:rsidR="002E1360">
        <w:rPr>
          <w:rFonts w:ascii="Times New Roman" w:hAnsi="Times New Roman" w:cs="Times New Roman"/>
          <w:sz w:val="28"/>
          <w:szCs w:val="28"/>
        </w:rPr>
        <w:t>й</w:t>
      </w:r>
      <w:r w:rsidR="00843A91">
        <w:rPr>
          <w:rFonts w:ascii="Times New Roman" w:hAnsi="Times New Roman" w:cs="Times New Roman"/>
          <w:sz w:val="28"/>
          <w:szCs w:val="28"/>
        </w:rPr>
        <w:t xml:space="preserve"> дополнительного образования.</w:t>
      </w:r>
    </w:p>
    <w:p w14:paraId="02AF9428" w14:textId="03A9A9E6" w:rsidR="00BB1E74" w:rsidRDefault="00843A91" w:rsidP="00B12BA7">
      <w:pPr>
        <w:spacing w:after="0" w:line="240" w:lineRule="auto"/>
        <w:ind w:firstLine="708"/>
        <w:jc w:val="both"/>
        <w:rPr>
          <w:rFonts w:ascii="Times New Roman" w:hAnsi="Times New Roman" w:cs="Times New Roman"/>
          <w:sz w:val="28"/>
          <w:szCs w:val="28"/>
        </w:rPr>
      </w:pPr>
      <w:r w:rsidRPr="0083387A">
        <w:rPr>
          <w:rFonts w:ascii="Times New Roman" w:hAnsi="Times New Roman" w:cs="Times New Roman"/>
          <w:b/>
          <w:bCs/>
          <w:i/>
          <w:iCs/>
          <w:sz w:val="28"/>
          <w:szCs w:val="28"/>
        </w:rPr>
        <w:t>Цель</w:t>
      </w:r>
      <w:r w:rsidRPr="00DD3DDB">
        <w:rPr>
          <w:rFonts w:ascii="Times New Roman" w:hAnsi="Times New Roman" w:cs="Times New Roman"/>
          <w:sz w:val="28"/>
          <w:szCs w:val="28"/>
        </w:rPr>
        <w:t xml:space="preserve"> пособия:</w:t>
      </w:r>
      <w:r>
        <w:rPr>
          <w:rFonts w:ascii="Times New Roman" w:hAnsi="Times New Roman" w:cs="Times New Roman"/>
          <w:sz w:val="28"/>
          <w:szCs w:val="28"/>
        </w:rPr>
        <w:t xml:space="preserve"> </w:t>
      </w:r>
      <w:r w:rsidR="002E1360">
        <w:rPr>
          <w:rFonts w:ascii="Times New Roman" w:hAnsi="Times New Roman" w:cs="Times New Roman"/>
          <w:sz w:val="28"/>
          <w:szCs w:val="28"/>
        </w:rPr>
        <w:t>оказание методической помощи педагогам</w:t>
      </w:r>
      <w:r w:rsidR="00DD3DDB">
        <w:rPr>
          <w:rFonts w:ascii="Times New Roman" w:hAnsi="Times New Roman" w:cs="Times New Roman"/>
          <w:sz w:val="28"/>
          <w:szCs w:val="28"/>
        </w:rPr>
        <w:t>-</w:t>
      </w:r>
      <w:r w:rsidR="002E1360">
        <w:rPr>
          <w:rFonts w:ascii="Times New Roman" w:hAnsi="Times New Roman" w:cs="Times New Roman"/>
          <w:sz w:val="28"/>
          <w:szCs w:val="28"/>
        </w:rPr>
        <w:t xml:space="preserve">практикам в организации перемен между занятиями в детских образовательных </w:t>
      </w:r>
      <w:r w:rsidR="00BA4811">
        <w:rPr>
          <w:rFonts w:ascii="Times New Roman" w:hAnsi="Times New Roman" w:cs="Times New Roman"/>
          <w:sz w:val="28"/>
          <w:szCs w:val="28"/>
        </w:rPr>
        <w:t>учреждениях</w:t>
      </w:r>
      <w:r w:rsidR="00DD3DDB">
        <w:rPr>
          <w:rFonts w:ascii="Times New Roman" w:hAnsi="Times New Roman" w:cs="Times New Roman"/>
          <w:sz w:val="28"/>
          <w:szCs w:val="28"/>
        </w:rPr>
        <w:t>.</w:t>
      </w:r>
    </w:p>
    <w:p w14:paraId="7EED52BB" w14:textId="0330AF30" w:rsidR="00CB4665" w:rsidRPr="0083387A" w:rsidRDefault="0093666F" w:rsidP="00B12BA7">
      <w:pPr>
        <w:spacing w:after="0" w:line="240" w:lineRule="auto"/>
        <w:ind w:firstLine="708"/>
        <w:jc w:val="both"/>
        <w:rPr>
          <w:rFonts w:ascii="Times New Roman" w:hAnsi="Times New Roman" w:cs="Times New Roman"/>
          <w:b/>
          <w:bCs/>
          <w:sz w:val="28"/>
          <w:szCs w:val="28"/>
        </w:rPr>
      </w:pPr>
      <w:r w:rsidRPr="0083387A">
        <w:rPr>
          <w:rFonts w:ascii="Times New Roman" w:hAnsi="Times New Roman" w:cs="Times New Roman"/>
          <w:b/>
          <w:bCs/>
          <w:i/>
          <w:iCs/>
          <w:sz w:val="28"/>
          <w:szCs w:val="28"/>
        </w:rPr>
        <w:t>Задачи</w:t>
      </w:r>
      <w:r w:rsidR="00C66522" w:rsidRPr="0083387A">
        <w:rPr>
          <w:rFonts w:ascii="Times New Roman" w:hAnsi="Times New Roman" w:cs="Times New Roman"/>
          <w:b/>
          <w:bCs/>
          <w:sz w:val="28"/>
          <w:szCs w:val="28"/>
        </w:rPr>
        <w:t>:</w:t>
      </w:r>
    </w:p>
    <w:p w14:paraId="00E870C5" w14:textId="69A36415" w:rsidR="004203CB" w:rsidRDefault="002E1360" w:rsidP="00B12BA7">
      <w:pPr>
        <w:pStyle w:val="a9"/>
        <w:numPr>
          <w:ilvl w:val="0"/>
          <w:numId w:val="15"/>
        </w:numPr>
        <w:spacing w:after="0" w:line="240" w:lineRule="auto"/>
        <w:jc w:val="both"/>
        <w:rPr>
          <w:rFonts w:ascii="Times New Roman" w:hAnsi="Times New Roman" w:cs="Times New Roman"/>
          <w:sz w:val="28"/>
          <w:szCs w:val="28"/>
        </w:rPr>
      </w:pPr>
      <w:r w:rsidRPr="002E1360">
        <w:rPr>
          <w:rFonts w:ascii="Times New Roman" w:hAnsi="Times New Roman" w:cs="Times New Roman"/>
          <w:sz w:val="28"/>
          <w:szCs w:val="28"/>
        </w:rPr>
        <w:t>определить функции и значение игровой деятельности для детей старшего дошкольного возраста;</w:t>
      </w:r>
    </w:p>
    <w:p w14:paraId="5B5078C7" w14:textId="76D63010" w:rsidR="002E1360" w:rsidRDefault="002E1360" w:rsidP="00B12BA7">
      <w:pPr>
        <w:pStyle w:val="a9"/>
        <w:numPr>
          <w:ilvl w:val="0"/>
          <w:numId w:val="15"/>
        </w:numPr>
        <w:spacing w:after="0" w:line="240" w:lineRule="auto"/>
        <w:jc w:val="both"/>
        <w:rPr>
          <w:rFonts w:ascii="Times New Roman" w:hAnsi="Times New Roman" w:cs="Times New Roman"/>
          <w:sz w:val="28"/>
          <w:szCs w:val="28"/>
        </w:rPr>
      </w:pPr>
      <w:r w:rsidRPr="002E1360">
        <w:rPr>
          <w:rFonts w:ascii="Times New Roman" w:hAnsi="Times New Roman" w:cs="Times New Roman"/>
          <w:sz w:val="28"/>
          <w:szCs w:val="28"/>
        </w:rPr>
        <w:t>соста</w:t>
      </w:r>
      <w:r>
        <w:rPr>
          <w:rFonts w:ascii="Times New Roman" w:hAnsi="Times New Roman" w:cs="Times New Roman"/>
          <w:sz w:val="28"/>
          <w:szCs w:val="28"/>
        </w:rPr>
        <w:t xml:space="preserve">вить классификацию игровых форм на переменах для дошкольников </w:t>
      </w:r>
      <w:r w:rsidRPr="002E1360">
        <w:rPr>
          <w:rFonts w:ascii="Times New Roman" w:hAnsi="Times New Roman" w:cs="Times New Roman"/>
          <w:sz w:val="28"/>
          <w:szCs w:val="28"/>
        </w:rPr>
        <w:t>с учетом количества обучающихся на занятии; содержания и уровня сложности занятия; материально-технической базы: помещение, оборудование</w:t>
      </w:r>
      <w:r w:rsidR="003D37CC">
        <w:rPr>
          <w:rFonts w:ascii="Times New Roman" w:hAnsi="Times New Roman" w:cs="Times New Roman"/>
          <w:sz w:val="28"/>
          <w:szCs w:val="28"/>
        </w:rPr>
        <w:t>;</w:t>
      </w:r>
    </w:p>
    <w:p w14:paraId="3B2DCB76" w14:textId="4E46F6A6" w:rsidR="003D37CC" w:rsidRDefault="003D37CC" w:rsidP="00B12BA7">
      <w:pPr>
        <w:pStyle w:val="a9"/>
        <w:numPr>
          <w:ilvl w:val="0"/>
          <w:numId w:val="1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обобщить требования к развивающей предметно</w:t>
      </w:r>
      <w:r w:rsidR="00B06ACD">
        <w:rPr>
          <w:rFonts w:ascii="Times New Roman" w:hAnsi="Times New Roman" w:cs="Times New Roman"/>
          <w:sz w:val="28"/>
          <w:szCs w:val="28"/>
        </w:rPr>
        <w:t>-</w:t>
      </w:r>
      <w:r>
        <w:rPr>
          <w:rFonts w:ascii="Times New Roman" w:hAnsi="Times New Roman" w:cs="Times New Roman"/>
          <w:sz w:val="28"/>
          <w:szCs w:val="28"/>
        </w:rPr>
        <w:t>пространственной среде дошкольного образовательного центра;</w:t>
      </w:r>
    </w:p>
    <w:p w14:paraId="5B2972C5" w14:textId="65330582" w:rsidR="003D37CC" w:rsidRDefault="003D37CC" w:rsidP="00B12BA7">
      <w:pPr>
        <w:pStyle w:val="a9"/>
        <w:numPr>
          <w:ilvl w:val="0"/>
          <w:numId w:val="1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сравнить проведение традиционной перемены и коворкинг-перемены в образовательном учреждении;</w:t>
      </w:r>
    </w:p>
    <w:p w14:paraId="380E2BB6" w14:textId="3841DFDB" w:rsidR="00F3500F" w:rsidRPr="002E1360" w:rsidRDefault="00F3500F" w:rsidP="00B12BA7">
      <w:pPr>
        <w:pStyle w:val="a9"/>
        <w:numPr>
          <w:ilvl w:val="0"/>
          <w:numId w:val="1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составить подборку малоподвижных форм игровой деятельности.</w:t>
      </w:r>
    </w:p>
    <w:p w14:paraId="03C3E837" w14:textId="3C84F015" w:rsidR="002E1360" w:rsidRDefault="002E1360" w:rsidP="00B12BA7">
      <w:pPr>
        <w:spacing w:after="0" w:line="240" w:lineRule="auto"/>
        <w:jc w:val="both"/>
        <w:rPr>
          <w:rFonts w:ascii="Times New Roman" w:hAnsi="Times New Roman" w:cs="Times New Roman"/>
          <w:sz w:val="28"/>
          <w:szCs w:val="28"/>
        </w:rPr>
      </w:pPr>
    </w:p>
    <w:p w14:paraId="0F95037B" w14:textId="1F87D302" w:rsidR="004203CB" w:rsidRPr="0083387A" w:rsidRDefault="0093666F" w:rsidP="00B12BA7">
      <w:pPr>
        <w:spacing w:after="0" w:line="240" w:lineRule="auto"/>
        <w:ind w:left="359" w:firstLine="709"/>
        <w:contextualSpacing/>
        <w:jc w:val="both"/>
        <w:rPr>
          <w:rFonts w:ascii="Times New Roman" w:hAnsi="Times New Roman" w:cs="Times New Roman"/>
          <w:b/>
          <w:bCs/>
          <w:i/>
          <w:iCs/>
          <w:sz w:val="28"/>
          <w:szCs w:val="28"/>
        </w:rPr>
      </w:pPr>
      <w:r w:rsidRPr="0083387A">
        <w:rPr>
          <w:rFonts w:ascii="Times New Roman" w:hAnsi="Times New Roman" w:cs="Times New Roman"/>
          <w:b/>
          <w:bCs/>
          <w:i/>
          <w:iCs/>
          <w:sz w:val="28"/>
          <w:szCs w:val="28"/>
        </w:rPr>
        <w:t>Пособие содер</w:t>
      </w:r>
      <w:r w:rsidR="000215B0" w:rsidRPr="0083387A">
        <w:rPr>
          <w:rFonts w:ascii="Times New Roman" w:hAnsi="Times New Roman" w:cs="Times New Roman"/>
          <w:b/>
          <w:bCs/>
          <w:i/>
          <w:iCs/>
          <w:sz w:val="28"/>
          <w:szCs w:val="28"/>
        </w:rPr>
        <w:t>ж</w:t>
      </w:r>
      <w:r w:rsidRPr="0083387A">
        <w:rPr>
          <w:rFonts w:ascii="Times New Roman" w:hAnsi="Times New Roman" w:cs="Times New Roman"/>
          <w:b/>
          <w:bCs/>
          <w:i/>
          <w:iCs/>
          <w:sz w:val="28"/>
          <w:szCs w:val="28"/>
        </w:rPr>
        <w:t>ит</w:t>
      </w:r>
      <w:r w:rsidR="00DD3DDB" w:rsidRPr="0083387A">
        <w:rPr>
          <w:rFonts w:ascii="Times New Roman" w:hAnsi="Times New Roman" w:cs="Times New Roman"/>
          <w:b/>
          <w:bCs/>
          <w:i/>
          <w:iCs/>
          <w:sz w:val="28"/>
          <w:szCs w:val="28"/>
        </w:rPr>
        <w:t>:</w:t>
      </w:r>
    </w:p>
    <w:p w14:paraId="241A22F7" w14:textId="7DE904D5" w:rsidR="00C66522" w:rsidRPr="00B06ACD" w:rsidRDefault="00C66522" w:rsidP="00B12BA7">
      <w:pPr>
        <w:pStyle w:val="a9"/>
        <w:numPr>
          <w:ilvl w:val="0"/>
          <w:numId w:val="16"/>
        </w:numPr>
        <w:spacing w:after="0" w:line="240" w:lineRule="auto"/>
        <w:ind w:left="1418"/>
        <w:jc w:val="both"/>
        <w:rPr>
          <w:rFonts w:ascii="Times New Roman" w:hAnsi="Times New Roman" w:cs="Times New Roman"/>
          <w:sz w:val="28"/>
          <w:szCs w:val="28"/>
        </w:rPr>
      </w:pPr>
      <w:r w:rsidRPr="00B06ACD">
        <w:rPr>
          <w:rFonts w:ascii="Times New Roman" w:hAnsi="Times New Roman" w:cs="Times New Roman"/>
          <w:sz w:val="28"/>
          <w:szCs w:val="28"/>
        </w:rPr>
        <w:t>основные функции игры;</w:t>
      </w:r>
    </w:p>
    <w:p w14:paraId="270A9062" w14:textId="56D4B205" w:rsidR="00C66522" w:rsidRPr="00B06ACD" w:rsidRDefault="00C66522" w:rsidP="00B12BA7">
      <w:pPr>
        <w:pStyle w:val="a9"/>
        <w:numPr>
          <w:ilvl w:val="0"/>
          <w:numId w:val="16"/>
        </w:numPr>
        <w:spacing w:after="0" w:line="240" w:lineRule="auto"/>
        <w:ind w:left="1418"/>
        <w:jc w:val="both"/>
        <w:rPr>
          <w:rFonts w:ascii="Times New Roman" w:hAnsi="Times New Roman" w:cs="Times New Roman"/>
          <w:sz w:val="28"/>
          <w:szCs w:val="28"/>
        </w:rPr>
      </w:pPr>
      <w:r w:rsidRPr="00B06ACD">
        <w:rPr>
          <w:rFonts w:ascii="Times New Roman" w:hAnsi="Times New Roman" w:cs="Times New Roman"/>
          <w:sz w:val="28"/>
          <w:szCs w:val="28"/>
        </w:rPr>
        <w:t>значение игры для ребенка дошкольного возраста;</w:t>
      </w:r>
    </w:p>
    <w:p w14:paraId="38BE3C50" w14:textId="5F758FA2" w:rsidR="00C66522" w:rsidRPr="00B06ACD" w:rsidRDefault="00C66522" w:rsidP="00B12BA7">
      <w:pPr>
        <w:pStyle w:val="a9"/>
        <w:numPr>
          <w:ilvl w:val="0"/>
          <w:numId w:val="16"/>
        </w:numPr>
        <w:spacing w:after="0" w:line="240" w:lineRule="auto"/>
        <w:ind w:left="1418"/>
        <w:jc w:val="both"/>
        <w:rPr>
          <w:rFonts w:ascii="Times New Roman" w:hAnsi="Times New Roman" w:cs="Times New Roman"/>
          <w:sz w:val="28"/>
          <w:szCs w:val="28"/>
        </w:rPr>
      </w:pPr>
      <w:r w:rsidRPr="00B06ACD">
        <w:rPr>
          <w:rFonts w:ascii="Times New Roman" w:hAnsi="Times New Roman" w:cs="Times New Roman"/>
          <w:sz w:val="28"/>
          <w:szCs w:val="28"/>
        </w:rPr>
        <w:t>рекомендации по организации и проведению игр с дошкольниками;</w:t>
      </w:r>
    </w:p>
    <w:p w14:paraId="3C142958" w14:textId="23E89420" w:rsidR="00C66522" w:rsidRPr="00B06ACD" w:rsidRDefault="00C66522" w:rsidP="00B12BA7">
      <w:pPr>
        <w:pStyle w:val="a9"/>
        <w:numPr>
          <w:ilvl w:val="0"/>
          <w:numId w:val="16"/>
        </w:numPr>
        <w:spacing w:after="0" w:line="240" w:lineRule="auto"/>
        <w:ind w:left="1418"/>
        <w:jc w:val="both"/>
        <w:rPr>
          <w:rFonts w:ascii="Times New Roman" w:hAnsi="Times New Roman" w:cs="Times New Roman"/>
          <w:sz w:val="28"/>
          <w:szCs w:val="28"/>
        </w:rPr>
      </w:pPr>
      <w:r w:rsidRPr="00B06ACD">
        <w:rPr>
          <w:rFonts w:ascii="Times New Roman" w:hAnsi="Times New Roman" w:cs="Times New Roman"/>
          <w:sz w:val="28"/>
          <w:szCs w:val="28"/>
        </w:rPr>
        <w:t>классификацию иг</w:t>
      </w:r>
      <w:r w:rsidR="00B06ACD">
        <w:rPr>
          <w:rFonts w:ascii="Times New Roman" w:hAnsi="Times New Roman" w:cs="Times New Roman"/>
          <w:sz w:val="28"/>
          <w:szCs w:val="28"/>
        </w:rPr>
        <w:t xml:space="preserve">р для </w:t>
      </w:r>
      <w:r w:rsidRPr="00B06ACD">
        <w:rPr>
          <w:rFonts w:ascii="Times New Roman" w:hAnsi="Times New Roman" w:cs="Times New Roman"/>
          <w:sz w:val="28"/>
          <w:szCs w:val="28"/>
        </w:rPr>
        <w:t>использ</w:t>
      </w:r>
      <w:r w:rsidR="00B06ACD">
        <w:rPr>
          <w:rFonts w:ascii="Times New Roman" w:hAnsi="Times New Roman" w:cs="Times New Roman"/>
          <w:sz w:val="28"/>
          <w:szCs w:val="28"/>
        </w:rPr>
        <w:t>ования</w:t>
      </w:r>
      <w:r w:rsidRPr="00B06ACD">
        <w:rPr>
          <w:rFonts w:ascii="Times New Roman" w:hAnsi="Times New Roman" w:cs="Times New Roman"/>
          <w:sz w:val="28"/>
          <w:szCs w:val="28"/>
        </w:rPr>
        <w:t xml:space="preserve"> на переменах </w:t>
      </w:r>
      <w:r w:rsidR="00B06ACD">
        <w:rPr>
          <w:rFonts w:ascii="Times New Roman" w:hAnsi="Times New Roman" w:cs="Times New Roman"/>
          <w:sz w:val="28"/>
          <w:szCs w:val="28"/>
        </w:rPr>
        <w:t>(из опыта работы</w:t>
      </w:r>
      <w:r w:rsidR="00BD3667">
        <w:rPr>
          <w:rFonts w:ascii="Times New Roman" w:hAnsi="Times New Roman" w:cs="Times New Roman"/>
          <w:sz w:val="28"/>
          <w:szCs w:val="28"/>
        </w:rPr>
        <w:t xml:space="preserve"> школы раннего развития</w:t>
      </w:r>
      <w:r w:rsidRPr="00B06ACD">
        <w:rPr>
          <w:rFonts w:ascii="Times New Roman" w:hAnsi="Times New Roman" w:cs="Times New Roman"/>
          <w:sz w:val="28"/>
          <w:szCs w:val="28"/>
        </w:rPr>
        <w:t xml:space="preserve"> «Сказка»</w:t>
      </w:r>
      <w:r w:rsidR="00B06ACD">
        <w:rPr>
          <w:rFonts w:ascii="Times New Roman" w:hAnsi="Times New Roman" w:cs="Times New Roman"/>
          <w:sz w:val="28"/>
          <w:szCs w:val="28"/>
        </w:rPr>
        <w:t>)</w:t>
      </w:r>
      <w:r w:rsidRPr="00B06ACD">
        <w:rPr>
          <w:rFonts w:ascii="Times New Roman" w:hAnsi="Times New Roman" w:cs="Times New Roman"/>
          <w:sz w:val="28"/>
          <w:szCs w:val="28"/>
        </w:rPr>
        <w:t>;</w:t>
      </w:r>
    </w:p>
    <w:p w14:paraId="6EE8AEDD" w14:textId="78A5F0C9" w:rsidR="005C0B73" w:rsidRPr="00B06ACD" w:rsidRDefault="005C0B73" w:rsidP="00B12BA7">
      <w:pPr>
        <w:pStyle w:val="a9"/>
        <w:numPr>
          <w:ilvl w:val="0"/>
          <w:numId w:val="16"/>
        </w:numPr>
        <w:spacing w:after="0" w:line="240" w:lineRule="auto"/>
        <w:ind w:left="1418"/>
        <w:jc w:val="both"/>
        <w:rPr>
          <w:rFonts w:ascii="Times New Roman" w:hAnsi="Times New Roman" w:cs="Times New Roman"/>
          <w:sz w:val="28"/>
          <w:szCs w:val="28"/>
        </w:rPr>
      </w:pPr>
      <w:r w:rsidRPr="00B06ACD">
        <w:rPr>
          <w:rFonts w:ascii="Times New Roman" w:hAnsi="Times New Roman" w:cs="Times New Roman"/>
          <w:sz w:val="28"/>
          <w:szCs w:val="28"/>
        </w:rPr>
        <w:t>примеры малоподвижных игр</w:t>
      </w:r>
      <w:r w:rsidR="00DD3DDB">
        <w:rPr>
          <w:rFonts w:ascii="Times New Roman" w:hAnsi="Times New Roman" w:cs="Times New Roman"/>
          <w:sz w:val="28"/>
          <w:szCs w:val="28"/>
        </w:rPr>
        <w:t xml:space="preserve"> для детей старшего дошкольного возраста</w:t>
      </w:r>
      <w:r w:rsidRPr="00B06ACD">
        <w:rPr>
          <w:rFonts w:ascii="Times New Roman" w:hAnsi="Times New Roman" w:cs="Times New Roman"/>
          <w:sz w:val="28"/>
          <w:szCs w:val="28"/>
        </w:rPr>
        <w:t>;</w:t>
      </w:r>
    </w:p>
    <w:p w14:paraId="4C220B37" w14:textId="77777777" w:rsidR="005C0B73" w:rsidRPr="00B06ACD" w:rsidRDefault="005C0B73" w:rsidP="00B12BA7">
      <w:pPr>
        <w:pStyle w:val="a9"/>
        <w:numPr>
          <w:ilvl w:val="0"/>
          <w:numId w:val="16"/>
        </w:numPr>
        <w:spacing w:after="0" w:line="240" w:lineRule="auto"/>
        <w:ind w:left="1418"/>
        <w:jc w:val="both"/>
        <w:rPr>
          <w:rFonts w:ascii="Times New Roman" w:hAnsi="Times New Roman" w:cs="Times New Roman"/>
          <w:sz w:val="28"/>
          <w:szCs w:val="28"/>
        </w:rPr>
      </w:pPr>
      <w:r w:rsidRPr="00B06ACD">
        <w:rPr>
          <w:rFonts w:ascii="Times New Roman" w:hAnsi="Times New Roman" w:cs="Times New Roman"/>
          <w:color w:val="000000"/>
          <w:sz w:val="28"/>
          <w:szCs w:val="28"/>
        </w:rPr>
        <w:t>требования к развивающей предметно-пространственной среде;</w:t>
      </w:r>
    </w:p>
    <w:p w14:paraId="2552D2EB" w14:textId="0A51E811" w:rsidR="005C0B73" w:rsidRPr="00B06ACD" w:rsidRDefault="005C0B73" w:rsidP="00B12BA7">
      <w:pPr>
        <w:pStyle w:val="a9"/>
        <w:numPr>
          <w:ilvl w:val="0"/>
          <w:numId w:val="16"/>
        </w:numPr>
        <w:spacing w:after="0" w:line="240" w:lineRule="auto"/>
        <w:ind w:left="1418"/>
        <w:jc w:val="both"/>
        <w:rPr>
          <w:rFonts w:ascii="Times New Roman" w:hAnsi="Times New Roman" w:cs="Times New Roman"/>
          <w:color w:val="000000"/>
          <w:sz w:val="28"/>
          <w:szCs w:val="28"/>
          <w:shd w:val="clear" w:color="auto" w:fill="FFFFFF"/>
        </w:rPr>
      </w:pPr>
      <w:r w:rsidRPr="00B06ACD">
        <w:rPr>
          <w:rFonts w:ascii="Times New Roman" w:hAnsi="Times New Roman" w:cs="Times New Roman"/>
          <w:color w:val="000000"/>
          <w:sz w:val="28"/>
          <w:szCs w:val="28"/>
          <w:shd w:val="clear" w:color="auto" w:fill="FFFFFF"/>
        </w:rPr>
        <w:t>коворкинг-перемена как современная форма организации перемен в образовательных учреждениях</w:t>
      </w:r>
      <w:r w:rsidR="00544F53">
        <w:rPr>
          <w:rFonts w:ascii="Times New Roman" w:hAnsi="Times New Roman" w:cs="Times New Roman"/>
          <w:color w:val="000000"/>
          <w:sz w:val="28"/>
          <w:szCs w:val="28"/>
          <w:shd w:val="clear" w:color="auto" w:fill="FFFFFF"/>
        </w:rPr>
        <w:t>.</w:t>
      </w:r>
    </w:p>
    <w:p w14:paraId="0F711968" w14:textId="77777777" w:rsidR="004203CB" w:rsidRPr="006F312D" w:rsidRDefault="004203CB" w:rsidP="00B12BA7">
      <w:pPr>
        <w:spacing w:after="0" w:line="240" w:lineRule="auto"/>
        <w:ind w:firstLine="709"/>
        <w:contextualSpacing/>
        <w:jc w:val="both"/>
        <w:rPr>
          <w:rFonts w:ascii="Times New Roman" w:hAnsi="Times New Roman" w:cs="Times New Roman"/>
          <w:sz w:val="28"/>
          <w:szCs w:val="28"/>
        </w:rPr>
      </w:pPr>
    </w:p>
    <w:p w14:paraId="5CC383B5" w14:textId="4CB207E3" w:rsidR="003050C0" w:rsidRPr="006F312D" w:rsidRDefault="003050C0" w:rsidP="00B12BA7">
      <w:pPr>
        <w:spacing w:after="0" w:line="240" w:lineRule="auto"/>
        <w:ind w:firstLine="709"/>
        <w:contextualSpacing/>
        <w:jc w:val="both"/>
        <w:rPr>
          <w:rFonts w:ascii="Times New Roman" w:hAnsi="Times New Roman" w:cs="Times New Roman"/>
          <w:sz w:val="28"/>
          <w:szCs w:val="28"/>
        </w:rPr>
      </w:pPr>
      <w:r w:rsidRPr="006F312D">
        <w:rPr>
          <w:rFonts w:ascii="Times New Roman" w:hAnsi="Times New Roman" w:cs="Times New Roman"/>
          <w:sz w:val="28"/>
          <w:szCs w:val="28"/>
          <w:shd w:val="clear" w:color="auto" w:fill="FFFFFF"/>
        </w:rPr>
        <w:t>Для учащихся перемена – это</w:t>
      </w:r>
      <w:r w:rsidR="004203CB" w:rsidRPr="006F312D">
        <w:rPr>
          <w:rFonts w:ascii="Times New Roman" w:hAnsi="Times New Roman" w:cs="Times New Roman"/>
          <w:sz w:val="28"/>
          <w:szCs w:val="28"/>
          <w:shd w:val="clear" w:color="auto" w:fill="FFFFFF"/>
        </w:rPr>
        <w:t>,</w:t>
      </w:r>
      <w:r w:rsidRPr="006F312D">
        <w:rPr>
          <w:rFonts w:ascii="Times New Roman" w:hAnsi="Times New Roman" w:cs="Times New Roman"/>
          <w:sz w:val="28"/>
          <w:szCs w:val="28"/>
          <w:shd w:val="clear" w:color="auto" w:fill="FFFFFF"/>
        </w:rPr>
        <w:t xml:space="preserve"> прежде всего</w:t>
      </w:r>
      <w:r w:rsidR="004203CB" w:rsidRPr="006F312D">
        <w:rPr>
          <w:rFonts w:ascii="Times New Roman" w:hAnsi="Times New Roman" w:cs="Times New Roman"/>
          <w:sz w:val="28"/>
          <w:szCs w:val="28"/>
          <w:shd w:val="clear" w:color="auto" w:fill="FFFFFF"/>
        </w:rPr>
        <w:t>,</w:t>
      </w:r>
      <w:r w:rsidRPr="006F312D">
        <w:rPr>
          <w:rFonts w:ascii="Times New Roman" w:hAnsi="Times New Roman" w:cs="Times New Roman"/>
          <w:sz w:val="28"/>
          <w:szCs w:val="28"/>
          <w:shd w:val="clear" w:color="auto" w:fill="FFFFFF"/>
        </w:rPr>
        <w:t xml:space="preserve"> время отдыха, физической активности, игр с другими детьми, время, когда ребенок чувствует себя свободным.</w:t>
      </w:r>
      <w:r w:rsidRPr="006F312D">
        <w:rPr>
          <w:rFonts w:ascii="Times New Roman" w:hAnsi="Times New Roman" w:cs="Times New Roman"/>
          <w:sz w:val="28"/>
          <w:szCs w:val="28"/>
        </w:rPr>
        <w:t xml:space="preserve"> В коммуникации и действиях во время игр дети проявляют свои способности и задатки, темперамент и характер,</w:t>
      </w:r>
      <w:r w:rsidR="00C153F5" w:rsidRPr="006F312D">
        <w:rPr>
          <w:rFonts w:ascii="Times New Roman" w:hAnsi="Times New Roman" w:cs="Times New Roman"/>
          <w:sz w:val="28"/>
          <w:szCs w:val="28"/>
        </w:rPr>
        <w:t xml:space="preserve"> самовыражают</w:t>
      </w:r>
      <w:r w:rsidR="00861954">
        <w:rPr>
          <w:rFonts w:ascii="Times New Roman" w:hAnsi="Times New Roman" w:cs="Times New Roman"/>
          <w:sz w:val="28"/>
          <w:szCs w:val="28"/>
        </w:rPr>
        <w:t xml:space="preserve"> </w:t>
      </w:r>
      <w:r w:rsidR="00C153F5" w:rsidRPr="006F312D">
        <w:rPr>
          <w:rFonts w:ascii="Times New Roman" w:hAnsi="Times New Roman" w:cs="Times New Roman"/>
          <w:sz w:val="28"/>
          <w:szCs w:val="28"/>
        </w:rPr>
        <w:t>и самоутверждают себя</w:t>
      </w:r>
      <w:r w:rsidRPr="006F312D">
        <w:rPr>
          <w:rFonts w:ascii="Times New Roman" w:hAnsi="Times New Roman" w:cs="Times New Roman"/>
          <w:sz w:val="28"/>
          <w:szCs w:val="28"/>
        </w:rPr>
        <w:t xml:space="preserve"> и</w:t>
      </w:r>
      <w:r w:rsidR="00C153F5" w:rsidRPr="006F312D">
        <w:rPr>
          <w:rFonts w:ascii="Times New Roman" w:hAnsi="Times New Roman" w:cs="Times New Roman"/>
          <w:sz w:val="28"/>
          <w:szCs w:val="28"/>
        </w:rPr>
        <w:t>,</w:t>
      </w:r>
      <w:r w:rsidRPr="006F312D">
        <w:rPr>
          <w:rFonts w:ascii="Times New Roman" w:hAnsi="Times New Roman" w:cs="Times New Roman"/>
          <w:sz w:val="28"/>
          <w:szCs w:val="28"/>
        </w:rPr>
        <w:t xml:space="preserve"> конечно, игра сплачивает детский коллектив.</w:t>
      </w:r>
    </w:p>
    <w:p w14:paraId="7899DAC7" w14:textId="77777777" w:rsidR="006F312D" w:rsidRPr="006F312D" w:rsidRDefault="006F312D" w:rsidP="00B12BA7">
      <w:pPr>
        <w:spacing w:after="0" w:line="240" w:lineRule="auto"/>
        <w:ind w:left="2977" w:firstLine="709"/>
        <w:contextualSpacing/>
        <w:jc w:val="both"/>
        <w:rPr>
          <w:rFonts w:ascii="Times New Roman" w:hAnsi="Times New Roman" w:cs="Times New Roman"/>
          <w:sz w:val="28"/>
          <w:szCs w:val="28"/>
        </w:rPr>
      </w:pPr>
      <w:r w:rsidRPr="006F312D">
        <w:rPr>
          <w:rFonts w:ascii="Times New Roman" w:hAnsi="Times New Roman" w:cs="Times New Roman"/>
          <w:sz w:val="28"/>
          <w:szCs w:val="28"/>
        </w:rPr>
        <w:t>Для того и перемена,</w:t>
      </w:r>
    </w:p>
    <w:p w14:paraId="416B0ACA" w14:textId="4798BE84" w:rsidR="006F312D" w:rsidRPr="006F312D" w:rsidRDefault="006F312D" w:rsidP="00B12BA7">
      <w:pPr>
        <w:spacing w:after="0" w:line="240" w:lineRule="auto"/>
        <w:ind w:left="2977" w:firstLine="709"/>
        <w:contextualSpacing/>
        <w:jc w:val="both"/>
        <w:rPr>
          <w:rFonts w:ascii="Times New Roman" w:hAnsi="Times New Roman" w:cs="Times New Roman"/>
          <w:sz w:val="28"/>
          <w:szCs w:val="28"/>
        </w:rPr>
      </w:pPr>
      <w:r w:rsidRPr="006F312D">
        <w:rPr>
          <w:rFonts w:ascii="Times New Roman" w:hAnsi="Times New Roman" w:cs="Times New Roman"/>
          <w:sz w:val="28"/>
          <w:szCs w:val="28"/>
        </w:rPr>
        <w:t>Чтоб смеяться и шутить.</w:t>
      </w:r>
    </w:p>
    <w:p w14:paraId="4289C305" w14:textId="2845CD32" w:rsidR="006F312D" w:rsidRPr="006F312D" w:rsidRDefault="006F312D" w:rsidP="00B12BA7">
      <w:pPr>
        <w:spacing w:after="0" w:line="240" w:lineRule="auto"/>
        <w:ind w:left="2977" w:firstLine="709"/>
        <w:contextualSpacing/>
        <w:jc w:val="both"/>
        <w:rPr>
          <w:rFonts w:ascii="Times New Roman" w:hAnsi="Times New Roman" w:cs="Times New Roman"/>
          <w:sz w:val="28"/>
          <w:szCs w:val="28"/>
        </w:rPr>
      </w:pPr>
      <w:r w:rsidRPr="006F312D">
        <w:rPr>
          <w:rFonts w:ascii="Times New Roman" w:hAnsi="Times New Roman" w:cs="Times New Roman"/>
          <w:sz w:val="28"/>
          <w:szCs w:val="28"/>
        </w:rPr>
        <w:t>Переменка</w:t>
      </w:r>
      <w:r w:rsidR="0093666F">
        <w:rPr>
          <w:rFonts w:ascii="Times New Roman" w:hAnsi="Times New Roman" w:cs="Times New Roman"/>
          <w:sz w:val="28"/>
          <w:szCs w:val="28"/>
        </w:rPr>
        <w:t xml:space="preserve"> </w:t>
      </w:r>
      <w:r w:rsidRPr="006F312D">
        <w:rPr>
          <w:rFonts w:ascii="Times New Roman" w:hAnsi="Times New Roman" w:cs="Times New Roman"/>
          <w:sz w:val="28"/>
          <w:szCs w:val="28"/>
        </w:rPr>
        <w:t>- перемена,</w:t>
      </w:r>
    </w:p>
    <w:p w14:paraId="6E7B9EBB" w14:textId="7AB53D4A" w:rsidR="00F06441" w:rsidRPr="006F312D" w:rsidRDefault="006F312D" w:rsidP="00B12BA7">
      <w:pPr>
        <w:spacing w:after="0" w:line="240" w:lineRule="auto"/>
        <w:ind w:left="2977" w:firstLine="709"/>
        <w:contextualSpacing/>
        <w:jc w:val="both"/>
        <w:rPr>
          <w:rFonts w:ascii="Times New Roman" w:hAnsi="Times New Roman" w:cs="Times New Roman"/>
          <w:sz w:val="28"/>
          <w:szCs w:val="28"/>
        </w:rPr>
      </w:pPr>
      <w:r w:rsidRPr="006F312D">
        <w:rPr>
          <w:rFonts w:ascii="Times New Roman" w:hAnsi="Times New Roman" w:cs="Times New Roman"/>
          <w:sz w:val="28"/>
          <w:szCs w:val="28"/>
        </w:rPr>
        <w:t>Как тебя нам не любить!</w:t>
      </w:r>
    </w:p>
    <w:p w14:paraId="3D78E06E" w14:textId="6DB12E0F" w:rsidR="006F312D" w:rsidRPr="006F312D" w:rsidRDefault="006F312D" w:rsidP="00B12BA7">
      <w:pPr>
        <w:spacing w:after="0" w:line="240" w:lineRule="auto"/>
        <w:ind w:left="2977" w:firstLine="1559"/>
        <w:contextualSpacing/>
        <w:jc w:val="both"/>
        <w:rPr>
          <w:rFonts w:ascii="Times New Roman" w:hAnsi="Times New Roman" w:cs="Times New Roman"/>
          <w:i/>
          <w:sz w:val="28"/>
          <w:szCs w:val="28"/>
        </w:rPr>
      </w:pPr>
      <w:r w:rsidRPr="006F312D">
        <w:rPr>
          <w:rFonts w:ascii="Times New Roman" w:hAnsi="Times New Roman" w:cs="Times New Roman"/>
          <w:i/>
          <w:sz w:val="28"/>
          <w:szCs w:val="28"/>
        </w:rPr>
        <w:t>(А. Неткачев)</w:t>
      </w:r>
    </w:p>
    <w:p w14:paraId="3BF00516" w14:textId="4A7AD428" w:rsidR="0093666F" w:rsidRDefault="0093666F" w:rsidP="00B12BA7">
      <w:pPr>
        <w:spacing w:after="0" w:line="240" w:lineRule="auto"/>
        <w:ind w:firstLine="708"/>
        <w:jc w:val="both"/>
        <w:rPr>
          <w:rFonts w:ascii="Times New Roman" w:eastAsia="Times New Roman" w:hAnsi="Times New Roman" w:cs="Times New Roman"/>
          <w:b/>
          <w:bCs/>
          <w:color w:val="000000"/>
          <w:kern w:val="36"/>
          <w:sz w:val="28"/>
          <w:szCs w:val="28"/>
          <w:lang w:eastAsia="ru-RU"/>
        </w:rPr>
      </w:pPr>
      <w:r w:rsidRPr="0083387A">
        <w:rPr>
          <w:rFonts w:ascii="Times New Roman" w:eastAsia="Times New Roman" w:hAnsi="Times New Roman" w:cs="Times New Roman"/>
          <w:color w:val="000000"/>
          <w:kern w:val="36"/>
          <w:sz w:val="28"/>
          <w:szCs w:val="28"/>
          <w:lang w:eastAsia="ru-RU"/>
        </w:rPr>
        <w:t>Пособие адресовано</w:t>
      </w:r>
      <w:r>
        <w:rPr>
          <w:rFonts w:ascii="Times New Roman" w:eastAsia="Times New Roman" w:hAnsi="Times New Roman" w:cs="Times New Roman"/>
          <w:b/>
          <w:bCs/>
          <w:color w:val="000000"/>
          <w:kern w:val="36"/>
          <w:sz w:val="28"/>
          <w:szCs w:val="28"/>
          <w:lang w:eastAsia="ru-RU"/>
        </w:rPr>
        <w:t xml:space="preserve"> </w:t>
      </w:r>
      <w:r w:rsidR="00DB6FE9" w:rsidRPr="00D547E5">
        <w:rPr>
          <w:rStyle w:val="FontStyle22"/>
          <w:sz w:val="28"/>
          <w:szCs w:val="28"/>
        </w:rPr>
        <w:t xml:space="preserve">педагогам дополнительного образования, воспитателям дошкольных образовательных </w:t>
      </w:r>
      <w:r w:rsidR="006D617F">
        <w:rPr>
          <w:rStyle w:val="FontStyle22"/>
          <w:sz w:val="28"/>
          <w:szCs w:val="28"/>
        </w:rPr>
        <w:t>учрежден</w:t>
      </w:r>
      <w:r w:rsidR="00DB6FE9" w:rsidRPr="00D547E5">
        <w:rPr>
          <w:rStyle w:val="FontStyle22"/>
          <w:sz w:val="28"/>
          <w:szCs w:val="28"/>
        </w:rPr>
        <w:t>ий, педагогам-организаторам, учителям начальной школы для проведения организованных перемен; родителям для организации совместной игровой деятельности.</w:t>
      </w:r>
      <w:r>
        <w:rPr>
          <w:rFonts w:ascii="Times New Roman" w:eastAsia="Times New Roman" w:hAnsi="Times New Roman" w:cs="Times New Roman"/>
          <w:b/>
          <w:bCs/>
          <w:color w:val="000000"/>
          <w:kern w:val="36"/>
          <w:sz w:val="28"/>
          <w:szCs w:val="28"/>
          <w:lang w:eastAsia="ru-RU"/>
        </w:rPr>
        <w:t xml:space="preserve">   </w:t>
      </w:r>
    </w:p>
    <w:p w14:paraId="52D2B4B3" w14:textId="72468213" w:rsidR="00EC1636" w:rsidRDefault="00EC1636" w:rsidP="00B12BA7">
      <w:pPr>
        <w:spacing w:after="0" w:line="240" w:lineRule="auto"/>
        <w:rPr>
          <w:rFonts w:ascii="Times New Roman" w:eastAsia="Times New Roman" w:hAnsi="Times New Roman" w:cs="Times New Roman"/>
          <w:b/>
          <w:bCs/>
          <w:color w:val="000000"/>
          <w:kern w:val="36"/>
          <w:sz w:val="28"/>
          <w:szCs w:val="28"/>
          <w:lang w:eastAsia="ru-RU"/>
        </w:rPr>
      </w:pPr>
    </w:p>
    <w:p w14:paraId="15F8F80F" w14:textId="77777777" w:rsidR="00C047BD" w:rsidRDefault="00C047BD" w:rsidP="00B12BA7">
      <w:pPr>
        <w:spacing w:after="0" w:line="240" w:lineRule="auto"/>
        <w:rPr>
          <w:rFonts w:ascii="Times New Roman" w:eastAsia="Times New Roman" w:hAnsi="Times New Roman" w:cs="Times New Roman"/>
          <w:b/>
          <w:bCs/>
          <w:color w:val="000000"/>
          <w:kern w:val="36"/>
          <w:sz w:val="28"/>
          <w:szCs w:val="28"/>
          <w:lang w:eastAsia="ru-RU"/>
        </w:rPr>
      </w:pPr>
    </w:p>
    <w:p w14:paraId="55692337" w14:textId="3198FA20" w:rsidR="006F312D" w:rsidRDefault="003926D4" w:rsidP="00B12BA7">
      <w:pPr>
        <w:spacing w:after="0" w:line="240" w:lineRule="auto"/>
        <w:rPr>
          <w:rFonts w:ascii="Times New Roman" w:eastAsia="Times New Roman" w:hAnsi="Times New Roman" w:cs="Times New Roman"/>
          <w:b/>
          <w:bCs/>
          <w:color w:val="000000"/>
          <w:kern w:val="36"/>
          <w:sz w:val="28"/>
          <w:szCs w:val="28"/>
          <w:lang w:eastAsia="ru-RU"/>
        </w:rPr>
      </w:pPr>
      <w:r>
        <w:rPr>
          <w:rFonts w:ascii="Times New Roman" w:hAnsi="Times New Roman" w:cs="Times New Roman"/>
          <w:noProof/>
          <w:sz w:val="28"/>
          <w:szCs w:val="28"/>
          <w:lang w:eastAsia="ru-RU"/>
        </w:rPr>
        <mc:AlternateContent>
          <mc:Choice Requires="wps">
            <w:drawing>
              <wp:anchor distT="0" distB="0" distL="114300" distR="114300" simplePos="0" relativeHeight="251668480" behindDoc="0" locked="0" layoutInCell="1" allowOverlap="1" wp14:anchorId="4D37EB9E" wp14:editId="000F813C">
                <wp:simplePos x="0" y="0"/>
                <wp:positionH relativeFrom="margin">
                  <wp:posOffset>542925</wp:posOffset>
                </wp:positionH>
                <wp:positionV relativeFrom="paragraph">
                  <wp:posOffset>3982882</wp:posOffset>
                </wp:positionV>
                <wp:extent cx="4024630" cy="1565910"/>
                <wp:effectExtent l="38100" t="38100" r="109220" b="110490"/>
                <wp:wrapNone/>
                <wp:docPr id="8" name="Поле 2"/>
                <wp:cNvGraphicFramePr/>
                <a:graphic xmlns:a="http://schemas.openxmlformats.org/drawingml/2006/main">
                  <a:graphicData uri="http://schemas.microsoft.com/office/word/2010/wordprocessingShape">
                    <wps:wsp>
                      <wps:cNvSpPr txBox="1"/>
                      <wps:spPr>
                        <a:xfrm>
                          <a:off x="0" y="0"/>
                          <a:ext cx="4024630" cy="1565910"/>
                        </a:xfrm>
                        <a:prstGeom prst="rect">
                          <a:avLst/>
                        </a:prstGeom>
                        <a:ln/>
                        <a:effectLst>
                          <a:outerShdw blurRad="50800" dist="38100" dir="2700000" algn="tl" rotWithShape="0">
                            <a:srgbClr val="002060">
                              <a:alpha val="40000"/>
                            </a:srgbClr>
                          </a:outerShdw>
                        </a:effectLst>
                      </wps:spPr>
                      <wps:style>
                        <a:lnRef idx="2">
                          <a:schemeClr val="accent5"/>
                        </a:lnRef>
                        <a:fillRef idx="1">
                          <a:schemeClr val="lt1"/>
                        </a:fillRef>
                        <a:effectRef idx="0">
                          <a:schemeClr val="accent5"/>
                        </a:effectRef>
                        <a:fontRef idx="minor">
                          <a:schemeClr val="dk1"/>
                        </a:fontRef>
                      </wps:style>
                      <wps:txbx>
                        <w:txbxContent>
                          <w:p w14:paraId="41DCBF01" w14:textId="519DC3FA" w:rsidR="00D1524F" w:rsidRDefault="00D1524F" w:rsidP="00834DC1">
                            <w:pPr>
                              <w:jc w:val="both"/>
                              <w:rPr>
                                <w:rStyle w:val="11"/>
                                <w:rFonts w:ascii="Times New Roman" w:hAnsi="Times New Roman" w:cs="Times New Roman"/>
                                <w:sz w:val="28"/>
                                <w:szCs w:val="28"/>
                                <w:shd w:val="clear" w:color="auto" w:fill="FFFFFF"/>
                              </w:rPr>
                            </w:pPr>
                            <w:r>
                              <w:rPr>
                                <w:rStyle w:val="11"/>
                                <w:rFonts w:ascii="Times New Roman" w:hAnsi="Times New Roman" w:cs="Times New Roman"/>
                                <w:sz w:val="28"/>
                                <w:szCs w:val="28"/>
                                <w:shd w:val="clear" w:color="auto" w:fill="FFFFFF"/>
                              </w:rPr>
                              <w:t xml:space="preserve">«Поэтому она </w:t>
                            </w:r>
                            <w:r w:rsidRPr="00834DC1">
                              <w:rPr>
                                <w:rStyle w:val="11"/>
                                <w:rFonts w:ascii="Times New Roman" w:hAnsi="Times New Roman" w:cs="Times New Roman"/>
                                <w:sz w:val="28"/>
                                <w:szCs w:val="28"/>
                                <w:shd w:val="clear" w:color="auto" w:fill="FFFFFF"/>
                              </w:rPr>
                              <w:t>[</w:t>
                            </w:r>
                            <w:r>
                              <w:rPr>
                                <w:rStyle w:val="11"/>
                                <w:rFonts w:ascii="Times New Roman" w:hAnsi="Times New Roman" w:cs="Times New Roman"/>
                                <w:sz w:val="28"/>
                                <w:szCs w:val="28"/>
                                <w:shd w:val="clear" w:color="auto" w:fill="FFFFFF"/>
                              </w:rPr>
                              <w:t>игра</w:t>
                            </w:r>
                            <w:r w:rsidRPr="00834DC1">
                              <w:rPr>
                                <w:rStyle w:val="11"/>
                                <w:rFonts w:ascii="Times New Roman" w:hAnsi="Times New Roman" w:cs="Times New Roman"/>
                                <w:sz w:val="28"/>
                                <w:szCs w:val="28"/>
                                <w:shd w:val="clear" w:color="auto" w:fill="FFFFFF"/>
                              </w:rPr>
                              <w:t>]</w:t>
                            </w:r>
                            <w:r>
                              <w:rPr>
                                <w:rStyle w:val="11"/>
                                <w:rFonts w:ascii="Times New Roman" w:hAnsi="Times New Roman" w:cs="Times New Roman"/>
                                <w:sz w:val="28"/>
                                <w:szCs w:val="28"/>
                                <w:shd w:val="clear" w:color="auto" w:fill="FFFFFF"/>
                              </w:rPr>
                              <w:t xml:space="preserve"> и предстает в качестве системного средства приобщения детей</w:t>
                            </w:r>
                            <w:r>
                              <w:rPr>
                                <w:rStyle w:val="11"/>
                                <w:rFonts w:ascii="Times New Roman" w:hAnsi="Times New Roman" w:cs="Times New Roman"/>
                                <w:sz w:val="28"/>
                                <w:szCs w:val="28"/>
                                <w:shd w:val="clear" w:color="auto" w:fill="FFFFFF"/>
                              </w:rPr>
                              <w:br/>
                              <w:t xml:space="preserve">и подростков к духовной и материальной культуре, а значит, выполняет развивающие </w:t>
                            </w:r>
                            <w:r>
                              <w:rPr>
                                <w:rStyle w:val="11"/>
                                <w:rFonts w:ascii="Times New Roman" w:hAnsi="Times New Roman" w:cs="Times New Roman"/>
                                <w:sz w:val="28"/>
                                <w:szCs w:val="28"/>
                                <w:shd w:val="clear" w:color="auto" w:fill="FFFFFF"/>
                              </w:rPr>
                              <w:br/>
                              <w:t>и образовательные функции».</w:t>
                            </w:r>
                          </w:p>
                          <w:p w14:paraId="264CC9C6" w14:textId="3BAB486D" w:rsidR="00D1524F" w:rsidRPr="003926D4" w:rsidRDefault="00D1524F" w:rsidP="00834DC1">
                            <w:pPr>
                              <w:jc w:val="right"/>
                              <w:rPr>
                                <w:rStyle w:val="11"/>
                                <w:rFonts w:ascii="Times New Roman" w:hAnsi="Times New Roman" w:cs="Times New Roman"/>
                                <w:i/>
                                <w:iCs/>
                                <w:sz w:val="28"/>
                                <w:szCs w:val="28"/>
                                <w:shd w:val="clear" w:color="auto" w:fill="FFFFFF"/>
                              </w:rPr>
                            </w:pPr>
                            <w:r w:rsidRPr="003926D4">
                              <w:rPr>
                                <w:rStyle w:val="11"/>
                                <w:rFonts w:ascii="Times New Roman" w:hAnsi="Times New Roman" w:cs="Times New Roman"/>
                                <w:i/>
                                <w:iCs/>
                                <w:sz w:val="28"/>
                                <w:szCs w:val="28"/>
                                <w:shd w:val="clear" w:color="auto" w:fill="FFFFFF"/>
                              </w:rPr>
                              <w:t>О. С. Газман.</w:t>
                            </w:r>
                          </w:p>
                          <w:p w14:paraId="4C987017" w14:textId="77777777" w:rsidR="00D1524F" w:rsidRDefault="00D1524F" w:rsidP="00EC1636">
                            <w:pPr>
                              <w:rPr>
                                <w:rStyle w:val="11"/>
                                <w:rFonts w:ascii="Times New Roman" w:hAnsi="Times New Roman" w:cs="Times New Roman"/>
                                <w:sz w:val="28"/>
                                <w:szCs w:val="28"/>
                                <w:shd w:val="clear" w:color="auto" w:fill="FFFFFF"/>
                              </w:rPr>
                            </w:pPr>
                          </w:p>
                          <w:p w14:paraId="0F10FD52" w14:textId="77777777" w:rsidR="00D1524F" w:rsidRDefault="00D1524F" w:rsidP="00EC163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37EB9E" id="_x0000_s1027" type="#_x0000_t202" style="position:absolute;margin-left:42.75pt;margin-top:313.6pt;width:316.9pt;height:123.3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" fillcolor="white [3201]" strokecolor="#5b9bd5 [3208]" strokeweight="1pt">
                <v:shadow on="t" color="#002060" opacity="26214f" origin="-.5,-.5" offset=".74836mm,.74836mm"/>
                <v:textbox>
                  <w:txbxContent>
                    <w:p w14:paraId="41DCBF01" w14:textId="519DC3FA" w:rsidR="00D1524F" w:rsidRDefault="00D1524F" w:rsidP="00834DC1">
                      <w:pPr>
                        <w:jc w:val="both"/>
                        <w:rPr>
                          <w:rStyle w:val="11"/>
                          <w:rFonts w:ascii="Times New Roman" w:hAnsi="Times New Roman" w:cs="Times New Roman"/>
                          <w:sz w:val="28"/>
                          <w:szCs w:val="28"/>
                          <w:shd w:val="clear" w:color="auto" w:fill="FFFFFF"/>
                        </w:rPr>
                      </w:pPr>
                      <w:r>
                        <w:rPr>
                          <w:rStyle w:val="11"/>
                          <w:rFonts w:ascii="Times New Roman" w:hAnsi="Times New Roman" w:cs="Times New Roman"/>
                          <w:sz w:val="28"/>
                          <w:szCs w:val="28"/>
                          <w:shd w:val="clear" w:color="auto" w:fill="FFFFFF"/>
                        </w:rPr>
                        <w:t xml:space="preserve">«Поэтому она </w:t>
                      </w:r>
                      <w:r w:rsidRPr="00834DC1">
                        <w:rPr>
                          <w:rStyle w:val="11"/>
                          <w:rFonts w:ascii="Times New Roman" w:hAnsi="Times New Roman" w:cs="Times New Roman"/>
                          <w:sz w:val="28"/>
                          <w:szCs w:val="28"/>
                          <w:shd w:val="clear" w:color="auto" w:fill="FFFFFF"/>
                        </w:rPr>
                        <w:t>[</w:t>
                      </w:r>
                      <w:r>
                        <w:rPr>
                          <w:rStyle w:val="11"/>
                          <w:rFonts w:ascii="Times New Roman" w:hAnsi="Times New Roman" w:cs="Times New Roman"/>
                          <w:sz w:val="28"/>
                          <w:szCs w:val="28"/>
                          <w:shd w:val="clear" w:color="auto" w:fill="FFFFFF"/>
                        </w:rPr>
                        <w:t>игра</w:t>
                      </w:r>
                      <w:r w:rsidRPr="00834DC1">
                        <w:rPr>
                          <w:rStyle w:val="11"/>
                          <w:rFonts w:ascii="Times New Roman" w:hAnsi="Times New Roman" w:cs="Times New Roman"/>
                          <w:sz w:val="28"/>
                          <w:szCs w:val="28"/>
                          <w:shd w:val="clear" w:color="auto" w:fill="FFFFFF"/>
                        </w:rPr>
                        <w:t>]</w:t>
                      </w:r>
                      <w:r>
                        <w:rPr>
                          <w:rStyle w:val="11"/>
                          <w:rFonts w:ascii="Times New Roman" w:hAnsi="Times New Roman" w:cs="Times New Roman"/>
                          <w:sz w:val="28"/>
                          <w:szCs w:val="28"/>
                          <w:shd w:val="clear" w:color="auto" w:fill="FFFFFF"/>
                        </w:rPr>
                        <w:t xml:space="preserve"> и предстает в качестве системного средства приобщения детей</w:t>
                      </w:r>
                      <w:r>
                        <w:rPr>
                          <w:rStyle w:val="11"/>
                          <w:rFonts w:ascii="Times New Roman" w:hAnsi="Times New Roman" w:cs="Times New Roman"/>
                          <w:sz w:val="28"/>
                          <w:szCs w:val="28"/>
                          <w:shd w:val="clear" w:color="auto" w:fill="FFFFFF"/>
                        </w:rPr>
                        <w:br/>
                        <w:t xml:space="preserve">и подростков к духовной и материальной культуре, а значит, выполняет развивающие </w:t>
                      </w:r>
                      <w:r>
                        <w:rPr>
                          <w:rStyle w:val="11"/>
                          <w:rFonts w:ascii="Times New Roman" w:hAnsi="Times New Roman" w:cs="Times New Roman"/>
                          <w:sz w:val="28"/>
                          <w:szCs w:val="28"/>
                          <w:shd w:val="clear" w:color="auto" w:fill="FFFFFF"/>
                        </w:rPr>
                        <w:br/>
                        <w:t>и образовательные функции».</w:t>
                      </w:r>
                    </w:p>
                    <w:p w14:paraId="264CC9C6" w14:textId="3BAB486D" w:rsidR="00D1524F" w:rsidRPr="003926D4" w:rsidRDefault="00D1524F" w:rsidP="00834DC1">
                      <w:pPr>
                        <w:jc w:val="right"/>
                        <w:rPr>
                          <w:rStyle w:val="11"/>
                          <w:rFonts w:ascii="Times New Roman" w:hAnsi="Times New Roman" w:cs="Times New Roman"/>
                          <w:i/>
                          <w:iCs/>
                          <w:sz w:val="28"/>
                          <w:szCs w:val="28"/>
                          <w:shd w:val="clear" w:color="auto" w:fill="FFFFFF"/>
                        </w:rPr>
                      </w:pPr>
                      <w:r w:rsidRPr="003926D4">
                        <w:rPr>
                          <w:rStyle w:val="11"/>
                          <w:rFonts w:ascii="Times New Roman" w:hAnsi="Times New Roman" w:cs="Times New Roman"/>
                          <w:i/>
                          <w:iCs/>
                          <w:sz w:val="28"/>
                          <w:szCs w:val="28"/>
                          <w:shd w:val="clear" w:color="auto" w:fill="FFFFFF"/>
                        </w:rPr>
                        <w:t>О. С. Газман.</w:t>
                      </w:r>
                    </w:p>
                    <w:p w14:paraId="4C987017" w14:textId="77777777" w:rsidR="00D1524F" w:rsidRDefault="00D1524F" w:rsidP="00EC1636">
                      <w:pPr>
                        <w:rPr>
                          <w:rStyle w:val="11"/>
                          <w:rFonts w:ascii="Times New Roman" w:hAnsi="Times New Roman" w:cs="Times New Roman"/>
                          <w:sz w:val="28"/>
                          <w:szCs w:val="28"/>
                          <w:shd w:val="clear" w:color="auto" w:fill="FFFFFF"/>
                        </w:rPr>
                      </w:pPr>
                    </w:p>
                    <w:p w14:paraId="0F10FD52" w14:textId="77777777" w:rsidR="00D1524F" w:rsidRDefault="00D1524F" w:rsidP="00EC1636"/>
                  </w:txbxContent>
                </v:textbox>
                <w10:wrap anchorx="margin"/>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70528" behindDoc="0" locked="0" layoutInCell="1" allowOverlap="1" wp14:anchorId="275198FC" wp14:editId="54C06900">
                <wp:simplePos x="0" y="0"/>
                <wp:positionH relativeFrom="margin">
                  <wp:posOffset>1649257</wp:posOffset>
                </wp:positionH>
                <wp:positionV relativeFrom="paragraph">
                  <wp:posOffset>2066290</wp:posOffset>
                </wp:positionV>
                <wp:extent cx="4024630" cy="1431290"/>
                <wp:effectExtent l="38100" t="38100" r="109220" b="111760"/>
                <wp:wrapNone/>
                <wp:docPr id="9" name="Поле 2"/>
                <wp:cNvGraphicFramePr/>
                <a:graphic xmlns:a="http://schemas.openxmlformats.org/drawingml/2006/main">
                  <a:graphicData uri="http://schemas.microsoft.com/office/word/2010/wordprocessingShape">
                    <wps:wsp>
                      <wps:cNvSpPr txBox="1"/>
                      <wps:spPr>
                        <a:xfrm>
                          <a:off x="0" y="0"/>
                          <a:ext cx="4024630" cy="1431290"/>
                        </a:xfrm>
                        <a:prstGeom prst="rect">
                          <a:avLst/>
                        </a:prstGeom>
                        <a:ln/>
                        <a:effectLst>
                          <a:outerShdw blurRad="50800" dist="38100" dir="2700000" algn="tl" rotWithShape="0">
                            <a:srgbClr val="002060">
                              <a:alpha val="40000"/>
                            </a:srgbClr>
                          </a:outerShdw>
                        </a:effectLst>
                      </wps:spPr>
                      <wps:style>
                        <a:lnRef idx="2">
                          <a:schemeClr val="accent5"/>
                        </a:lnRef>
                        <a:fillRef idx="1">
                          <a:schemeClr val="lt1"/>
                        </a:fillRef>
                        <a:effectRef idx="0">
                          <a:schemeClr val="accent5"/>
                        </a:effectRef>
                        <a:fontRef idx="minor">
                          <a:schemeClr val="dk1"/>
                        </a:fontRef>
                      </wps:style>
                      <wps:txbx>
                        <w:txbxContent>
                          <w:p w14:paraId="26469A3E" w14:textId="71AE952D" w:rsidR="00D1524F" w:rsidRDefault="00D1524F" w:rsidP="00920CC2">
                            <w:pPr>
                              <w:jc w:val="both"/>
                              <w:rPr>
                                <w:rStyle w:val="11"/>
                                <w:rFonts w:ascii="Times New Roman" w:hAnsi="Times New Roman" w:cs="Times New Roman"/>
                                <w:sz w:val="28"/>
                                <w:szCs w:val="28"/>
                                <w:shd w:val="clear" w:color="auto" w:fill="FFFFFF"/>
                              </w:rPr>
                            </w:pPr>
                            <w:r>
                              <w:rPr>
                                <w:rStyle w:val="11"/>
                                <w:rFonts w:ascii="Times New Roman" w:hAnsi="Times New Roman" w:cs="Times New Roman"/>
                                <w:sz w:val="28"/>
                                <w:szCs w:val="28"/>
                                <w:shd w:val="clear" w:color="auto" w:fill="FFFFFF"/>
                              </w:rPr>
                              <w:t xml:space="preserve">«В игре впервые формируется и проявляется потребность ребенка воздействовать на мир – </w:t>
                            </w:r>
                            <w:r>
                              <w:rPr>
                                <w:rStyle w:val="11"/>
                                <w:rFonts w:ascii="Times New Roman" w:hAnsi="Times New Roman" w:cs="Times New Roman"/>
                                <w:sz w:val="28"/>
                                <w:szCs w:val="28"/>
                                <w:shd w:val="clear" w:color="auto" w:fill="FFFFFF"/>
                              </w:rPr>
                              <w:br/>
                              <w:t>в этом основное, центральное и самое общее значение игры».</w:t>
                            </w:r>
                          </w:p>
                          <w:p w14:paraId="1C48C66F" w14:textId="2F07072E" w:rsidR="00D1524F" w:rsidRDefault="00D1524F" w:rsidP="007B2535">
                            <w:pPr>
                              <w:jc w:val="right"/>
                              <w:rPr>
                                <w:rStyle w:val="11"/>
                                <w:rFonts w:ascii="Times New Roman" w:hAnsi="Times New Roman" w:cs="Times New Roman"/>
                                <w:sz w:val="28"/>
                                <w:szCs w:val="28"/>
                                <w:shd w:val="clear" w:color="auto" w:fill="FFFFFF"/>
                              </w:rPr>
                            </w:pPr>
                            <w:r w:rsidRPr="003926D4">
                              <w:rPr>
                                <w:rStyle w:val="11"/>
                                <w:rFonts w:ascii="Times New Roman" w:hAnsi="Times New Roman" w:cs="Times New Roman"/>
                                <w:i/>
                                <w:iCs/>
                                <w:sz w:val="28"/>
                                <w:szCs w:val="28"/>
                                <w:shd w:val="clear" w:color="auto" w:fill="FFFFFF"/>
                              </w:rPr>
                              <w:t>С. Л. Рубинштейн.</w:t>
                            </w:r>
                          </w:p>
                          <w:p w14:paraId="7D97F4F1" w14:textId="77777777" w:rsidR="00D1524F" w:rsidRDefault="00D1524F" w:rsidP="00834DC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5198FC" id="_x0000_s1028" type="#_x0000_t202" style="position:absolute;margin-left:129.85pt;margin-top:162.7pt;width:316.9pt;height:112.7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" fillcolor="white [3201]" strokecolor="#5b9bd5 [3208]" strokeweight="1pt">
                <v:shadow on="t" color="#002060" opacity="26214f" origin="-.5,-.5" offset=".74836mm,.74836mm"/>
                <v:textbox>
                  <w:txbxContent>
                    <w:p w14:paraId="26469A3E" w14:textId="71AE952D" w:rsidR="00D1524F" w:rsidRDefault="00D1524F" w:rsidP="00920CC2">
                      <w:pPr>
                        <w:jc w:val="both"/>
                        <w:rPr>
                          <w:rStyle w:val="11"/>
                          <w:rFonts w:ascii="Times New Roman" w:hAnsi="Times New Roman" w:cs="Times New Roman"/>
                          <w:sz w:val="28"/>
                          <w:szCs w:val="28"/>
                          <w:shd w:val="clear" w:color="auto" w:fill="FFFFFF"/>
                        </w:rPr>
                      </w:pPr>
                      <w:r>
                        <w:rPr>
                          <w:rStyle w:val="11"/>
                          <w:rFonts w:ascii="Times New Roman" w:hAnsi="Times New Roman" w:cs="Times New Roman"/>
                          <w:sz w:val="28"/>
                          <w:szCs w:val="28"/>
                          <w:shd w:val="clear" w:color="auto" w:fill="FFFFFF"/>
                        </w:rPr>
                        <w:t xml:space="preserve">«В игре впервые формируется и проявляется потребность ребенка воздействовать на мир – </w:t>
                      </w:r>
                      <w:r>
                        <w:rPr>
                          <w:rStyle w:val="11"/>
                          <w:rFonts w:ascii="Times New Roman" w:hAnsi="Times New Roman" w:cs="Times New Roman"/>
                          <w:sz w:val="28"/>
                          <w:szCs w:val="28"/>
                          <w:shd w:val="clear" w:color="auto" w:fill="FFFFFF"/>
                        </w:rPr>
                        <w:br/>
                        <w:t>в этом основное, центральное и самое общее значение игры».</w:t>
                      </w:r>
                    </w:p>
                    <w:p w14:paraId="1C48C66F" w14:textId="2F07072E" w:rsidR="00D1524F" w:rsidRDefault="00D1524F" w:rsidP="007B2535">
                      <w:pPr>
                        <w:jc w:val="right"/>
                        <w:rPr>
                          <w:rStyle w:val="11"/>
                          <w:rFonts w:ascii="Times New Roman" w:hAnsi="Times New Roman" w:cs="Times New Roman"/>
                          <w:sz w:val="28"/>
                          <w:szCs w:val="28"/>
                          <w:shd w:val="clear" w:color="auto" w:fill="FFFFFF"/>
                        </w:rPr>
                      </w:pPr>
                      <w:r w:rsidRPr="003926D4">
                        <w:rPr>
                          <w:rStyle w:val="11"/>
                          <w:rFonts w:ascii="Times New Roman" w:hAnsi="Times New Roman" w:cs="Times New Roman"/>
                          <w:i/>
                          <w:iCs/>
                          <w:sz w:val="28"/>
                          <w:szCs w:val="28"/>
                          <w:shd w:val="clear" w:color="auto" w:fill="FFFFFF"/>
                        </w:rPr>
                        <w:t>С. Л. Рубинштейн.</w:t>
                      </w:r>
                    </w:p>
                    <w:p w14:paraId="7D97F4F1" w14:textId="77777777" w:rsidR="00D1524F" w:rsidRDefault="00D1524F" w:rsidP="00834DC1"/>
                  </w:txbxContent>
                </v:textbox>
                <w10:wrap anchorx="margin"/>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72576" behindDoc="0" locked="0" layoutInCell="1" allowOverlap="1" wp14:anchorId="43655B8A" wp14:editId="17143988">
                <wp:simplePos x="0" y="0"/>
                <wp:positionH relativeFrom="column">
                  <wp:posOffset>524565</wp:posOffset>
                </wp:positionH>
                <wp:positionV relativeFrom="paragraph">
                  <wp:posOffset>90501</wp:posOffset>
                </wp:positionV>
                <wp:extent cx="4024630" cy="1523281"/>
                <wp:effectExtent l="38100" t="38100" r="109220" b="115570"/>
                <wp:wrapNone/>
                <wp:docPr id="10" name="Поле 2"/>
                <wp:cNvGraphicFramePr/>
                <a:graphic xmlns:a="http://schemas.openxmlformats.org/drawingml/2006/main">
                  <a:graphicData uri="http://schemas.microsoft.com/office/word/2010/wordprocessingShape">
                    <wps:wsp>
                      <wps:cNvSpPr txBox="1"/>
                      <wps:spPr>
                        <a:xfrm>
                          <a:off x="0" y="0"/>
                          <a:ext cx="4024630" cy="1523281"/>
                        </a:xfrm>
                        <a:prstGeom prst="rect">
                          <a:avLst/>
                        </a:prstGeom>
                        <a:ln/>
                        <a:effectLst>
                          <a:outerShdw blurRad="50800" dist="38100" dir="2700000" algn="tl" rotWithShape="0">
                            <a:srgbClr val="002060">
                              <a:alpha val="40000"/>
                            </a:srgbClr>
                          </a:outerShdw>
                        </a:effectLst>
                      </wps:spPr>
                      <wps:style>
                        <a:lnRef idx="2">
                          <a:schemeClr val="accent5"/>
                        </a:lnRef>
                        <a:fillRef idx="1">
                          <a:schemeClr val="lt1"/>
                        </a:fillRef>
                        <a:effectRef idx="0">
                          <a:schemeClr val="accent5"/>
                        </a:effectRef>
                        <a:fontRef idx="minor">
                          <a:schemeClr val="dk1"/>
                        </a:fontRef>
                      </wps:style>
                      <wps:txbx>
                        <w:txbxContent>
                          <w:p w14:paraId="1F9AC949" w14:textId="77777777" w:rsidR="00D1524F" w:rsidRDefault="00D1524F" w:rsidP="00C047BD">
                            <w:pPr>
                              <w:jc w:val="both"/>
                              <w:rPr>
                                <w:rStyle w:val="11"/>
                                <w:rFonts w:ascii="Times New Roman" w:hAnsi="Times New Roman" w:cs="Times New Roman"/>
                                <w:sz w:val="28"/>
                                <w:szCs w:val="28"/>
                                <w:shd w:val="clear" w:color="auto" w:fill="FFFFFF"/>
                              </w:rPr>
                            </w:pPr>
                            <w:r>
                              <w:rPr>
                                <w:rStyle w:val="11"/>
                                <w:rFonts w:ascii="Times New Roman" w:hAnsi="Times New Roman" w:cs="Times New Roman"/>
                                <w:sz w:val="28"/>
                                <w:szCs w:val="28"/>
                                <w:shd w:val="clear" w:color="auto" w:fill="FFFFFF"/>
                              </w:rPr>
                              <w:t>«Игрой у человека является такое воссоздание человеческой деятельности, при котором из нее выделяется ее социальная, собственно человеческая суть – ее задачи, нормы отношений между людьми».</w:t>
                            </w:r>
                          </w:p>
                          <w:p w14:paraId="1028AD7F" w14:textId="0F6EF704" w:rsidR="00D1524F" w:rsidRPr="008418B4" w:rsidRDefault="00D1524F" w:rsidP="00C047BD">
                            <w:pPr>
                              <w:jc w:val="right"/>
                              <w:rPr>
                                <w:rStyle w:val="11"/>
                                <w:rFonts w:ascii="Times New Roman" w:hAnsi="Times New Roman" w:cs="Times New Roman"/>
                                <w:sz w:val="28"/>
                                <w:szCs w:val="28"/>
                                <w:shd w:val="clear" w:color="auto" w:fill="FFFFFF"/>
                              </w:rPr>
                            </w:pPr>
                            <w:r w:rsidRPr="003926D4">
                              <w:rPr>
                                <w:rStyle w:val="11"/>
                                <w:rFonts w:ascii="Times New Roman" w:hAnsi="Times New Roman" w:cs="Times New Roman"/>
                                <w:i/>
                                <w:iCs/>
                                <w:sz w:val="28"/>
                                <w:szCs w:val="28"/>
                                <w:shd w:val="clear" w:color="auto" w:fill="FFFFFF"/>
                              </w:rPr>
                              <w:t>Д. Б. Эльконин</w:t>
                            </w:r>
                            <w:r>
                              <w:rPr>
                                <w:rStyle w:val="11"/>
                                <w:rFonts w:ascii="Times New Roman" w:hAnsi="Times New Roman" w:cs="Times New Roman"/>
                                <w:sz w:val="28"/>
                                <w:szCs w:val="28"/>
                                <w:shd w:val="clear" w:color="auto" w:fill="FFFFFF"/>
                              </w:rPr>
                              <w:t>.</w:t>
                            </w:r>
                          </w:p>
                          <w:p w14:paraId="0394888E" w14:textId="77777777" w:rsidR="00D1524F" w:rsidRDefault="00D1524F" w:rsidP="00C047BD">
                            <w:pPr>
                              <w:rPr>
                                <w:rStyle w:val="11"/>
                                <w:rFonts w:ascii="Times New Roman" w:hAnsi="Times New Roman" w:cs="Times New Roman"/>
                                <w:sz w:val="28"/>
                                <w:szCs w:val="28"/>
                                <w:shd w:val="clear" w:color="auto" w:fill="FFFFFF"/>
                              </w:rPr>
                            </w:pPr>
                          </w:p>
                          <w:p w14:paraId="74475187" w14:textId="77777777" w:rsidR="00D1524F" w:rsidRDefault="00D1524F" w:rsidP="00C047B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655B8A" id="_x0000_s1029" type="#_x0000_t202" style="position:absolute;margin-left:41.3pt;margin-top:7.15pt;width:316.9pt;height:119.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" fillcolor="white [3201]" strokecolor="#5b9bd5 [3208]" strokeweight="1pt">
                <v:shadow on="t" color="#002060" opacity="26214f" origin="-.5,-.5" offset=".74836mm,.74836mm"/>
                <v:textbox>
                  <w:txbxContent>
                    <w:p w14:paraId="1F9AC949" w14:textId="77777777" w:rsidR="00D1524F" w:rsidRDefault="00D1524F" w:rsidP="00C047BD">
                      <w:pPr>
                        <w:jc w:val="both"/>
                        <w:rPr>
                          <w:rStyle w:val="11"/>
                          <w:rFonts w:ascii="Times New Roman" w:hAnsi="Times New Roman" w:cs="Times New Roman"/>
                          <w:sz w:val="28"/>
                          <w:szCs w:val="28"/>
                          <w:shd w:val="clear" w:color="auto" w:fill="FFFFFF"/>
                        </w:rPr>
                      </w:pPr>
                      <w:r>
                        <w:rPr>
                          <w:rStyle w:val="11"/>
                          <w:rFonts w:ascii="Times New Roman" w:hAnsi="Times New Roman" w:cs="Times New Roman"/>
                          <w:sz w:val="28"/>
                          <w:szCs w:val="28"/>
                          <w:shd w:val="clear" w:color="auto" w:fill="FFFFFF"/>
                        </w:rPr>
                        <w:t>«Игрой у человека является такое воссоздание человеческой деятельности, при котором из нее выделяется ее социальная, собственно человеческая суть – ее задачи, нормы отношений между людьми».</w:t>
                      </w:r>
                    </w:p>
                    <w:p w14:paraId="1028AD7F" w14:textId="0F6EF704" w:rsidR="00D1524F" w:rsidRPr="008418B4" w:rsidRDefault="00D1524F" w:rsidP="00C047BD">
                      <w:pPr>
                        <w:jc w:val="right"/>
                        <w:rPr>
                          <w:rStyle w:val="11"/>
                          <w:rFonts w:ascii="Times New Roman" w:hAnsi="Times New Roman" w:cs="Times New Roman"/>
                          <w:sz w:val="28"/>
                          <w:szCs w:val="28"/>
                          <w:shd w:val="clear" w:color="auto" w:fill="FFFFFF"/>
                        </w:rPr>
                      </w:pPr>
                      <w:r w:rsidRPr="003926D4">
                        <w:rPr>
                          <w:rStyle w:val="11"/>
                          <w:rFonts w:ascii="Times New Roman" w:hAnsi="Times New Roman" w:cs="Times New Roman"/>
                          <w:i/>
                          <w:iCs/>
                          <w:sz w:val="28"/>
                          <w:szCs w:val="28"/>
                          <w:shd w:val="clear" w:color="auto" w:fill="FFFFFF"/>
                        </w:rPr>
                        <w:t>Д. Б. Эльконин</w:t>
                      </w:r>
                      <w:r>
                        <w:rPr>
                          <w:rStyle w:val="11"/>
                          <w:rFonts w:ascii="Times New Roman" w:hAnsi="Times New Roman" w:cs="Times New Roman"/>
                          <w:sz w:val="28"/>
                          <w:szCs w:val="28"/>
                          <w:shd w:val="clear" w:color="auto" w:fill="FFFFFF"/>
                        </w:rPr>
                        <w:t>.</w:t>
                      </w:r>
                    </w:p>
                    <w:p w14:paraId="0394888E" w14:textId="77777777" w:rsidR="00D1524F" w:rsidRDefault="00D1524F" w:rsidP="00C047BD">
                      <w:pPr>
                        <w:rPr>
                          <w:rStyle w:val="11"/>
                          <w:rFonts w:ascii="Times New Roman" w:hAnsi="Times New Roman" w:cs="Times New Roman"/>
                          <w:sz w:val="28"/>
                          <w:szCs w:val="28"/>
                          <w:shd w:val="clear" w:color="auto" w:fill="FFFFFF"/>
                        </w:rPr>
                      </w:pPr>
                    </w:p>
                    <w:p w14:paraId="74475187" w14:textId="77777777" w:rsidR="00D1524F" w:rsidRDefault="00D1524F" w:rsidP="00C047BD"/>
                  </w:txbxContent>
                </v:textbox>
              </v:shape>
            </w:pict>
          </mc:Fallback>
        </mc:AlternateContent>
      </w:r>
      <w:r w:rsidR="006F312D">
        <w:rPr>
          <w:rFonts w:ascii="Times New Roman" w:eastAsia="Times New Roman" w:hAnsi="Times New Roman" w:cs="Times New Roman"/>
          <w:b/>
          <w:bCs/>
          <w:color w:val="000000"/>
          <w:kern w:val="36"/>
          <w:sz w:val="28"/>
          <w:szCs w:val="28"/>
          <w:lang w:eastAsia="ru-RU"/>
        </w:rPr>
        <w:br w:type="page"/>
      </w:r>
    </w:p>
    <w:p w14:paraId="3768D3BF" w14:textId="505DB401" w:rsidR="00853BBD" w:rsidRDefault="00853BBD" w:rsidP="00B12BA7">
      <w:pPr>
        <w:spacing w:after="0" w:line="240" w:lineRule="auto"/>
        <w:ind w:firstLine="709"/>
        <w:contextualSpacing/>
        <w:jc w:val="center"/>
        <w:outlineLvl w:val="0"/>
        <w:rPr>
          <w:rFonts w:ascii="Times New Roman" w:eastAsia="Times New Roman" w:hAnsi="Times New Roman" w:cs="Times New Roman"/>
          <w:b/>
          <w:bCs/>
          <w:color w:val="000000"/>
          <w:kern w:val="36"/>
          <w:sz w:val="28"/>
          <w:szCs w:val="28"/>
          <w:lang w:eastAsia="ru-RU"/>
        </w:rPr>
      </w:pPr>
      <w:r w:rsidRPr="008F03EB">
        <w:rPr>
          <w:rFonts w:ascii="Times New Roman" w:eastAsia="Times New Roman" w:hAnsi="Times New Roman" w:cs="Times New Roman"/>
          <w:b/>
          <w:bCs/>
          <w:color w:val="000000"/>
          <w:kern w:val="36"/>
          <w:sz w:val="28"/>
          <w:szCs w:val="28"/>
          <w:lang w:eastAsia="ru-RU"/>
        </w:rPr>
        <w:lastRenderedPageBreak/>
        <w:t>Основные функции игры</w:t>
      </w:r>
    </w:p>
    <w:p w14:paraId="4B9025D8" w14:textId="77777777" w:rsidR="00853BBD" w:rsidRPr="00925936" w:rsidRDefault="00853BBD" w:rsidP="00B12BA7">
      <w:pPr>
        <w:spacing w:after="0" w:line="240" w:lineRule="auto"/>
        <w:ind w:firstLine="709"/>
        <w:contextualSpacing/>
        <w:jc w:val="both"/>
        <w:outlineLvl w:val="0"/>
        <w:rPr>
          <w:rFonts w:ascii="Times New Roman" w:eastAsia="Times New Roman" w:hAnsi="Times New Roman" w:cs="Times New Roman"/>
          <w:b/>
          <w:bCs/>
          <w:color w:val="000000"/>
          <w:kern w:val="36"/>
          <w:sz w:val="20"/>
          <w:szCs w:val="28"/>
          <w:lang w:eastAsia="ru-RU"/>
        </w:rPr>
      </w:pPr>
    </w:p>
    <w:p w14:paraId="7408B90A" w14:textId="37EDA80F" w:rsidR="00853BBD" w:rsidRPr="008F03EB" w:rsidRDefault="00853BBD" w:rsidP="00B12BA7">
      <w:pPr>
        <w:spacing w:after="0" w:line="240" w:lineRule="auto"/>
        <w:ind w:firstLine="709"/>
        <w:contextualSpacing/>
        <w:jc w:val="both"/>
        <w:rPr>
          <w:rFonts w:ascii="Times New Roman" w:eastAsia="Times New Roman" w:hAnsi="Times New Roman" w:cs="Times New Roman"/>
          <w:color w:val="000000"/>
          <w:sz w:val="28"/>
          <w:szCs w:val="28"/>
          <w:lang w:eastAsia="ru-RU"/>
        </w:rPr>
      </w:pPr>
      <w:r w:rsidRPr="008F03EB">
        <w:rPr>
          <w:rFonts w:ascii="Times New Roman" w:eastAsia="Times New Roman" w:hAnsi="Times New Roman" w:cs="Times New Roman"/>
          <w:color w:val="000000"/>
          <w:sz w:val="28"/>
          <w:szCs w:val="28"/>
          <w:lang w:eastAsia="ru-RU"/>
        </w:rPr>
        <w:t>Игра является средством развлечения</w:t>
      </w:r>
      <w:r>
        <w:rPr>
          <w:rFonts w:ascii="Times New Roman" w:eastAsia="Times New Roman" w:hAnsi="Times New Roman" w:cs="Times New Roman"/>
          <w:color w:val="000000"/>
          <w:sz w:val="28"/>
          <w:szCs w:val="28"/>
          <w:lang w:eastAsia="ru-RU"/>
        </w:rPr>
        <w:t xml:space="preserve"> взрослых и детей</w:t>
      </w:r>
      <w:r w:rsidRPr="008F03EB">
        <w:rPr>
          <w:rFonts w:ascii="Times New Roman" w:eastAsia="Times New Roman" w:hAnsi="Times New Roman" w:cs="Times New Roman"/>
          <w:color w:val="000000"/>
          <w:sz w:val="28"/>
          <w:szCs w:val="28"/>
          <w:lang w:eastAsia="ru-RU"/>
        </w:rPr>
        <w:t>, их общения, отдыха.</w:t>
      </w:r>
      <w:r>
        <w:rPr>
          <w:rFonts w:ascii="Times New Roman" w:eastAsia="Times New Roman" w:hAnsi="Times New Roman" w:cs="Times New Roman"/>
          <w:color w:val="000000"/>
          <w:sz w:val="28"/>
          <w:szCs w:val="28"/>
          <w:lang w:eastAsia="ru-RU"/>
        </w:rPr>
        <w:t xml:space="preserve"> А у детей дошкольного возраста – основным видом деятельности.</w:t>
      </w:r>
      <w:r w:rsidRPr="008F03EB">
        <w:rPr>
          <w:rFonts w:ascii="Times New Roman" w:eastAsia="Times New Roman" w:hAnsi="Times New Roman" w:cs="Times New Roman"/>
          <w:color w:val="000000"/>
          <w:sz w:val="28"/>
          <w:szCs w:val="28"/>
          <w:lang w:eastAsia="ru-RU"/>
        </w:rPr>
        <w:t xml:space="preserve"> </w:t>
      </w:r>
      <w:r w:rsidR="00EC27C7">
        <w:rPr>
          <w:rFonts w:ascii="Times New Roman" w:eastAsia="Times New Roman" w:hAnsi="Times New Roman" w:cs="Times New Roman"/>
          <w:color w:val="000000"/>
          <w:sz w:val="28"/>
          <w:szCs w:val="28"/>
          <w:lang w:eastAsia="ru-RU"/>
        </w:rPr>
        <w:br/>
      </w:r>
      <w:r w:rsidRPr="008F03EB">
        <w:rPr>
          <w:rFonts w:ascii="Times New Roman" w:eastAsia="Times New Roman" w:hAnsi="Times New Roman" w:cs="Times New Roman"/>
          <w:color w:val="000000"/>
          <w:sz w:val="28"/>
          <w:szCs w:val="28"/>
          <w:lang w:eastAsia="ru-RU"/>
        </w:rPr>
        <w:t>В</w:t>
      </w:r>
      <w:r>
        <w:rPr>
          <w:rFonts w:ascii="Times New Roman" w:eastAsia="Times New Roman" w:hAnsi="Times New Roman" w:cs="Times New Roman"/>
          <w:color w:val="000000"/>
          <w:sz w:val="28"/>
          <w:szCs w:val="28"/>
          <w:lang w:eastAsia="ru-RU"/>
        </w:rPr>
        <w:t xml:space="preserve"> процессе</w:t>
      </w:r>
      <w:r w:rsidRPr="008F03EB">
        <w:rPr>
          <w:rFonts w:ascii="Times New Roman" w:eastAsia="Times New Roman" w:hAnsi="Times New Roman" w:cs="Times New Roman"/>
          <w:color w:val="000000"/>
          <w:sz w:val="28"/>
          <w:szCs w:val="28"/>
          <w:lang w:eastAsia="ru-RU"/>
        </w:rPr>
        <w:t xml:space="preserve"> игр</w:t>
      </w:r>
      <w:r>
        <w:rPr>
          <w:rFonts w:ascii="Times New Roman" w:eastAsia="Times New Roman" w:hAnsi="Times New Roman" w:cs="Times New Roman"/>
          <w:color w:val="000000"/>
          <w:sz w:val="28"/>
          <w:szCs w:val="28"/>
          <w:lang w:eastAsia="ru-RU"/>
        </w:rPr>
        <w:t>ы</w:t>
      </w:r>
      <w:r w:rsidRPr="008F03EB">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е</w:t>
      </w:r>
      <w:r w:rsidR="00D547E5">
        <w:rPr>
          <w:rFonts w:ascii="Times New Roman" w:eastAsia="Times New Roman" w:hAnsi="Times New Roman" w:cs="Times New Roman"/>
          <w:color w:val="000000"/>
          <w:sz w:val="28"/>
          <w:szCs w:val="28"/>
          <w:lang w:eastAsia="ru-RU"/>
        </w:rPr>
        <w:t>е</w:t>
      </w:r>
      <w:r>
        <w:rPr>
          <w:rFonts w:ascii="Times New Roman" w:eastAsia="Times New Roman" w:hAnsi="Times New Roman" w:cs="Times New Roman"/>
          <w:color w:val="000000"/>
          <w:sz w:val="28"/>
          <w:szCs w:val="28"/>
          <w:lang w:eastAsia="ru-RU"/>
        </w:rPr>
        <w:t xml:space="preserve"> участники </w:t>
      </w:r>
      <w:r w:rsidRPr="008F03EB">
        <w:rPr>
          <w:rFonts w:ascii="Times New Roman" w:eastAsia="Times New Roman" w:hAnsi="Times New Roman" w:cs="Times New Roman"/>
          <w:color w:val="000000"/>
          <w:sz w:val="28"/>
          <w:szCs w:val="28"/>
          <w:lang w:eastAsia="ru-RU"/>
        </w:rPr>
        <w:t>получа</w:t>
      </w:r>
      <w:r>
        <w:rPr>
          <w:rFonts w:ascii="Times New Roman" w:eastAsia="Times New Roman" w:hAnsi="Times New Roman" w:cs="Times New Roman"/>
          <w:color w:val="000000"/>
          <w:sz w:val="28"/>
          <w:szCs w:val="28"/>
          <w:lang w:eastAsia="ru-RU"/>
        </w:rPr>
        <w:t>ю</w:t>
      </w:r>
      <w:r w:rsidRPr="008F03EB">
        <w:rPr>
          <w:rFonts w:ascii="Times New Roman" w:eastAsia="Times New Roman" w:hAnsi="Times New Roman" w:cs="Times New Roman"/>
          <w:color w:val="000000"/>
          <w:sz w:val="28"/>
          <w:szCs w:val="28"/>
          <w:lang w:eastAsia="ru-RU"/>
        </w:rPr>
        <w:t>т удовольствие, снима</w:t>
      </w:r>
      <w:r>
        <w:rPr>
          <w:rFonts w:ascii="Times New Roman" w:eastAsia="Times New Roman" w:hAnsi="Times New Roman" w:cs="Times New Roman"/>
          <w:color w:val="000000"/>
          <w:sz w:val="28"/>
          <w:szCs w:val="28"/>
          <w:lang w:eastAsia="ru-RU"/>
        </w:rPr>
        <w:t>ю</w:t>
      </w:r>
      <w:r w:rsidRPr="008F03EB">
        <w:rPr>
          <w:rFonts w:ascii="Times New Roman" w:eastAsia="Times New Roman" w:hAnsi="Times New Roman" w:cs="Times New Roman"/>
          <w:color w:val="000000"/>
          <w:sz w:val="28"/>
          <w:szCs w:val="28"/>
          <w:lang w:eastAsia="ru-RU"/>
        </w:rPr>
        <w:t>т нервное напряжение. Игра носит характер активной познавательной деятельности, становится действенным средством умственного и физического развития, нравственного и эстетического воспитания. С помощью игры познается мир, воспитывается творческая инициатива, пробуждается любознательность, активизируется мышление.</w:t>
      </w:r>
    </w:p>
    <w:p w14:paraId="0DAFB237" w14:textId="6124E57F" w:rsidR="00853BBD" w:rsidRDefault="00853BBD" w:rsidP="00B12BA7">
      <w:pPr>
        <w:spacing w:after="0" w:line="240" w:lineRule="auto"/>
        <w:ind w:firstLine="709"/>
        <w:contextualSpacing/>
        <w:jc w:val="both"/>
        <w:rPr>
          <w:rFonts w:ascii="Times New Roman" w:eastAsia="Times New Roman" w:hAnsi="Times New Roman" w:cs="Times New Roman"/>
          <w:color w:val="000000"/>
          <w:sz w:val="28"/>
          <w:szCs w:val="28"/>
          <w:lang w:eastAsia="ru-RU"/>
        </w:rPr>
      </w:pPr>
      <w:r w:rsidRPr="00415C33">
        <w:rPr>
          <w:rFonts w:ascii="Times New Roman" w:eastAsia="Times New Roman" w:hAnsi="Times New Roman" w:cs="Times New Roman"/>
          <w:color w:val="000000"/>
          <w:sz w:val="28"/>
          <w:szCs w:val="28"/>
          <w:lang w:eastAsia="ru-RU"/>
        </w:rPr>
        <w:t>Главное назначение игры – развитие ребенка, ориентация его на творческое, экспериментальное поведение.</w:t>
      </w:r>
      <w:r w:rsidR="00EC27C7">
        <w:rPr>
          <w:rFonts w:ascii="Times New Roman" w:eastAsia="Times New Roman" w:hAnsi="Times New Roman" w:cs="Times New Roman"/>
          <w:b/>
          <w:bCs/>
          <w:color w:val="000000"/>
          <w:sz w:val="28"/>
          <w:szCs w:val="28"/>
          <w:lang w:eastAsia="ru-RU"/>
        </w:rPr>
        <w:t xml:space="preserve"> </w:t>
      </w:r>
      <w:r w:rsidRPr="008F03EB">
        <w:rPr>
          <w:rFonts w:ascii="Times New Roman" w:eastAsia="Times New Roman" w:hAnsi="Times New Roman" w:cs="Times New Roman"/>
          <w:color w:val="000000"/>
          <w:sz w:val="28"/>
          <w:szCs w:val="28"/>
          <w:lang w:eastAsia="ru-RU"/>
        </w:rPr>
        <w:t>Игра обучает, развивает, помогает восстановить силы, дает хороший эмоциональный заряд и т. д. Все функции игры тесно взаимосвязаны. Их объединяет главная цель</w:t>
      </w:r>
      <w:r>
        <w:rPr>
          <w:rFonts w:ascii="Times New Roman" w:eastAsia="Times New Roman" w:hAnsi="Times New Roman" w:cs="Times New Roman"/>
          <w:b/>
          <w:bCs/>
          <w:color w:val="000000"/>
          <w:sz w:val="28"/>
          <w:szCs w:val="28"/>
          <w:lang w:eastAsia="ru-RU"/>
        </w:rPr>
        <w:t xml:space="preserve"> – </w:t>
      </w:r>
      <w:r w:rsidRPr="008F03EB">
        <w:rPr>
          <w:rFonts w:ascii="Times New Roman" w:eastAsia="Times New Roman" w:hAnsi="Times New Roman" w:cs="Times New Roman"/>
          <w:color w:val="000000"/>
          <w:sz w:val="28"/>
          <w:szCs w:val="28"/>
          <w:lang w:eastAsia="ru-RU"/>
        </w:rPr>
        <w:t>развлечение плюс развитие основных качеств, способностей, заложенных в человеке.</w:t>
      </w:r>
    </w:p>
    <w:p w14:paraId="2854ABF1" w14:textId="10806540" w:rsidR="00853BBD" w:rsidRPr="002E4523" w:rsidRDefault="00853BBD" w:rsidP="00B12BA7">
      <w:pPr>
        <w:spacing w:after="0" w:line="240" w:lineRule="auto"/>
        <w:ind w:firstLine="709"/>
        <w:contextualSpacing/>
        <w:jc w:val="both"/>
        <w:rPr>
          <w:rFonts w:ascii="Times New Roman" w:eastAsia="Times New Roman" w:hAnsi="Times New Roman" w:cs="Times New Roman"/>
          <w:color w:val="000000"/>
          <w:sz w:val="28"/>
          <w:szCs w:val="28"/>
          <w:lang w:eastAsia="ru-RU"/>
        </w:rPr>
      </w:pPr>
      <w:r w:rsidRPr="002E4523">
        <w:rPr>
          <w:rFonts w:ascii="Times New Roman" w:eastAsia="Times New Roman" w:hAnsi="Times New Roman" w:cs="Times New Roman"/>
          <w:color w:val="000000"/>
          <w:sz w:val="28"/>
          <w:szCs w:val="28"/>
          <w:lang w:eastAsia="ru-RU"/>
        </w:rPr>
        <w:t>Поскольку детская игра – явление универсальное и дети в играх копируют окружающую жизнь, е</w:t>
      </w:r>
      <w:r w:rsidR="00D547E5">
        <w:rPr>
          <w:rFonts w:ascii="Times New Roman" w:eastAsia="Times New Roman" w:hAnsi="Times New Roman" w:cs="Times New Roman"/>
          <w:color w:val="000000"/>
          <w:sz w:val="28"/>
          <w:szCs w:val="28"/>
          <w:lang w:eastAsia="ru-RU"/>
        </w:rPr>
        <w:t>е</w:t>
      </w:r>
      <w:r w:rsidRPr="002E4523">
        <w:rPr>
          <w:rFonts w:ascii="Times New Roman" w:eastAsia="Times New Roman" w:hAnsi="Times New Roman" w:cs="Times New Roman"/>
          <w:color w:val="000000"/>
          <w:sz w:val="28"/>
          <w:szCs w:val="28"/>
          <w:lang w:eastAsia="ru-RU"/>
        </w:rPr>
        <w:t xml:space="preserve"> функции разнообразны.</w:t>
      </w:r>
    </w:p>
    <w:p w14:paraId="53550CB9" w14:textId="25524CDC" w:rsidR="00853BBD" w:rsidRDefault="00853BBD" w:rsidP="00B12BA7">
      <w:pPr>
        <w:spacing w:after="0" w:line="240" w:lineRule="auto"/>
        <w:ind w:firstLine="709"/>
        <w:contextualSpacing/>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color w:val="000000"/>
          <w:sz w:val="28"/>
          <w:szCs w:val="28"/>
          <w:lang w:eastAsia="ru-RU"/>
        </w:rPr>
        <w:t xml:space="preserve">По мнению </w:t>
      </w:r>
      <w:r w:rsidRPr="00C56A91">
        <w:rPr>
          <w:rFonts w:ascii="Times New Roman" w:eastAsia="Times New Roman" w:hAnsi="Times New Roman" w:cs="Times New Roman"/>
          <w:color w:val="000000"/>
          <w:sz w:val="28"/>
          <w:szCs w:val="28"/>
          <w:lang w:eastAsia="ru-RU"/>
        </w:rPr>
        <w:t>советск</w:t>
      </w:r>
      <w:r>
        <w:rPr>
          <w:rFonts w:ascii="Times New Roman" w:eastAsia="Times New Roman" w:hAnsi="Times New Roman" w:cs="Times New Roman"/>
          <w:color w:val="000000"/>
          <w:sz w:val="28"/>
          <w:szCs w:val="28"/>
          <w:lang w:eastAsia="ru-RU"/>
        </w:rPr>
        <w:t>ого и российского</w:t>
      </w:r>
      <w:r w:rsidRPr="00C56A91">
        <w:rPr>
          <w:rFonts w:ascii="Times New Roman" w:eastAsia="Times New Roman" w:hAnsi="Times New Roman" w:cs="Times New Roman"/>
          <w:color w:val="000000"/>
          <w:sz w:val="28"/>
          <w:szCs w:val="28"/>
          <w:lang w:eastAsia="ru-RU"/>
        </w:rPr>
        <w:t xml:space="preserve"> уч</w:t>
      </w:r>
      <w:r w:rsidR="00D547E5">
        <w:rPr>
          <w:rFonts w:ascii="Times New Roman" w:eastAsia="Times New Roman" w:hAnsi="Times New Roman" w:cs="Times New Roman"/>
          <w:color w:val="000000"/>
          <w:sz w:val="28"/>
          <w:szCs w:val="28"/>
          <w:lang w:eastAsia="ru-RU"/>
        </w:rPr>
        <w:t>е</w:t>
      </w:r>
      <w:r w:rsidRPr="00C56A91">
        <w:rPr>
          <w:rFonts w:ascii="Times New Roman" w:eastAsia="Times New Roman" w:hAnsi="Times New Roman" w:cs="Times New Roman"/>
          <w:color w:val="000000"/>
          <w:sz w:val="28"/>
          <w:szCs w:val="28"/>
          <w:lang w:eastAsia="ru-RU"/>
        </w:rPr>
        <w:t>н</w:t>
      </w:r>
      <w:r>
        <w:rPr>
          <w:rFonts w:ascii="Times New Roman" w:eastAsia="Times New Roman" w:hAnsi="Times New Roman" w:cs="Times New Roman"/>
          <w:color w:val="000000"/>
          <w:sz w:val="28"/>
          <w:szCs w:val="28"/>
          <w:lang w:eastAsia="ru-RU"/>
        </w:rPr>
        <w:t>ого</w:t>
      </w:r>
      <w:r w:rsidRPr="00C56A91">
        <w:rPr>
          <w:rFonts w:ascii="Times New Roman" w:eastAsia="Times New Roman" w:hAnsi="Times New Roman" w:cs="Times New Roman"/>
          <w:color w:val="000000"/>
          <w:sz w:val="28"/>
          <w:szCs w:val="28"/>
          <w:lang w:eastAsia="ru-RU"/>
        </w:rPr>
        <w:t>, доктор</w:t>
      </w:r>
      <w:r>
        <w:rPr>
          <w:rFonts w:ascii="Times New Roman" w:eastAsia="Times New Roman" w:hAnsi="Times New Roman" w:cs="Times New Roman"/>
          <w:color w:val="000000"/>
          <w:sz w:val="28"/>
          <w:szCs w:val="28"/>
          <w:lang w:eastAsia="ru-RU"/>
        </w:rPr>
        <w:t>а</w:t>
      </w:r>
      <w:r w:rsidRPr="00C56A91">
        <w:rPr>
          <w:rFonts w:ascii="Times New Roman" w:eastAsia="Times New Roman" w:hAnsi="Times New Roman" w:cs="Times New Roman"/>
          <w:color w:val="000000"/>
          <w:sz w:val="28"/>
          <w:szCs w:val="28"/>
          <w:lang w:eastAsia="ru-RU"/>
        </w:rPr>
        <w:t xml:space="preserve"> педагогических наук, профессор</w:t>
      </w:r>
      <w:r>
        <w:rPr>
          <w:rFonts w:ascii="Times New Roman" w:eastAsia="Times New Roman" w:hAnsi="Times New Roman" w:cs="Times New Roman"/>
          <w:color w:val="000000"/>
          <w:sz w:val="28"/>
          <w:szCs w:val="28"/>
          <w:lang w:eastAsia="ru-RU"/>
        </w:rPr>
        <w:t>а</w:t>
      </w:r>
      <w:r w:rsidR="00712F9A">
        <w:rPr>
          <w:rFonts w:ascii="Times New Roman" w:eastAsia="Times New Roman" w:hAnsi="Times New Roman" w:cs="Times New Roman"/>
          <w:color w:val="000000"/>
          <w:sz w:val="28"/>
          <w:szCs w:val="28"/>
          <w:lang w:eastAsia="ru-RU"/>
        </w:rPr>
        <w:t xml:space="preserve"> С.А. Шмакова</w:t>
      </w:r>
      <w:r w:rsidR="006F4178">
        <w:rPr>
          <w:rFonts w:ascii="Times New Roman" w:eastAsia="Times New Roman" w:hAnsi="Times New Roman" w:cs="Times New Roman"/>
          <w:color w:val="000000"/>
          <w:sz w:val="28"/>
          <w:szCs w:val="28"/>
          <w:lang w:eastAsia="ru-RU"/>
        </w:rPr>
        <w:t>,</w:t>
      </w:r>
      <w:r w:rsidR="006F4178">
        <w:t xml:space="preserve"> </w:t>
      </w:r>
      <w:r>
        <w:rPr>
          <w:rFonts w:ascii="Times New Roman" w:eastAsia="Times New Roman" w:hAnsi="Times New Roman" w:cs="Times New Roman"/>
          <w:color w:val="000000"/>
          <w:sz w:val="28"/>
          <w:szCs w:val="28"/>
          <w:lang w:eastAsia="ru-RU"/>
        </w:rPr>
        <w:t>игра</w:t>
      </w:r>
      <w:r w:rsidR="00A207CB">
        <w:rPr>
          <w:rFonts w:ascii="Times New Roman" w:eastAsia="Times New Roman" w:hAnsi="Times New Roman" w:cs="Times New Roman"/>
          <w:color w:val="000000"/>
          <w:sz w:val="28"/>
          <w:szCs w:val="28"/>
          <w:lang w:eastAsia="ru-RU"/>
        </w:rPr>
        <w:t>,</w:t>
      </w:r>
      <w:r w:rsidR="00A207CB" w:rsidRPr="00A207CB">
        <w:rPr>
          <w:rFonts w:ascii="Times New Roman" w:eastAsia="Times New Roman" w:hAnsi="Times New Roman" w:cs="Times New Roman"/>
          <w:color w:val="000000"/>
          <w:sz w:val="28"/>
          <w:szCs w:val="28"/>
          <w:lang w:eastAsia="ru-RU"/>
        </w:rPr>
        <w:t xml:space="preserve"> </w:t>
      </w:r>
      <w:r w:rsidR="00A207CB">
        <w:rPr>
          <w:rFonts w:ascii="Times New Roman" w:eastAsia="Times New Roman" w:hAnsi="Times New Roman" w:cs="Times New Roman"/>
          <w:color w:val="000000"/>
          <w:sz w:val="28"/>
          <w:szCs w:val="28"/>
          <w:lang w:eastAsia="ru-RU"/>
        </w:rPr>
        <w:t>как феномен педагогической культуры,</w:t>
      </w:r>
      <w:r>
        <w:rPr>
          <w:rFonts w:ascii="Times New Roman" w:eastAsia="Times New Roman" w:hAnsi="Times New Roman" w:cs="Times New Roman"/>
          <w:color w:val="000000"/>
          <w:sz w:val="28"/>
          <w:szCs w:val="28"/>
          <w:lang w:eastAsia="ru-RU"/>
        </w:rPr>
        <w:t xml:space="preserve"> выполняет следующие важные </w:t>
      </w:r>
      <w:r w:rsidRPr="00A1054C">
        <w:rPr>
          <w:rFonts w:ascii="Times New Roman" w:eastAsia="Times New Roman" w:hAnsi="Times New Roman" w:cs="Times New Roman"/>
          <w:b/>
          <w:bCs/>
          <w:color w:val="000000"/>
          <w:sz w:val="28"/>
          <w:szCs w:val="28"/>
          <w:lang w:eastAsia="ru-RU"/>
        </w:rPr>
        <w:t>функции</w:t>
      </w:r>
      <w:r>
        <w:rPr>
          <w:rFonts w:ascii="Times New Roman" w:eastAsia="Times New Roman" w:hAnsi="Times New Roman" w:cs="Times New Roman"/>
          <w:b/>
          <w:bCs/>
          <w:color w:val="000000"/>
          <w:sz w:val="28"/>
          <w:szCs w:val="28"/>
          <w:lang w:eastAsia="ru-RU"/>
        </w:rPr>
        <w:t>.</w:t>
      </w:r>
    </w:p>
    <w:p w14:paraId="00D5FCB0" w14:textId="77777777" w:rsidR="00853BBD" w:rsidRPr="00C56A91" w:rsidRDefault="00853BBD" w:rsidP="00B12BA7">
      <w:pPr>
        <w:pStyle w:val="a9"/>
        <w:numPr>
          <w:ilvl w:val="0"/>
          <w:numId w:val="3"/>
        </w:numPr>
        <w:spacing w:after="0" w:line="240" w:lineRule="auto"/>
        <w:ind w:left="1276" w:hanging="283"/>
        <w:jc w:val="both"/>
        <w:rPr>
          <w:rFonts w:ascii="Times New Roman" w:eastAsia="Times New Roman" w:hAnsi="Times New Roman" w:cs="Times New Roman"/>
          <w:color w:val="000000"/>
          <w:sz w:val="28"/>
          <w:szCs w:val="28"/>
          <w:lang w:eastAsia="ru-RU"/>
        </w:rPr>
      </w:pPr>
      <w:r w:rsidRPr="00C56A91">
        <w:rPr>
          <w:rFonts w:ascii="Times New Roman" w:eastAsia="Times New Roman" w:hAnsi="Times New Roman" w:cs="Times New Roman"/>
          <w:color w:val="000000"/>
          <w:sz w:val="28"/>
          <w:szCs w:val="28"/>
          <w:lang w:eastAsia="ru-RU"/>
        </w:rPr>
        <w:t xml:space="preserve">Функция </w:t>
      </w:r>
      <w:r w:rsidRPr="00C56A91">
        <w:rPr>
          <w:rFonts w:ascii="Times New Roman" w:eastAsia="Times New Roman" w:hAnsi="Times New Roman" w:cs="Times New Roman"/>
          <w:b/>
          <w:bCs/>
          <w:i/>
          <w:iCs/>
          <w:color w:val="000000"/>
          <w:sz w:val="28"/>
          <w:szCs w:val="28"/>
          <w:lang w:eastAsia="ru-RU"/>
        </w:rPr>
        <w:t xml:space="preserve">социализации. </w:t>
      </w:r>
      <w:r w:rsidRPr="00C56A91">
        <w:rPr>
          <w:rFonts w:ascii="Times New Roman" w:eastAsia="Times New Roman" w:hAnsi="Times New Roman" w:cs="Times New Roman"/>
          <w:color w:val="000000"/>
          <w:sz w:val="28"/>
          <w:szCs w:val="28"/>
          <w:lang w:eastAsia="ru-RU"/>
        </w:rPr>
        <w:t>Игра – есть сильнейшее средство включения ребенка в систему общественных отношений, усвоения им богатств культуры.</w:t>
      </w:r>
    </w:p>
    <w:p w14:paraId="2C4B997F" w14:textId="77777777" w:rsidR="00853BBD" w:rsidRPr="00C56A91" w:rsidRDefault="00853BBD" w:rsidP="00B12BA7">
      <w:pPr>
        <w:pStyle w:val="a9"/>
        <w:numPr>
          <w:ilvl w:val="0"/>
          <w:numId w:val="3"/>
        </w:numPr>
        <w:spacing w:after="0" w:line="240" w:lineRule="auto"/>
        <w:ind w:left="1276" w:hanging="283"/>
        <w:jc w:val="both"/>
        <w:rPr>
          <w:rFonts w:ascii="Times New Roman" w:eastAsia="Times New Roman" w:hAnsi="Times New Roman" w:cs="Times New Roman"/>
          <w:color w:val="000000"/>
          <w:sz w:val="28"/>
          <w:szCs w:val="28"/>
          <w:lang w:eastAsia="ru-RU"/>
        </w:rPr>
      </w:pPr>
      <w:r w:rsidRPr="00C56A91">
        <w:rPr>
          <w:rFonts w:ascii="Times New Roman" w:eastAsia="Times New Roman" w:hAnsi="Times New Roman" w:cs="Times New Roman"/>
          <w:color w:val="000000"/>
          <w:sz w:val="28"/>
          <w:szCs w:val="28"/>
          <w:lang w:eastAsia="ru-RU"/>
        </w:rPr>
        <w:t xml:space="preserve">Функция </w:t>
      </w:r>
      <w:r w:rsidRPr="00C56A91">
        <w:rPr>
          <w:rFonts w:ascii="Times New Roman" w:eastAsia="Times New Roman" w:hAnsi="Times New Roman" w:cs="Times New Roman"/>
          <w:b/>
          <w:bCs/>
          <w:i/>
          <w:iCs/>
          <w:color w:val="000000"/>
          <w:sz w:val="28"/>
          <w:szCs w:val="28"/>
          <w:lang w:eastAsia="ru-RU"/>
        </w:rPr>
        <w:t xml:space="preserve">межнациональной коммуникации. </w:t>
      </w:r>
      <w:r w:rsidRPr="00C56A91">
        <w:rPr>
          <w:rFonts w:ascii="Times New Roman" w:eastAsia="Times New Roman" w:hAnsi="Times New Roman" w:cs="Times New Roman"/>
          <w:color w:val="000000"/>
          <w:sz w:val="28"/>
          <w:szCs w:val="28"/>
          <w:lang w:eastAsia="ru-RU"/>
        </w:rPr>
        <w:t>Игра позволяет ребенку усваивать общечеловеческие ценности, культуру представителей разных национальностей, поскольку «игры национальны и в то же время интернациональны, межнациональны, общечеловечны».</w:t>
      </w:r>
    </w:p>
    <w:p w14:paraId="6B4C6165" w14:textId="77777777" w:rsidR="00853BBD" w:rsidRDefault="00853BBD" w:rsidP="00B12BA7">
      <w:pPr>
        <w:pStyle w:val="a9"/>
        <w:numPr>
          <w:ilvl w:val="0"/>
          <w:numId w:val="3"/>
        </w:numPr>
        <w:spacing w:after="0" w:line="240" w:lineRule="auto"/>
        <w:ind w:left="1276" w:hanging="283"/>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Функция </w:t>
      </w:r>
      <w:r w:rsidRPr="00D25B37">
        <w:rPr>
          <w:rFonts w:ascii="Times New Roman" w:eastAsia="Times New Roman" w:hAnsi="Times New Roman" w:cs="Times New Roman"/>
          <w:b/>
          <w:bCs/>
          <w:i/>
          <w:iCs/>
          <w:color w:val="000000"/>
          <w:sz w:val="28"/>
          <w:szCs w:val="28"/>
          <w:lang w:eastAsia="ru-RU"/>
        </w:rPr>
        <w:t>самореализации</w:t>
      </w:r>
      <w:r>
        <w:rPr>
          <w:rFonts w:ascii="Times New Roman" w:eastAsia="Times New Roman" w:hAnsi="Times New Roman" w:cs="Times New Roman"/>
          <w:color w:val="000000"/>
          <w:sz w:val="28"/>
          <w:szCs w:val="28"/>
          <w:lang w:eastAsia="ru-RU"/>
        </w:rPr>
        <w:t xml:space="preserve"> ребенка в игре как «полигоне человеческой практики».</w:t>
      </w:r>
    </w:p>
    <w:p w14:paraId="6C41573D" w14:textId="77777777" w:rsidR="00853BBD" w:rsidRDefault="00853BBD" w:rsidP="00B12BA7">
      <w:pPr>
        <w:pStyle w:val="a9"/>
        <w:numPr>
          <w:ilvl w:val="0"/>
          <w:numId w:val="3"/>
        </w:numPr>
        <w:spacing w:after="0" w:line="240" w:lineRule="auto"/>
        <w:ind w:left="1276" w:hanging="283"/>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Игра позволяет, с одной стороны, построить и проверить проект снятия конкретных жизненных затруднений в практике ребенка, с другой – выявить недостатки опыта.</w:t>
      </w:r>
    </w:p>
    <w:p w14:paraId="21BCA4D7" w14:textId="77777777" w:rsidR="00853BBD" w:rsidRPr="00012243" w:rsidRDefault="00853BBD" w:rsidP="00B12BA7">
      <w:pPr>
        <w:pStyle w:val="a9"/>
        <w:numPr>
          <w:ilvl w:val="0"/>
          <w:numId w:val="3"/>
        </w:numPr>
        <w:spacing w:after="0" w:line="240" w:lineRule="auto"/>
        <w:ind w:left="1276" w:hanging="283"/>
        <w:jc w:val="both"/>
        <w:rPr>
          <w:rFonts w:ascii="Times New Roman" w:eastAsia="Times New Roman" w:hAnsi="Times New Roman" w:cs="Times New Roman"/>
          <w:color w:val="000000"/>
          <w:sz w:val="28"/>
          <w:szCs w:val="28"/>
          <w:lang w:eastAsia="ru-RU"/>
        </w:rPr>
      </w:pPr>
      <w:r w:rsidRPr="00D25B37">
        <w:rPr>
          <w:rFonts w:ascii="Times New Roman" w:eastAsia="Times New Roman" w:hAnsi="Times New Roman" w:cs="Times New Roman"/>
          <w:b/>
          <w:bCs/>
          <w:i/>
          <w:iCs/>
          <w:color w:val="000000"/>
          <w:sz w:val="28"/>
          <w:szCs w:val="28"/>
          <w:lang w:eastAsia="ru-RU"/>
        </w:rPr>
        <w:t>Коммуникативная</w:t>
      </w:r>
      <w:r>
        <w:rPr>
          <w:rFonts w:ascii="Times New Roman" w:eastAsia="Times New Roman" w:hAnsi="Times New Roman" w:cs="Times New Roman"/>
          <w:color w:val="000000"/>
          <w:sz w:val="28"/>
          <w:szCs w:val="28"/>
          <w:lang w:eastAsia="ru-RU"/>
        </w:rPr>
        <w:t xml:space="preserve"> функция игры ярко иллюстрирует тот факт, что игра – деятельность коммуникативная, позволяющая ребенку войти в реальный контекст сложнейших человеческих коммуникаций.</w:t>
      </w:r>
    </w:p>
    <w:p w14:paraId="5D0C9250" w14:textId="77777777" w:rsidR="00853BBD" w:rsidRPr="00012243" w:rsidRDefault="00853BBD" w:rsidP="00B12BA7">
      <w:pPr>
        <w:pStyle w:val="a9"/>
        <w:numPr>
          <w:ilvl w:val="0"/>
          <w:numId w:val="3"/>
        </w:numPr>
        <w:spacing w:after="0" w:line="240" w:lineRule="auto"/>
        <w:ind w:left="1276" w:hanging="283"/>
        <w:jc w:val="both"/>
        <w:rPr>
          <w:rFonts w:ascii="Times New Roman" w:eastAsia="Times New Roman" w:hAnsi="Times New Roman" w:cs="Times New Roman"/>
          <w:color w:val="000000"/>
          <w:sz w:val="28"/>
          <w:szCs w:val="28"/>
          <w:lang w:eastAsia="ru-RU"/>
        </w:rPr>
      </w:pPr>
      <w:r w:rsidRPr="00D25B37">
        <w:rPr>
          <w:rFonts w:ascii="Times New Roman" w:eastAsia="Times New Roman" w:hAnsi="Times New Roman" w:cs="Times New Roman"/>
          <w:b/>
          <w:bCs/>
          <w:i/>
          <w:iCs/>
          <w:color w:val="000000"/>
          <w:sz w:val="28"/>
          <w:szCs w:val="28"/>
          <w:lang w:eastAsia="ru-RU"/>
        </w:rPr>
        <w:t>Диагностическая</w:t>
      </w:r>
      <w:r>
        <w:rPr>
          <w:rFonts w:ascii="Times New Roman" w:eastAsia="Times New Roman" w:hAnsi="Times New Roman" w:cs="Times New Roman"/>
          <w:color w:val="000000"/>
          <w:sz w:val="28"/>
          <w:szCs w:val="28"/>
          <w:lang w:eastAsia="ru-RU"/>
        </w:rPr>
        <w:t xml:space="preserve"> функция игры предоставляет возможность педагогу диагностировать различные проявления ребенка (интеллектуальные, творческие, эмоциональные и др.) В то же время игра – «поле самовыражения», в котором ребенок проверяет свои силы, возможности в свободных действиях, самовыражает и самоутверждает себя.</w:t>
      </w:r>
    </w:p>
    <w:p w14:paraId="4655E878" w14:textId="77777777" w:rsidR="00853BBD" w:rsidRDefault="00853BBD" w:rsidP="00B12BA7">
      <w:pPr>
        <w:pStyle w:val="a9"/>
        <w:numPr>
          <w:ilvl w:val="0"/>
          <w:numId w:val="3"/>
        </w:numPr>
        <w:spacing w:after="0" w:line="240" w:lineRule="auto"/>
        <w:ind w:left="1276" w:hanging="283"/>
        <w:jc w:val="both"/>
        <w:rPr>
          <w:rFonts w:ascii="Times New Roman" w:eastAsia="Times New Roman" w:hAnsi="Times New Roman" w:cs="Times New Roman"/>
          <w:color w:val="000000"/>
          <w:sz w:val="28"/>
          <w:szCs w:val="28"/>
          <w:lang w:eastAsia="ru-RU"/>
        </w:rPr>
      </w:pPr>
      <w:r w:rsidRPr="00493312">
        <w:rPr>
          <w:rFonts w:ascii="Times New Roman" w:eastAsia="Times New Roman" w:hAnsi="Times New Roman" w:cs="Times New Roman"/>
          <w:b/>
          <w:bCs/>
          <w:i/>
          <w:iCs/>
          <w:color w:val="000000"/>
          <w:sz w:val="28"/>
          <w:szCs w:val="28"/>
          <w:lang w:eastAsia="ru-RU"/>
        </w:rPr>
        <w:t>Терапевтическая</w:t>
      </w:r>
      <w:r w:rsidRPr="00493312">
        <w:rPr>
          <w:rFonts w:ascii="Times New Roman" w:eastAsia="Times New Roman" w:hAnsi="Times New Roman" w:cs="Times New Roman"/>
          <w:color w:val="000000"/>
          <w:sz w:val="28"/>
          <w:szCs w:val="28"/>
          <w:lang w:eastAsia="ru-RU"/>
        </w:rPr>
        <w:t xml:space="preserve"> функция игры заключается в использовании игры как средства преодоления различных трудностей, возникающих у ребенка в поведении, общении, учении. </w:t>
      </w:r>
    </w:p>
    <w:p w14:paraId="68C42287" w14:textId="0EFF0726" w:rsidR="00853BBD" w:rsidRDefault="00723159" w:rsidP="00B12BA7">
      <w:pPr>
        <w:spacing w:after="0" w:line="240" w:lineRule="auto"/>
        <w:ind w:firstLine="709"/>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С учетом </w:t>
      </w:r>
      <w:r w:rsidR="00853BBD">
        <w:rPr>
          <w:rFonts w:ascii="Times New Roman" w:eastAsia="Times New Roman" w:hAnsi="Times New Roman" w:cs="Times New Roman"/>
          <w:color w:val="000000"/>
          <w:sz w:val="28"/>
          <w:szCs w:val="28"/>
          <w:lang w:eastAsia="ru-RU"/>
        </w:rPr>
        <w:t>возрастны</w:t>
      </w:r>
      <w:r>
        <w:rPr>
          <w:rFonts w:ascii="Times New Roman" w:eastAsia="Times New Roman" w:hAnsi="Times New Roman" w:cs="Times New Roman"/>
          <w:color w:val="000000"/>
          <w:sz w:val="28"/>
          <w:szCs w:val="28"/>
          <w:lang w:eastAsia="ru-RU"/>
        </w:rPr>
        <w:t>х</w:t>
      </w:r>
      <w:r w:rsidR="00853BBD">
        <w:rPr>
          <w:rFonts w:ascii="Times New Roman" w:eastAsia="Times New Roman" w:hAnsi="Times New Roman" w:cs="Times New Roman"/>
          <w:color w:val="000000"/>
          <w:sz w:val="28"/>
          <w:szCs w:val="28"/>
          <w:lang w:eastAsia="ru-RU"/>
        </w:rPr>
        <w:t xml:space="preserve"> особенност</w:t>
      </w:r>
      <w:r>
        <w:rPr>
          <w:rFonts w:ascii="Times New Roman" w:eastAsia="Times New Roman" w:hAnsi="Times New Roman" w:cs="Times New Roman"/>
          <w:color w:val="000000"/>
          <w:sz w:val="28"/>
          <w:szCs w:val="28"/>
          <w:lang w:eastAsia="ru-RU"/>
        </w:rPr>
        <w:t xml:space="preserve">ей </w:t>
      </w:r>
      <w:r w:rsidR="00853BBD">
        <w:rPr>
          <w:rFonts w:ascii="Times New Roman" w:eastAsia="Times New Roman" w:hAnsi="Times New Roman" w:cs="Times New Roman"/>
          <w:color w:val="000000"/>
          <w:sz w:val="28"/>
          <w:szCs w:val="28"/>
          <w:lang w:eastAsia="ru-RU"/>
        </w:rPr>
        <w:t>старших дошкольников</w:t>
      </w:r>
      <w:r w:rsidR="00415C33">
        <w:rPr>
          <w:rFonts w:ascii="Times New Roman" w:eastAsia="Times New Roman" w:hAnsi="Times New Roman" w:cs="Times New Roman"/>
          <w:color w:val="000000"/>
          <w:sz w:val="28"/>
          <w:szCs w:val="28"/>
          <w:lang w:eastAsia="ru-RU"/>
        </w:rPr>
        <w:t xml:space="preserve"> </w:t>
      </w:r>
      <w:r w:rsidR="00853BBD">
        <w:rPr>
          <w:rFonts w:ascii="Times New Roman" w:eastAsia="Times New Roman" w:hAnsi="Times New Roman" w:cs="Times New Roman"/>
          <w:color w:val="000000"/>
          <w:sz w:val="28"/>
          <w:szCs w:val="28"/>
          <w:lang w:eastAsia="ru-RU"/>
        </w:rPr>
        <w:t xml:space="preserve">среди основных функций игры </w:t>
      </w:r>
      <w:r w:rsidR="00415C33">
        <w:rPr>
          <w:rFonts w:ascii="Times New Roman" w:eastAsia="Times New Roman" w:hAnsi="Times New Roman" w:cs="Times New Roman"/>
          <w:color w:val="000000"/>
          <w:sz w:val="28"/>
          <w:szCs w:val="28"/>
          <w:lang w:eastAsia="ru-RU"/>
        </w:rPr>
        <w:t>можно выделить</w:t>
      </w:r>
      <w:r w:rsidR="00853BBD">
        <w:rPr>
          <w:rFonts w:ascii="Times New Roman" w:eastAsia="Times New Roman" w:hAnsi="Times New Roman" w:cs="Times New Roman"/>
          <w:color w:val="000000"/>
          <w:sz w:val="28"/>
          <w:szCs w:val="28"/>
          <w:lang w:eastAsia="ru-RU"/>
        </w:rPr>
        <w:t>:</w:t>
      </w:r>
    </w:p>
    <w:p w14:paraId="476D7434" w14:textId="77777777" w:rsidR="00853BBD" w:rsidRPr="008F03EB" w:rsidRDefault="00853BBD" w:rsidP="00B12BA7">
      <w:pPr>
        <w:pStyle w:val="a9"/>
        <w:numPr>
          <w:ilvl w:val="0"/>
          <w:numId w:val="3"/>
        </w:numPr>
        <w:spacing w:after="0" w:line="240" w:lineRule="auto"/>
        <w:ind w:left="1276" w:hanging="283"/>
        <w:jc w:val="both"/>
        <w:rPr>
          <w:rFonts w:ascii="Times New Roman" w:eastAsia="Times New Roman" w:hAnsi="Times New Roman" w:cs="Times New Roman"/>
          <w:color w:val="000000"/>
          <w:sz w:val="28"/>
          <w:szCs w:val="28"/>
          <w:lang w:eastAsia="ru-RU"/>
        </w:rPr>
      </w:pPr>
      <w:r w:rsidRPr="008F03EB">
        <w:rPr>
          <w:rFonts w:ascii="Times New Roman" w:eastAsia="Times New Roman" w:hAnsi="Times New Roman" w:cs="Times New Roman"/>
          <w:b/>
          <w:bCs/>
          <w:i/>
          <w:iCs/>
          <w:color w:val="000000"/>
          <w:sz w:val="28"/>
          <w:szCs w:val="28"/>
          <w:lang w:eastAsia="ru-RU"/>
        </w:rPr>
        <w:t>коммуникативн</w:t>
      </w:r>
      <w:r>
        <w:rPr>
          <w:rFonts w:ascii="Times New Roman" w:eastAsia="Times New Roman" w:hAnsi="Times New Roman" w:cs="Times New Roman"/>
          <w:b/>
          <w:bCs/>
          <w:i/>
          <w:iCs/>
          <w:color w:val="000000"/>
          <w:sz w:val="28"/>
          <w:szCs w:val="28"/>
          <w:lang w:eastAsia="ru-RU"/>
        </w:rPr>
        <w:t>ую</w:t>
      </w:r>
      <w:r>
        <w:rPr>
          <w:rFonts w:ascii="Times New Roman" w:eastAsia="Times New Roman" w:hAnsi="Times New Roman" w:cs="Times New Roman"/>
          <w:i/>
          <w:iCs/>
          <w:color w:val="000000"/>
          <w:sz w:val="28"/>
          <w:szCs w:val="28"/>
          <w:lang w:eastAsia="ru-RU"/>
        </w:rPr>
        <w:t xml:space="preserve"> – </w:t>
      </w:r>
      <w:r w:rsidRPr="008F03EB">
        <w:rPr>
          <w:rFonts w:ascii="Times New Roman" w:eastAsia="Times New Roman" w:hAnsi="Times New Roman" w:cs="Times New Roman"/>
          <w:color w:val="000000"/>
          <w:sz w:val="28"/>
          <w:szCs w:val="28"/>
          <w:lang w:eastAsia="ru-RU"/>
        </w:rPr>
        <w:t>обладающ</w:t>
      </w:r>
      <w:r>
        <w:rPr>
          <w:rFonts w:ascii="Times New Roman" w:eastAsia="Times New Roman" w:hAnsi="Times New Roman" w:cs="Times New Roman"/>
          <w:color w:val="000000"/>
          <w:sz w:val="28"/>
          <w:szCs w:val="28"/>
          <w:lang w:eastAsia="ru-RU"/>
        </w:rPr>
        <w:t>ую</w:t>
      </w:r>
      <w:r w:rsidRPr="008F03EB">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положительным эмоциональным </w:t>
      </w:r>
      <w:r w:rsidRPr="008F03EB">
        <w:rPr>
          <w:rFonts w:ascii="Times New Roman" w:eastAsia="Times New Roman" w:hAnsi="Times New Roman" w:cs="Times New Roman"/>
          <w:color w:val="000000"/>
          <w:sz w:val="28"/>
          <w:szCs w:val="28"/>
          <w:lang w:eastAsia="ru-RU"/>
        </w:rPr>
        <w:t>влиянием. Игра охватывает всех присутствующих (участников, зрителей, организаторов)</w:t>
      </w:r>
      <w:r>
        <w:rPr>
          <w:rFonts w:ascii="Times New Roman" w:eastAsia="Times New Roman" w:hAnsi="Times New Roman" w:cs="Times New Roman"/>
          <w:color w:val="000000"/>
          <w:sz w:val="28"/>
          <w:szCs w:val="28"/>
          <w:lang w:eastAsia="ru-RU"/>
        </w:rPr>
        <w:t xml:space="preserve"> и </w:t>
      </w:r>
      <w:r w:rsidRPr="008F03EB">
        <w:rPr>
          <w:rFonts w:ascii="Times New Roman" w:eastAsia="Times New Roman" w:hAnsi="Times New Roman" w:cs="Times New Roman"/>
          <w:color w:val="000000"/>
          <w:sz w:val="28"/>
          <w:szCs w:val="28"/>
          <w:lang w:eastAsia="ru-RU"/>
        </w:rPr>
        <w:t xml:space="preserve">устанавливает </w:t>
      </w:r>
      <w:r>
        <w:rPr>
          <w:rFonts w:ascii="Times New Roman" w:eastAsia="Times New Roman" w:hAnsi="Times New Roman" w:cs="Times New Roman"/>
          <w:color w:val="000000"/>
          <w:sz w:val="28"/>
          <w:szCs w:val="28"/>
          <w:lang w:eastAsia="ru-RU"/>
        </w:rPr>
        <w:t xml:space="preserve">между ними </w:t>
      </w:r>
      <w:r w:rsidRPr="008F03EB">
        <w:rPr>
          <w:rFonts w:ascii="Times New Roman" w:eastAsia="Times New Roman" w:hAnsi="Times New Roman" w:cs="Times New Roman"/>
          <w:color w:val="000000"/>
          <w:sz w:val="28"/>
          <w:szCs w:val="28"/>
          <w:lang w:eastAsia="ru-RU"/>
        </w:rPr>
        <w:t>эмоциональные контакты;</w:t>
      </w:r>
    </w:p>
    <w:p w14:paraId="4D0FBC97" w14:textId="77777777" w:rsidR="00853BBD" w:rsidRPr="008F03EB" w:rsidRDefault="00853BBD" w:rsidP="00B12BA7">
      <w:pPr>
        <w:pStyle w:val="a9"/>
        <w:numPr>
          <w:ilvl w:val="0"/>
          <w:numId w:val="3"/>
        </w:numPr>
        <w:spacing w:after="0" w:line="240" w:lineRule="auto"/>
        <w:ind w:left="1276" w:hanging="283"/>
        <w:jc w:val="both"/>
        <w:rPr>
          <w:rFonts w:ascii="Times New Roman" w:eastAsia="Times New Roman" w:hAnsi="Times New Roman" w:cs="Times New Roman"/>
          <w:color w:val="000000"/>
          <w:sz w:val="28"/>
          <w:szCs w:val="28"/>
          <w:lang w:eastAsia="ru-RU"/>
        </w:rPr>
      </w:pPr>
      <w:r w:rsidRPr="008F03EB">
        <w:rPr>
          <w:rFonts w:ascii="Times New Roman" w:eastAsia="Times New Roman" w:hAnsi="Times New Roman" w:cs="Times New Roman"/>
          <w:b/>
          <w:bCs/>
          <w:i/>
          <w:iCs/>
          <w:color w:val="000000"/>
          <w:sz w:val="28"/>
          <w:szCs w:val="28"/>
          <w:lang w:eastAsia="ru-RU"/>
        </w:rPr>
        <w:t>деятельностн</w:t>
      </w:r>
      <w:r>
        <w:rPr>
          <w:rFonts w:ascii="Times New Roman" w:eastAsia="Times New Roman" w:hAnsi="Times New Roman" w:cs="Times New Roman"/>
          <w:b/>
          <w:bCs/>
          <w:i/>
          <w:iCs/>
          <w:color w:val="000000"/>
          <w:sz w:val="28"/>
          <w:szCs w:val="28"/>
          <w:lang w:eastAsia="ru-RU"/>
        </w:rPr>
        <w:t>ую</w:t>
      </w:r>
      <w:r>
        <w:rPr>
          <w:rFonts w:ascii="Times New Roman" w:eastAsia="Times New Roman" w:hAnsi="Times New Roman" w:cs="Times New Roman"/>
          <w:i/>
          <w:iCs/>
          <w:color w:val="000000"/>
          <w:sz w:val="28"/>
          <w:szCs w:val="28"/>
          <w:lang w:eastAsia="ru-RU"/>
        </w:rPr>
        <w:t xml:space="preserve"> – </w:t>
      </w:r>
      <w:r w:rsidRPr="008F03EB">
        <w:rPr>
          <w:rFonts w:ascii="Times New Roman" w:eastAsia="Times New Roman" w:hAnsi="Times New Roman" w:cs="Times New Roman"/>
          <w:color w:val="000000"/>
          <w:sz w:val="28"/>
          <w:szCs w:val="28"/>
          <w:lang w:eastAsia="ru-RU"/>
        </w:rPr>
        <w:t>выявляющ</w:t>
      </w:r>
      <w:r>
        <w:rPr>
          <w:rFonts w:ascii="Times New Roman" w:eastAsia="Times New Roman" w:hAnsi="Times New Roman" w:cs="Times New Roman"/>
          <w:color w:val="000000"/>
          <w:sz w:val="28"/>
          <w:szCs w:val="28"/>
          <w:lang w:eastAsia="ru-RU"/>
        </w:rPr>
        <w:t>ую</w:t>
      </w:r>
      <w:r w:rsidRPr="008F03EB">
        <w:rPr>
          <w:rFonts w:ascii="Times New Roman" w:eastAsia="Times New Roman" w:hAnsi="Times New Roman" w:cs="Times New Roman"/>
          <w:color w:val="000000"/>
          <w:sz w:val="28"/>
          <w:szCs w:val="28"/>
          <w:lang w:eastAsia="ru-RU"/>
        </w:rPr>
        <w:t xml:space="preserve"> взаимодействие </w:t>
      </w:r>
      <w:r>
        <w:rPr>
          <w:rFonts w:ascii="Times New Roman" w:eastAsia="Times New Roman" w:hAnsi="Times New Roman" w:cs="Times New Roman"/>
          <w:color w:val="000000"/>
          <w:sz w:val="28"/>
          <w:szCs w:val="28"/>
          <w:lang w:eastAsia="ru-RU"/>
        </w:rPr>
        <w:t>участников игры</w:t>
      </w:r>
      <w:r w:rsidRPr="008F03EB">
        <w:rPr>
          <w:rFonts w:ascii="Times New Roman" w:eastAsia="Times New Roman" w:hAnsi="Times New Roman" w:cs="Times New Roman"/>
          <w:color w:val="000000"/>
          <w:sz w:val="28"/>
          <w:szCs w:val="28"/>
          <w:lang w:eastAsia="ru-RU"/>
        </w:rPr>
        <w:t xml:space="preserve"> друг с другом и окружающим миром;</w:t>
      </w:r>
    </w:p>
    <w:p w14:paraId="6FC2D48E" w14:textId="77777777" w:rsidR="00853BBD" w:rsidRPr="008F03EB" w:rsidRDefault="00853BBD" w:rsidP="00B12BA7">
      <w:pPr>
        <w:pStyle w:val="a9"/>
        <w:numPr>
          <w:ilvl w:val="0"/>
          <w:numId w:val="3"/>
        </w:numPr>
        <w:spacing w:after="0" w:line="240" w:lineRule="auto"/>
        <w:ind w:left="1276" w:hanging="283"/>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i/>
          <w:iCs/>
          <w:color w:val="000000"/>
          <w:sz w:val="28"/>
          <w:szCs w:val="28"/>
          <w:lang w:eastAsia="ru-RU"/>
        </w:rPr>
        <w:t xml:space="preserve">воспитательную </w:t>
      </w:r>
      <w:r>
        <w:rPr>
          <w:rFonts w:ascii="Times New Roman" w:eastAsia="Times New Roman" w:hAnsi="Times New Roman" w:cs="Times New Roman"/>
          <w:color w:val="000000"/>
          <w:sz w:val="28"/>
          <w:szCs w:val="28"/>
          <w:lang w:eastAsia="ru-RU"/>
        </w:rPr>
        <w:t xml:space="preserve">– </w:t>
      </w:r>
      <w:r w:rsidRPr="008F03EB">
        <w:rPr>
          <w:rFonts w:ascii="Times New Roman" w:eastAsia="Times New Roman" w:hAnsi="Times New Roman" w:cs="Times New Roman"/>
          <w:color w:val="000000"/>
          <w:sz w:val="28"/>
          <w:szCs w:val="28"/>
          <w:lang w:eastAsia="ru-RU"/>
        </w:rPr>
        <w:t>организующ</w:t>
      </w:r>
      <w:r>
        <w:rPr>
          <w:rFonts w:ascii="Times New Roman" w:eastAsia="Times New Roman" w:hAnsi="Times New Roman" w:cs="Times New Roman"/>
          <w:color w:val="000000"/>
          <w:sz w:val="28"/>
          <w:szCs w:val="28"/>
          <w:lang w:eastAsia="ru-RU"/>
        </w:rPr>
        <w:t>ую</w:t>
      </w:r>
      <w:r w:rsidRPr="008F03EB">
        <w:rPr>
          <w:rFonts w:ascii="Times New Roman" w:eastAsia="Times New Roman" w:hAnsi="Times New Roman" w:cs="Times New Roman"/>
          <w:color w:val="000000"/>
          <w:sz w:val="28"/>
          <w:szCs w:val="28"/>
          <w:lang w:eastAsia="ru-RU"/>
        </w:rPr>
        <w:t xml:space="preserve"> деятельность </w:t>
      </w:r>
      <w:r>
        <w:rPr>
          <w:rFonts w:ascii="Times New Roman" w:eastAsia="Times New Roman" w:hAnsi="Times New Roman" w:cs="Times New Roman"/>
          <w:color w:val="000000"/>
          <w:sz w:val="28"/>
          <w:szCs w:val="28"/>
          <w:lang w:eastAsia="ru-RU"/>
        </w:rPr>
        <w:t>ребенка</w:t>
      </w:r>
      <w:r w:rsidRPr="008F03EB">
        <w:rPr>
          <w:rFonts w:ascii="Times New Roman" w:eastAsia="Times New Roman" w:hAnsi="Times New Roman" w:cs="Times New Roman"/>
          <w:color w:val="000000"/>
          <w:sz w:val="28"/>
          <w:szCs w:val="28"/>
          <w:lang w:eastAsia="ru-RU"/>
        </w:rPr>
        <w:t>. Игра позволяет создать целенаправленное воспитание и обучение;</w:t>
      </w:r>
    </w:p>
    <w:p w14:paraId="2061346A" w14:textId="77777777" w:rsidR="00853BBD" w:rsidRPr="008F03EB" w:rsidRDefault="00853BBD" w:rsidP="00B12BA7">
      <w:pPr>
        <w:pStyle w:val="a9"/>
        <w:numPr>
          <w:ilvl w:val="0"/>
          <w:numId w:val="3"/>
        </w:numPr>
        <w:spacing w:after="0" w:line="240" w:lineRule="auto"/>
        <w:ind w:left="1276" w:hanging="283"/>
        <w:jc w:val="both"/>
        <w:rPr>
          <w:rFonts w:ascii="Times New Roman" w:eastAsia="Times New Roman" w:hAnsi="Times New Roman" w:cs="Times New Roman"/>
          <w:color w:val="000000"/>
          <w:sz w:val="28"/>
          <w:szCs w:val="28"/>
          <w:lang w:eastAsia="ru-RU"/>
        </w:rPr>
      </w:pPr>
      <w:r w:rsidRPr="008F03EB">
        <w:rPr>
          <w:rFonts w:ascii="Times New Roman" w:eastAsia="Times New Roman" w:hAnsi="Times New Roman" w:cs="Times New Roman"/>
          <w:b/>
          <w:bCs/>
          <w:i/>
          <w:iCs/>
          <w:color w:val="000000"/>
          <w:sz w:val="28"/>
          <w:szCs w:val="28"/>
          <w:lang w:eastAsia="ru-RU"/>
        </w:rPr>
        <w:t>дидактическ</w:t>
      </w:r>
      <w:r>
        <w:rPr>
          <w:rFonts w:ascii="Times New Roman" w:eastAsia="Times New Roman" w:hAnsi="Times New Roman" w:cs="Times New Roman"/>
          <w:b/>
          <w:bCs/>
          <w:i/>
          <w:iCs/>
          <w:color w:val="000000"/>
          <w:sz w:val="28"/>
          <w:szCs w:val="28"/>
          <w:lang w:eastAsia="ru-RU"/>
        </w:rPr>
        <w:t>ую</w:t>
      </w:r>
      <w:r>
        <w:rPr>
          <w:rFonts w:ascii="Times New Roman" w:eastAsia="Times New Roman" w:hAnsi="Times New Roman" w:cs="Times New Roman"/>
          <w:i/>
          <w:iCs/>
          <w:color w:val="000000"/>
          <w:sz w:val="28"/>
          <w:szCs w:val="28"/>
          <w:lang w:eastAsia="ru-RU"/>
        </w:rPr>
        <w:t xml:space="preserve"> – </w:t>
      </w:r>
      <w:r w:rsidRPr="008F03EB">
        <w:rPr>
          <w:rFonts w:ascii="Times New Roman" w:eastAsia="Times New Roman" w:hAnsi="Times New Roman" w:cs="Times New Roman"/>
          <w:color w:val="000000"/>
          <w:sz w:val="28"/>
          <w:szCs w:val="28"/>
          <w:lang w:eastAsia="ru-RU"/>
        </w:rPr>
        <w:t>развивающ</w:t>
      </w:r>
      <w:r>
        <w:rPr>
          <w:rFonts w:ascii="Times New Roman" w:eastAsia="Times New Roman" w:hAnsi="Times New Roman" w:cs="Times New Roman"/>
          <w:color w:val="000000"/>
          <w:sz w:val="28"/>
          <w:szCs w:val="28"/>
          <w:lang w:eastAsia="ru-RU"/>
        </w:rPr>
        <w:t>ую</w:t>
      </w:r>
      <w:r w:rsidRPr="008F03EB">
        <w:rPr>
          <w:rFonts w:ascii="Times New Roman" w:eastAsia="Times New Roman" w:hAnsi="Times New Roman" w:cs="Times New Roman"/>
          <w:color w:val="000000"/>
          <w:sz w:val="28"/>
          <w:szCs w:val="28"/>
          <w:lang w:eastAsia="ru-RU"/>
        </w:rPr>
        <w:t xml:space="preserve"> умения и навыки </w:t>
      </w:r>
      <w:r>
        <w:rPr>
          <w:rFonts w:ascii="Times New Roman" w:eastAsia="Times New Roman" w:hAnsi="Times New Roman" w:cs="Times New Roman"/>
          <w:color w:val="000000"/>
          <w:sz w:val="28"/>
          <w:szCs w:val="28"/>
          <w:lang w:eastAsia="ru-RU"/>
        </w:rPr>
        <w:t xml:space="preserve">и познавательные процессы </w:t>
      </w:r>
      <w:r w:rsidRPr="008F03EB">
        <w:rPr>
          <w:rFonts w:ascii="Times New Roman" w:eastAsia="Times New Roman" w:hAnsi="Times New Roman" w:cs="Times New Roman"/>
          <w:color w:val="000000"/>
          <w:sz w:val="28"/>
          <w:szCs w:val="28"/>
          <w:lang w:eastAsia="ru-RU"/>
        </w:rPr>
        <w:t xml:space="preserve">(память, внимание, </w:t>
      </w:r>
      <w:r>
        <w:rPr>
          <w:rFonts w:ascii="Times New Roman" w:eastAsia="Times New Roman" w:hAnsi="Times New Roman" w:cs="Times New Roman"/>
          <w:color w:val="000000"/>
          <w:sz w:val="28"/>
          <w:szCs w:val="28"/>
          <w:lang w:eastAsia="ru-RU"/>
        </w:rPr>
        <w:t xml:space="preserve">речь, мышление, </w:t>
      </w:r>
      <w:r w:rsidRPr="008F03EB">
        <w:rPr>
          <w:rFonts w:ascii="Times New Roman" w:eastAsia="Times New Roman" w:hAnsi="Times New Roman" w:cs="Times New Roman"/>
          <w:color w:val="000000"/>
          <w:sz w:val="28"/>
          <w:szCs w:val="28"/>
          <w:lang w:eastAsia="ru-RU"/>
        </w:rPr>
        <w:t>восприятие информации);</w:t>
      </w:r>
    </w:p>
    <w:p w14:paraId="4C247E7B" w14:textId="77777777" w:rsidR="00853BBD" w:rsidRPr="008F03EB" w:rsidRDefault="00853BBD" w:rsidP="00B12BA7">
      <w:pPr>
        <w:pStyle w:val="a9"/>
        <w:numPr>
          <w:ilvl w:val="0"/>
          <w:numId w:val="3"/>
        </w:numPr>
        <w:spacing w:after="0" w:line="240" w:lineRule="auto"/>
        <w:ind w:left="1276" w:hanging="283"/>
        <w:jc w:val="both"/>
        <w:rPr>
          <w:rFonts w:ascii="Times New Roman" w:eastAsia="Times New Roman" w:hAnsi="Times New Roman" w:cs="Times New Roman"/>
          <w:color w:val="000000"/>
          <w:sz w:val="28"/>
          <w:szCs w:val="28"/>
          <w:lang w:eastAsia="ru-RU"/>
        </w:rPr>
      </w:pPr>
      <w:r w:rsidRPr="008F03EB">
        <w:rPr>
          <w:rFonts w:ascii="Times New Roman" w:eastAsia="Times New Roman" w:hAnsi="Times New Roman" w:cs="Times New Roman"/>
          <w:b/>
          <w:bCs/>
          <w:i/>
          <w:iCs/>
          <w:color w:val="000000"/>
          <w:sz w:val="28"/>
          <w:szCs w:val="28"/>
          <w:lang w:eastAsia="ru-RU"/>
        </w:rPr>
        <w:t>моделирующ</w:t>
      </w:r>
      <w:r>
        <w:rPr>
          <w:rFonts w:ascii="Times New Roman" w:eastAsia="Times New Roman" w:hAnsi="Times New Roman" w:cs="Times New Roman"/>
          <w:b/>
          <w:bCs/>
          <w:i/>
          <w:iCs/>
          <w:color w:val="000000"/>
          <w:sz w:val="28"/>
          <w:szCs w:val="28"/>
          <w:lang w:eastAsia="ru-RU"/>
        </w:rPr>
        <w:t xml:space="preserve">ую </w:t>
      </w:r>
      <w:r>
        <w:rPr>
          <w:rFonts w:ascii="Times New Roman" w:eastAsia="Times New Roman" w:hAnsi="Times New Roman" w:cs="Times New Roman"/>
          <w:color w:val="000000"/>
          <w:sz w:val="28"/>
          <w:szCs w:val="28"/>
          <w:lang w:eastAsia="ru-RU"/>
        </w:rPr>
        <w:t>– имитирующую действительность в специально созданных условиях</w:t>
      </w:r>
      <w:r w:rsidRPr="008F03EB">
        <w:rPr>
          <w:rFonts w:ascii="Times New Roman" w:eastAsia="Times New Roman" w:hAnsi="Times New Roman" w:cs="Times New Roman"/>
          <w:color w:val="000000"/>
          <w:sz w:val="28"/>
          <w:szCs w:val="28"/>
          <w:lang w:eastAsia="ru-RU"/>
        </w:rPr>
        <w:t>;</w:t>
      </w:r>
    </w:p>
    <w:p w14:paraId="2F150276" w14:textId="40B49B94" w:rsidR="00853BBD" w:rsidRPr="008F03EB" w:rsidRDefault="00853BBD" w:rsidP="00B12BA7">
      <w:pPr>
        <w:pStyle w:val="a9"/>
        <w:numPr>
          <w:ilvl w:val="0"/>
          <w:numId w:val="3"/>
        </w:numPr>
        <w:spacing w:after="0" w:line="240" w:lineRule="auto"/>
        <w:ind w:left="1276" w:hanging="283"/>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i/>
          <w:iCs/>
          <w:color w:val="000000"/>
          <w:sz w:val="28"/>
          <w:szCs w:val="28"/>
          <w:lang w:eastAsia="ru-RU"/>
        </w:rPr>
        <w:t>развлекательную</w:t>
      </w:r>
      <w:r>
        <w:rPr>
          <w:rFonts w:ascii="Times New Roman" w:eastAsia="Times New Roman" w:hAnsi="Times New Roman" w:cs="Times New Roman"/>
          <w:color w:val="000000"/>
          <w:sz w:val="28"/>
          <w:szCs w:val="28"/>
          <w:lang w:eastAsia="ru-RU"/>
        </w:rPr>
        <w:t xml:space="preserve"> – способствующую повышению </w:t>
      </w:r>
      <w:r w:rsidRPr="00947800">
        <w:rPr>
          <w:rFonts w:ascii="Times New Roman" w:eastAsia="Times New Roman" w:hAnsi="Times New Roman" w:cs="Times New Roman"/>
          <w:color w:val="000000"/>
          <w:sz w:val="28"/>
          <w:szCs w:val="28"/>
          <w:lang w:eastAsia="ru-RU"/>
        </w:rPr>
        <w:t xml:space="preserve">эмоционально-положительного тонуса, развитию двигательной активности, </w:t>
      </w:r>
      <w:r>
        <w:rPr>
          <w:rFonts w:ascii="Times New Roman" w:eastAsia="Times New Roman" w:hAnsi="Times New Roman" w:cs="Times New Roman"/>
          <w:color w:val="000000"/>
          <w:sz w:val="28"/>
          <w:szCs w:val="28"/>
          <w:lang w:eastAsia="ru-RU"/>
        </w:rPr>
        <w:t>насыщающую внутренний мир</w:t>
      </w:r>
      <w:r w:rsidRPr="00947800">
        <w:rPr>
          <w:rFonts w:ascii="Times New Roman" w:eastAsia="Times New Roman" w:hAnsi="Times New Roman" w:cs="Times New Roman"/>
          <w:color w:val="000000"/>
          <w:sz w:val="28"/>
          <w:szCs w:val="28"/>
          <w:lang w:eastAsia="ru-RU"/>
        </w:rPr>
        <w:t xml:space="preserve"> реб</w:t>
      </w:r>
      <w:r w:rsidR="00D547E5">
        <w:rPr>
          <w:rFonts w:ascii="Times New Roman" w:eastAsia="Times New Roman" w:hAnsi="Times New Roman" w:cs="Times New Roman"/>
          <w:color w:val="000000"/>
          <w:sz w:val="28"/>
          <w:szCs w:val="28"/>
          <w:lang w:eastAsia="ru-RU"/>
        </w:rPr>
        <w:t>е</w:t>
      </w:r>
      <w:r w:rsidRPr="00947800">
        <w:rPr>
          <w:rFonts w:ascii="Times New Roman" w:eastAsia="Times New Roman" w:hAnsi="Times New Roman" w:cs="Times New Roman"/>
          <w:color w:val="000000"/>
          <w:sz w:val="28"/>
          <w:szCs w:val="28"/>
          <w:lang w:eastAsia="ru-RU"/>
        </w:rPr>
        <w:t>нка неожиданными и яркими впечатлениями</w:t>
      </w:r>
      <w:r w:rsidRPr="008F03EB">
        <w:rPr>
          <w:rFonts w:ascii="Times New Roman" w:eastAsia="Times New Roman" w:hAnsi="Times New Roman" w:cs="Times New Roman"/>
          <w:color w:val="000000"/>
          <w:sz w:val="28"/>
          <w:szCs w:val="28"/>
          <w:lang w:eastAsia="ru-RU"/>
        </w:rPr>
        <w:t>;</w:t>
      </w:r>
    </w:p>
    <w:p w14:paraId="540C312C" w14:textId="77777777" w:rsidR="00853BBD" w:rsidRPr="008F03EB" w:rsidRDefault="00853BBD" w:rsidP="00B12BA7">
      <w:pPr>
        <w:pStyle w:val="a9"/>
        <w:numPr>
          <w:ilvl w:val="0"/>
          <w:numId w:val="3"/>
        </w:numPr>
        <w:spacing w:after="0" w:line="240" w:lineRule="auto"/>
        <w:ind w:left="1276" w:hanging="283"/>
        <w:jc w:val="both"/>
        <w:rPr>
          <w:rFonts w:ascii="Times New Roman" w:eastAsia="Times New Roman" w:hAnsi="Times New Roman" w:cs="Times New Roman"/>
          <w:color w:val="000000"/>
          <w:sz w:val="28"/>
          <w:szCs w:val="28"/>
          <w:lang w:eastAsia="ru-RU"/>
        </w:rPr>
      </w:pPr>
      <w:r w:rsidRPr="008F03EB">
        <w:rPr>
          <w:rFonts w:ascii="Times New Roman" w:eastAsia="Times New Roman" w:hAnsi="Times New Roman" w:cs="Times New Roman"/>
          <w:b/>
          <w:bCs/>
          <w:i/>
          <w:iCs/>
          <w:color w:val="000000"/>
          <w:sz w:val="28"/>
          <w:szCs w:val="28"/>
          <w:lang w:eastAsia="ru-RU"/>
        </w:rPr>
        <w:t>релаксационн</w:t>
      </w:r>
      <w:r>
        <w:rPr>
          <w:rFonts w:ascii="Times New Roman" w:eastAsia="Times New Roman" w:hAnsi="Times New Roman" w:cs="Times New Roman"/>
          <w:b/>
          <w:bCs/>
          <w:i/>
          <w:iCs/>
          <w:color w:val="000000"/>
          <w:sz w:val="28"/>
          <w:szCs w:val="28"/>
          <w:lang w:eastAsia="ru-RU"/>
        </w:rPr>
        <w:t xml:space="preserve">ую </w:t>
      </w:r>
      <w:r>
        <w:rPr>
          <w:rFonts w:ascii="Times New Roman" w:eastAsia="Times New Roman" w:hAnsi="Times New Roman" w:cs="Times New Roman"/>
          <w:color w:val="000000"/>
          <w:sz w:val="28"/>
          <w:szCs w:val="28"/>
          <w:lang w:eastAsia="ru-RU"/>
        </w:rPr>
        <w:t xml:space="preserve">– </w:t>
      </w:r>
      <w:r w:rsidRPr="008F03EB">
        <w:rPr>
          <w:rFonts w:ascii="Times New Roman" w:eastAsia="Times New Roman" w:hAnsi="Times New Roman" w:cs="Times New Roman"/>
          <w:color w:val="000000"/>
          <w:sz w:val="28"/>
          <w:szCs w:val="28"/>
          <w:lang w:eastAsia="ru-RU"/>
        </w:rPr>
        <w:t>снимающ</w:t>
      </w:r>
      <w:r>
        <w:rPr>
          <w:rFonts w:ascii="Times New Roman" w:eastAsia="Times New Roman" w:hAnsi="Times New Roman" w:cs="Times New Roman"/>
          <w:color w:val="000000"/>
          <w:sz w:val="28"/>
          <w:szCs w:val="28"/>
          <w:lang w:eastAsia="ru-RU"/>
        </w:rPr>
        <w:t>ую</w:t>
      </w:r>
      <w:r w:rsidRPr="008F03EB">
        <w:rPr>
          <w:rFonts w:ascii="Times New Roman" w:eastAsia="Times New Roman" w:hAnsi="Times New Roman" w:cs="Times New Roman"/>
          <w:color w:val="000000"/>
          <w:sz w:val="28"/>
          <w:szCs w:val="28"/>
          <w:lang w:eastAsia="ru-RU"/>
        </w:rPr>
        <w:t xml:space="preserve"> эмоциональное напряжение, положительно воздействующ</w:t>
      </w:r>
      <w:r>
        <w:rPr>
          <w:rFonts w:ascii="Times New Roman" w:eastAsia="Times New Roman" w:hAnsi="Times New Roman" w:cs="Times New Roman"/>
          <w:color w:val="000000"/>
          <w:sz w:val="28"/>
          <w:szCs w:val="28"/>
          <w:lang w:eastAsia="ru-RU"/>
        </w:rPr>
        <w:t>ую</w:t>
      </w:r>
      <w:r w:rsidRPr="008F03EB">
        <w:rPr>
          <w:rFonts w:ascii="Times New Roman" w:eastAsia="Times New Roman" w:hAnsi="Times New Roman" w:cs="Times New Roman"/>
          <w:color w:val="000000"/>
          <w:sz w:val="28"/>
          <w:szCs w:val="28"/>
          <w:lang w:eastAsia="ru-RU"/>
        </w:rPr>
        <w:t xml:space="preserve"> на нервную систему;</w:t>
      </w:r>
    </w:p>
    <w:p w14:paraId="72C749AF" w14:textId="0608C05B" w:rsidR="00853BBD" w:rsidRDefault="00853BBD" w:rsidP="00B12BA7">
      <w:pPr>
        <w:pStyle w:val="a9"/>
        <w:numPr>
          <w:ilvl w:val="0"/>
          <w:numId w:val="3"/>
        </w:numPr>
        <w:spacing w:after="0" w:line="240" w:lineRule="auto"/>
        <w:ind w:left="1276" w:hanging="283"/>
        <w:jc w:val="both"/>
        <w:rPr>
          <w:rFonts w:ascii="Times New Roman" w:eastAsia="Times New Roman" w:hAnsi="Times New Roman" w:cs="Times New Roman"/>
          <w:color w:val="000000"/>
          <w:sz w:val="28"/>
          <w:szCs w:val="28"/>
          <w:lang w:eastAsia="ru-RU"/>
        </w:rPr>
      </w:pPr>
      <w:r w:rsidRPr="00BA1013">
        <w:rPr>
          <w:rFonts w:ascii="Times New Roman" w:eastAsia="Times New Roman" w:hAnsi="Times New Roman" w:cs="Times New Roman"/>
          <w:b/>
          <w:bCs/>
          <w:i/>
          <w:iCs/>
          <w:color w:val="000000"/>
          <w:sz w:val="28"/>
          <w:szCs w:val="28"/>
          <w:lang w:eastAsia="ru-RU"/>
        </w:rPr>
        <w:t>развиваю</w:t>
      </w:r>
      <w:r w:rsidR="00415C33">
        <w:rPr>
          <w:rFonts w:ascii="Times New Roman" w:eastAsia="Times New Roman" w:hAnsi="Times New Roman" w:cs="Times New Roman"/>
          <w:b/>
          <w:bCs/>
          <w:i/>
          <w:iCs/>
          <w:color w:val="000000"/>
          <w:sz w:val="28"/>
          <w:szCs w:val="28"/>
          <w:lang w:eastAsia="ru-RU"/>
        </w:rPr>
        <w:t>щ</w:t>
      </w:r>
      <w:r w:rsidRPr="00BA1013">
        <w:rPr>
          <w:rFonts w:ascii="Times New Roman" w:eastAsia="Times New Roman" w:hAnsi="Times New Roman" w:cs="Times New Roman"/>
          <w:b/>
          <w:bCs/>
          <w:i/>
          <w:iCs/>
          <w:color w:val="000000"/>
          <w:sz w:val="28"/>
          <w:szCs w:val="28"/>
          <w:lang w:eastAsia="ru-RU"/>
        </w:rPr>
        <w:t>ую</w:t>
      </w:r>
      <w:r w:rsidRPr="00BA1013">
        <w:rPr>
          <w:rFonts w:ascii="Times New Roman" w:eastAsia="Times New Roman" w:hAnsi="Times New Roman" w:cs="Times New Roman"/>
          <w:color w:val="000000"/>
          <w:sz w:val="28"/>
          <w:szCs w:val="28"/>
          <w:lang w:eastAsia="ru-RU"/>
        </w:rPr>
        <w:t xml:space="preserve"> – «игра нацелена на развитие личности подрастающего поколения, ориентирована на творческую активность и благоприятное эмоциональное состояние» (Козлова С.А., доктор педагогических наук, профессор, зав. кафедрой дошкольной педагогики МГПУ)</w:t>
      </w:r>
      <w:r w:rsidR="008418B4">
        <w:rPr>
          <w:rFonts w:ascii="Times New Roman" w:eastAsia="Times New Roman" w:hAnsi="Times New Roman" w:cs="Times New Roman"/>
          <w:color w:val="000000"/>
          <w:sz w:val="28"/>
          <w:szCs w:val="28"/>
          <w:lang w:eastAsia="ru-RU"/>
        </w:rPr>
        <w:t>.</w:t>
      </w:r>
    </w:p>
    <w:p w14:paraId="6262C392" w14:textId="77777777" w:rsidR="00853BBD" w:rsidRDefault="00853BBD" w:rsidP="00B12BA7">
      <w:pPr>
        <w:spacing w:after="0" w:line="240" w:lineRule="auto"/>
        <w:jc w:val="both"/>
        <w:rPr>
          <w:rFonts w:ascii="Times New Roman" w:eastAsia="Times New Roman" w:hAnsi="Times New Roman" w:cs="Times New Roman"/>
          <w:color w:val="000000"/>
          <w:sz w:val="28"/>
          <w:szCs w:val="28"/>
          <w:lang w:eastAsia="ru-RU"/>
        </w:rPr>
      </w:pPr>
    </w:p>
    <w:p w14:paraId="486456B6" w14:textId="19FFFCFB" w:rsidR="008418B4" w:rsidRDefault="00C2482E" w:rsidP="00B12BA7">
      <w:pPr>
        <w:spacing w:after="0" w:line="240" w:lineRule="auto"/>
      </w:pPr>
      <w:r>
        <w:rPr>
          <w:rFonts w:ascii="Times New Roman" w:hAnsi="Times New Roman" w:cs="Times New Roman"/>
          <w:noProof/>
          <w:sz w:val="28"/>
          <w:szCs w:val="28"/>
          <w:lang w:eastAsia="ru-RU"/>
        </w:rPr>
        <mc:AlternateContent>
          <mc:Choice Requires="wps">
            <w:drawing>
              <wp:anchor distT="0" distB="0" distL="114300" distR="114300" simplePos="0" relativeHeight="251664384" behindDoc="0" locked="0" layoutInCell="1" allowOverlap="1" wp14:anchorId="4CDDA5C3" wp14:editId="3DA367FE">
                <wp:simplePos x="0" y="0"/>
                <wp:positionH relativeFrom="margin">
                  <wp:posOffset>1356360</wp:posOffset>
                </wp:positionH>
                <wp:positionV relativeFrom="paragraph">
                  <wp:posOffset>1962785</wp:posOffset>
                </wp:positionV>
                <wp:extent cx="4384800" cy="1619250"/>
                <wp:effectExtent l="38100" t="38100" r="111125" b="114300"/>
                <wp:wrapNone/>
                <wp:docPr id="4" name="Поле 2"/>
                <wp:cNvGraphicFramePr/>
                <a:graphic xmlns:a="http://schemas.openxmlformats.org/drawingml/2006/main">
                  <a:graphicData uri="http://schemas.microsoft.com/office/word/2010/wordprocessingShape">
                    <wps:wsp>
                      <wps:cNvSpPr txBox="1"/>
                      <wps:spPr>
                        <a:xfrm>
                          <a:off x="0" y="0"/>
                          <a:ext cx="4384800" cy="1619250"/>
                        </a:xfrm>
                        <a:prstGeom prst="rect">
                          <a:avLst/>
                        </a:prstGeom>
                        <a:ln/>
                        <a:effectLst>
                          <a:outerShdw blurRad="50800" dist="38100" dir="2700000" algn="tl" rotWithShape="0">
                            <a:srgbClr val="002060">
                              <a:alpha val="40000"/>
                            </a:srgbClr>
                          </a:outerShdw>
                        </a:effectLst>
                      </wps:spPr>
                      <wps:style>
                        <a:lnRef idx="2">
                          <a:schemeClr val="accent5"/>
                        </a:lnRef>
                        <a:fillRef idx="1">
                          <a:schemeClr val="lt1"/>
                        </a:fillRef>
                        <a:effectRef idx="0">
                          <a:schemeClr val="accent5"/>
                        </a:effectRef>
                        <a:fontRef idx="minor">
                          <a:schemeClr val="dk1"/>
                        </a:fontRef>
                      </wps:style>
                      <wps:txbx>
                        <w:txbxContent>
                          <w:p w14:paraId="792E6EB2" w14:textId="7AD1E552" w:rsidR="00D1524F" w:rsidRDefault="00034F87" w:rsidP="00644733">
                            <w:pPr>
                              <w:jc w:val="both"/>
                              <w:rPr>
                                <w:rStyle w:val="11"/>
                                <w:rFonts w:ascii="Times New Roman" w:hAnsi="Times New Roman" w:cs="Times New Roman"/>
                                <w:sz w:val="28"/>
                                <w:szCs w:val="28"/>
                                <w:shd w:val="clear" w:color="auto" w:fill="FFFFFF"/>
                              </w:rPr>
                            </w:pPr>
                            <w:r>
                              <w:rPr>
                                <w:rStyle w:val="11"/>
                                <w:rFonts w:ascii="Times New Roman" w:hAnsi="Times New Roman" w:cs="Times New Roman"/>
                                <w:sz w:val="28"/>
                                <w:szCs w:val="28"/>
                                <w:shd w:val="clear" w:color="auto" w:fill="FFFFFF"/>
                              </w:rPr>
                              <w:t>«</w:t>
                            </w:r>
                            <w:r w:rsidR="00C2482E">
                              <w:rPr>
                                <w:rStyle w:val="11"/>
                                <w:rFonts w:ascii="Times New Roman" w:hAnsi="Times New Roman" w:cs="Times New Roman"/>
                                <w:sz w:val="28"/>
                                <w:szCs w:val="28"/>
                                <w:shd w:val="clear" w:color="auto" w:fill="FFFFFF"/>
                              </w:rPr>
                              <w:t>Принцип включенности каждого ребенка в игровое действие: не пассивное созерцание со стороны, а активное включение каждого. Именно при этом личностью переживаются состояния особой эмоциональной открытости</w:t>
                            </w:r>
                            <w:r>
                              <w:rPr>
                                <w:rStyle w:val="11"/>
                                <w:rFonts w:ascii="Times New Roman" w:hAnsi="Times New Roman" w:cs="Times New Roman"/>
                                <w:sz w:val="28"/>
                                <w:szCs w:val="28"/>
                                <w:shd w:val="clear" w:color="auto" w:fill="FFFFFF"/>
                              </w:rPr>
                              <w:t>»</w:t>
                            </w:r>
                            <w:r w:rsidR="00C2482E">
                              <w:rPr>
                                <w:rStyle w:val="11"/>
                                <w:rFonts w:ascii="Times New Roman" w:hAnsi="Times New Roman" w:cs="Times New Roman"/>
                                <w:sz w:val="28"/>
                                <w:szCs w:val="28"/>
                                <w:shd w:val="clear" w:color="auto" w:fill="FFFFFF"/>
                              </w:rPr>
                              <w:t>.</w:t>
                            </w:r>
                          </w:p>
                          <w:p w14:paraId="165B47D3" w14:textId="092D655F" w:rsidR="00D1524F" w:rsidRDefault="00C2482E" w:rsidP="0078006E">
                            <w:pPr>
                              <w:jc w:val="right"/>
                            </w:pPr>
                            <w:r>
                              <w:rPr>
                                <w:rStyle w:val="11"/>
                                <w:rFonts w:ascii="Times New Roman" w:hAnsi="Times New Roman" w:cs="Times New Roman"/>
                                <w:i/>
                                <w:iCs/>
                                <w:sz w:val="28"/>
                                <w:szCs w:val="28"/>
                                <w:shd w:val="clear" w:color="auto" w:fill="FFFFFF"/>
                              </w:rPr>
                              <w:t>Н.</w:t>
                            </w:r>
                            <w:r w:rsidR="00E052B1">
                              <w:rPr>
                                <w:rStyle w:val="11"/>
                                <w:rFonts w:ascii="Times New Roman" w:hAnsi="Times New Roman" w:cs="Times New Roman"/>
                                <w:i/>
                                <w:iCs/>
                                <w:sz w:val="28"/>
                                <w:szCs w:val="28"/>
                                <w:shd w:val="clear" w:color="auto" w:fill="FFFFFF"/>
                              </w:rPr>
                              <w:t xml:space="preserve"> </w:t>
                            </w:r>
                            <w:r>
                              <w:rPr>
                                <w:rStyle w:val="11"/>
                                <w:rFonts w:ascii="Times New Roman" w:hAnsi="Times New Roman" w:cs="Times New Roman"/>
                                <w:i/>
                                <w:iCs/>
                                <w:sz w:val="28"/>
                                <w:szCs w:val="28"/>
                                <w:shd w:val="clear" w:color="auto" w:fill="FFFFFF"/>
                              </w:rPr>
                              <w:t>П. Аникеева</w:t>
                            </w:r>
                            <w:r w:rsidR="00D1524F">
                              <w:rPr>
                                <w:rStyle w:val="11"/>
                                <w:rFonts w:ascii="Times New Roman" w:hAnsi="Times New Roman" w:cs="Times New Roman"/>
                                <w:i/>
                                <w:iCs/>
                                <w:sz w:val="28"/>
                                <w:szCs w:val="28"/>
                                <w:shd w:val="clear" w:color="auto" w:fill="FFFFFF"/>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DDA5C3" id="_x0000_s1030" type="#_x0000_t202" style="position:absolute;margin-left:106.8pt;margin-top:154.55pt;width:345.25pt;height:127.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" fillcolor="white [3201]" strokecolor="#5b9bd5 [3208]" strokeweight="1pt">
                <v:shadow on="t" color="#002060" opacity="26214f" origin="-.5,-.5" offset=".74836mm,.74836mm"/>
                <v:textbox>
                  <w:txbxContent>
                    <w:p w14:paraId="792E6EB2" w14:textId="7AD1E552" w:rsidR="00D1524F" w:rsidRDefault="00034F87" w:rsidP="00644733">
                      <w:pPr>
                        <w:jc w:val="both"/>
                        <w:rPr>
                          <w:rStyle w:val="11"/>
                          <w:rFonts w:ascii="Times New Roman" w:hAnsi="Times New Roman" w:cs="Times New Roman"/>
                          <w:sz w:val="28"/>
                          <w:szCs w:val="28"/>
                          <w:shd w:val="clear" w:color="auto" w:fill="FFFFFF"/>
                        </w:rPr>
                      </w:pPr>
                      <w:r>
                        <w:rPr>
                          <w:rStyle w:val="11"/>
                          <w:rFonts w:ascii="Times New Roman" w:hAnsi="Times New Roman" w:cs="Times New Roman"/>
                          <w:sz w:val="28"/>
                          <w:szCs w:val="28"/>
                          <w:shd w:val="clear" w:color="auto" w:fill="FFFFFF"/>
                        </w:rPr>
                        <w:t>«</w:t>
                      </w:r>
                      <w:r w:rsidR="00C2482E">
                        <w:rPr>
                          <w:rStyle w:val="11"/>
                          <w:rFonts w:ascii="Times New Roman" w:hAnsi="Times New Roman" w:cs="Times New Roman"/>
                          <w:sz w:val="28"/>
                          <w:szCs w:val="28"/>
                          <w:shd w:val="clear" w:color="auto" w:fill="FFFFFF"/>
                        </w:rPr>
                        <w:t>Принцип включенности каждого ребенка в игровое действие: не пассивное созерцание со стороны, а активное включение каждого. Именно при этом личностью переживаются состояния особой эмоциональной открытости</w:t>
                      </w:r>
                      <w:r>
                        <w:rPr>
                          <w:rStyle w:val="11"/>
                          <w:rFonts w:ascii="Times New Roman" w:hAnsi="Times New Roman" w:cs="Times New Roman"/>
                          <w:sz w:val="28"/>
                          <w:szCs w:val="28"/>
                          <w:shd w:val="clear" w:color="auto" w:fill="FFFFFF"/>
                        </w:rPr>
                        <w:t>»</w:t>
                      </w:r>
                      <w:r w:rsidR="00C2482E">
                        <w:rPr>
                          <w:rStyle w:val="11"/>
                          <w:rFonts w:ascii="Times New Roman" w:hAnsi="Times New Roman" w:cs="Times New Roman"/>
                          <w:sz w:val="28"/>
                          <w:szCs w:val="28"/>
                          <w:shd w:val="clear" w:color="auto" w:fill="FFFFFF"/>
                        </w:rPr>
                        <w:t>.</w:t>
                      </w:r>
                    </w:p>
                    <w:p w14:paraId="165B47D3" w14:textId="092D655F" w:rsidR="00D1524F" w:rsidRDefault="00C2482E" w:rsidP="0078006E">
                      <w:pPr>
                        <w:jc w:val="right"/>
                      </w:pPr>
                      <w:r>
                        <w:rPr>
                          <w:rStyle w:val="11"/>
                          <w:rFonts w:ascii="Times New Roman" w:hAnsi="Times New Roman" w:cs="Times New Roman"/>
                          <w:i/>
                          <w:iCs/>
                          <w:sz w:val="28"/>
                          <w:szCs w:val="28"/>
                          <w:shd w:val="clear" w:color="auto" w:fill="FFFFFF"/>
                        </w:rPr>
                        <w:t>Н.</w:t>
                      </w:r>
                      <w:r w:rsidR="00E052B1">
                        <w:rPr>
                          <w:rStyle w:val="11"/>
                          <w:rFonts w:ascii="Times New Roman" w:hAnsi="Times New Roman" w:cs="Times New Roman"/>
                          <w:i/>
                          <w:iCs/>
                          <w:sz w:val="28"/>
                          <w:szCs w:val="28"/>
                          <w:shd w:val="clear" w:color="auto" w:fill="FFFFFF"/>
                        </w:rPr>
                        <w:t xml:space="preserve"> </w:t>
                      </w:r>
                      <w:r>
                        <w:rPr>
                          <w:rStyle w:val="11"/>
                          <w:rFonts w:ascii="Times New Roman" w:hAnsi="Times New Roman" w:cs="Times New Roman"/>
                          <w:i/>
                          <w:iCs/>
                          <w:sz w:val="28"/>
                          <w:szCs w:val="28"/>
                          <w:shd w:val="clear" w:color="auto" w:fill="FFFFFF"/>
                        </w:rPr>
                        <w:t>П. Аникеева</w:t>
                      </w:r>
                      <w:r w:rsidR="00D1524F">
                        <w:rPr>
                          <w:rStyle w:val="11"/>
                          <w:rFonts w:ascii="Times New Roman" w:hAnsi="Times New Roman" w:cs="Times New Roman"/>
                          <w:i/>
                          <w:iCs/>
                          <w:sz w:val="28"/>
                          <w:szCs w:val="28"/>
                          <w:shd w:val="clear" w:color="auto" w:fill="FFFFFF"/>
                        </w:rPr>
                        <w:t>.</w:t>
                      </w:r>
                    </w:p>
                  </w:txbxContent>
                </v:textbox>
                <w10:wrap anchorx="margin"/>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66432" behindDoc="0" locked="0" layoutInCell="1" allowOverlap="1" wp14:anchorId="0370C887" wp14:editId="0C98EAE6">
                <wp:simplePos x="0" y="0"/>
                <wp:positionH relativeFrom="column">
                  <wp:posOffset>614547</wp:posOffset>
                </wp:positionH>
                <wp:positionV relativeFrom="paragraph">
                  <wp:posOffset>26130</wp:posOffset>
                </wp:positionV>
                <wp:extent cx="4383775" cy="1599631"/>
                <wp:effectExtent l="38100" t="38100" r="112395" b="114935"/>
                <wp:wrapNone/>
                <wp:docPr id="7" name="Поле 2"/>
                <wp:cNvGraphicFramePr/>
                <a:graphic xmlns:a="http://schemas.openxmlformats.org/drawingml/2006/main">
                  <a:graphicData uri="http://schemas.microsoft.com/office/word/2010/wordprocessingShape">
                    <wps:wsp>
                      <wps:cNvSpPr txBox="1"/>
                      <wps:spPr>
                        <a:xfrm>
                          <a:off x="0" y="0"/>
                          <a:ext cx="4383775" cy="1599631"/>
                        </a:xfrm>
                        <a:prstGeom prst="rect">
                          <a:avLst/>
                        </a:prstGeom>
                        <a:ln/>
                        <a:effectLst>
                          <a:outerShdw blurRad="50800" dist="38100" dir="2700000" algn="tl" rotWithShape="0">
                            <a:srgbClr val="002060">
                              <a:alpha val="40000"/>
                            </a:srgbClr>
                          </a:outerShdw>
                        </a:effectLst>
                      </wps:spPr>
                      <wps:style>
                        <a:lnRef idx="2">
                          <a:schemeClr val="accent5"/>
                        </a:lnRef>
                        <a:fillRef idx="1">
                          <a:schemeClr val="lt1"/>
                        </a:fillRef>
                        <a:effectRef idx="0">
                          <a:schemeClr val="accent5"/>
                        </a:effectRef>
                        <a:fontRef idx="minor">
                          <a:schemeClr val="dk1"/>
                        </a:fontRef>
                      </wps:style>
                      <wps:txbx>
                        <w:txbxContent>
                          <w:p w14:paraId="735211EB" w14:textId="0DBD3E5B" w:rsidR="00D1524F" w:rsidRDefault="00D1524F" w:rsidP="00D1524F">
                            <w:pPr>
                              <w:jc w:val="both"/>
                              <w:rPr>
                                <w:rStyle w:val="11"/>
                                <w:rFonts w:ascii="Times New Roman" w:hAnsi="Times New Roman" w:cs="Times New Roman"/>
                                <w:sz w:val="28"/>
                                <w:szCs w:val="28"/>
                                <w:shd w:val="clear" w:color="auto" w:fill="FFFFFF"/>
                              </w:rPr>
                            </w:pPr>
                            <w:r w:rsidRPr="00D1524F">
                              <w:rPr>
                                <w:rStyle w:val="11"/>
                                <w:rFonts w:ascii="Times New Roman" w:hAnsi="Times New Roman" w:cs="Times New Roman"/>
                                <w:sz w:val="28"/>
                                <w:szCs w:val="28"/>
                                <w:shd w:val="clear" w:color="auto" w:fill="FFFFFF"/>
                              </w:rPr>
                              <w:t>«Игра – это одновременно развивающая деятельность, принцип, метод и форма жизнедеятельности, зона социализации, самореабилитации, сотрудничества, содружества, сотворчества с взрослыми, посредник между миром ребенка и миром взрослого»</w:t>
                            </w:r>
                            <w:r>
                              <w:rPr>
                                <w:rStyle w:val="11"/>
                                <w:rFonts w:ascii="Times New Roman" w:hAnsi="Times New Roman" w:cs="Times New Roman"/>
                                <w:sz w:val="28"/>
                                <w:szCs w:val="28"/>
                                <w:shd w:val="clear" w:color="auto" w:fill="FFFFFF"/>
                              </w:rPr>
                              <w:t>.</w:t>
                            </w:r>
                          </w:p>
                          <w:p w14:paraId="7479D0F9" w14:textId="4C722374" w:rsidR="00D1524F" w:rsidRDefault="00D1524F" w:rsidP="00C2482E">
                            <w:pPr>
                              <w:jc w:val="right"/>
                            </w:pPr>
                            <w:r w:rsidRPr="00D1524F">
                              <w:rPr>
                                <w:rStyle w:val="11"/>
                                <w:rFonts w:ascii="Times New Roman" w:hAnsi="Times New Roman" w:cs="Times New Roman"/>
                                <w:i/>
                                <w:iCs/>
                                <w:sz w:val="28"/>
                                <w:szCs w:val="28"/>
                                <w:shd w:val="clear" w:color="auto" w:fill="FFFFFF"/>
                              </w:rPr>
                              <w:t>С. А. Шмаков.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70C887" id="_x0000_s1031" type="#_x0000_t202" style="position:absolute;margin-left:48.4pt;margin-top:2.05pt;width:345.2pt;height:125.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" fillcolor="white [3201]" strokecolor="#5b9bd5 [3208]" strokeweight="1pt">
                <v:shadow on="t" color="#002060" opacity="26214f" origin="-.5,-.5" offset=".74836mm,.74836mm"/>
                <v:textbox>
                  <w:txbxContent>
                    <w:p w14:paraId="735211EB" w14:textId="0DBD3E5B" w:rsidR="00D1524F" w:rsidRDefault="00D1524F" w:rsidP="00D1524F">
                      <w:pPr>
                        <w:jc w:val="both"/>
                        <w:rPr>
                          <w:rStyle w:val="11"/>
                          <w:rFonts w:ascii="Times New Roman" w:hAnsi="Times New Roman" w:cs="Times New Roman"/>
                          <w:sz w:val="28"/>
                          <w:szCs w:val="28"/>
                          <w:shd w:val="clear" w:color="auto" w:fill="FFFFFF"/>
                        </w:rPr>
                      </w:pPr>
                      <w:r w:rsidRPr="00D1524F">
                        <w:rPr>
                          <w:rStyle w:val="11"/>
                          <w:rFonts w:ascii="Times New Roman" w:hAnsi="Times New Roman" w:cs="Times New Roman"/>
                          <w:sz w:val="28"/>
                          <w:szCs w:val="28"/>
                          <w:shd w:val="clear" w:color="auto" w:fill="FFFFFF"/>
                        </w:rPr>
                        <w:t>«Игра – это одновременно развивающая деятельность, принцип, метод и форма жизнедеятельности, зона социализации, самореабилитации, сотрудничества, содружества, сотворчества с взрослыми, посредник между миром ребенка и миром взрослого»</w:t>
                      </w:r>
                      <w:r>
                        <w:rPr>
                          <w:rStyle w:val="11"/>
                          <w:rFonts w:ascii="Times New Roman" w:hAnsi="Times New Roman" w:cs="Times New Roman"/>
                          <w:sz w:val="28"/>
                          <w:szCs w:val="28"/>
                          <w:shd w:val="clear" w:color="auto" w:fill="FFFFFF"/>
                        </w:rPr>
                        <w:t>.</w:t>
                      </w:r>
                    </w:p>
                    <w:p w14:paraId="7479D0F9" w14:textId="4C722374" w:rsidR="00D1524F" w:rsidRDefault="00D1524F" w:rsidP="00C2482E">
                      <w:pPr>
                        <w:jc w:val="right"/>
                      </w:pPr>
                      <w:r w:rsidRPr="00D1524F">
                        <w:rPr>
                          <w:rStyle w:val="11"/>
                          <w:rFonts w:ascii="Times New Roman" w:hAnsi="Times New Roman" w:cs="Times New Roman"/>
                          <w:i/>
                          <w:iCs/>
                          <w:sz w:val="28"/>
                          <w:szCs w:val="28"/>
                          <w:shd w:val="clear" w:color="auto" w:fill="FFFFFF"/>
                        </w:rPr>
                        <w:t>С. А. Шмаков.</w:t>
                      </w:r>
                    </w:p>
                  </w:txbxContent>
                </v:textbox>
              </v:shape>
            </w:pict>
          </mc:Fallback>
        </mc:AlternateContent>
      </w:r>
      <w:r w:rsidR="004138AF">
        <w:br w:type="page"/>
      </w:r>
    </w:p>
    <w:p w14:paraId="56D5381C" w14:textId="77777777" w:rsidR="004138AF" w:rsidRDefault="004138AF" w:rsidP="00B12BA7">
      <w:pPr>
        <w:shd w:val="clear" w:color="auto" w:fill="FFFFFF" w:themeFill="background1"/>
        <w:spacing w:after="0" w:line="240" w:lineRule="auto"/>
        <w:ind w:firstLine="708"/>
        <w:jc w:val="center"/>
        <w:rPr>
          <w:rStyle w:val="c1"/>
          <w:rFonts w:ascii="Times New Roman" w:hAnsi="Times New Roman" w:cs="Times New Roman"/>
          <w:b/>
          <w:bCs/>
          <w:color w:val="000000"/>
          <w:sz w:val="28"/>
          <w:szCs w:val="28"/>
        </w:rPr>
      </w:pPr>
      <w:r>
        <w:rPr>
          <w:rStyle w:val="c1"/>
          <w:rFonts w:ascii="Times New Roman" w:hAnsi="Times New Roman" w:cs="Times New Roman"/>
          <w:b/>
          <w:bCs/>
          <w:color w:val="000000"/>
          <w:sz w:val="28"/>
          <w:szCs w:val="28"/>
        </w:rPr>
        <w:lastRenderedPageBreak/>
        <w:t>З</w:t>
      </w:r>
      <w:r w:rsidRPr="00202FF0">
        <w:rPr>
          <w:rStyle w:val="c1"/>
          <w:rFonts w:ascii="Times New Roman" w:hAnsi="Times New Roman" w:cs="Times New Roman"/>
          <w:b/>
          <w:bCs/>
          <w:color w:val="000000"/>
          <w:sz w:val="28"/>
          <w:szCs w:val="28"/>
        </w:rPr>
        <w:t>начение игры для ребенка дошкольного возраста</w:t>
      </w:r>
    </w:p>
    <w:p w14:paraId="4CD680EF" w14:textId="77777777" w:rsidR="004138AF" w:rsidRDefault="004138AF" w:rsidP="00B12BA7">
      <w:pPr>
        <w:shd w:val="clear" w:color="auto" w:fill="FFFFFF" w:themeFill="background1"/>
        <w:spacing w:after="0" w:line="240" w:lineRule="auto"/>
        <w:ind w:firstLine="708"/>
        <w:jc w:val="center"/>
        <w:rPr>
          <w:rStyle w:val="c1"/>
          <w:rFonts w:ascii="Times New Roman" w:hAnsi="Times New Roman" w:cs="Times New Roman"/>
          <w:b/>
          <w:bCs/>
          <w:color w:val="000000"/>
          <w:sz w:val="28"/>
          <w:szCs w:val="28"/>
        </w:rPr>
      </w:pPr>
    </w:p>
    <w:p w14:paraId="5C1D26D7" w14:textId="77777777" w:rsidR="004138AF" w:rsidRDefault="004138AF" w:rsidP="00B12BA7">
      <w:pPr>
        <w:shd w:val="clear" w:color="auto" w:fill="FFFFFF" w:themeFill="background1"/>
        <w:spacing w:after="0" w:line="240" w:lineRule="auto"/>
        <w:ind w:right="282" w:firstLine="284"/>
        <w:jc w:val="center"/>
        <w:rPr>
          <w:rStyle w:val="c1"/>
          <w:rFonts w:ascii="Times New Roman" w:hAnsi="Times New Roman" w:cs="Times New Roman"/>
          <w:b/>
          <w:bCs/>
          <w:color w:val="000000"/>
          <w:sz w:val="28"/>
          <w:szCs w:val="28"/>
        </w:rPr>
      </w:pPr>
      <w:r>
        <w:rPr>
          <w:rFonts w:ascii="Times New Roman" w:hAnsi="Times New Roman" w:cs="Times New Roman"/>
          <w:b/>
          <w:bCs/>
          <w:noProof/>
          <w:color w:val="000000"/>
          <w:sz w:val="28"/>
          <w:szCs w:val="28"/>
          <w:lang w:eastAsia="ru-RU"/>
        </w:rPr>
        <w:drawing>
          <wp:inline distT="0" distB="0" distL="0" distR="0" wp14:anchorId="3FF6FFB9" wp14:editId="155E74F2">
            <wp:extent cx="5838825" cy="6324600"/>
            <wp:effectExtent l="38100" t="0" r="47625" b="0"/>
            <wp:docPr id="1"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6567F406" w14:textId="77777777" w:rsidR="004138AF" w:rsidRDefault="004138AF" w:rsidP="00B12BA7">
      <w:pPr>
        <w:shd w:val="clear" w:color="auto" w:fill="FFFFFF" w:themeFill="background1"/>
        <w:spacing w:after="0" w:line="240" w:lineRule="auto"/>
        <w:ind w:firstLine="708"/>
        <w:jc w:val="center"/>
        <w:rPr>
          <w:rStyle w:val="c1"/>
          <w:rFonts w:ascii="Times New Roman" w:hAnsi="Times New Roman" w:cs="Times New Roman"/>
          <w:b/>
          <w:bCs/>
          <w:color w:val="000000"/>
          <w:sz w:val="28"/>
          <w:szCs w:val="28"/>
        </w:rPr>
      </w:pPr>
    </w:p>
    <w:p w14:paraId="600975ED" w14:textId="77777777" w:rsidR="004138AF" w:rsidRPr="00202FF0" w:rsidRDefault="004138AF" w:rsidP="00B12BA7">
      <w:pPr>
        <w:shd w:val="clear" w:color="auto" w:fill="FFFFFF" w:themeFill="background1"/>
        <w:spacing w:after="0" w:line="240" w:lineRule="auto"/>
        <w:ind w:firstLine="708"/>
        <w:jc w:val="center"/>
        <w:rPr>
          <w:rFonts w:ascii="Times New Roman" w:hAnsi="Times New Roman" w:cs="Times New Roman"/>
          <w:b/>
          <w:bCs/>
          <w:sz w:val="28"/>
          <w:szCs w:val="28"/>
          <w:shd w:val="clear" w:color="auto" w:fill="F4F4F4"/>
        </w:rPr>
      </w:pPr>
    </w:p>
    <w:p w14:paraId="65FDE694" w14:textId="77777777" w:rsidR="004138AF" w:rsidRDefault="004138AF" w:rsidP="00B12BA7">
      <w:pPr>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br w:type="page"/>
      </w:r>
    </w:p>
    <w:p w14:paraId="5883A1AB" w14:textId="77777777" w:rsidR="004138AF" w:rsidRPr="001B1B0D" w:rsidRDefault="004138AF" w:rsidP="00B12BA7">
      <w:pPr>
        <w:shd w:val="clear" w:color="auto" w:fill="FFFFFF"/>
        <w:spacing w:after="0" w:line="240" w:lineRule="auto"/>
        <w:jc w:val="both"/>
        <w:rPr>
          <w:rFonts w:ascii="Times New Roman" w:hAnsi="Times New Roman" w:cs="Times New Roman"/>
          <w:color w:val="000000"/>
          <w:sz w:val="28"/>
          <w:szCs w:val="28"/>
        </w:rPr>
      </w:pPr>
    </w:p>
    <w:p w14:paraId="4CDDF829" w14:textId="77777777" w:rsidR="004138AF" w:rsidRDefault="004138AF" w:rsidP="00B12BA7">
      <w:pPr>
        <w:pStyle w:val="6"/>
        <w:spacing w:before="0" w:after="0"/>
        <w:jc w:val="center"/>
        <w:rPr>
          <w:rFonts w:ascii="Times New Roman" w:hAnsi="Times New Roman" w:cs="Times New Roman"/>
          <w:sz w:val="28"/>
          <w:szCs w:val="28"/>
        </w:rPr>
      </w:pPr>
      <w:r w:rsidRPr="00202FF0">
        <w:rPr>
          <w:rFonts w:ascii="Times New Roman" w:hAnsi="Times New Roman" w:cs="Times New Roman"/>
          <w:sz w:val="28"/>
          <w:szCs w:val="28"/>
        </w:rPr>
        <w:t>Рекомендации по организации и проведению игр с дошкольниками</w:t>
      </w:r>
    </w:p>
    <w:p w14:paraId="7A860AF7" w14:textId="45D323BE" w:rsidR="004138AF" w:rsidRDefault="004138AF" w:rsidP="00B12BA7">
      <w:pPr>
        <w:spacing w:after="0" w:line="240" w:lineRule="auto"/>
        <w:rPr>
          <w:lang w:eastAsia="ru-RU"/>
        </w:rPr>
      </w:pPr>
      <w:r>
        <w:rPr>
          <w:noProof/>
          <w:lang w:eastAsia="ru-RU"/>
        </w:rPr>
        <w:drawing>
          <wp:inline distT="0" distB="0" distL="0" distR="0" wp14:anchorId="500F00DF" wp14:editId="04BF32BC">
            <wp:extent cx="6038850" cy="6562725"/>
            <wp:effectExtent l="57150" t="0" r="57150" b="0"/>
            <wp:docPr id="3" name="Схема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035FB047" w14:textId="65712DE9" w:rsidR="004138AF" w:rsidRDefault="004138AF" w:rsidP="00B12BA7">
      <w:pPr>
        <w:spacing w:after="0" w:line="240" w:lineRule="auto"/>
        <w:rPr>
          <w:lang w:eastAsia="ru-RU"/>
        </w:rPr>
      </w:pPr>
    </w:p>
    <w:p w14:paraId="08FA41BA" w14:textId="77777777" w:rsidR="004138AF" w:rsidRDefault="004138AF" w:rsidP="00B12BA7">
      <w:pPr>
        <w:spacing w:after="0" w:line="240" w:lineRule="auto"/>
        <w:ind w:left="-426"/>
        <w:rPr>
          <w:lang w:eastAsia="ru-RU"/>
        </w:rPr>
      </w:pPr>
    </w:p>
    <w:p w14:paraId="03B83D50" w14:textId="0882BB74" w:rsidR="00AC00F4" w:rsidRDefault="00AC00F4" w:rsidP="00B12BA7">
      <w:pPr>
        <w:spacing w:after="0" w:line="240" w:lineRule="auto"/>
        <w:rPr>
          <w:lang w:eastAsia="ru-RU"/>
        </w:rPr>
      </w:pPr>
      <w:r>
        <w:rPr>
          <w:lang w:eastAsia="ru-RU"/>
        </w:rPr>
        <w:br w:type="page"/>
      </w:r>
    </w:p>
    <w:p w14:paraId="08442A20" w14:textId="77777777" w:rsidR="009102A6" w:rsidRDefault="00AC00F4" w:rsidP="009102A6">
      <w:pPr>
        <w:spacing w:after="0" w:line="240" w:lineRule="auto"/>
        <w:jc w:val="center"/>
        <w:rPr>
          <w:rFonts w:ascii="Times New Roman" w:eastAsiaTheme="minorEastAsia" w:hAnsi="Times New Roman" w:cs="Times New Roman"/>
          <w:b/>
          <w:bCs/>
          <w:sz w:val="32"/>
          <w:szCs w:val="28"/>
          <w:lang w:eastAsia="ru-RU"/>
        </w:rPr>
      </w:pPr>
      <w:r w:rsidRPr="00441564">
        <w:rPr>
          <w:rFonts w:ascii="Times New Roman" w:eastAsiaTheme="minorEastAsia" w:hAnsi="Times New Roman" w:cs="Times New Roman"/>
          <w:b/>
          <w:bCs/>
          <w:sz w:val="32"/>
          <w:szCs w:val="28"/>
          <w:lang w:eastAsia="ru-RU"/>
        </w:rPr>
        <w:lastRenderedPageBreak/>
        <w:t>Классификация игр для использования на переменах</w:t>
      </w:r>
    </w:p>
    <w:p w14:paraId="145E793D" w14:textId="54923691" w:rsidR="00AC00F4" w:rsidRPr="009102A6" w:rsidRDefault="00AC00F4" w:rsidP="009102A6">
      <w:pPr>
        <w:spacing w:after="0" w:line="240" w:lineRule="auto"/>
        <w:jc w:val="center"/>
        <w:rPr>
          <w:rFonts w:ascii="Times New Roman" w:eastAsiaTheme="minorEastAsia" w:hAnsi="Times New Roman" w:cs="Times New Roman"/>
          <w:b/>
          <w:bCs/>
          <w:sz w:val="32"/>
          <w:szCs w:val="28"/>
          <w:lang w:eastAsia="ru-RU"/>
        </w:rPr>
      </w:pPr>
      <w:r w:rsidRPr="00AC00F4">
        <w:rPr>
          <w:rFonts w:ascii="Times New Roman" w:hAnsi="Times New Roman" w:cs="Times New Roman"/>
          <w:i/>
          <w:sz w:val="28"/>
          <w:szCs w:val="28"/>
        </w:rPr>
        <w:t xml:space="preserve">(из опыта работы </w:t>
      </w:r>
      <w:r w:rsidR="00A8022F">
        <w:rPr>
          <w:rFonts w:ascii="Times New Roman" w:hAnsi="Times New Roman" w:cs="Times New Roman"/>
          <w:i/>
          <w:sz w:val="28"/>
          <w:szCs w:val="28"/>
        </w:rPr>
        <w:t>ш</w:t>
      </w:r>
      <w:r w:rsidR="00AD6935">
        <w:rPr>
          <w:rFonts w:ascii="Times New Roman" w:hAnsi="Times New Roman" w:cs="Times New Roman"/>
          <w:i/>
          <w:sz w:val="28"/>
          <w:szCs w:val="28"/>
        </w:rPr>
        <w:t>колы раннего развития</w:t>
      </w:r>
      <w:r w:rsidRPr="00AC00F4">
        <w:rPr>
          <w:rFonts w:ascii="Times New Roman" w:hAnsi="Times New Roman" w:cs="Times New Roman"/>
          <w:i/>
          <w:sz w:val="28"/>
          <w:szCs w:val="28"/>
        </w:rPr>
        <w:t xml:space="preserve"> «Сказка»)</w:t>
      </w:r>
    </w:p>
    <w:p w14:paraId="7039A51F" w14:textId="77777777" w:rsidR="009102A6" w:rsidRDefault="009102A6" w:rsidP="009102A6">
      <w:pPr>
        <w:spacing w:after="0" w:line="240" w:lineRule="auto"/>
        <w:ind w:firstLine="709"/>
        <w:jc w:val="center"/>
        <w:rPr>
          <w:rFonts w:ascii="Times New Roman" w:hAnsi="Times New Roman" w:cs="Times New Roman"/>
          <w:sz w:val="28"/>
          <w:szCs w:val="28"/>
        </w:rPr>
      </w:pPr>
    </w:p>
    <w:p w14:paraId="63A9113A" w14:textId="33B2E6AE" w:rsidR="00AC00F4" w:rsidRPr="00AC00F4" w:rsidRDefault="00AC00F4" w:rsidP="00B12BA7">
      <w:pPr>
        <w:spacing w:after="0" w:line="240" w:lineRule="auto"/>
        <w:ind w:firstLine="709"/>
        <w:jc w:val="both"/>
        <w:rPr>
          <w:rFonts w:ascii="Times New Roman" w:hAnsi="Times New Roman" w:cs="Times New Roman"/>
          <w:sz w:val="28"/>
          <w:szCs w:val="28"/>
        </w:rPr>
      </w:pPr>
      <w:r w:rsidRPr="00AC00F4">
        <w:rPr>
          <w:rFonts w:ascii="Times New Roman" w:hAnsi="Times New Roman" w:cs="Times New Roman"/>
          <w:sz w:val="28"/>
          <w:szCs w:val="28"/>
        </w:rPr>
        <w:t>Условная классификация составлена с учетом количества обучающихся на занятии; содержания и уровня сложности занятия</w:t>
      </w:r>
      <w:r w:rsidR="00AD6935">
        <w:rPr>
          <w:rFonts w:ascii="Times New Roman" w:hAnsi="Times New Roman" w:cs="Times New Roman"/>
          <w:sz w:val="28"/>
          <w:szCs w:val="28"/>
        </w:rPr>
        <w:t>;</w:t>
      </w:r>
      <w:r w:rsidRPr="00AC00F4">
        <w:rPr>
          <w:rFonts w:ascii="Times New Roman" w:hAnsi="Times New Roman" w:cs="Times New Roman"/>
          <w:sz w:val="28"/>
          <w:szCs w:val="28"/>
        </w:rPr>
        <w:t xml:space="preserve"> материально-технической базы: помещение, оборудование.</w:t>
      </w:r>
    </w:p>
    <w:p w14:paraId="6806D5CE" w14:textId="77777777" w:rsidR="00AC00F4" w:rsidRPr="00AC00F4" w:rsidRDefault="00AC00F4" w:rsidP="00B12BA7">
      <w:pPr>
        <w:spacing w:after="0" w:line="240" w:lineRule="auto"/>
        <w:jc w:val="center"/>
        <w:rPr>
          <w:rFonts w:ascii="Times New Roman" w:hAnsi="Times New Roman" w:cs="Times New Roman"/>
          <w:i/>
          <w:sz w:val="28"/>
          <w:szCs w:val="28"/>
        </w:rPr>
      </w:pPr>
    </w:p>
    <w:tbl>
      <w:tblPr>
        <w:tblStyle w:val="-5"/>
        <w:tblW w:w="0" w:type="auto"/>
        <w:tblLook w:val="04A0" w:firstRow="1" w:lastRow="0" w:firstColumn="1" w:lastColumn="0" w:noHBand="0" w:noVBand="1"/>
      </w:tblPr>
      <w:tblGrid>
        <w:gridCol w:w="2825"/>
        <w:gridCol w:w="3828"/>
        <w:gridCol w:w="2965"/>
      </w:tblGrid>
      <w:tr w:rsidR="00AC00F4" w:rsidRPr="00AC00F4" w14:paraId="601EDF26" w14:textId="77777777" w:rsidTr="0028287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25" w:type="dxa"/>
          </w:tcPr>
          <w:p w14:paraId="694523B7" w14:textId="77777777" w:rsidR="00AC00F4" w:rsidRPr="00AC00F4" w:rsidRDefault="00AC00F4" w:rsidP="00B12BA7">
            <w:pPr>
              <w:jc w:val="center"/>
              <w:rPr>
                <w:rFonts w:ascii="Times New Roman" w:hAnsi="Times New Roman" w:cs="Times New Roman"/>
                <w:sz w:val="28"/>
                <w:szCs w:val="28"/>
              </w:rPr>
            </w:pPr>
            <w:r w:rsidRPr="00AC00F4">
              <w:rPr>
                <w:rFonts w:ascii="Times New Roman" w:hAnsi="Times New Roman" w:cs="Times New Roman"/>
                <w:sz w:val="28"/>
                <w:szCs w:val="28"/>
              </w:rPr>
              <w:t>Формы и виды игр</w:t>
            </w:r>
          </w:p>
        </w:tc>
        <w:tc>
          <w:tcPr>
            <w:tcW w:w="3828" w:type="dxa"/>
          </w:tcPr>
          <w:p w14:paraId="1C780231" w14:textId="77777777" w:rsidR="00AC00F4" w:rsidRPr="00AC00F4" w:rsidRDefault="00AC00F4" w:rsidP="00B12BA7">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AC00F4">
              <w:rPr>
                <w:rFonts w:ascii="Times New Roman" w:hAnsi="Times New Roman" w:cs="Times New Roman"/>
                <w:sz w:val="28"/>
                <w:szCs w:val="28"/>
              </w:rPr>
              <w:t>Названия</w:t>
            </w:r>
          </w:p>
        </w:tc>
        <w:tc>
          <w:tcPr>
            <w:tcW w:w="2965" w:type="dxa"/>
          </w:tcPr>
          <w:p w14:paraId="42F8DC0E" w14:textId="77777777" w:rsidR="00AC00F4" w:rsidRPr="00AC00F4" w:rsidRDefault="00AC00F4" w:rsidP="00B12BA7">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AC00F4">
              <w:rPr>
                <w:rFonts w:ascii="Times New Roman" w:hAnsi="Times New Roman" w:cs="Times New Roman"/>
                <w:sz w:val="28"/>
                <w:szCs w:val="28"/>
              </w:rPr>
              <w:t>Примечания</w:t>
            </w:r>
          </w:p>
        </w:tc>
      </w:tr>
      <w:tr w:rsidR="00AC00F4" w:rsidRPr="00AC00F4" w14:paraId="253C2F4C" w14:textId="77777777" w:rsidTr="0028287C">
        <w:trPr>
          <w:cnfStyle w:val="000000100000" w:firstRow="0" w:lastRow="0" w:firstColumn="0" w:lastColumn="0" w:oddVBand="0" w:evenVBand="0" w:oddHBand="1" w:evenHBand="0" w:firstRowFirstColumn="0" w:firstRowLastColumn="0" w:lastRowFirstColumn="0" w:lastRowLastColumn="0"/>
          <w:trHeight w:val="1298"/>
        </w:trPr>
        <w:tc>
          <w:tcPr>
            <w:cnfStyle w:val="001000000000" w:firstRow="0" w:lastRow="0" w:firstColumn="1" w:lastColumn="0" w:oddVBand="0" w:evenVBand="0" w:oddHBand="0" w:evenHBand="0" w:firstRowFirstColumn="0" w:firstRowLastColumn="0" w:lastRowFirstColumn="0" w:lastRowLastColumn="0"/>
            <w:tcW w:w="2825" w:type="dxa"/>
          </w:tcPr>
          <w:p w14:paraId="1B639B62" w14:textId="77777777" w:rsidR="00AC00F4" w:rsidRPr="00AC00F4" w:rsidRDefault="00AC00F4" w:rsidP="00B12BA7">
            <w:pPr>
              <w:rPr>
                <w:rFonts w:ascii="Times New Roman" w:hAnsi="Times New Roman" w:cs="Times New Roman"/>
                <w:b w:val="0"/>
                <w:bCs w:val="0"/>
                <w:sz w:val="28"/>
                <w:szCs w:val="28"/>
              </w:rPr>
            </w:pPr>
            <w:r w:rsidRPr="00AC00F4">
              <w:rPr>
                <w:rFonts w:ascii="Times New Roman" w:hAnsi="Times New Roman" w:cs="Times New Roman"/>
                <w:sz w:val="28"/>
                <w:szCs w:val="28"/>
              </w:rPr>
              <w:t>Настольные дидактические (развивающие) игры</w:t>
            </w:r>
          </w:p>
        </w:tc>
        <w:tc>
          <w:tcPr>
            <w:tcW w:w="3828" w:type="dxa"/>
          </w:tcPr>
          <w:p w14:paraId="574CCBA0" w14:textId="1F5002A5" w:rsidR="00AC00F4" w:rsidRPr="00AC00F4" w:rsidRDefault="00AC00F4" w:rsidP="00B12BA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AC00F4">
              <w:rPr>
                <w:rFonts w:ascii="Times New Roman" w:hAnsi="Times New Roman" w:cs="Times New Roman"/>
                <w:sz w:val="28"/>
                <w:szCs w:val="28"/>
              </w:rPr>
              <w:t>Пазлы, тетрис, танграм, головоломки, шашки, шахматы, домино, настольные игры с игровым полем, мозаика, межполушарные доски, конструкторы, мягкие коврики, дорожки и др.</w:t>
            </w:r>
          </w:p>
        </w:tc>
        <w:tc>
          <w:tcPr>
            <w:tcW w:w="2965" w:type="dxa"/>
          </w:tcPr>
          <w:p w14:paraId="382CAED7" w14:textId="77777777" w:rsidR="00AC00F4" w:rsidRPr="00AC00F4" w:rsidRDefault="00AC00F4" w:rsidP="00B12BA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AC00F4">
              <w:rPr>
                <w:rFonts w:ascii="Times New Roman" w:hAnsi="Times New Roman" w:cs="Times New Roman"/>
                <w:sz w:val="28"/>
                <w:szCs w:val="28"/>
              </w:rPr>
              <w:t xml:space="preserve">Игры индивидуальные и/или в паре </w:t>
            </w:r>
          </w:p>
        </w:tc>
      </w:tr>
      <w:tr w:rsidR="00AC00F4" w:rsidRPr="00AC00F4" w14:paraId="68104BD3" w14:textId="77777777" w:rsidTr="0028287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25" w:type="dxa"/>
          </w:tcPr>
          <w:p w14:paraId="10EF2B23" w14:textId="77777777" w:rsidR="00AC00F4" w:rsidRPr="00AC00F4" w:rsidRDefault="00AC00F4" w:rsidP="00B12BA7">
            <w:pPr>
              <w:rPr>
                <w:rFonts w:ascii="Times New Roman" w:hAnsi="Times New Roman" w:cs="Times New Roman"/>
                <w:b w:val="0"/>
                <w:bCs w:val="0"/>
                <w:sz w:val="28"/>
                <w:szCs w:val="28"/>
              </w:rPr>
            </w:pPr>
            <w:r w:rsidRPr="00AC00F4">
              <w:rPr>
                <w:rFonts w:ascii="Times New Roman" w:hAnsi="Times New Roman" w:cs="Times New Roman"/>
                <w:sz w:val="28"/>
                <w:szCs w:val="28"/>
              </w:rPr>
              <w:t xml:space="preserve">Сюжетно-ролевые </w:t>
            </w:r>
          </w:p>
        </w:tc>
        <w:tc>
          <w:tcPr>
            <w:tcW w:w="3828" w:type="dxa"/>
          </w:tcPr>
          <w:p w14:paraId="21941E79" w14:textId="77777777" w:rsidR="00415C33" w:rsidRDefault="00AC00F4" w:rsidP="00B12BA7">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8"/>
                <w:szCs w:val="28"/>
              </w:rPr>
            </w:pPr>
            <w:r w:rsidRPr="00AC00F4">
              <w:rPr>
                <w:rFonts w:ascii="Times New Roman" w:hAnsi="Times New Roman" w:cs="Times New Roman"/>
                <w:sz w:val="28"/>
                <w:szCs w:val="28"/>
              </w:rPr>
              <w:t xml:space="preserve">Парикмахерская, кухня, </w:t>
            </w:r>
          </w:p>
          <w:p w14:paraId="42569DDB" w14:textId="5E453F24" w:rsidR="00AC00F4" w:rsidRPr="00AC00F4" w:rsidRDefault="00AC00F4" w:rsidP="00B12BA7">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8"/>
                <w:szCs w:val="28"/>
              </w:rPr>
            </w:pPr>
            <w:r w:rsidRPr="00AC00F4">
              <w:rPr>
                <w:rFonts w:ascii="Times New Roman" w:hAnsi="Times New Roman" w:cs="Times New Roman"/>
                <w:sz w:val="28"/>
                <w:szCs w:val="28"/>
              </w:rPr>
              <w:t>кафе, магазин, ремонтная мастерская</w:t>
            </w:r>
          </w:p>
        </w:tc>
        <w:tc>
          <w:tcPr>
            <w:tcW w:w="2965" w:type="dxa"/>
          </w:tcPr>
          <w:p w14:paraId="0FF2A09F" w14:textId="77777777" w:rsidR="00AC00F4" w:rsidRPr="00AC00F4" w:rsidRDefault="00AC00F4" w:rsidP="00B12BA7">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8"/>
                <w:szCs w:val="28"/>
              </w:rPr>
            </w:pPr>
            <w:r w:rsidRPr="00AC00F4">
              <w:rPr>
                <w:rFonts w:ascii="Times New Roman" w:hAnsi="Times New Roman" w:cs="Times New Roman"/>
                <w:b/>
                <w:bCs/>
                <w:i/>
                <w:iCs/>
                <w:sz w:val="28"/>
                <w:szCs w:val="28"/>
              </w:rPr>
              <w:t xml:space="preserve">Коммуникативная и деятельностная </w:t>
            </w:r>
            <w:r w:rsidRPr="00AC00F4">
              <w:rPr>
                <w:rFonts w:ascii="Times New Roman" w:hAnsi="Times New Roman" w:cs="Times New Roman"/>
                <w:sz w:val="28"/>
                <w:szCs w:val="28"/>
              </w:rPr>
              <w:t>функции.</w:t>
            </w:r>
          </w:p>
          <w:p w14:paraId="6A08A0DE" w14:textId="77777777" w:rsidR="00AC00F4" w:rsidRPr="00AC00F4" w:rsidRDefault="00AC00F4" w:rsidP="00B12BA7">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8"/>
                <w:szCs w:val="28"/>
              </w:rPr>
            </w:pPr>
            <w:r w:rsidRPr="00AC00F4">
              <w:rPr>
                <w:rFonts w:ascii="Times New Roman" w:hAnsi="Times New Roman" w:cs="Times New Roman"/>
                <w:sz w:val="28"/>
                <w:szCs w:val="28"/>
              </w:rPr>
              <w:t>Профориентация.</w:t>
            </w:r>
          </w:p>
        </w:tc>
      </w:tr>
      <w:tr w:rsidR="00AC00F4" w:rsidRPr="00AC00F4" w14:paraId="00B15D6F" w14:textId="77777777" w:rsidTr="002828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25" w:type="dxa"/>
          </w:tcPr>
          <w:p w14:paraId="5439BC10" w14:textId="77777777" w:rsidR="00AC00F4" w:rsidRPr="00AC00F4" w:rsidRDefault="00AC00F4" w:rsidP="00B12BA7">
            <w:pPr>
              <w:rPr>
                <w:rFonts w:ascii="Times New Roman" w:hAnsi="Times New Roman" w:cs="Times New Roman"/>
                <w:b w:val="0"/>
                <w:bCs w:val="0"/>
                <w:sz w:val="28"/>
                <w:szCs w:val="28"/>
              </w:rPr>
            </w:pPr>
            <w:r w:rsidRPr="00AC00F4">
              <w:rPr>
                <w:rFonts w:ascii="Times New Roman" w:hAnsi="Times New Roman" w:cs="Times New Roman"/>
                <w:sz w:val="28"/>
                <w:szCs w:val="28"/>
              </w:rPr>
              <w:t>Театрализованные, имитационные игры</w:t>
            </w:r>
          </w:p>
        </w:tc>
        <w:tc>
          <w:tcPr>
            <w:tcW w:w="3828" w:type="dxa"/>
          </w:tcPr>
          <w:p w14:paraId="084E4204" w14:textId="3D474B6D" w:rsidR="004C156D" w:rsidRDefault="00AC00F4" w:rsidP="00B12BA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AC00F4">
              <w:rPr>
                <w:rFonts w:ascii="Times New Roman" w:hAnsi="Times New Roman" w:cs="Times New Roman"/>
                <w:sz w:val="28"/>
                <w:szCs w:val="28"/>
              </w:rPr>
              <w:t>«Кукольный театр»,</w:t>
            </w:r>
          </w:p>
          <w:p w14:paraId="45F0868E" w14:textId="6CB8CAF0" w:rsidR="00AC00F4" w:rsidRPr="00AC00F4" w:rsidRDefault="00AC00F4" w:rsidP="00B12BA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AC00F4">
              <w:rPr>
                <w:rFonts w:ascii="Times New Roman" w:hAnsi="Times New Roman" w:cs="Times New Roman"/>
                <w:sz w:val="28"/>
                <w:szCs w:val="28"/>
              </w:rPr>
              <w:t>«Зверинец/ Цирк»</w:t>
            </w:r>
          </w:p>
        </w:tc>
        <w:tc>
          <w:tcPr>
            <w:tcW w:w="2965" w:type="dxa"/>
          </w:tcPr>
          <w:p w14:paraId="3766E023" w14:textId="77777777" w:rsidR="00AC00F4" w:rsidRPr="00AC00F4" w:rsidRDefault="00AC00F4" w:rsidP="00B12BA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AC00F4">
              <w:rPr>
                <w:rFonts w:ascii="Times New Roman" w:hAnsi="Times New Roman" w:cs="Times New Roman"/>
                <w:sz w:val="28"/>
                <w:szCs w:val="28"/>
              </w:rPr>
              <w:t>Развитие актерского мастерства</w:t>
            </w:r>
          </w:p>
        </w:tc>
      </w:tr>
      <w:tr w:rsidR="00AC00F4" w:rsidRPr="00AC00F4" w14:paraId="3E1CB4FA" w14:textId="77777777" w:rsidTr="0028287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25" w:type="dxa"/>
          </w:tcPr>
          <w:p w14:paraId="2F5A2013" w14:textId="77777777" w:rsidR="00AC00F4" w:rsidRPr="00AC00F4" w:rsidRDefault="00AC00F4" w:rsidP="00B12BA7">
            <w:pPr>
              <w:rPr>
                <w:rFonts w:ascii="Times New Roman" w:hAnsi="Times New Roman" w:cs="Times New Roman"/>
                <w:b w:val="0"/>
                <w:bCs w:val="0"/>
                <w:sz w:val="28"/>
                <w:szCs w:val="28"/>
              </w:rPr>
            </w:pPr>
            <w:r w:rsidRPr="00AC00F4">
              <w:rPr>
                <w:rFonts w:ascii="Times New Roman" w:hAnsi="Times New Roman" w:cs="Times New Roman"/>
                <w:sz w:val="28"/>
                <w:szCs w:val="28"/>
              </w:rPr>
              <w:t>Музыкальные</w:t>
            </w:r>
          </w:p>
        </w:tc>
        <w:tc>
          <w:tcPr>
            <w:tcW w:w="3828" w:type="dxa"/>
          </w:tcPr>
          <w:p w14:paraId="2F8D4DF3" w14:textId="1F5655D5" w:rsidR="00AC00F4" w:rsidRPr="00AC00F4" w:rsidRDefault="00AC00F4" w:rsidP="00B12BA7">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8"/>
                <w:szCs w:val="28"/>
              </w:rPr>
            </w:pPr>
            <w:r w:rsidRPr="00AC00F4">
              <w:rPr>
                <w:rFonts w:ascii="Times New Roman" w:hAnsi="Times New Roman" w:cs="Times New Roman"/>
                <w:sz w:val="28"/>
                <w:szCs w:val="28"/>
              </w:rPr>
              <w:t>Музыкальные зарядки</w:t>
            </w:r>
          </w:p>
          <w:p w14:paraId="5AF42879" w14:textId="61404E1A" w:rsidR="00AC00F4" w:rsidRPr="00AC00F4" w:rsidRDefault="00AC00F4" w:rsidP="00B12BA7">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8"/>
                <w:szCs w:val="28"/>
              </w:rPr>
            </w:pPr>
            <w:r w:rsidRPr="00AC00F4">
              <w:rPr>
                <w:rFonts w:ascii="Times New Roman" w:hAnsi="Times New Roman" w:cs="Times New Roman"/>
                <w:sz w:val="28"/>
                <w:szCs w:val="28"/>
              </w:rPr>
              <w:t>Танцы по показу</w:t>
            </w:r>
          </w:p>
          <w:p w14:paraId="63C18D33" w14:textId="4208A05D" w:rsidR="00AC00F4" w:rsidRPr="004C156D" w:rsidRDefault="00AC00F4" w:rsidP="00B12BA7">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C00F4">
              <w:rPr>
                <w:rFonts w:ascii="Times New Roman" w:hAnsi="Times New Roman" w:cs="Times New Roman"/>
                <w:sz w:val="28"/>
                <w:szCs w:val="28"/>
              </w:rPr>
              <w:t>«Самол</w:t>
            </w:r>
            <w:r w:rsidR="00D547E5">
              <w:rPr>
                <w:rFonts w:ascii="Times New Roman" w:hAnsi="Times New Roman" w:cs="Times New Roman"/>
                <w:sz w:val="28"/>
                <w:szCs w:val="28"/>
              </w:rPr>
              <w:t>е</w:t>
            </w:r>
            <w:r w:rsidRPr="00AC00F4">
              <w:rPr>
                <w:rFonts w:ascii="Times New Roman" w:hAnsi="Times New Roman" w:cs="Times New Roman"/>
                <w:sz w:val="28"/>
                <w:szCs w:val="28"/>
              </w:rPr>
              <w:t>т», «</w:t>
            </w:r>
            <w:r w:rsidR="00D547E5">
              <w:rPr>
                <w:rFonts w:ascii="Times New Roman" w:hAnsi="Times New Roman" w:cs="Times New Roman"/>
                <w:sz w:val="28"/>
                <w:szCs w:val="28"/>
              </w:rPr>
              <w:t>Е</w:t>
            </w:r>
            <w:r w:rsidRPr="00AC00F4">
              <w:rPr>
                <w:rFonts w:ascii="Times New Roman" w:hAnsi="Times New Roman" w:cs="Times New Roman"/>
                <w:sz w:val="28"/>
                <w:szCs w:val="28"/>
              </w:rPr>
              <w:t>лочки-пен</w:t>
            </w:r>
            <w:r w:rsidR="00D547E5">
              <w:rPr>
                <w:rFonts w:ascii="Times New Roman" w:hAnsi="Times New Roman" w:cs="Times New Roman"/>
                <w:sz w:val="28"/>
                <w:szCs w:val="28"/>
              </w:rPr>
              <w:t>е</w:t>
            </w:r>
            <w:r w:rsidRPr="00AC00F4">
              <w:rPr>
                <w:rFonts w:ascii="Times New Roman" w:hAnsi="Times New Roman" w:cs="Times New Roman"/>
                <w:sz w:val="28"/>
                <w:szCs w:val="28"/>
              </w:rPr>
              <w:t xml:space="preserve">чки» </w:t>
            </w:r>
            <w:r w:rsidRPr="004C156D">
              <w:rPr>
                <w:rFonts w:ascii="Times New Roman" w:hAnsi="Times New Roman" w:cs="Times New Roman"/>
                <w:i/>
                <w:iCs/>
                <w:sz w:val="28"/>
                <w:szCs w:val="28"/>
              </w:rPr>
              <w:t>(музыкальные игры с ускорением)</w:t>
            </w:r>
          </w:p>
          <w:p w14:paraId="1352BA97" w14:textId="77777777" w:rsidR="00AC00F4" w:rsidRPr="00AC00F4" w:rsidRDefault="00AC00F4" w:rsidP="00B12BA7">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8"/>
                <w:szCs w:val="28"/>
              </w:rPr>
            </w:pPr>
          </w:p>
        </w:tc>
        <w:tc>
          <w:tcPr>
            <w:tcW w:w="2965" w:type="dxa"/>
          </w:tcPr>
          <w:p w14:paraId="67CCFD42" w14:textId="77777777" w:rsidR="00AC00F4" w:rsidRPr="00AC00F4" w:rsidRDefault="00AC00F4" w:rsidP="00B12BA7">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8"/>
                <w:szCs w:val="28"/>
              </w:rPr>
            </w:pPr>
            <w:r w:rsidRPr="00AC00F4">
              <w:rPr>
                <w:rFonts w:ascii="Times New Roman" w:hAnsi="Times New Roman" w:cs="Times New Roman"/>
                <w:sz w:val="28"/>
                <w:szCs w:val="28"/>
              </w:rPr>
              <w:t xml:space="preserve">Развитие координации движений, чувства ритма, скорости реакции </w:t>
            </w:r>
          </w:p>
        </w:tc>
      </w:tr>
      <w:tr w:rsidR="00AC00F4" w:rsidRPr="00AC00F4" w14:paraId="3667014F" w14:textId="77777777" w:rsidTr="00517C2E">
        <w:trPr>
          <w:cnfStyle w:val="000000100000" w:firstRow="0" w:lastRow="0" w:firstColumn="0" w:lastColumn="0" w:oddVBand="0" w:evenVBand="0" w:oddHBand="1" w:evenHBand="0" w:firstRowFirstColumn="0" w:firstRowLastColumn="0" w:lastRowFirstColumn="0" w:lastRowLastColumn="0"/>
          <w:trHeight w:val="467"/>
        </w:trPr>
        <w:tc>
          <w:tcPr>
            <w:cnfStyle w:val="001000000000" w:firstRow="0" w:lastRow="0" w:firstColumn="1" w:lastColumn="0" w:oddVBand="0" w:evenVBand="0" w:oddHBand="0" w:evenHBand="0" w:firstRowFirstColumn="0" w:firstRowLastColumn="0" w:lastRowFirstColumn="0" w:lastRowLastColumn="0"/>
            <w:tcW w:w="9618" w:type="dxa"/>
            <w:gridSpan w:val="3"/>
          </w:tcPr>
          <w:p w14:paraId="6E57B927" w14:textId="77777777" w:rsidR="00AC00F4" w:rsidRPr="00AC00F4" w:rsidRDefault="00AC00F4" w:rsidP="00B12BA7">
            <w:pPr>
              <w:jc w:val="center"/>
              <w:rPr>
                <w:rFonts w:ascii="Times New Roman" w:hAnsi="Times New Roman" w:cs="Times New Roman"/>
                <w:b w:val="0"/>
                <w:bCs w:val="0"/>
                <w:sz w:val="28"/>
                <w:szCs w:val="28"/>
              </w:rPr>
            </w:pPr>
            <w:r w:rsidRPr="00AC00F4">
              <w:rPr>
                <w:rFonts w:ascii="Times New Roman" w:hAnsi="Times New Roman" w:cs="Times New Roman"/>
                <w:sz w:val="28"/>
                <w:szCs w:val="28"/>
              </w:rPr>
              <w:t>Малоподвижные</w:t>
            </w:r>
          </w:p>
        </w:tc>
      </w:tr>
      <w:tr w:rsidR="00AC00F4" w:rsidRPr="00AC00F4" w14:paraId="5333771E" w14:textId="77777777" w:rsidTr="0028287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25" w:type="dxa"/>
          </w:tcPr>
          <w:p w14:paraId="28A9FC28" w14:textId="77777777" w:rsidR="00AC00F4" w:rsidRPr="00AC00F4" w:rsidRDefault="00AC00F4" w:rsidP="00B12BA7">
            <w:pPr>
              <w:rPr>
                <w:rFonts w:ascii="Times New Roman" w:hAnsi="Times New Roman" w:cs="Times New Roman"/>
                <w:sz w:val="28"/>
                <w:szCs w:val="28"/>
              </w:rPr>
            </w:pPr>
            <w:r w:rsidRPr="00AC00F4">
              <w:rPr>
                <w:rFonts w:ascii="Times New Roman" w:hAnsi="Times New Roman" w:cs="Times New Roman"/>
                <w:sz w:val="28"/>
                <w:szCs w:val="28"/>
              </w:rPr>
              <w:t>Игры на внимание</w:t>
            </w:r>
          </w:p>
        </w:tc>
        <w:tc>
          <w:tcPr>
            <w:tcW w:w="3828" w:type="dxa"/>
          </w:tcPr>
          <w:p w14:paraId="1C3B56D0" w14:textId="790F53F6" w:rsidR="00AC00F4" w:rsidRPr="00AC00F4" w:rsidRDefault="00AC00F4" w:rsidP="00B12BA7">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8"/>
                <w:szCs w:val="28"/>
              </w:rPr>
            </w:pPr>
            <w:r w:rsidRPr="00AC00F4">
              <w:rPr>
                <w:rFonts w:ascii="Times New Roman" w:hAnsi="Times New Roman" w:cs="Times New Roman"/>
                <w:sz w:val="28"/>
                <w:szCs w:val="28"/>
              </w:rPr>
              <w:t>«Карлики – великаны»,</w:t>
            </w:r>
          </w:p>
          <w:p w14:paraId="1FA8A042" w14:textId="29648149" w:rsidR="00AC00F4" w:rsidRPr="00AC00F4" w:rsidRDefault="00AC00F4" w:rsidP="00B12BA7">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8"/>
                <w:szCs w:val="28"/>
              </w:rPr>
            </w:pPr>
            <w:r w:rsidRPr="00AC00F4">
              <w:rPr>
                <w:rFonts w:ascii="Times New Roman" w:hAnsi="Times New Roman" w:cs="Times New Roman"/>
                <w:sz w:val="28"/>
                <w:szCs w:val="28"/>
              </w:rPr>
              <w:t>«Капуста – морковка», «Воздушный шар»,</w:t>
            </w:r>
          </w:p>
          <w:p w14:paraId="2318B4C2" w14:textId="678BE385" w:rsidR="00AC00F4" w:rsidRPr="00AC00F4" w:rsidRDefault="00AC00F4" w:rsidP="00B12BA7">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8"/>
                <w:szCs w:val="28"/>
              </w:rPr>
            </w:pPr>
            <w:r w:rsidRPr="00AC00F4">
              <w:rPr>
                <w:rFonts w:ascii="Times New Roman" w:hAnsi="Times New Roman" w:cs="Times New Roman"/>
                <w:sz w:val="28"/>
                <w:szCs w:val="28"/>
              </w:rPr>
              <w:t>«Прилетели птицы»,</w:t>
            </w:r>
          </w:p>
          <w:p w14:paraId="05DB3379" w14:textId="49EB9015" w:rsidR="00AC00F4" w:rsidRPr="00AC00F4" w:rsidRDefault="00AC00F4" w:rsidP="00B12BA7">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8"/>
                <w:szCs w:val="28"/>
              </w:rPr>
            </w:pPr>
            <w:r w:rsidRPr="00AC00F4">
              <w:rPr>
                <w:rFonts w:ascii="Times New Roman" w:hAnsi="Times New Roman" w:cs="Times New Roman"/>
                <w:sz w:val="28"/>
                <w:szCs w:val="28"/>
              </w:rPr>
              <w:t xml:space="preserve">«Пожалуйста» </w:t>
            </w:r>
          </w:p>
          <w:p w14:paraId="455256E3" w14:textId="77777777" w:rsidR="00AC00F4" w:rsidRPr="00AC00F4" w:rsidRDefault="00AC00F4" w:rsidP="00B12BA7">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i/>
                <w:iCs/>
                <w:sz w:val="28"/>
                <w:szCs w:val="28"/>
              </w:rPr>
            </w:pPr>
            <w:r w:rsidRPr="00AC00F4">
              <w:rPr>
                <w:rFonts w:ascii="Times New Roman" w:hAnsi="Times New Roman" w:cs="Times New Roman"/>
                <w:i/>
                <w:iCs/>
                <w:sz w:val="28"/>
                <w:szCs w:val="28"/>
              </w:rPr>
              <w:t>(не требуют оснащения)</w:t>
            </w:r>
          </w:p>
        </w:tc>
        <w:tc>
          <w:tcPr>
            <w:tcW w:w="2965" w:type="dxa"/>
          </w:tcPr>
          <w:p w14:paraId="02DC2992" w14:textId="77777777" w:rsidR="00AC00F4" w:rsidRPr="00AC00F4" w:rsidRDefault="00AC00F4" w:rsidP="00B12BA7">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8"/>
                <w:szCs w:val="28"/>
              </w:rPr>
            </w:pPr>
            <w:r w:rsidRPr="00AC00F4">
              <w:rPr>
                <w:rFonts w:ascii="Times New Roman" w:hAnsi="Times New Roman" w:cs="Times New Roman"/>
                <w:sz w:val="28"/>
                <w:szCs w:val="28"/>
              </w:rPr>
              <w:t>Развитие произвольного внимания, скорости реакции, координации движений</w:t>
            </w:r>
          </w:p>
        </w:tc>
      </w:tr>
      <w:tr w:rsidR="00AC00F4" w:rsidRPr="00AC00F4" w14:paraId="0C752DE0" w14:textId="77777777" w:rsidTr="002828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25" w:type="dxa"/>
          </w:tcPr>
          <w:p w14:paraId="786D92C3" w14:textId="77777777" w:rsidR="00AC00F4" w:rsidRPr="00AC00F4" w:rsidRDefault="00AC00F4" w:rsidP="00B12BA7">
            <w:pPr>
              <w:rPr>
                <w:rFonts w:ascii="Times New Roman" w:hAnsi="Times New Roman" w:cs="Times New Roman"/>
                <w:sz w:val="28"/>
                <w:szCs w:val="28"/>
              </w:rPr>
            </w:pPr>
            <w:r w:rsidRPr="00AC00F4">
              <w:rPr>
                <w:rFonts w:ascii="Times New Roman" w:hAnsi="Times New Roman" w:cs="Times New Roman"/>
                <w:sz w:val="28"/>
                <w:szCs w:val="28"/>
              </w:rPr>
              <w:t>Игры в кругу/хороводные</w:t>
            </w:r>
          </w:p>
        </w:tc>
        <w:tc>
          <w:tcPr>
            <w:tcW w:w="3828" w:type="dxa"/>
          </w:tcPr>
          <w:p w14:paraId="1EA44405" w14:textId="346B307D" w:rsidR="00AC00F4" w:rsidRPr="00AC00F4" w:rsidRDefault="00AC00F4" w:rsidP="00B12BA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AC00F4">
              <w:rPr>
                <w:rFonts w:ascii="Times New Roman" w:hAnsi="Times New Roman" w:cs="Times New Roman"/>
                <w:sz w:val="28"/>
                <w:szCs w:val="28"/>
              </w:rPr>
              <w:t>«Снежный ком»,</w:t>
            </w:r>
          </w:p>
          <w:p w14:paraId="1ED22CFD" w14:textId="489A4A5F" w:rsidR="00AC00F4" w:rsidRPr="00AC00F4" w:rsidRDefault="00AC00F4" w:rsidP="00B12BA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AC00F4">
              <w:rPr>
                <w:rFonts w:ascii="Times New Roman" w:hAnsi="Times New Roman" w:cs="Times New Roman"/>
                <w:sz w:val="28"/>
                <w:szCs w:val="28"/>
              </w:rPr>
              <w:t>«Земля, вода,</w:t>
            </w:r>
            <w:r w:rsidR="00517C2E">
              <w:rPr>
                <w:rFonts w:ascii="Times New Roman" w:hAnsi="Times New Roman" w:cs="Times New Roman"/>
                <w:sz w:val="28"/>
                <w:szCs w:val="28"/>
              </w:rPr>
              <w:t xml:space="preserve"> </w:t>
            </w:r>
            <w:r w:rsidR="002E4EB7">
              <w:rPr>
                <w:rFonts w:ascii="Times New Roman" w:hAnsi="Times New Roman" w:cs="Times New Roman"/>
                <w:sz w:val="28"/>
                <w:szCs w:val="28"/>
              </w:rPr>
              <w:t xml:space="preserve">огонь, </w:t>
            </w:r>
            <w:r w:rsidRPr="00AC00F4">
              <w:rPr>
                <w:rFonts w:ascii="Times New Roman" w:hAnsi="Times New Roman" w:cs="Times New Roman"/>
                <w:sz w:val="28"/>
                <w:szCs w:val="28"/>
              </w:rPr>
              <w:t xml:space="preserve">воздух», </w:t>
            </w:r>
          </w:p>
          <w:p w14:paraId="34B43574" w14:textId="240D4691" w:rsidR="00AC00F4" w:rsidRDefault="00AC00F4" w:rsidP="00B12BA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AC00F4">
              <w:rPr>
                <w:rFonts w:ascii="Times New Roman" w:hAnsi="Times New Roman" w:cs="Times New Roman"/>
                <w:sz w:val="28"/>
                <w:szCs w:val="28"/>
              </w:rPr>
              <w:t>«Сантики-фантики - лим-по-по»,</w:t>
            </w:r>
          </w:p>
          <w:p w14:paraId="11BEC96D" w14:textId="77777777" w:rsidR="004C156D" w:rsidRDefault="00214CDA" w:rsidP="00B12BA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AC00F4">
              <w:rPr>
                <w:rFonts w:ascii="Times New Roman" w:hAnsi="Times New Roman" w:cs="Times New Roman"/>
                <w:sz w:val="28"/>
                <w:szCs w:val="28"/>
              </w:rPr>
              <w:t>«</w:t>
            </w:r>
            <w:r>
              <w:rPr>
                <w:rFonts w:ascii="Times New Roman" w:hAnsi="Times New Roman" w:cs="Times New Roman"/>
                <w:sz w:val="28"/>
                <w:szCs w:val="28"/>
              </w:rPr>
              <w:t xml:space="preserve">У </w:t>
            </w:r>
            <w:r w:rsidRPr="00AC00F4">
              <w:rPr>
                <w:rFonts w:ascii="Times New Roman" w:hAnsi="Times New Roman" w:cs="Times New Roman"/>
                <w:sz w:val="28"/>
                <w:szCs w:val="28"/>
              </w:rPr>
              <w:t>Малань</w:t>
            </w:r>
            <w:r>
              <w:rPr>
                <w:rFonts w:ascii="Times New Roman" w:hAnsi="Times New Roman" w:cs="Times New Roman"/>
                <w:sz w:val="28"/>
                <w:szCs w:val="28"/>
              </w:rPr>
              <w:t>и</w:t>
            </w:r>
            <w:r w:rsidRPr="00AC00F4">
              <w:rPr>
                <w:rFonts w:ascii="Times New Roman" w:hAnsi="Times New Roman" w:cs="Times New Roman"/>
                <w:sz w:val="28"/>
                <w:szCs w:val="28"/>
              </w:rPr>
              <w:t xml:space="preserve">», </w:t>
            </w:r>
          </w:p>
          <w:p w14:paraId="0073677B" w14:textId="5F421C29" w:rsidR="00AC00F4" w:rsidRPr="00AC00F4" w:rsidRDefault="00AC00F4" w:rsidP="00B12BA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AC00F4">
              <w:rPr>
                <w:rFonts w:ascii="Times New Roman" w:hAnsi="Times New Roman" w:cs="Times New Roman"/>
                <w:sz w:val="28"/>
                <w:szCs w:val="28"/>
              </w:rPr>
              <w:t>«Дракончики» («Шла корова…», «Летел лебедь»)</w:t>
            </w:r>
          </w:p>
          <w:p w14:paraId="0165A8BB" w14:textId="77777777" w:rsidR="00AC00F4" w:rsidRDefault="00AC00F4" w:rsidP="00B12BA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sz w:val="28"/>
                <w:szCs w:val="28"/>
              </w:rPr>
            </w:pPr>
            <w:r w:rsidRPr="00AC00F4">
              <w:rPr>
                <w:rFonts w:ascii="Times New Roman" w:hAnsi="Times New Roman" w:cs="Times New Roman"/>
                <w:i/>
                <w:iCs/>
                <w:sz w:val="28"/>
                <w:szCs w:val="28"/>
              </w:rPr>
              <w:lastRenderedPageBreak/>
              <w:t>(не требуют оснащения)</w:t>
            </w:r>
          </w:p>
          <w:p w14:paraId="66558D9B" w14:textId="77777777" w:rsidR="009F5D74" w:rsidRPr="00AC00F4" w:rsidRDefault="009F5D74" w:rsidP="00B12BA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sz w:val="28"/>
                <w:szCs w:val="28"/>
              </w:rPr>
            </w:pPr>
          </w:p>
        </w:tc>
        <w:tc>
          <w:tcPr>
            <w:tcW w:w="2965" w:type="dxa"/>
          </w:tcPr>
          <w:p w14:paraId="7B266ECA" w14:textId="345CF8DC" w:rsidR="00AC00F4" w:rsidRPr="00AC00F4" w:rsidRDefault="00AC00F4" w:rsidP="00B12BA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AC00F4">
              <w:rPr>
                <w:rFonts w:ascii="Times New Roman" w:hAnsi="Times New Roman" w:cs="Times New Roman"/>
                <w:sz w:val="28"/>
                <w:szCs w:val="28"/>
              </w:rPr>
              <w:lastRenderedPageBreak/>
              <w:t xml:space="preserve">Выражены функции </w:t>
            </w:r>
            <w:r w:rsidRPr="00AC00F4">
              <w:rPr>
                <w:rFonts w:ascii="Times New Roman" w:hAnsi="Times New Roman" w:cs="Times New Roman"/>
                <w:b/>
                <w:bCs/>
                <w:i/>
                <w:iCs/>
                <w:sz w:val="28"/>
                <w:szCs w:val="28"/>
              </w:rPr>
              <w:t>коммуникативная</w:t>
            </w:r>
            <w:r w:rsidRPr="00AC00F4">
              <w:rPr>
                <w:rFonts w:ascii="Times New Roman" w:hAnsi="Times New Roman" w:cs="Times New Roman"/>
                <w:sz w:val="28"/>
                <w:szCs w:val="28"/>
              </w:rPr>
              <w:t xml:space="preserve"> и </w:t>
            </w:r>
            <w:r w:rsidRPr="00AC00F4">
              <w:rPr>
                <w:rFonts w:ascii="Times New Roman" w:hAnsi="Times New Roman" w:cs="Times New Roman"/>
                <w:b/>
                <w:bCs/>
                <w:i/>
                <w:iCs/>
                <w:sz w:val="28"/>
                <w:szCs w:val="28"/>
              </w:rPr>
              <w:t>социализации</w:t>
            </w:r>
          </w:p>
        </w:tc>
      </w:tr>
      <w:tr w:rsidR="00AC00F4" w:rsidRPr="00AC00F4" w14:paraId="24C85DA1" w14:textId="77777777" w:rsidTr="0028287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25" w:type="dxa"/>
          </w:tcPr>
          <w:p w14:paraId="066DB2D6" w14:textId="77777777" w:rsidR="00AC00F4" w:rsidRPr="00AC00F4" w:rsidRDefault="00AC00F4" w:rsidP="00B12BA7">
            <w:pPr>
              <w:rPr>
                <w:rFonts w:ascii="Times New Roman" w:hAnsi="Times New Roman" w:cs="Times New Roman"/>
                <w:sz w:val="28"/>
                <w:szCs w:val="28"/>
              </w:rPr>
            </w:pPr>
            <w:r w:rsidRPr="00AC00F4">
              <w:rPr>
                <w:rFonts w:ascii="Times New Roman" w:hAnsi="Times New Roman" w:cs="Times New Roman"/>
                <w:sz w:val="28"/>
                <w:szCs w:val="28"/>
              </w:rPr>
              <w:t>Игры с мячом</w:t>
            </w:r>
          </w:p>
        </w:tc>
        <w:tc>
          <w:tcPr>
            <w:tcW w:w="3828" w:type="dxa"/>
          </w:tcPr>
          <w:p w14:paraId="397261A8" w14:textId="34AA4349" w:rsidR="00AC00F4" w:rsidRPr="00AC00F4" w:rsidRDefault="00AC00F4" w:rsidP="00B12BA7">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8"/>
                <w:szCs w:val="28"/>
              </w:rPr>
            </w:pPr>
            <w:r w:rsidRPr="00AC00F4">
              <w:rPr>
                <w:rFonts w:ascii="Times New Roman" w:hAnsi="Times New Roman" w:cs="Times New Roman"/>
                <w:sz w:val="28"/>
                <w:szCs w:val="28"/>
              </w:rPr>
              <w:t xml:space="preserve">«Горячая картошка» </w:t>
            </w:r>
            <w:r w:rsidRPr="00AC00F4">
              <w:rPr>
                <w:rFonts w:ascii="Times New Roman" w:hAnsi="Times New Roman" w:cs="Times New Roman"/>
                <w:i/>
                <w:sz w:val="28"/>
                <w:szCs w:val="28"/>
              </w:rPr>
              <w:t>(передают по кругу 3-</w:t>
            </w:r>
            <w:r w:rsidR="00415C33">
              <w:rPr>
                <w:rFonts w:ascii="Times New Roman" w:hAnsi="Times New Roman" w:cs="Times New Roman"/>
                <w:i/>
                <w:sz w:val="28"/>
                <w:szCs w:val="28"/>
              </w:rPr>
              <w:t>5</w:t>
            </w:r>
            <w:r w:rsidRPr="00AC00F4">
              <w:rPr>
                <w:rFonts w:ascii="Times New Roman" w:hAnsi="Times New Roman" w:cs="Times New Roman"/>
                <w:i/>
                <w:sz w:val="28"/>
                <w:szCs w:val="28"/>
              </w:rPr>
              <w:t xml:space="preserve"> мяч</w:t>
            </w:r>
            <w:r w:rsidR="00415C33">
              <w:rPr>
                <w:rFonts w:ascii="Times New Roman" w:hAnsi="Times New Roman" w:cs="Times New Roman"/>
                <w:i/>
                <w:sz w:val="28"/>
                <w:szCs w:val="28"/>
              </w:rPr>
              <w:t>ей</w:t>
            </w:r>
            <w:r w:rsidRPr="00AC00F4">
              <w:rPr>
                <w:rFonts w:ascii="Times New Roman" w:hAnsi="Times New Roman" w:cs="Times New Roman"/>
                <w:i/>
                <w:sz w:val="28"/>
                <w:szCs w:val="28"/>
              </w:rPr>
              <w:t>)</w:t>
            </w:r>
            <w:r w:rsidRPr="00AC00F4">
              <w:rPr>
                <w:rFonts w:ascii="Times New Roman" w:hAnsi="Times New Roman" w:cs="Times New Roman"/>
                <w:sz w:val="28"/>
                <w:szCs w:val="28"/>
              </w:rPr>
              <w:t xml:space="preserve">, </w:t>
            </w:r>
          </w:p>
          <w:p w14:paraId="7419406C" w14:textId="6AE99A94" w:rsidR="00AC00F4" w:rsidRPr="00AC00F4" w:rsidRDefault="00AC00F4" w:rsidP="00B12BA7">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8"/>
                <w:szCs w:val="28"/>
              </w:rPr>
            </w:pPr>
            <w:r w:rsidRPr="00AC00F4">
              <w:rPr>
                <w:rFonts w:ascii="Times New Roman" w:hAnsi="Times New Roman" w:cs="Times New Roman"/>
                <w:sz w:val="28"/>
                <w:szCs w:val="28"/>
              </w:rPr>
              <w:t>«Съедобное-несъедобное»</w:t>
            </w:r>
          </w:p>
        </w:tc>
        <w:tc>
          <w:tcPr>
            <w:tcW w:w="2965" w:type="dxa"/>
          </w:tcPr>
          <w:p w14:paraId="07C959A3" w14:textId="77777777" w:rsidR="00AC00F4" w:rsidRPr="00AC00F4" w:rsidRDefault="00AC00F4" w:rsidP="00B12BA7">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8"/>
                <w:szCs w:val="28"/>
              </w:rPr>
            </w:pPr>
            <w:r w:rsidRPr="00AC00F4">
              <w:rPr>
                <w:rFonts w:ascii="Times New Roman" w:hAnsi="Times New Roman" w:cs="Times New Roman"/>
                <w:sz w:val="28"/>
                <w:szCs w:val="28"/>
              </w:rPr>
              <w:t>Развитие координации движений, скорости, произвольного внимания</w:t>
            </w:r>
          </w:p>
          <w:p w14:paraId="528072FE" w14:textId="77777777" w:rsidR="00AC00F4" w:rsidRPr="00AC00F4" w:rsidRDefault="00AC00F4" w:rsidP="00B12BA7">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8"/>
                <w:szCs w:val="28"/>
              </w:rPr>
            </w:pPr>
          </w:p>
        </w:tc>
      </w:tr>
      <w:tr w:rsidR="00AC00F4" w:rsidRPr="00AC00F4" w14:paraId="661722B1" w14:textId="77777777" w:rsidTr="002828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25" w:type="dxa"/>
          </w:tcPr>
          <w:p w14:paraId="35BCBDC9" w14:textId="77777777" w:rsidR="00AC00F4" w:rsidRPr="00AC00F4" w:rsidRDefault="00AC00F4" w:rsidP="00B12BA7">
            <w:pPr>
              <w:rPr>
                <w:rFonts w:ascii="Times New Roman" w:hAnsi="Times New Roman" w:cs="Times New Roman"/>
                <w:sz w:val="28"/>
                <w:szCs w:val="28"/>
              </w:rPr>
            </w:pPr>
            <w:r w:rsidRPr="00AC00F4">
              <w:rPr>
                <w:rFonts w:ascii="Times New Roman" w:hAnsi="Times New Roman" w:cs="Times New Roman"/>
                <w:sz w:val="28"/>
                <w:szCs w:val="28"/>
              </w:rPr>
              <w:t>Подвижные игры для небольшого помещения</w:t>
            </w:r>
          </w:p>
        </w:tc>
        <w:tc>
          <w:tcPr>
            <w:tcW w:w="3828" w:type="dxa"/>
          </w:tcPr>
          <w:p w14:paraId="24C988C2" w14:textId="7BD1F549" w:rsidR="00AC00F4" w:rsidRPr="00AC00F4" w:rsidRDefault="00AC00F4" w:rsidP="00B12BA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AC00F4">
              <w:rPr>
                <w:rFonts w:ascii="Times New Roman" w:hAnsi="Times New Roman" w:cs="Times New Roman"/>
                <w:sz w:val="28"/>
                <w:szCs w:val="28"/>
              </w:rPr>
              <w:t xml:space="preserve">«Совушка/День-ночь», «Светофор», «Море волнуется…» </w:t>
            </w:r>
            <w:r w:rsidRPr="00AC00F4">
              <w:rPr>
                <w:rFonts w:ascii="Times New Roman" w:hAnsi="Times New Roman" w:cs="Times New Roman"/>
                <w:i/>
                <w:iCs/>
                <w:sz w:val="28"/>
                <w:szCs w:val="28"/>
              </w:rPr>
              <w:t>(подвижные игры с замиранием)</w:t>
            </w:r>
          </w:p>
          <w:p w14:paraId="629051EB" w14:textId="04D63C4D" w:rsidR="00AC00F4" w:rsidRPr="00AC00F4" w:rsidRDefault="00AC00F4" w:rsidP="00B12BA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AC00F4">
              <w:rPr>
                <w:rFonts w:ascii="Times New Roman" w:hAnsi="Times New Roman" w:cs="Times New Roman"/>
                <w:sz w:val="28"/>
                <w:szCs w:val="28"/>
              </w:rPr>
              <w:t>«Музыкальные стульчики»,</w:t>
            </w:r>
          </w:p>
          <w:p w14:paraId="55A37D3C" w14:textId="45E2F94E" w:rsidR="00AC00F4" w:rsidRPr="00AC00F4" w:rsidRDefault="00AC00F4" w:rsidP="00B12BA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AC00F4">
              <w:rPr>
                <w:rFonts w:ascii="Times New Roman" w:hAnsi="Times New Roman" w:cs="Times New Roman"/>
                <w:sz w:val="28"/>
                <w:szCs w:val="28"/>
              </w:rPr>
              <w:t xml:space="preserve">«Акула» </w:t>
            </w:r>
            <w:r w:rsidRPr="00AC00F4">
              <w:rPr>
                <w:rFonts w:ascii="Times New Roman" w:hAnsi="Times New Roman" w:cs="Times New Roman"/>
                <w:i/>
                <w:iCs/>
                <w:sz w:val="28"/>
                <w:szCs w:val="28"/>
              </w:rPr>
              <w:t>(подвижные игры со стульями)</w:t>
            </w:r>
          </w:p>
        </w:tc>
        <w:tc>
          <w:tcPr>
            <w:tcW w:w="2965" w:type="dxa"/>
          </w:tcPr>
          <w:p w14:paraId="7C0850F8" w14:textId="77777777" w:rsidR="00AC00F4" w:rsidRPr="00AC00F4" w:rsidRDefault="00AC00F4" w:rsidP="00B12BA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AC00F4">
              <w:rPr>
                <w:rFonts w:ascii="Times New Roman" w:hAnsi="Times New Roman" w:cs="Times New Roman"/>
                <w:b/>
                <w:bCs/>
                <w:i/>
                <w:iCs/>
                <w:sz w:val="28"/>
                <w:szCs w:val="28"/>
              </w:rPr>
              <w:t>Компенсаторная, развлекательная</w:t>
            </w:r>
            <w:r w:rsidRPr="00AC00F4">
              <w:rPr>
                <w:rFonts w:ascii="Times New Roman" w:hAnsi="Times New Roman" w:cs="Times New Roman"/>
                <w:sz w:val="28"/>
                <w:szCs w:val="28"/>
              </w:rPr>
              <w:t xml:space="preserve"> функции</w:t>
            </w:r>
          </w:p>
        </w:tc>
      </w:tr>
      <w:tr w:rsidR="00AC00F4" w:rsidRPr="00AC00F4" w14:paraId="458349B5" w14:textId="77777777" w:rsidTr="0028287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25" w:type="dxa"/>
          </w:tcPr>
          <w:p w14:paraId="209AD005" w14:textId="77777777" w:rsidR="00AC00F4" w:rsidRPr="00AC00F4" w:rsidRDefault="00AC00F4" w:rsidP="00B12BA7">
            <w:pPr>
              <w:rPr>
                <w:rFonts w:ascii="Times New Roman" w:hAnsi="Times New Roman" w:cs="Times New Roman"/>
                <w:sz w:val="28"/>
                <w:szCs w:val="28"/>
              </w:rPr>
            </w:pPr>
            <w:r w:rsidRPr="00AC00F4">
              <w:rPr>
                <w:rFonts w:ascii="Times New Roman" w:hAnsi="Times New Roman" w:cs="Times New Roman"/>
                <w:sz w:val="28"/>
                <w:szCs w:val="28"/>
              </w:rPr>
              <w:t>Народные игры</w:t>
            </w:r>
          </w:p>
        </w:tc>
        <w:tc>
          <w:tcPr>
            <w:tcW w:w="3828" w:type="dxa"/>
          </w:tcPr>
          <w:p w14:paraId="6E2B22FC" w14:textId="7A57C990" w:rsidR="00AC00F4" w:rsidRPr="00AC00F4" w:rsidRDefault="00AC00F4" w:rsidP="00B12BA7">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8"/>
                <w:szCs w:val="28"/>
              </w:rPr>
            </w:pPr>
            <w:r w:rsidRPr="00AC00F4">
              <w:rPr>
                <w:rFonts w:ascii="Times New Roman" w:hAnsi="Times New Roman" w:cs="Times New Roman"/>
                <w:sz w:val="28"/>
                <w:szCs w:val="28"/>
              </w:rPr>
              <w:t>«Да и нет не говорите/Фанты», «Слухи» (р.н.игры)</w:t>
            </w:r>
          </w:p>
          <w:p w14:paraId="07EA0F38" w14:textId="1AA89C4B" w:rsidR="00AC00F4" w:rsidRPr="00AC00F4" w:rsidRDefault="00AC00F4" w:rsidP="00B12BA7">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8"/>
                <w:szCs w:val="28"/>
              </w:rPr>
            </w:pPr>
            <w:r w:rsidRPr="00AC00F4">
              <w:rPr>
                <w:rFonts w:ascii="Times New Roman" w:hAnsi="Times New Roman" w:cs="Times New Roman"/>
                <w:sz w:val="28"/>
                <w:szCs w:val="28"/>
              </w:rPr>
              <w:t>«Тимербай», «В узелки» (тат.н.игры)</w:t>
            </w:r>
          </w:p>
        </w:tc>
        <w:tc>
          <w:tcPr>
            <w:tcW w:w="2965" w:type="dxa"/>
          </w:tcPr>
          <w:p w14:paraId="39567996" w14:textId="77777777" w:rsidR="00AC00F4" w:rsidRPr="00AC00F4" w:rsidRDefault="00AC00F4" w:rsidP="00B12BA7">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8"/>
                <w:szCs w:val="28"/>
              </w:rPr>
            </w:pPr>
            <w:r w:rsidRPr="00AC00F4">
              <w:rPr>
                <w:rFonts w:ascii="Times New Roman" w:eastAsia="Times New Roman" w:hAnsi="Times New Roman" w:cs="Times New Roman"/>
                <w:color w:val="000000"/>
                <w:sz w:val="28"/>
                <w:szCs w:val="28"/>
                <w:lang w:eastAsia="ru-RU"/>
              </w:rPr>
              <w:t xml:space="preserve">Функция </w:t>
            </w:r>
            <w:r w:rsidRPr="00AC00F4">
              <w:rPr>
                <w:rFonts w:ascii="Times New Roman" w:eastAsia="Times New Roman" w:hAnsi="Times New Roman" w:cs="Times New Roman"/>
                <w:b/>
                <w:bCs/>
                <w:i/>
                <w:iCs/>
                <w:color w:val="000000"/>
                <w:sz w:val="28"/>
                <w:szCs w:val="28"/>
                <w:lang w:eastAsia="ru-RU"/>
              </w:rPr>
              <w:t>межнациональной коммуникации</w:t>
            </w:r>
            <w:r w:rsidRPr="00AC00F4">
              <w:rPr>
                <w:rFonts w:ascii="Times New Roman" w:hAnsi="Times New Roman" w:cs="Times New Roman"/>
                <w:sz w:val="28"/>
                <w:szCs w:val="28"/>
              </w:rPr>
              <w:t xml:space="preserve"> Реализация регионального компонента</w:t>
            </w:r>
          </w:p>
        </w:tc>
      </w:tr>
    </w:tbl>
    <w:p w14:paraId="58AF72E7" w14:textId="77777777" w:rsidR="00AC00F4" w:rsidRDefault="00AC00F4" w:rsidP="00B12BA7">
      <w:pPr>
        <w:spacing w:after="0" w:line="240" w:lineRule="auto"/>
        <w:ind w:firstLine="708"/>
        <w:contextualSpacing/>
        <w:jc w:val="both"/>
        <w:rPr>
          <w:rFonts w:ascii="Times New Roman" w:hAnsi="Times New Roman" w:cs="Times New Roman"/>
          <w:sz w:val="28"/>
          <w:szCs w:val="28"/>
        </w:rPr>
      </w:pPr>
    </w:p>
    <w:p w14:paraId="11F9B68A" w14:textId="77777777" w:rsidR="0078006E" w:rsidRPr="00AC00F4" w:rsidRDefault="0078006E" w:rsidP="00B12BA7">
      <w:pPr>
        <w:spacing w:after="0" w:line="240" w:lineRule="auto"/>
        <w:ind w:firstLine="708"/>
        <w:contextualSpacing/>
        <w:jc w:val="both"/>
        <w:rPr>
          <w:rFonts w:ascii="Times New Roman" w:hAnsi="Times New Roman" w:cs="Times New Roman"/>
          <w:sz w:val="28"/>
          <w:szCs w:val="28"/>
        </w:rPr>
      </w:pPr>
    </w:p>
    <w:p w14:paraId="5DD7F310" w14:textId="59849DF0" w:rsidR="00AC00F4" w:rsidRPr="00441564" w:rsidRDefault="009F5D74" w:rsidP="00B12BA7">
      <w:pPr>
        <w:spacing w:after="0" w:line="240" w:lineRule="auto"/>
        <w:contextualSpacing/>
        <w:jc w:val="center"/>
        <w:rPr>
          <w:rFonts w:ascii="Times New Roman" w:hAnsi="Times New Roman" w:cs="Times New Roman"/>
          <w:b/>
          <w:bCs/>
          <w:sz w:val="28"/>
          <w:szCs w:val="32"/>
        </w:rPr>
      </w:pPr>
      <w:r w:rsidRPr="00441564">
        <w:rPr>
          <w:rFonts w:ascii="Times New Roman" w:hAnsi="Times New Roman" w:cs="Times New Roman"/>
          <w:b/>
          <w:bCs/>
          <w:sz w:val="28"/>
          <w:szCs w:val="32"/>
        </w:rPr>
        <w:t>Примеры м</w:t>
      </w:r>
      <w:r w:rsidR="00AC00F4" w:rsidRPr="00441564">
        <w:rPr>
          <w:rFonts w:ascii="Times New Roman" w:hAnsi="Times New Roman" w:cs="Times New Roman"/>
          <w:b/>
          <w:bCs/>
          <w:sz w:val="28"/>
          <w:szCs w:val="32"/>
        </w:rPr>
        <w:t>алоподвижны</w:t>
      </w:r>
      <w:r w:rsidRPr="00441564">
        <w:rPr>
          <w:rFonts w:ascii="Times New Roman" w:hAnsi="Times New Roman" w:cs="Times New Roman"/>
          <w:b/>
          <w:bCs/>
          <w:sz w:val="28"/>
          <w:szCs w:val="32"/>
        </w:rPr>
        <w:t>х игр</w:t>
      </w:r>
    </w:p>
    <w:p w14:paraId="0539DF88" w14:textId="77777777" w:rsidR="008D4113" w:rsidRDefault="008D4113" w:rsidP="00B12BA7">
      <w:pPr>
        <w:spacing w:after="0" w:line="240" w:lineRule="auto"/>
        <w:ind w:firstLine="708"/>
        <w:contextualSpacing/>
        <w:jc w:val="both"/>
        <w:rPr>
          <w:rFonts w:ascii="Times New Roman" w:hAnsi="Times New Roman" w:cs="Times New Roman"/>
          <w:b/>
          <w:bCs/>
          <w:i/>
          <w:iCs/>
          <w:sz w:val="28"/>
          <w:szCs w:val="28"/>
        </w:rPr>
      </w:pPr>
    </w:p>
    <w:p w14:paraId="4094A346" w14:textId="0A980664" w:rsidR="00AC00F4" w:rsidRPr="00AC00F4" w:rsidRDefault="00AC00F4" w:rsidP="00B12BA7">
      <w:pPr>
        <w:spacing w:after="0" w:line="240" w:lineRule="auto"/>
        <w:ind w:firstLine="708"/>
        <w:contextualSpacing/>
        <w:jc w:val="both"/>
        <w:rPr>
          <w:rFonts w:ascii="Times New Roman" w:hAnsi="Times New Roman" w:cs="Times New Roman"/>
          <w:b/>
          <w:bCs/>
          <w:i/>
          <w:iCs/>
          <w:sz w:val="28"/>
          <w:szCs w:val="28"/>
        </w:rPr>
      </w:pPr>
      <w:r w:rsidRPr="00AC00F4">
        <w:rPr>
          <w:rFonts w:ascii="Times New Roman" w:hAnsi="Times New Roman" w:cs="Times New Roman"/>
          <w:b/>
          <w:bCs/>
          <w:i/>
          <w:iCs/>
          <w:sz w:val="28"/>
          <w:szCs w:val="28"/>
        </w:rPr>
        <w:t>Игры на внимание</w:t>
      </w:r>
    </w:p>
    <w:p w14:paraId="214894F1" w14:textId="77777777" w:rsidR="00AC00F4" w:rsidRPr="00AC00F4" w:rsidRDefault="00AC00F4" w:rsidP="00B12BA7">
      <w:pPr>
        <w:spacing w:after="0" w:line="240" w:lineRule="auto"/>
        <w:contextualSpacing/>
        <w:jc w:val="center"/>
        <w:rPr>
          <w:rFonts w:ascii="Times New Roman" w:hAnsi="Times New Roman" w:cs="Times New Roman"/>
          <w:b/>
          <w:bCs/>
          <w:sz w:val="28"/>
          <w:szCs w:val="28"/>
        </w:rPr>
      </w:pPr>
      <w:r w:rsidRPr="00AC00F4">
        <w:rPr>
          <w:rFonts w:ascii="Times New Roman" w:hAnsi="Times New Roman" w:cs="Times New Roman"/>
          <w:b/>
          <w:bCs/>
          <w:sz w:val="28"/>
          <w:szCs w:val="28"/>
        </w:rPr>
        <w:t>«Воздушный шар»</w:t>
      </w:r>
    </w:p>
    <w:p w14:paraId="7886933A" w14:textId="77777777" w:rsidR="00AC00F4" w:rsidRPr="00AC00F4" w:rsidRDefault="00AC00F4" w:rsidP="00B12BA7">
      <w:pPr>
        <w:spacing w:after="0" w:line="240" w:lineRule="auto"/>
        <w:ind w:firstLine="708"/>
        <w:contextualSpacing/>
        <w:jc w:val="both"/>
        <w:rPr>
          <w:rFonts w:ascii="Times New Roman" w:hAnsi="Times New Roman" w:cs="Times New Roman"/>
          <w:color w:val="000000"/>
          <w:sz w:val="28"/>
          <w:szCs w:val="28"/>
          <w:shd w:val="clear" w:color="auto" w:fill="FFFFFF"/>
        </w:rPr>
      </w:pPr>
      <w:r w:rsidRPr="00AC00F4">
        <w:rPr>
          <w:rFonts w:ascii="Times New Roman" w:hAnsi="Times New Roman" w:cs="Times New Roman"/>
          <w:color w:val="000000"/>
          <w:sz w:val="28"/>
          <w:szCs w:val="28"/>
          <w:shd w:val="clear" w:color="auto" w:fill="FFFFFF"/>
        </w:rPr>
        <w:t>Все ребята повторяют за ведущим слова и движения.</w:t>
      </w:r>
    </w:p>
    <w:p w14:paraId="5DCB0251" w14:textId="77777777" w:rsidR="00AC00F4" w:rsidRPr="00AC00F4" w:rsidRDefault="00AC00F4" w:rsidP="00B12BA7">
      <w:pPr>
        <w:shd w:val="clear" w:color="auto" w:fill="FFFFFF"/>
        <w:spacing w:after="0" w:line="240" w:lineRule="auto"/>
        <w:ind w:left="1418"/>
        <w:contextualSpacing/>
        <w:jc w:val="both"/>
        <w:rPr>
          <w:rFonts w:ascii="Times New Roman" w:eastAsia="Times New Roman" w:hAnsi="Times New Roman" w:cs="Times New Roman"/>
          <w:i/>
          <w:iCs/>
          <w:color w:val="000000"/>
          <w:sz w:val="28"/>
          <w:szCs w:val="28"/>
          <w:lang w:eastAsia="ru-RU"/>
        </w:rPr>
      </w:pPr>
      <w:r w:rsidRPr="00AC00F4">
        <w:rPr>
          <w:rFonts w:ascii="Times New Roman" w:eastAsia="Times New Roman" w:hAnsi="Times New Roman" w:cs="Times New Roman"/>
          <w:i/>
          <w:iCs/>
          <w:color w:val="000000"/>
          <w:sz w:val="28"/>
          <w:szCs w:val="28"/>
          <w:lang w:eastAsia="ru-RU"/>
        </w:rPr>
        <w:t>Летит, летит по небу шар,</w:t>
      </w:r>
    </w:p>
    <w:p w14:paraId="5024CD25" w14:textId="77777777" w:rsidR="00AC00F4" w:rsidRPr="00AC00F4" w:rsidRDefault="00AC00F4" w:rsidP="00B12BA7">
      <w:pPr>
        <w:shd w:val="clear" w:color="auto" w:fill="FFFFFF"/>
        <w:spacing w:after="0" w:line="240" w:lineRule="auto"/>
        <w:ind w:left="1418"/>
        <w:contextualSpacing/>
        <w:jc w:val="both"/>
        <w:rPr>
          <w:rFonts w:ascii="Times New Roman" w:eastAsia="Times New Roman" w:hAnsi="Times New Roman" w:cs="Times New Roman"/>
          <w:i/>
          <w:iCs/>
          <w:color w:val="000000"/>
          <w:sz w:val="28"/>
          <w:szCs w:val="28"/>
          <w:lang w:eastAsia="ru-RU"/>
        </w:rPr>
      </w:pPr>
      <w:r w:rsidRPr="00AC00F4">
        <w:rPr>
          <w:rFonts w:ascii="Times New Roman" w:eastAsia="Times New Roman" w:hAnsi="Times New Roman" w:cs="Times New Roman"/>
          <w:i/>
          <w:iCs/>
          <w:color w:val="000000"/>
          <w:sz w:val="28"/>
          <w:szCs w:val="28"/>
          <w:lang w:eastAsia="ru-RU"/>
        </w:rPr>
        <w:t>По небу шар летит.</w:t>
      </w:r>
    </w:p>
    <w:p w14:paraId="2EDED79D" w14:textId="77777777" w:rsidR="00AC00F4" w:rsidRPr="00AC00F4" w:rsidRDefault="00AC00F4" w:rsidP="00B12BA7">
      <w:pPr>
        <w:shd w:val="clear" w:color="auto" w:fill="FFFFFF"/>
        <w:spacing w:after="0" w:line="240" w:lineRule="auto"/>
        <w:ind w:left="1418"/>
        <w:contextualSpacing/>
        <w:jc w:val="both"/>
        <w:rPr>
          <w:rFonts w:ascii="Times New Roman" w:eastAsia="Times New Roman" w:hAnsi="Times New Roman" w:cs="Times New Roman"/>
          <w:i/>
          <w:iCs/>
          <w:color w:val="000000"/>
          <w:sz w:val="28"/>
          <w:szCs w:val="28"/>
          <w:lang w:eastAsia="ru-RU"/>
        </w:rPr>
      </w:pPr>
      <w:r w:rsidRPr="00AC00F4">
        <w:rPr>
          <w:rFonts w:ascii="Times New Roman" w:eastAsia="Times New Roman" w:hAnsi="Times New Roman" w:cs="Times New Roman"/>
          <w:i/>
          <w:iCs/>
          <w:color w:val="000000"/>
          <w:sz w:val="28"/>
          <w:szCs w:val="28"/>
          <w:lang w:eastAsia="ru-RU"/>
        </w:rPr>
        <w:t>Но знаем мы: до неба шар</w:t>
      </w:r>
    </w:p>
    <w:p w14:paraId="36026D57" w14:textId="77777777" w:rsidR="00AC00F4" w:rsidRPr="00AC00F4" w:rsidRDefault="00AC00F4" w:rsidP="00B12BA7">
      <w:pPr>
        <w:shd w:val="clear" w:color="auto" w:fill="FFFFFF"/>
        <w:spacing w:after="0" w:line="240" w:lineRule="auto"/>
        <w:ind w:left="1418"/>
        <w:contextualSpacing/>
        <w:jc w:val="both"/>
        <w:rPr>
          <w:rFonts w:ascii="Times New Roman" w:eastAsia="Times New Roman" w:hAnsi="Times New Roman" w:cs="Times New Roman"/>
          <w:i/>
          <w:iCs/>
          <w:color w:val="000000"/>
          <w:sz w:val="28"/>
          <w:szCs w:val="28"/>
          <w:lang w:eastAsia="ru-RU"/>
        </w:rPr>
      </w:pPr>
      <w:r w:rsidRPr="00AC00F4">
        <w:rPr>
          <w:rFonts w:ascii="Times New Roman" w:eastAsia="Times New Roman" w:hAnsi="Times New Roman" w:cs="Times New Roman"/>
          <w:i/>
          <w:iCs/>
          <w:color w:val="000000"/>
          <w:sz w:val="28"/>
          <w:szCs w:val="28"/>
          <w:lang w:eastAsia="ru-RU"/>
        </w:rPr>
        <w:t>Никак не долетит.</w:t>
      </w:r>
    </w:p>
    <w:p w14:paraId="16296B24" w14:textId="77777777" w:rsidR="00AC00F4" w:rsidRPr="00AC00F4" w:rsidRDefault="00AC00F4" w:rsidP="00B12BA7">
      <w:pPr>
        <w:spacing w:after="0" w:line="240" w:lineRule="auto"/>
        <w:ind w:firstLine="708"/>
        <w:contextualSpacing/>
        <w:jc w:val="both"/>
        <w:rPr>
          <w:rFonts w:ascii="Times New Roman" w:hAnsi="Times New Roman" w:cs="Times New Roman"/>
          <w:color w:val="000000"/>
          <w:sz w:val="28"/>
          <w:szCs w:val="28"/>
          <w:shd w:val="clear" w:color="auto" w:fill="FFFFFF"/>
        </w:rPr>
      </w:pPr>
      <w:r w:rsidRPr="00AC00F4">
        <w:rPr>
          <w:rFonts w:ascii="Times New Roman" w:hAnsi="Times New Roman" w:cs="Times New Roman"/>
          <w:color w:val="000000"/>
          <w:sz w:val="28"/>
          <w:szCs w:val="28"/>
          <w:shd w:val="clear" w:color="auto" w:fill="FFFFFF"/>
        </w:rPr>
        <w:t>Затем одно слово заменяется соответствующим движением, и все слова повторяются, кроме этого слова (вместо него – движение). Далее заменяются по одному другие слова. В итоге все показывается только движениями.</w:t>
      </w:r>
    </w:p>
    <w:p w14:paraId="50298DA4" w14:textId="77777777" w:rsidR="00490BDA" w:rsidRDefault="00490BDA" w:rsidP="00B12BA7">
      <w:pPr>
        <w:spacing w:after="0" w:line="240" w:lineRule="auto"/>
        <w:contextualSpacing/>
        <w:jc w:val="center"/>
        <w:rPr>
          <w:rFonts w:ascii="Times New Roman" w:hAnsi="Times New Roman" w:cs="Times New Roman"/>
          <w:b/>
          <w:bCs/>
          <w:color w:val="000000"/>
          <w:sz w:val="28"/>
          <w:szCs w:val="28"/>
          <w:shd w:val="clear" w:color="auto" w:fill="FFFFFF"/>
        </w:rPr>
      </w:pPr>
    </w:p>
    <w:p w14:paraId="4DFFF0F6" w14:textId="77777777" w:rsidR="00AC00F4" w:rsidRPr="00AC00F4" w:rsidRDefault="00AC00F4" w:rsidP="00B12BA7">
      <w:pPr>
        <w:spacing w:after="0" w:line="240" w:lineRule="auto"/>
        <w:contextualSpacing/>
        <w:jc w:val="center"/>
        <w:rPr>
          <w:rFonts w:ascii="Times New Roman" w:hAnsi="Times New Roman" w:cs="Times New Roman"/>
          <w:b/>
          <w:bCs/>
          <w:color w:val="000000"/>
          <w:sz w:val="28"/>
          <w:szCs w:val="28"/>
          <w:shd w:val="clear" w:color="auto" w:fill="FFFFFF"/>
        </w:rPr>
      </w:pPr>
      <w:r w:rsidRPr="00AC00F4">
        <w:rPr>
          <w:rFonts w:ascii="Times New Roman" w:hAnsi="Times New Roman" w:cs="Times New Roman"/>
          <w:b/>
          <w:bCs/>
          <w:color w:val="000000"/>
          <w:sz w:val="28"/>
          <w:szCs w:val="28"/>
          <w:shd w:val="clear" w:color="auto" w:fill="FFFFFF"/>
        </w:rPr>
        <w:t>«Карлики – великаны»</w:t>
      </w:r>
    </w:p>
    <w:p w14:paraId="6ECBDFA3" w14:textId="47CF45D1" w:rsidR="00AC00F4" w:rsidRPr="00AC00F4" w:rsidRDefault="00AC00F4" w:rsidP="00B12BA7">
      <w:pPr>
        <w:spacing w:after="0" w:line="240" w:lineRule="auto"/>
        <w:ind w:firstLine="708"/>
        <w:contextualSpacing/>
        <w:jc w:val="both"/>
        <w:rPr>
          <w:rFonts w:ascii="Times New Roman" w:hAnsi="Times New Roman" w:cs="Times New Roman"/>
          <w:color w:val="000000"/>
          <w:sz w:val="28"/>
          <w:szCs w:val="28"/>
          <w:shd w:val="clear" w:color="auto" w:fill="FFFFFF"/>
        </w:rPr>
      </w:pPr>
      <w:r w:rsidRPr="00AC00F4">
        <w:rPr>
          <w:rFonts w:ascii="Times New Roman" w:hAnsi="Times New Roman" w:cs="Times New Roman"/>
          <w:color w:val="000000"/>
          <w:sz w:val="28"/>
          <w:szCs w:val="28"/>
          <w:shd w:val="clear" w:color="auto" w:fill="FFFFFF"/>
        </w:rPr>
        <w:t>Ведущий произносит слова, и на вторую строчку ребята должны присесть, изображая карлик</w:t>
      </w:r>
      <w:r w:rsidR="003661CF">
        <w:rPr>
          <w:rFonts w:ascii="Times New Roman" w:hAnsi="Times New Roman" w:cs="Times New Roman"/>
          <w:color w:val="000000"/>
          <w:sz w:val="28"/>
          <w:szCs w:val="28"/>
          <w:shd w:val="clear" w:color="auto" w:fill="FFFFFF"/>
        </w:rPr>
        <w:t>ов</w:t>
      </w:r>
      <w:r w:rsidRPr="00AC00F4">
        <w:rPr>
          <w:rFonts w:ascii="Times New Roman" w:hAnsi="Times New Roman" w:cs="Times New Roman"/>
          <w:color w:val="000000"/>
          <w:sz w:val="28"/>
          <w:szCs w:val="28"/>
          <w:shd w:val="clear" w:color="auto" w:fill="FFFFFF"/>
        </w:rPr>
        <w:t>, затем встать и поднять руки вверх, показывая великанов. Ведущий старается запутать детей, выполняя движения</w:t>
      </w:r>
      <w:r w:rsidR="00EF464E">
        <w:rPr>
          <w:rFonts w:ascii="Times New Roman" w:hAnsi="Times New Roman" w:cs="Times New Roman"/>
          <w:color w:val="000000"/>
          <w:sz w:val="28"/>
          <w:szCs w:val="28"/>
          <w:shd w:val="clear" w:color="auto" w:fill="FFFFFF"/>
        </w:rPr>
        <w:t xml:space="preserve"> </w:t>
      </w:r>
      <w:r w:rsidRPr="00AC00F4">
        <w:rPr>
          <w:rFonts w:ascii="Times New Roman" w:hAnsi="Times New Roman" w:cs="Times New Roman"/>
          <w:color w:val="000000"/>
          <w:sz w:val="28"/>
          <w:szCs w:val="28"/>
          <w:shd w:val="clear" w:color="auto" w:fill="FFFFFF"/>
        </w:rPr>
        <w:t>наоборот.</w:t>
      </w:r>
    </w:p>
    <w:p w14:paraId="1E4F5AFD" w14:textId="77777777" w:rsidR="00AC00F4" w:rsidRPr="00AC00F4" w:rsidRDefault="00AC00F4" w:rsidP="00B12BA7">
      <w:pPr>
        <w:spacing w:after="0" w:line="240" w:lineRule="auto"/>
        <w:ind w:left="1276"/>
        <w:contextualSpacing/>
        <w:rPr>
          <w:rFonts w:ascii="Times New Roman" w:hAnsi="Times New Roman" w:cs="Times New Roman"/>
          <w:i/>
          <w:iCs/>
          <w:color w:val="000000"/>
          <w:sz w:val="28"/>
          <w:szCs w:val="28"/>
          <w:shd w:val="clear" w:color="auto" w:fill="FFFFFF"/>
        </w:rPr>
      </w:pPr>
      <w:r w:rsidRPr="00AC00F4">
        <w:rPr>
          <w:rFonts w:ascii="Times New Roman" w:hAnsi="Times New Roman" w:cs="Times New Roman"/>
          <w:i/>
          <w:iCs/>
          <w:color w:val="000000"/>
          <w:sz w:val="28"/>
          <w:szCs w:val="28"/>
          <w:shd w:val="clear" w:color="auto" w:fill="FFFFFF"/>
        </w:rPr>
        <w:t>Чудеса у нас на свете:</w:t>
      </w:r>
    </w:p>
    <w:p w14:paraId="65626F9A" w14:textId="77777777" w:rsidR="00AC00F4" w:rsidRPr="00AC00F4" w:rsidRDefault="00AC00F4" w:rsidP="00B12BA7">
      <w:pPr>
        <w:spacing w:after="0" w:line="240" w:lineRule="auto"/>
        <w:ind w:left="1276"/>
        <w:contextualSpacing/>
        <w:rPr>
          <w:rFonts w:ascii="Times New Roman" w:hAnsi="Times New Roman" w:cs="Times New Roman"/>
          <w:i/>
          <w:iCs/>
          <w:color w:val="000000"/>
          <w:sz w:val="28"/>
          <w:szCs w:val="28"/>
          <w:shd w:val="clear" w:color="auto" w:fill="FFFFFF"/>
        </w:rPr>
      </w:pPr>
      <w:r w:rsidRPr="00AC00F4">
        <w:rPr>
          <w:rFonts w:ascii="Times New Roman" w:hAnsi="Times New Roman" w:cs="Times New Roman"/>
          <w:i/>
          <w:iCs/>
          <w:color w:val="000000"/>
          <w:sz w:val="28"/>
          <w:szCs w:val="28"/>
          <w:shd w:val="clear" w:color="auto" w:fill="FFFFFF"/>
        </w:rPr>
        <w:t>Стали карликами дети.</w:t>
      </w:r>
    </w:p>
    <w:p w14:paraId="0C606308" w14:textId="77777777" w:rsidR="00AC00F4" w:rsidRPr="00AC00F4" w:rsidRDefault="00AC00F4" w:rsidP="00B12BA7">
      <w:pPr>
        <w:spacing w:after="0" w:line="240" w:lineRule="auto"/>
        <w:ind w:left="1276"/>
        <w:contextualSpacing/>
        <w:rPr>
          <w:rFonts w:ascii="Times New Roman" w:hAnsi="Times New Roman" w:cs="Times New Roman"/>
          <w:i/>
          <w:iCs/>
          <w:color w:val="000000"/>
          <w:sz w:val="28"/>
          <w:szCs w:val="28"/>
          <w:shd w:val="clear" w:color="auto" w:fill="FFFFFF"/>
        </w:rPr>
      </w:pPr>
      <w:r w:rsidRPr="00AC00F4">
        <w:rPr>
          <w:rFonts w:ascii="Times New Roman" w:hAnsi="Times New Roman" w:cs="Times New Roman"/>
          <w:i/>
          <w:iCs/>
          <w:color w:val="000000"/>
          <w:sz w:val="28"/>
          <w:szCs w:val="28"/>
          <w:shd w:val="clear" w:color="auto" w:fill="FFFFFF"/>
        </w:rPr>
        <w:t xml:space="preserve">А теперь все дружно встали – </w:t>
      </w:r>
    </w:p>
    <w:p w14:paraId="68C3D596" w14:textId="77777777" w:rsidR="00AC00F4" w:rsidRPr="00AC00F4" w:rsidRDefault="00AC00F4" w:rsidP="00B12BA7">
      <w:pPr>
        <w:spacing w:after="0" w:line="240" w:lineRule="auto"/>
        <w:ind w:left="1276"/>
        <w:contextualSpacing/>
        <w:rPr>
          <w:rFonts w:ascii="Times New Roman" w:hAnsi="Times New Roman" w:cs="Times New Roman"/>
          <w:i/>
          <w:iCs/>
          <w:color w:val="000000"/>
          <w:sz w:val="28"/>
          <w:szCs w:val="28"/>
          <w:shd w:val="clear" w:color="auto" w:fill="FFFFFF"/>
        </w:rPr>
      </w:pPr>
      <w:r w:rsidRPr="00AC00F4">
        <w:rPr>
          <w:rFonts w:ascii="Times New Roman" w:hAnsi="Times New Roman" w:cs="Times New Roman"/>
          <w:i/>
          <w:iCs/>
          <w:color w:val="000000"/>
          <w:sz w:val="28"/>
          <w:szCs w:val="28"/>
          <w:shd w:val="clear" w:color="auto" w:fill="FFFFFF"/>
        </w:rPr>
        <w:t>Великанами мы стали.</w:t>
      </w:r>
    </w:p>
    <w:p w14:paraId="652B9A21" w14:textId="7367EA3C" w:rsidR="00490BDA" w:rsidRDefault="00490BDA" w:rsidP="00B12BA7">
      <w:pPr>
        <w:spacing w:after="0" w:line="240" w:lineRule="auto"/>
        <w:contextualSpacing/>
        <w:jc w:val="center"/>
        <w:rPr>
          <w:rFonts w:ascii="Times New Roman" w:hAnsi="Times New Roman" w:cs="Times New Roman"/>
          <w:b/>
          <w:bCs/>
          <w:color w:val="000000"/>
          <w:sz w:val="28"/>
          <w:szCs w:val="28"/>
          <w:shd w:val="clear" w:color="auto" w:fill="FFFFFF"/>
        </w:rPr>
      </w:pPr>
    </w:p>
    <w:p w14:paraId="3BE5D7B9" w14:textId="77777777" w:rsidR="00AC00F4" w:rsidRPr="00AC00F4" w:rsidRDefault="00AC00F4" w:rsidP="00B12BA7">
      <w:pPr>
        <w:spacing w:after="0" w:line="240" w:lineRule="auto"/>
        <w:contextualSpacing/>
        <w:jc w:val="center"/>
        <w:rPr>
          <w:rFonts w:ascii="Times New Roman" w:hAnsi="Times New Roman" w:cs="Times New Roman"/>
          <w:b/>
          <w:bCs/>
          <w:color w:val="000000"/>
          <w:sz w:val="28"/>
          <w:szCs w:val="28"/>
          <w:shd w:val="clear" w:color="auto" w:fill="FFFFFF"/>
        </w:rPr>
      </w:pPr>
      <w:r w:rsidRPr="00AC00F4">
        <w:rPr>
          <w:rFonts w:ascii="Times New Roman" w:hAnsi="Times New Roman" w:cs="Times New Roman"/>
          <w:b/>
          <w:bCs/>
          <w:color w:val="000000"/>
          <w:sz w:val="28"/>
          <w:szCs w:val="28"/>
          <w:shd w:val="clear" w:color="auto" w:fill="FFFFFF"/>
        </w:rPr>
        <w:lastRenderedPageBreak/>
        <w:t>«Капуста – морковка»</w:t>
      </w:r>
    </w:p>
    <w:p w14:paraId="7B91B430" w14:textId="54C4BDC0" w:rsidR="00AC00F4" w:rsidRPr="00AC00F4" w:rsidRDefault="00AC00F4" w:rsidP="00B12BA7">
      <w:pPr>
        <w:spacing w:after="0" w:line="240" w:lineRule="auto"/>
        <w:ind w:firstLine="708"/>
        <w:contextualSpacing/>
        <w:jc w:val="both"/>
        <w:rPr>
          <w:rFonts w:ascii="Times New Roman" w:hAnsi="Times New Roman" w:cs="Times New Roman"/>
          <w:color w:val="000000"/>
          <w:sz w:val="28"/>
          <w:szCs w:val="28"/>
          <w:shd w:val="clear" w:color="auto" w:fill="FFFFFF"/>
        </w:rPr>
      </w:pPr>
      <w:r w:rsidRPr="00AC00F4">
        <w:rPr>
          <w:rFonts w:ascii="Times New Roman" w:hAnsi="Times New Roman" w:cs="Times New Roman"/>
          <w:color w:val="000000"/>
          <w:sz w:val="28"/>
          <w:szCs w:val="28"/>
          <w:shd w:val="clear" w:color="auto" w:fill="FFFFFF"/>
        </w:rPr>
        <w:t>Ведущий спрашивае</w:t>
      </w:r>
      <w:r w:rsidR="009F5D74">
        <w:rPr>
          <w:rFonts w:ascii="Times New Roman" w:hAnsi="Times New Roman" w:cs="Times New Roman"/>
          <w:color w:val="000000"/>
          <w:sz w:val="28"/>
          <w:szCs w:val="28"/>
          <w:shd w:val="clear" w:color="auto" w:fill="FFFFFF"/>
        </w:rPr>
        <w:t>т у ребят, как растет капуста (д</w:t>
      </w:r>
      <w:r w:rsidRPr="00AC00F4">
        <w:rPr>
          <w:rFonts w:ascii="Times New Roman" w:hAnsi="Times New Roman" w:cs="Times New Roman"/>
          <w:color w:val="000000"/>
          <w:sz w:val="28"/>
          <w:szCs w:val="28"/>
          <w:shd w:val="clear" w:color="auto" w:fill="FFFFFF"/>
        </w:rPr>
        <w:t>ети: «Над землей») и п</w:t>
      </w:r>
      <w:r w:rsidR="009F5D74">
        <w:rPr>
          <w:rFonts w:ascii="Times New Roman" w:hAnsi="Times New Roman" w:cs="Times New Roman"/>
          <w:color w:val="000000"/>
          <w:sz w:val="28"/>
          <w:szCs w:val="28"/>
          <w:shd w:val="clear" w:color="auto" w:fill="FFFFFF"/>
        </w:rPr>
        <w:t>однимает кисти рук вверх. Затем -</w:t>
      </w:r>
      <w:r w:rsidRPr="00AC00F4">
        <w:rPr>
          <w:rFonts w:ascii="Times New Roman" w:hAnsi="Times New Roman" w:cs="Times New Roman"/>
          <w:color w:val="000000"/>
          <w:sz w:val="28"/>
          <w:szCs w:val="28"/>
          <w:shd w:val="clear" w:color="auto" w:fill="FFFFFF"/>
        </w:rPr>
        <w:t xml:space="preserve"> как растет </w:t>
      </w:r>
      <w:r w:rsidR="009F5D74">
        <w:rPr>
          <w:rFonts w:ascii="Times New Roman" w:hAnsi="Times New Roman" w:cs="Times New Roman"/>
          <w:color w:val="000000"/>
          <w:sz w:val="28"/>
          <w:szCs w:val="28"/>
          <w:shd w:val="clear" w:color="auto" w:fill="FFFFFF"/>
        </w:rPr>
        <w:t>морковка (д</w:t>
      </w:r>
      <w:r w:rsidRPr="00AC00F4">
        <w:rPr>
          <w:rFonts w:ascii="Times New Roman" w:hAnsi="Times New Roman" w:cs="Times New Roman"/>
          <w:color w:val="000000"/>
          <w:sz w:val="28"/>
          <w:szCs w:val="28"/>
          <w:shd w:val="clear" w:color="auto" w:fill="FFFFFF"/>
        </w:rPr>
        <w:t xml:space="preserve">ети: «В земле») и опускает кисти рук вниз. На слова ведущего «капуста», «морковка» дети должны правильно </w:t>
      </w:r>
      <w:r w:rsidR="006B1EE2">
        <w:rPr>
          <w:rFonts w:ascii="Times New Roman" w:hAnsi="Times New Roman" w:cs="Times New Roman"/>
          <w:color w:val="000000"/>
          <w:sz w:val="28"/>
          <w:szCs w:val="28"/>
          <w:shd w:val="clear" w:color="auto" w:fill="FFFFFF"/>
        </w:rPr>
        <w:t xml:space="preserve">выполнить движения кистями рук, </w:t>
      </w:r>
      <w:r w:rsidRPr="00AC00F4">
        <w:rPr>
          <w:rFonts w:ascii="Times New Roman" w:hAnsi="Times New Roman" w:cs="Times New Roman"/>
          <w:color w:val="000000"/>
          <w:sz w:val="28"/>
          <w:szCs w:val="28"/>
          <w:shd w:val="clear" w:color="auto" w:fill="FFFFFF"/>
        </w:rPr>
        <w:t>показыва</w:t>
      </w:r>
      <w:r w:rsidR="006B1EE2">
        <w:rPr>
          <w:rFonts w:ascii="Times New Roman" w:hAnsi="Times New Roman" w:cs="Times New Roman"/>
          <w:color w:val="000000"/>
          <w:sz w:val="28"/>
          <w:szCs w:val="28"/>
          <w:shd w:val="clear" w:color="auto" w:fill="FFFFFF"/>
        </w:rPr>
        <w:t>я</w:t>
      </w:r>
      <w:r w:rsidRPr="00AC00F4">
        <w:rPr>
          <w:rFonts w:ascii="Times New Roman" w:hAnsi="Times New Roman" w:cs="Times New Roman"/>
          <w:color w:val="000000"/>
          <w:sz w:val="28"/>
          <w:szCs w:val="28"/>
          <w:shd w:val="clear" w:color="auto" w:fill="FFFFFF"/>
        </w:rPr>
        <w:t xml:space="preserve"> овощи</w:t>
      </w:r>
      <w:r w:rsidR="006B1EE2">
        <w:rPr>
          <w:rFonts w:ascii="Times New Roman" w:hAnsi="Times New Roman" w:cs="Times New Roman"/>
          <w:color w:val="000000"/>
          <w:sz w:val="28"/>
          <w:szCs w:val="28"/>
          <w:shd w:val="clear" w:color="auto" w:fill="FFFFFF"/>
        </w:rPr>
        <w:t>. В</w:t>
      </w:r>
      <w:r w:rsidRPr="00AC00F4">
        <w:rPr>
          <w:rFonts w:ascii="Times New Roman" w:hAnsi="Times New Roman" w:cs="Times New Roman"/>
          <w:color w:val="000000"/>
          <w:sz w:val="28"/>
          <w:szCs w:val="28"/>
          <w:shd w:val="clear" w:color="auto" w:fill="FFFFFF"/>
        </w:rPr>
        <w:t xml:space="preserve">едущий старается </w:t>
      </w:r>
      <w:r w:rsidR="006B1EE2">
        <w:rPr>
          <w:rFonts w:ascii="Times New Roman" w:hAnsi="Times New Roman" w:cs="Times New Roman"/>
          <w:color w:val="000000"/>
          <w:sz w:val="28"/>
          <w:szCs w:val="28"/>
          <w:shd w:val="clear" w:color="auto" w:fill="FFFFFF"/>
        </w:rPr>
        <w:t>запутать</w:t>
      </w:r>
      <w:r w:rsidR="004C1B02">
        <w:rPr>
          <w:rFonts w:ascii="Times New Roman" w:hAnsi="Times New Roman" w:cs="Times New Roman"/>
          <w:color w:val="000000"/>
          <w:sz w:val="28"/>
          <w:szCs w:val="28"/>
          <w:shd w:val="clear" w:color="auto" w:fill="FFFFFF"/>
        </w:rPr>
        <w:t xml:space="preserve"> </w:t>
      </w:r>
      <w:r w:rsidR="006B1EE2">
        <w:rPr>
          <w:rFonts w:ascii="Times New Roman" w:hAnsi="Times New Roman" w:cs="Times New Roman"/>
          <w:color w:val="000000"/>
          <w:sz w:val="28"/>
          <w:szCs w:val="28"/>
          <w:shd w:val="clear" w:color="auto" w:fill="FFFFFF"/>
        </w:rPr>
        <w:t>игроков.</w:t>
      </w:r>
    </w:p>
    <w:p w14:paraId="1FBA896E" w14:textId="77777777" w:rsidR="00AC00F4" w:rsidRPr="00AC00F4" w:rsidRDefault="00AC00F4" w:rsidP="00B12BA7">
      <w:pPr>
        <w:spacing w:after="0" w:line="240" w:lineRule="auto"/>
        <w:ind w:firstLine="708"/>
        <w:contextualSpacing/>
        <w:jc w:val="both"/>
        <w:rPr>
          <w:rFonts w:ascii="Times New Roman" w:hAnsi="Times New Roman" w:cs="Times New Roman"/>
          <w:color w:val="000000"/>
          <w:sz w:val="28"/>
          <w:szCs w:val="28"/>
          <w:shd w:val="clear" w:color="auto" w:fill="FFFFFF"/>
        </w:rPr>
      </w:pPr>
      <w:r w:rsidRPr="00AC00F4">
        <w:rPr>
          <w:rFonts w:ascii="Times New Roman" w:hAnsi="Times New Roman" w:cs="Times New Roman"/>
          <w:color w:val="000000"/>
          <w:sz w:val="28"/>
          <w:szCs w:val="28"/>
          <w:shd w:val="clear" w:color="auto" w:fill="FFFFFF"/>
        </w:rPr>
        <w:t>Можно игру усложнить, добавив огурец, помидор, ананас. (Огурец длинный, помидор круглый, ананас с хохолком).</w:t>
      </w:r>
    </w:p>
    <w:p w14:paraId="5236FB54" w14:textId="77777777" w:rsidR="00AC00F4" w:rsidRPr="00AC00F4" w:rsidRDefault="00AC00F4" w:rsidP="00B12BA7">
      <w:pPr>
        <w:spacing w:after="0" w:line="240" w:lineRule="auto"/>
        <w:ind w:firstLine="708"/>
        <w:contextualSpacing/>
        <w:jc w:val="center"/>
        <w:rPr>
          <w:rFonts w:ascii="Times New Roman" w:hAnsi="Times New Roman" w:cs="Times New Roman"/>
          <w:b/>
          <w:bCs/>
          <w:color w:val="000000"/>
          <w:sz w:val="28"/>
          <w:szCs w:val="28"/>
          <w:shd w:val="clear" w:color="auto" w:fill="FFFFFF"/>
        </w:rPr>
      </w:pPr>
    </w:p>
    <w:p w14:paraId="2254B277" w14:textId="77777777" w:rsidR="00AC00F4" w:rsidRPr="00AC00F4" w:rsidRDefault="00AC00F4" w:rsidP="00B12BA7">
      <w:pPr>
        <w:spacing w:after="0" w:line="240" w:lineRule="auto"/>
        <w:jc w:val="center"/>
        <w:rPr>
          <w:rFonts w:ascii="Times New Roman" w:eastAsia="Times New Roman" w:hAnsi="Times New Roman" w:cs="Times New Roman"/>
          <w:color w:val="000000"/>
          <w:sz w:val="28"/>
          <w:szCs w:val="28"/>
          <w:lang w:eastAsia="ru-RU"/>
        </w:rPr>
      </w:pPr>
      <w:r w:rsidRPr="00AC00F4">
        <w:rPr>
          <w:rFonts w:ascii="Times New Roman" w:eastAsia="Times New Roman" w:hAnsi="Times New Roman" w:cs="Times New Roman"/>
          <w:b/>
          <w:bCs/>
          <w:color w:val="000000"/>
          <w:sz w:val="28"/>
          <w:szCs w:val="28"/>
          <w:bdr w:val="none" w:sz="0" w:space="0" w:color="auto" w:frame="1"/>
          <w:lang w:eastAsia="ru-RU"/>
        </w:rPr>
        <w:t>«Волшебное слово» («Пожалуйста»)</w:t>
      </w:r>
    </w:p>
    <w:p w14:paraId="264F36C1" w14:textId="77777777" w:rsidR="00AC00F4" w:rsidRPr="00AC00F4" w:rsidRDefault="00AC00F4" w:rsidP="00B12BA7">
      <w:pPr>
        <w:spacing w:after="0" w:line="240" w:lineRule="auto"/>
        <w:ind w:firstLine="708"/>
        <w:jc w:val="both"/>
        <w:rPr>
          <w:rFonts w:ascii="Times New Roman" w:eastAsia="Times New Roman" w:hAnsi="Times New Roman" w:cs="Times New Roman"/>
          <w:color w:val="000000"/>
          <w:sz w:val="28"/>
          <w:szCs w:val="28"/>
          <w:lang w:eastAsia="ru-RU"/>
        </w:rPr>
      </w:pPr>
      <w:r w:rsidRPr="00AC00F4">
        <w:rPr>
          <w:rFonts w:ascii="Times New Roman" w:eastAsia="Times New Roman" w:hAnsi="Times New Roman" w:cs="Times New Roman"/>
          <w:color w:val="000000"/>
          <w:sz w:val="28"/>
          <w:szCs w:val="28"/>
          <w:lang w:eastAsia="ru-RU"/>
        </w:rPr>
        <w:t>Ведущий показывает различные движения и обращается к играющим со словами: «Поднимите руки, стойте, присядьте, встаньте на носочки, шагайте на месте...» и т. д.</w:t>
      </w:r>
    </w:p>
    <w:p w14:paraId="47F45471" w14:textId="77777777" w:rsidR="00AC00F4" w:rsidRPr="00AC00F4" w:rsidRDefault="00AC00F4" w:rsidP="00B12BA7">
      <w:pPr>
        <w:spacing w:after="0" w:line="240" w:lineRule="auto"/>
        <w:ind w:firstLine="708"/>
        <w:jc w:val="both"/>
        <w:rPr>
          <w:rFonts w:ascii="Times New Roman" w:eastAsia="Times New Roman" w:hAnsi="Times New Roman" w:cs="Times New Roman"/>
          <w:color w:val="000000"/>
          <w:sz w:val="28"/>
          <w:szCs w:val="28"/>
          <w:lang w:eastAsia="ru-RU"/>
        </w:rPr>
      </w:pPr>
      <w:r w:rsidRPr="00AC00F4">
        <w:rPr>
          <w:rFonts w:ascii="Times New Roman" w:eastAsia="Times New Roman" w:hAnsi="Times New Roman" w:cs="Times New Roman"/>
          <w:color w:val="000000"/>
          <w:sz w:val="28"/>
          <w:szCs w:val="28"/>
          <w:lang w:eastAsia="ru-RU"/>
        </w:rPr>
        <w:t>Играющие повторяют движения лишь в том случае, если водящий добавит слово «пожалуйста». Тот, кто ошибается, выходит из игры.</w:t>
      </w:r>
    </w:p>
    <w:p w14:paraId="03585416" w14:textId="77777777" w:rsidR="00AC00F4" w:rsidRDefault="00AC00F4" w:rsidP="00B12BA7">
      <w:pPr>
        <w:spacing w:after="0" w:line="240" w:lineRule="auto"/>
        <w:ind w:firstLine="708"/>
        <w:contextualSpacing/>
        <w:jc w:val="both"/>
        <w:rPr>
          <w:rFonts w:ascii="Times New Roman" w:hAnsi="Times New Roman" w:cs="Times New Roman"/>
          <w:sz w:val="28"/>
          <w:szCs w:val="28"/>
        </w:rPr>
      </w:pPr>
    </w:p>
    <w:p w14:paraId="1252B936" w14:textId="77777777" w:rsidR="008D4113" w:rsidRPr="00AC00F4" w:rsidRDefault="008D4113" w:rsidP="00B12BA7">
      <w:pPr>
        <w:spacing w:after="0" w:line="240" w:lineRule="auto"/>
        <w:ind w:firstLine="708"/>
        <w:contextualSpacing/>
        <w:jc w:val="both"/>
        <w:rPr>
          <w:rFonts w:ascii="Times New Roman" w:hAnsi="Times New Roman" w:cs="Times New Roman"/>
          <w:sz w:val="28"/>
          <w:szCs w:val="28"/>
        </w:rPr>
      </w:pPr>
    </w:p>
    <w:p w14:paraId="327056B5" w14:textId="77777777" w:rsidR="002171EE" w:rsidRDefault="00AC00F4" w:rsidP="002171EE">
      <w:pPr>
        <w:spacing w:after="0" w:line="240" w:lineRule="auto"/>
        <w:ind w:firstLine="708"/>
        <w:contextualSpacing/>
        <w:jc w:val="both"/>
        <w:rPr>
          <w:rFonts w:ascii="Times New Roman" w:hAnsi="Times New Roman" w:cs="Times New Roman"/>
          <w:b/>
          <w:bCs/>
          <w:i/>
          <w:iCs/>
          <w:sz w:val="28"/>
          <w:szCs w:val="28"/>
        </w:rPr>
      </w:pPr>
      <w:r w:rsidRPr="00AC00F4">
        <w:rPr>
          <w:rFonts w:ascii="Times New Roman" w:hAnsi="Times New Roman" w:cs="Times New Roman"/>
          <w:b/>
          <w:bCs/>
          <w:i/>
          <w:iCs/>
          <w:sz w:val="28"/>
          <w:szCs w:val="28"/>
        </w:rPr>
        <w:t>Игры в кругу/хороводные</w:t>
      </w:r>
    </w:p>
    <w:p w14:paraId="5370F564" w14:textId="7FA9DC2B" w:rsidR="00AC00F4" w:rsidRPr="002171EE" w:rsidRDefault="00AC00F4" w:rsidP="002171EE">
      <w:pPr>
        <w:spacing w:after="0" w:line="240" w:lineRule="auto"/>
        <w:ind w:firstLine="708"/>
        <w:contextualSpacing/>
        <w:jc w:val="center"/>
        <w:rPr>
          <w:rFonts w:ascii="Times New Roman" w:hAnsi="Times New Roman" w:cs="Times New Roman"/>
          <w:b/>
          <w:bCs/>
          <w:i/>
          <w:iCs/>
          <w:sz w:val="28"/>
          <w:szCs w:val="28"/>
        </w:rPr>
      </w:pPr>
      <w:r w:rsidRPr="00AC00F4">
        <w:rPr>
          <w:rFonts w:ascii="Times New Roman" w:hAnsi="Times New Roman" w:cs="Times New Roman"/>
          <w:b/>
          <w:bCs/>
          <w:sz w:val="28"/>
          <w:szCs w:val="28"/>
        </w:rPr>
        <w:t>«Ну-ка, все похлопали»</w:t>
      </w:r>
    </w:p>
    <w:p w14:paraId="2F82EF98" w14:textId="77777777" w:rsidR="00AC00F4" w:rsidRPr="00AC00F4" w:rsidRDefault="00AC00F4" w:rsidP="00B12BA7">
      <w:pPr>
        <w:spacing w:after="0" w:line="240" w:lineRule="auto"/>
        <w:ind w:firstLine="708"/>
        <w:contextualSpacing/>
        <w:rPr>
          <w:rFonts w:ascii="Times New Roman" w:hAnsi="Times New Roman" w:cs="Times New Roman"/>
          <w:sz w:val="28"/>
          <w:szCs w:val="28"/>
        </w:rPr>
      </w:pPr>
      <w:r w:rsidRPr="00AC00F4">
        <w:rPr>
          <w:rFonts w:ascii="Times New Roman" w:hAnsi="Times New Roman" w:cs="Times New Roman"/>
          <w:sz w:val="28"/>
          <w:szCs w:val="28"/>
        </w:rPr>
        <w:t>Ведущий произносит слова, а дети выполняют движения.</w:t>
      </w:r>
    </w:p>
    <w:p w14:paraId="4D2E7422" w14:textId="77777777" w:rsidR="00AC00F4" w:rsidRPr="00AC00F4" w:rsidRDefault="00AC00F4" w:rsidP="00B12BA7">
      <w:pPr>
        <w:spacing w:after="0" w:line="240" w:lineRule="auto"/>
        <w:ind w:left="1418"/>
        <w:contextualSpacing/>
        <w:jc w:val="both"/>
        <w:rPr>
          <w:rFonts w:ascii="Times New Roman" w:hAnsi="Times New Roman" w:cs="Times New Roman"/>
          <w:i/>
          <w:iCs/>
          <w:sz w:val="28"/>
          <w:szCs w:val="28"/>
        </w:rPr>
      </w:pPr>
      <w:r w:rsidRPr="00AC00F4">
        <w:rPr>
          <w:rFonts w:ascii="Times New Roman" w:hAnsi="Times New Roman" w:cs="Times New Roman"/>
          <w:i/>
          <w:iCs/>
          <w:sz w:val="28"/>
          <w:szCs w:val="28"/>
        </w:rPr>
        <w:t>Ну-ка, все похлопали – раз, два, три!</w:t>
      </w:r>
    </w:p>
    <w:p w14:paraId="0A2A14FF" w14:textId="77777777" w:rsidR="00AC00F4" w:rsidRPr="00AC00F4" w:rsidRDefault="00AC00F4" w:rsidP="00B12BA7">
      <w:pPr>
        <w:spacing w:after="0" w:line="240" w:lineRule="auto"/>
        <w:ind w:left="1418"/>
        <w:contextualSpacing/>
        <w:jc w:val="both"/>
        <w:rPr>
          <w:rFonts w:ascii="Times New Roman" w:hAnsi="Times New Roman" w:cs="Times New Roman"/>
          <w:i/>
          <w:iCs/>
          <w:sz w:val="28"/>
          <w:szCs w:val="28"/>
        </w:rPr>
      </w:pPr>
      <w:r w:rsidRPr="00AC00F4">
        <w:rPr>
          <w:rFonts w:ascii="Times New Roman" w:hAnsi="Times New Roman" w:cs="Times New Roman"/>
          <w:i/>
          <w:iCs/>
          <w:sz w:val="28"/>
          <w:szCs w:val="28"/>
        </w:rPr>
        <w:t>А теперь потопали – раз, два, три!</w:t>
      </w:r>
    </w:p>
    <w:p w14:paraId="0B74298C" w14:textId="060CE5AB" w:rsidR="00AC00F4" w:rsidRPr="00AC00F4" w:rsidRDefault="00AC00F4" w:rsidP="00B12BA7">
      <w:pPr>
        <w:spacing w:after="0" w:line="240" w:lineRule="auto"/>
        <w:ind w:left="1418"/>
        <w:contextualSpacing/>
        <w:jc w:val="both"/>
        <w:rPr>
          <w:rFonts w:ascii="Times New Roman" w:hAnsi="Times New Roman" w:cs="Times New Roman"/>
          <w:i/>
          <w:iCs/>
          <w:sz w:val="28"/>
          <w:szCs w:val="28"/>
        </w:rPr>
      </w:pPr>
      <w:r w:rsidRPr="00AC00F4">
        <w:rPr>
          <w:rFonts w:ascii="Times New Roman" w:hAnsi="Times New Roman" w:cs="Times New Roman"/>
          <w:i/>
          <w:iCs/>
          <w:sz w:val="28"/>
          <w:szCs w:val="28"/>
        </w:rPr>
        <w:t>За руки друг</w:t>
      </w:r>
      <w:r w:rsidR="00DA5A54">
        <w:rPr>
          <w:rFonts w:ascii="Times New Roman" w:hAnsi="Times New Roman" w:cs="Times New Roman"/>
          <w:i/>
          <w:iCs/>
          <w:sz w:val="28"/>
          <w:szCs w:val="28"/>
        </w:rPr>
        <w:t xml:space="preserve"> </w:t>
      </w:r>
      <w:r w:rsidRPr="00AC00F4">
        <w:rPr>
          <w:rFonts w:ascii="Times New Roman" w:hAnsi="Times New Roman" w:cs="Times New Roman"/>
          <w:i/>
          <w:iCs/>
          <w:sz w:val="28"/>
          <w:szCs w:val="28"/>
        </w:rPr>
        <w:t>друга взяли,</w:t>
      </w:r>
    </w:p>
    <w:p w14:paraId="026A881A" w14:textId="77777777" w:rsidR="00AC00F4" w:rsidRPr="00AC00F4" w:rsidRDefault="00AC00F4" w:rsidP="00B12BA7">
      <w:pPr>
        <w:spacing w:after="0" w:line="240" w:lineRule="auto"/>
        <w:ind w:left="1418"/>
        <w:contextualSpacing/>
        <w:jc w:val="both"/>
        <w:rPr>
          <w:rFonts w:ascii="Times New Roman" w:hAnsi="Times New Roman" w:cs="Times New Roman"/>
          <w:i/>
          <w:iCs/>
          <w:sz w:val="28"/>
          <w:szCs w:val="28"/>
        </w:rPr>
      </w:pPr>
      <w:r w:rsidRPr="00AC00F4">
        <w:rPr>
          <w:rFonts w:ascii="Times New Roman" w:hAnsi="Times New Roman" w:cs="Times New Roman"/>
          <w:i/>
          <w:iCs/>
          <w:sz w:val="28"/>
          <w:szCs w:val="28"/>
        </w:rPr>
        <w:t>Руки высоко подняли,</w:t>
      </w:r>
    </w:p>
    <w:p w14:paraId="4BF3EF50" w14:textId="77777777" w:rsidR="00AC00F4" w:rsidRPr="00AC00F4" w:rsidRDefault="00AC00F4" w:rsidP="00B12BA7">
      <w:pPr>
        <w:spacing w:after="0" w:line="240" w:lineRule="auto"/>
        <w:ind w:left="1418"/>
        <w:contextualSpacing/>
        <w:jc w:val="both"/>
        <w:rPr>
          <w:rFonts w:ascii="Times New Roman" w:hAnsi="Times New Roman" w:cs="Times New Roman"/>
          <w:i/>
          <w:iCs/>
          <w:sz w:val="28"/>
          <w:szCs w:val="28"/>
        </w:rPr>
      </w:pPr>
      <w:r w:rsidRPr="00AC00F4">
        <w:rPr>
          <w:rFonts w:ascii="Times New Roman" w:hAnsi="Times New Roman" w:cs="Times New Roman"/>
          <w:i/>
          <w:iCs/>
          <w:sz w:val="28"/>
          <w:szCs w:val="28"/>
        </w:rPr>
        <w:t>Вправо – влево покачались, покачались, покачались,</w:t>
      </w:r>
    </w:p>
    <w:p w14:paraId="6830ADCC" w14:textId="77777777" w:rsidR="00AC00F4" w:rsidRPr="00AC00F4" w:rsidRDefault="00AC00F4" w:rsidP="00B12BA7">
      <w:pPr>
        <w:spacing w:after="0" w:line="240" w:lineRule="auto"/>
        <w:ind w:left="1418"/>
        <w:contextualSpacing/>
        <w:jc w:val="both"/>
        <w:rPr>
          <w:rFonts w:ascii="Times New Roman" w:hAnsi="Times New Roman" w:cs="Times New Roman"/>
          <w:i/>
          <w:iCs/>
          <w:sz w:val="28"/>
          <w:szCs w:val="28"/>
        </w:rPr>
      </w:pPr>
      <w:r w:rsidRPr="00AC00F4">
        <w:rPr>
          <w:rFonts w:ascii="Times New Roman" w:hAnsi="Times New Roman" w:cs="Times New Roman"/>
          <w:i/>
          <w:iCs/>
          <w:sz w:val="28"/>
          <w:szCs w:val="28"/>
        </w:rPr>
        <w:t>Замерли и так остались.</w:t>
      </w:r>
    </w:p>
    <w:p w14:paraId="2E8864DF" w14:textId="77777777" w:rsidR="00AC00F4" w:rsidRPr="00AC00F4" w:rsidRDefault="00AC00F4" w:rsidP="00B12BA7">
      <w:pPr>
        <w:spacing w:after="0" w:line="240" w:lineRule="auto"/>
        <w:ind w:left="1418"/>
        <w:contextualSpacing/>
        <w:jc w:val="both"/>
        <w:rPr>
          <w:rFonts w:ascii="Times New Roman" w:hAnsi="Times New Roman" w:cs="Times New Roman"/>
          <w:i/>
          <w:iCs/>
          <w:sz w:val="28"/>
          <w:szCs w:val="28"/>
        </w:rPr>
      </w:pPr>
      <w:r w:rsidRPr="00AC00F4">
        <w:rPr>
          <w:rFonts w:ascii="Times New Roman" w:hAnsi="Times New Roman" w:cs="Times New Roman"/>
          <w:i/>
          <w:iCs/>
          <w:sz w:val="28"/>
          <w:szCs w:val="28"/>
        </w:rPr>
        <w:t>Сели – встали, сели – встали.</w:t>
      </w:r>
    </w:p>
    <w:p w14:paraId="419278DB" w14:textId="77777777" w:rsidR="00AC00F4" w:rsidRPr="00AC00F4" w:rsidRDefault="00AC00F4" w:rsidP="00B12BA7">
      <w:pPr>
        <w:spacing w:after="0" w:line="240" w:lineRule="auto"/>
        <w:ind w:left="1418"/>
        <w:contextualSpacing/>
        <w:jc w:val="both"/>
        <w:rPr>
          <w:rFonts w:ascii="Times New Roman" w:hAnsi="Times New Roman" w:cs="Times New Roman"/>
          <w:i/>
          <w:iCs/>
          <w:sz w:val="28"/>
          <w:szCs w:val="28"/>
        </w:rPr>
      </w:pPr>
      <w:r w:rsidRPr="00AC00F4">
        <w:rPr>
          <w:rFonts w:ascii="Times New Roman" w:hAnsi="Times New Roman" w:cs="Times New Roman"/>
          <w:i/>
          <w:iCs/>
          <w:sz w:val="28"/>
          <w:szCs w:val="28"/>
        </w:rPr>
        <w:t>Что-то вы недружно!</w:t>
      </w:r>
    </w:p>
    <w:p w14:paraId="2B334C17" w14:textId="77777777" w:rsidR="00AC00F4" w:rsidRPr="00AC00F4" w:rsidRDefault="00AC00F4" w:rsidP="00B12BA7">
      <w:pPr>
        <w:spacing w:after="0" w:line="240" w:lineRule="auto"/>
        <w:ind w:left="1418"/>
        <w:contextualSpacing/>
        <w:jc w:val="both"/>
        <w:rPr>
          <w:rFonts w:ascii="Times New Roman" w:hAnsi="Times New Roman" w:cs="Times New Roman"/>
          <w:i/>
          <w:iCs/>
          <w:sz w:val="28"/>
          <w:szCs w:val="28"/>
        </w:rPr>
      </w:pPr>
      <w:r w:rsidRPr="00AC00F4">
        <w:rPr>
          <w:rFonts w:ascii="Times New Roman" w:hAnsi="Times New Roman" w:cs="Times New Roman"/>
          <w:i/>
          <w:iCs/>
          <w:sz w:val="28"/>
          <w:szCs w:val="28"/>
        </w:rPr>
        <w:t>Заново проделать нужно!</w:t>
      </w:r>
    </w:p>
    <w:p w14:paraId="69FAE2B9" w14:textId="77777777" w:rsidR="00AC00F4" w:rsidRPr="00AC00F4" w:rsidRDefault="00AC00F4" w:rsidP="00B12BA7">
      <w:pPr>
        <w:spacing w:after="0" w:line="240" w:lineRule="auto"/>
        <w:ind w:firstLine="708"/>
        <w:contextualSpacing/>
        <w:jc w:val="both"/>
        <w:rPr>
          <w:rFonts w:ascii="Times New Roman" w:hAnsi="Times New Roman" w:cs="Times New Roman"/>
          <w:sz w:val="28"/>
          <w:szCs w:val="28"/>
        </w:rPr>
      </w:pPr>
      <w:r w:rsidRPr="00AC00F4">
        <w:rPr>
          <w:rFonts w:ascii="Times New Roman" w:hAnsi="Times New Roman" w:cs="Times New Roman"/>
          <w:sz w:val="28"/>
          <w:szCs w:val="28"/>
        </w:rPr>
        <w:t>Игра повторяется с ускорением.</w:t>
      </w:r>
    </w:p>
    <w:p w14:paraId="58D8C147" w14:textId="77777777" w:rsidR="00AC00F4" w:rsidRPr="00AC00F4" w:rsidRDefault="00AC00F4" w:rsidP="00B12BA7">
      <w:pPr>
        <w:spacing w:after="0" w:line="240" w:lineRule="auto"/>
        <w:ind w:firstLine="708"/>
        <w:contextualSpacing/>
        <w:jc w:val="both"/>
        <w:rPr>
          <w:rFonts w:ascii="Times New Roman" w:hAnsi="Times New Roman" w:cs="Times New Roman"/>
          <w:b/>
          <w:bCs/>
          <w:i/>
          <w:iCs/>
          <w:sz w:val="28"/>
          <w:szCs w:val="28"/>
        </w:rPr>
      </w:pPr>
    </w:p>
    <w:p w14:paraId="0E7B941E" w14:textId="77777777" w:rsidR="00AC00F4" w:rsidRPr="00AC00F4" w:rsidRDefault="00AC00F4" w:rsidP="00B12BA7">
      <w:pPr>
        <w:spacing w:after="0" w:line="240" w:lineRule="auto"/>
        <w:contextualSpacing/>
        <w:jc w:val="center"/>
        <w:rPr>
          <w:rFonts w:ascii="Times New Roman" w:hAnsi="Times New Roman" w:cs="Times New Roman"/>
          <w:b/>
          <w:bCs/>
          <w:sz w:val="28"/>
          <w:szCs w:val="28"/>
        </w:rPr>
      </w:pPr>
      <w:r w:rsidRPr="00AC00F4">
        <w:rPr>
          <w:rFonts w:ascii="Times New Roman" w:hAnsi="Times New Roman" w:cs="Times New Roman"/>
          <w:b/>
          <w:bCs/>
          <w:sz w:val="28"/>
          <w:szCs w:val="28"/>
        </w:rPr>
        <w:t>«Снежный ком»</w:t>
      </w:r>
      <w:r w:rsidRPr="00AC00F4">
        <w:rPr>
          <w:rFonts w:ascii="Times New Roman" w:hAnsi="Times New Roman" w:cs="Times New Roman"/>
          <w:sz w:val="28"/>
          <w:szCs w:val="28"/>
        </w:rPr>
        <w:t xml:space="preserve"> («</w:t>
      </w:r>
      <w:r w:rsidRPr="00AC00F4">
        <w:rPr>
          <w:rFonts w:ascii="Times New Roman" w:hAnsi="Times New Roman" w:cs="Times New Roman"/>
          <w:b/>
          <w:bCs/>
          <w:sz w:val="28"/>
          <w:szCs w:val="28"/>
        </w:rPr>
        <w:t>Повтори-ка»)</w:t>
      </w:r>
    </w:p>
    <w:p w14:paraId="35EDF5C7" w14:textId="471F5D1C" w:rsidR="00AC00F4" w:rsidRPr="00AC00F4" w:rsidRDefault="00AC00F4" w:rsidP="00B12BA7">
      <w:pPr>
        <w:spacing w:after="0" w:line="240" w:lineRule="auto"/>
        <w:ind w:firstLine="567"/>
        <w:contextualSpacing/>
        <w:jc w:val="both"/>
        <w:rPr>
          <w:rFonts w:ascii="Times New Roman" w:hAnsi="Times New Roman" w:cs="Times New Roman"/>
          <w:b/>
          <w:bCs/>
          <w:sz w:val="28"/>
          <w:szCs w:val="28"/>
        </w:rPr>
      </w:pPr>
      <w:r w:rsidRPr="00AC00F4">
        <w:rPr>
          <w:rFonts w:ascii="Times New Roman" w:hAnsi="Times New Roman" w:cs="Times New Roman"/>
          <w:sz w:val="28"/>
          <w:szCs w:val="28"/>
        </w:rPr>
        <w:t>Выбирается тема игры, например, «Дикие животные». Один из играющих называет какого-либо зверя, допустим льва. Следующий повторяет «лев» и от себя прибавляет название другого животного «тигр». Третий повторяет «лев, тигр» и прибавляет «носорог». Каждый следующий игрок, перечислив всех ранее названных животных, добавляет от себя ещ</w:t>
      </w:r>
      <w:r w:rsidR="00D547E5">
        <w:rPr>
          <w:rFonts w:ascii="Times New Roman" w:hAnsi="Times New Roman" w:cs="Times New Roman"/>
          <w:sz w:val="28"/>
          <w:szCs w:val="28"/>
        </w:rPr>
        <w:t>е</w:t>
      </w:r>
      <w:r w:rsidRPr="00AC00F4">
        <w:rPr>
          <w:rFonts w:ascii="Times New Roman" w:hAnsi="Times New Roman" w:cs="Times New Roman"/>
          <w:sz w:val="28"/>
          <w:szCs w:val="28"/>
        </w:rPr>
        <w:t xml:space="preserve"> одно название. Тот, кто не сможет повторить названия всех животных или перепутает их порядок (за этим следит педагог), выбывает из игры. По желанию играющих</w:t>
      </w:r>
      <w:r w:rsidR="00441564">
        <w:rPr>
          <w:rFonts w:ascii="Times New Roman" w:hAnsi="Times New Roman" w:cs="Times New Roman"/>
          <w:sz w:val="28"/>
          <w:szCs w:val="28"/>
        </w:rPr>
        <w:t>,</w:t>
      </w:r>
      <w:r w:rsidRPr="00AC00F4">
        <w:rPr>
          <w:rFonts w:ascii="Times New Roman" w:hAnsi="Times New Roman" w:cs="Times New Roman"/>
          <w:sz w:val="28"/>
          <w:szCs w:val="28"/>
        </w:rPr>
        <w:t xml:space="preserve"> слова можно подбирать на любые темы, например: имена, домашние или дикие животные, птицы, насекомые, деревья, цветы и т.д. </w:t>
      </w:r>
    </w:p>
    <w:p w14:paraId="04FA9396" w14:textId="77777777" w:rsidR="00AC00F4" w:rsidRPr="00AC00F4" w:rsidRDefault="00AC00F4" w:rsidP="00B12BA7">
      <w:pPr>
        <w:spacing w:after="0" w:line="240" w:lineRule="auto"/>
        <w:ind w:firstLine="708"/>
        <w:contextualSpacing/>
        <w:jc w:val="both"/>
        <w:rPr>
          <w:rFonts w:ascii="Times New Roman" w:hAnsi="Times New Roman" w:cs="Times New Roman"/>
          <w:b/>
          <w:bCs/>
          <w:i/>
          <w:iCs/>
          <w:sz w:val="28"/>
          <w:szCs w:val="28"/>
        </w:rPr>
      </w:pPr>
    </w:p>
    <w:p w14:paraId="140A4D1B" w14:textId="77777777" w:rsidR="008D4113" w:rsidRDefault="008D4113">
      <w:pPr>
        <w:rPr>
          <w:rFonts w:ascii="Times New Roman" w:hAnsi="Times New Roman" w:cs="Times New Roman"/>
          <w:b/>
          <w:bCs/>
          <w:sz w:val="28"/>
          <w:szCs w:val="28"/>
        </w:rPr>
      </w:pPr>
      <w:r>
        <w:rPr>
          <w:rFonts w:ascii="Times New Roman" w:hAnsi="Times New Roman" w:cs="Times New Roman"/>
          <w:b/>
          <w:bCs/>
          <w:sz w:val="28"/>
          <w:szCs w:val="28"/>
        </w:rPr>
        <w:br w:type="page"/>
      </w:r>
    </w:p>
    <w:p w14:paraId="360271FC" w14:textId="77777777" w:rsidR="008D4113" w:rsidRPr="00550AE6" w:rsidRDefault="008D4113" w:rsidP="008D4113">
      <w:pPr>
        <w:spacing w:after="0" w:line="240" w:lineRule="auto"/>
        <w:ind w:firstLine="709"/>
        <w:jc w:val="center"/>
        <w:rPr>
          <w:rFonts w:ascii="Times New Roman" w:hAnsi="Times New Roman" w:cs="Times New Roman"/>
          <w:sz w:val="28"/>
          <w:szCs w:val="28"/>
        </w:rPr>
      </w:pPr>
      <w:r>
        <w:rPr>
          <w:rFonts w:ascii="Times New Roman" w:hAnsi="Times New Roman" w:cs="Times New Roman"/>
          <w:b/>
          <w:bCs/>
          <w:sz w:val="28"/>
          <w:szCs w:val="28"/>
        </w:rPr>
        <w:lastRenderedPageBreak/>
        <w:t>«</w:t>
      </w:r>
      <w:r w:rsidRPr="00550AE6">
        <w:rPr>
          <w:rFonts w:ascii="Times New Roman" w:hAnsi="Times New Roman" w:cs="Times New Roman"/>
          <w:b/>
          <w:bCs/>
          <w:sz w:val="28"/>
          <w:szCs w:val="28"/>
        </w:rPr>
        <w:t>Сантики-</w:t>
      </w:r>
      <w:r>
        <w:rPr>
          <w:rFonts w:ascii="Times New Roman" w:hAnsi="Times New Roman" w:cs="Times New Roman"/>
          <w:b/>
          <w:bCs/>
          <w:sz w:val="28"/>
          <w:szCs w:val="28"/>
        </w:rPr>
        <w:t>ф</w:t>
      </w:r>
      <w:r w:rsidRPr="00550AE6">
        <w:rPr>
          <w:rFonts w:ascii="Times New Roman" w:hAnsi="Times New Roman" w:cs="Times New Roman"/>
          <w:b/>
          <w:bCs/>
          <w:sz w:val="28"/>
          <w:szCs w:val="28"/>
        </w:rPr>
        <w:t>антики</w:t>
      </w:r>
      <w:r w:rsidRPr="004D68E4">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r w:rsidRPr="00550AE6">
        <w:rPr>
          <w:rFonts w:ascii="Times New Roman" w:hAnsi="Times New Roman" w:cs="Times New Roman"/>
          <w:b/>
          <w:bCs/>
          <w:sz w:val="28"/>
          <w:szCs w:val="28"/>
        </w:rPr>
        <w:t>лим-по-по</w:t>
      </w:r>
      <w:r>
        <w:rPr>
          <w:rFonts w:ascii="Times New Roman" w:hAnsi="Times New Roman" w:cs="Times New Roman"/>
          <w:b/>
          <w:bCs/>
          <w:sz w:val="28"/>
          <w:szCs w:val="28"/>
        </w:rPr>
        <w:t>»</w:t>
      </w:r>
    </w:p>
    <w:p w14:paraId="16DB9662" w14:textId="77777777" w:rsidR="008D4113" w:rsidRPr="004D68E4" w:rsidRDefault="008D4113" w:rsidP="008D411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Дети </w:t>
      </w:r>
      <w:r w:rsidRPr="004D68E4">
        <w:rPr>
          <w:rFonts w:ascii="Times New Roman" w:hAnsi="Times New Roman" w:cs="Times New Roman"/>
          <w:sz w:val="28"/>
          <w:szCs w:val="28"/>
        </w:rPr>
        <w:t>стоят в круг</w:t>
      </w:r>
      <w:r>
        <w:rPr>
          <w:rFonts w:ascii="Times New Roman" w:hAnsi="Times New Roman" w:cs="Times New Roman"/>
          <w:sz w:val="28"/>
          <w:szCs w:val="28"/>
        </w:rPr>
        <w:t>у</w:t>
      </w:r>
      <w:r w:rsidRPr="004D68E4">
        <w:rPr>
          <w:rFonts w:ascii="Times New Roman" w:hAnsi="Times New Roman" w:cs="Times New Roman"/>
          <w:sz w:val="28"/>
          <w:szCs w:val="28"/>
        </w:rPr>
        <w:t xml:space="preserve">. Водящий на несколько секунд отходит от круга на небольшое расстояние. За это время играющие выбирают, кто будет </w:t>
      </w:r>
      <w:r>
        <w:rPr>
          <w:rFonts w:ascii="Times New Roman" w:hAnsi="Times New Roman" w:cs="Times New Roman"/>
          <w:sz w:val="28"/>
          <w:szCs w:val="28"/>
        </w:rPr>
        <w:t>«</w:t>
      </w:r>
      <w:r w:rsidRPr="004D68E4">
        <w:rPr>
          <w:rFonts w:ascii="Times New Roman" w:hAnsi="Times New Roman" w:cs="Times New Roman"/>
          <w:sz w:val="28"/>
          <w:szCs w:val="28"/>
        </w:rPr>
        <w:t>показывающим</w:t>
      </w:r>
      <w:r>
        <w:rPr>
          <w:rFonts w:ascii="Times New Roman" w:hAnsi="Times New Roman" w:cs="Times New Roman"/>
          <w:sz w:val="28"/>
          <w:szCs w:val="28"/>
        </w:rPr>
        <w:t>»</w:t>
      </w:r>
      <w:r w:rsidRPr="004D68E4">
        <w:rPr>
          <w:rFonts w:ascii="Times New Roman" w:hAnsi="Times New Roman" w:cs="Times New Roman"/>
          <w:sz w:val="28"/>
          <w:szCs w:val="28"/>
        </w:rPr>
        <w:t xml:space="preserve">. Этот игрок должен будет показывать разные движения (хлопки в ладоши, поглаживание по голове, притопывание ногой и т.д.). Все остальные играющие должны тут же повторять его движения. После того как показывающий выбран, водящего приглашают в центр круга. Ему нужно определить, кто показывает все движения. Движения начинаются с обыкновенных хлопков. При этом на протяжении всей игры произносятся хором слова: </w:t>
      </w:r>
      <w:r>
        <w:rPr>
          <w:rFonts w:ascii="Times New Roman" w:hAnsi="Times New Roman" w:cs="Times New Roman"/>
          <w:sz w:val="28"/>
          <w:szCs w:val="28"/>
        </w:rPr>
        <w:t>«</w:t>
      </w:r>
      <w:r w:rsidRPr="004D68E4">
        <w:rPr>
          <w:rFonts w:ascii="Times New Roman" w:hAnsi="Times New Roman" w:cs="Times New Roman"/>
          <w:sz w:val="28"/>
          <w:szCs w:val="28"/>
        </w:rPr>
        <w:t>Сантики-</w:t>
      </w:r>
      <w:r>
        <w:rPr>
          <w:rFonts w:ascii="Times New Roman" w:hAnsi="Times New Roman" w:cs="Times New Roman"/>
          <w:sz w:val="28"/>
          <w:szCs w:val="28"/>
        </w:rPr>
        <w:t>ф</w:t>
      </w:r>
      <w:r w:rsidRPr="004D68E4">
        <w:rPr>
          <w:rFonts w:ascii="Times New Roman" w:hAnsi="Times New Roman" w:cs="Times New Roman"/>
          <w:sz w:val="28"/>
          <w:szCs w:val="28"/>
        </w:rPr>
        <w:t>антики</w:t>
      </w:r>
      <w:r w:rsidRPr="004D68E4">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r w:rsidRPr="004D68E4">
        <w:rPr>
          <w:rFonts w:ascii="Times New Roman" w:hAnsi="Times New Roman" w:cs="Times New Roman"/>
          <w:sz w:val="28"/>
          <w:szCs w:val="28"/>
        </w:rPr>
        <w:t>лим-по-по</w:t>
      </w:r>
      <w:r>
        <w:rPr>
          <w:rFonts w:ascii="Times New Roman" w:hAnsi="Times New Roman" w:cs="Times New Roman"/>
          <w:sz w:val="28"/>
          <w:szCs w:val="28"/>
        </w:rPr>
        <w:t>»</w:t>
      </w:r>
      <w:r w:rsidRPr="004D68E4">
        <w:rPr>
          <w:rFonts w:ascii="Times New Roman" w:hAnsi="Times New Roman" w:cs="Times New Roman"/>
          <w:sz w:val="28"/>
          <w:szCs w:val="28"/>
        </w:rPr>
        <w:t>. Незаметно для водящего показывающий демонстрирует новое движение. Все должны мгновенно его перенять, чтобы не дать возможности водящему догадаться, кто ими руководит. У ведущего может быть несколько попыток для угадывания. Если одна из попыток удалась, то показывающий становится водящим.</w:t>
      </w:r>
    </w:p>
    <w:p w14:paraId="5504D8EA" w14:textId="77777777" w:rsidR="008D4113" w:rsidRDefault="008D4113" w:rsidP="00B12BA7">
      <w:pPr>
        <w:spacing w:after="0" w:line="240" w:lineRule="auto"/>
        <w:contextualSpacing/>
        <w:jc w:val="center"/>
        <w:rPr>
          <w:rFonts w:ascii="Times New Roman" w:hAnsi="Times New Roman" w:cs="Times New Roman"/>
          <w:b/>
          <w:bCs/>
          <w:sz w:val="28"/>
          <w:szCs w:val="28"/>
        </w:rPr>
      </w:pPr>
    </w:p>
    <w:p w14:paraId="1BFC8F20" w14:textId="7F074591" w:rsidR="00AC00F4" w:rsidRPr="00AC00F4" w:rsidRDefault="00AC00F4" w:rsidP="00B12BA7">
      <w:pPr>
        <w:spacing w:after="0" w:line="240" w:lineRule="auto"/>
        <w:contextualSpacing/>
        <w:jc w:val="center"/>
        <w:rPr>
          <w:rFonts w:ascii="Times New Roman" w:hAnsi="Times New Roman" w:cs="Times New Roman"/>
          <w:b/>
          <w:bCs/>
          <w:sz w:val="28"/>
          <w:szCs w:val="28"/>
        </w:rPr>
      </w:pPr>
      <w:r w:rsidRPr="00AC00F4">
        <w:rPr>
          <w:rFonts w:ascii="Times New Roman" w:hAnsi="Times New Roman" w:cs="Times New Roman"/>
          <w:b/>
          <w:bCs/>
          <w:sz w:val="28"/>
          <w:szCs w:val="28"/>
        </w:rPr>
        <w:t>«Летели дракончики»</w:t>
      </w:r>
    </w:p>
    <w:p w14:paraId="430B89DA" w14:textId="77777777" w:rsidR="00AC00F4" w:rsidRPr="00AC00F4" w:rsidRDefault="00AC00F4" w:rsidP="00B12BA7">
      <w:pPr>
        <w:spacing w:after="0" w:line="240" w:lineRule="auto"/>
        <w:ind w:firstLine="708"/>
        <w:contextualSpacing/>
        <w:jc w:val="both"/>
        <w:rPr>
          <w:rFonts w:ascii="Times New Roman" w:hAnsi="Times New Roman" w:cs="Times New Roman"/>
          <w:color w:val="92D050"/>
          <w:sz w:val="28"/>
          <w:szCs w:val="28"/>
        </w:rPr>
      </w:pPr>
      <w:r w:rsidRPr="00AC00F4">
        <w:rPr>
          <w:rFonts w:ascii="Times New Roman" w:hAnsi="Times New Roman" w:cs="Times New Roman"/>
          <w:sz w:val="28"/>
          <w:szCs w:val="28"/>
        </w:rPr>
        <w:t xml:space="preserve">Играющие становятся в круг и кладут правую ладонь на ладонь соседа справа, а левую – под ладонь соседа слева. </w:t>
      </w:r>
      <w:r w:rsidRPr="00AC00F4">
        <w:rPr>
          <w:rFonts w:ascii="Times New Roman" w:hAnsi="Times New Roman" w:cs="Times New Roman"/>
          <w:color w:val="000000"/>
          <w:sz w:val="28"/>
          <w:szCs w:val="28"/>
          <w:shd w:val="clear" w:color="auto" w:fill="FFFFFF"/>
        </w:rPr>
        <w:t xml:space="preserve">Далее участники игры произносят по одному слову фразу «Летели дракончики, ели пончики, сколько пончиков съели дракончики?», при этом хлопая правой рукой по правой руке соседа слева. Игрок, на котором закончилась фраза, называет число, например, 7. После чего следующие игроки начинают считать от одного по порядку до этого числа. На последнее число (в данном случае 7) играющий, который должен его назвать, должен успеть хлопнуть по ладони соседа. Если сосед успевает убрать ладонь, то выбывает тот, кто должен был хлопнуть, а если не успевает, то сам выбывает из игры. Игра продолжается с уже меньшим числом игроков. </w:t>
      </w:r>
    </w:p>
    <w:p w14:paraId="2CB4581F" w14:textId="77777777" w:rsidR="00AC00F4" w:rsidRDefault="00AC00F4" w:rsidP="00B12BA7">
      <w:pPr>
        <w:spacing w:after="0" w:line="240" w:lineRule="auto"/>
        <w:jc w:val="center"/>
        <w:rPr>
          <w:rFonts w:ascii="Times New Roman" w:hAnsi="Times New Roman" w:cs="Times New Roman"/>
          <w:sz w:val="28"/>
          <w:szCs w:val="28"/>
        </w:rPr>
      </w:pPr>
    </w:p>
    <w:p w14:paraId="2F6E3A72" w14:textId="77777777" w:rsidR="0078006E" w:rsidRPr="00AC00F4" w:rsidRDefault="0078006E" w:rsidP="00B12BA7">
      <w:pPr>
        <w:spacing w:after="0" w:line="240" w:lineRule="auto"/>
        <w:jc w:val="center"/>
        <w:rPr>
          <w:rFonts w:ascii="Times New Roman" w:hAnsi="Times New Roman" w:cs="Times New Roman"/>
          <w:sz w:val="28"/>
          <w:szCs w:val="28"/>
        </w:rPr>
      </w:pPr>
    </w:p>
    <w:p w14:paraId="1DA574A1" w14:textId="77777777" w:rsidR="00AC00F4" w:rsidRPr="00AC00F4" w:rsidRDefault="00AC00F4" w:rsidP="00B12BA7">
      <w:pPr>
        <w:spacing w:after="0" w:line="240" w:lineRule="auto"/>
        <w:ind w:firstLine="851"/>
        <w:rPr>
          <w:rFonts w:ascii="Times New Roman" w:hAnsi="Times New Roman" w:cs="Times New Roman"/>
          <w:b/>
          <w:bCs/>
          <w:i/>
          <w:iCs/>
          <w:sz w:val="28"/>
          <w:szCs w:val="28"/>
        </w:rPr>
      </w:pPr>
      <w:r w:rsidRPr="00AC00F4">
        <w:rPr>
          <w:rFonts w:ascii="Times New Roman" w:hAnsi="Times New Roman" w:cs="Times New Roman"/>
          <w:b/>
          <w:bCs/>
          <w:i/>
          <w:iCs/>
          <w:sz w:val="28"/>
          <w:szCs w:val="28"/>
        </w:rPr>
        <w:t>Игры с мячом</w:t>
      </w:r>
    </w:p>
    <w:p w14:paraId="6F781662" w14:textId="77777777" w:rsidR="00AC00F4" w:rsidRPr="00AC00F4" w:rsidRDefault="00AC00F4" w:rsidP="00B12BA7">
      <w:pPr>
        <w:spacing w:after="0" w:line="240" w:lineRule="auto"/>
        <w:contextualSpacing/>
        <w:jc w:val="center"/>
        <w:rPr>
          <w:rFonts w:ascii="Times New Roman" w:hAnsi="Times New Roman" w:cs="Times New Roman"/>
          <w:b/>
          <w:bCs/>
          <w:sz w:val="28"/>
          <w:szCs w:val="28"/>
        </w:rPr>
      </w:pPr>
      <w:r w:rsidRPr="00AC00F4">
        <w:rPr>
          <w:rFonts w:ascii="Times New Roman" w:hAnsi="Times New Roman" w:cs="Times New Roman"/>
          <w:b/>
          <w:bCs/>
          <w:sz w:val="28"/>
          <w:szCs w:val="28"/>
        </w:rPr>
        <w:t>«Горячая картошка»</w:t>
      </w:r>
    </w:p>
    <w:p w14:paraId="6CFF9BE5" w14:textId="77777777" w:rsidR="00AC00F4" w:rsidRPr="00AC00F4" w:rsidRDefault="00AC00F4" w:rsidP="00B12BA7">
      <w:pPr>
        <w:spacing w:after="0" w:line="240" w:lineRule="auto"/>
        <w:ind w:firstLine="708"/>
        <w:contextualSpacing/>
        <w:jc w:val="both"/>
        <w:rPr>
          <w:rFonts w:ascii="Times New Roman" w:hAnsi="Times New Roman" w:cs="Times New Roman"/>
          <w:sz w:val="28"/>
          <w:szCs w:val="28"/>
        </w:rPr>
      </w:pPr>
      <w:r w:rsidRPr="00AC00F4">
        <w:rPr>
          <w:rFonts w:ascii="Times New Roman" w:hAnsi="Times New Roman" w:cs="Times New Roman"/>
          <w:sz w:val="28"/>
          <w:szCs w:val="28"/>
        </w:rPr>
        <w:t xml:space="preserve">Играющие становятся в круг. В зависимости от количества игроков ребята получают 3-5 мячей. По сигналу ведущего (свисток, хлопок) дети быстро передают мячи по кругу. Тот, кто уронил мяч, выбывает из игры. </w:t>
      </w:r>
      <w:r w:rsidRPr="00AC00F4">
        <w:rPr>
          <w:rFonts w:ascii="Times New Roman" w:hAnsi="Times New Roman" w:cs="Times New Roman"/>
          <w:color w:val="000000"/>
          <w:sz w:val="28"/>
          <w:szCs w:val="28"/>
          <w:shd w:val="clear" w:color="auto" w:fill="FFFFFF"/>
        </w:rPr>
        <w:t xml:space="preserve">Игра продолжается с уже меньшим числом игроков. Количество мячей тоже постепенно уменьшается. Игру можно усложнить, если в ходе игры </w:t>
      </w:r>
      <w:r w:rsidRPr="00AC00F4">
        <w:rPr>
          <w:rFonts w:ascii="Times New Roman" w:hAnsi="Times New Roman" w:cs="Times New Roman"/>
          <w:sz w:val="28"/>
          <w:szCs w:val="28"/>
        </w:rPr>
        <w:t>по сигналу ведущего дети передают мяч в другую сторону.</w:t>
      </w:r>
    </w:p>
    <w:p w14:paraId="2ADC6EBB" w14:textId="0826147D" w:rsidR="00AC00F4" w:rsidRPr="00AC00F4" w:rsidRDefault="00AC00F4" w:rsidP="0028287C">
      <w:pPr>
        <w:spacing w:after="0" w:line="240" w:lineRule="auto"/>
        <w:contextualSpacing/>
        <w:rPr>
          <w:rFonts w:ascii="Times New Roman" w:eastAsia="Times New Roman" w:hAnsi="Times New Roman" w:cs="Times New Roman"/>
          <w:color w:val="000000"/>
          <w:sz w:val="28"/>
          <w:szCs w:val="28"/>
          <w:lang w:eastAsia="ru-RU"/>
        </w:rPr>
      </w:pPr>
    </w:p>
    <w:p w14:paraId="63A42F11" w14:textId="77777777" w:rsidR="0028287C" w:rsidRPr="00716319" w:rsidRDefault="0028287C" w:rsidP="0028287C">
      <w:pPr>
        <w:contextualSpacing/>
        <w:jc w:val="center"/>
        <w:rPr>
          <w:rFonts w:ascii="Times New Roman" w:hAnsi="Times New Roman" w:cs="Times New Roman"/>
          <w:sz w:val="28"/>
          <w:szCs w:val="28"/>
        </w:rPr>
      </w:pPr>
      <w:r w:rsidRPr="00716319">
        <w:rPr>
          <w:rFonts w:ascii="Times New Roman" w:hAnsi="Times New Roman" w:cs="Times New Roman"/>
          <w:b/>
          <w:bCs/>
          <w:sz w:val="28"/>
          <w:szCs w:val="28"/>
        </w:rPr>
        <w:t>«Земля, вода, огонь, воздух»</w:t>
      </w:r>
    </w:p>
    <w:p w14:paraId="2CAE9590" w14:textId="77777777" w:rsidR="0028287C" w:rsidRPr="00716319" w:rsidRDefault="0028287C" w:rsidP="0028287C">
      <w:pPr>
        <w:ind w:firstLine="708"/>
        <w:contextualSpacing/>
        <w:rPr>
          <w:rFonts w:ascii="Times New Roman" w:hAnsi="Times New Roman" w:cs="Times New Roman"/>
          <w:sz w:val="28"/>
          <w:szCs w:val="28"/>
        </w:rPr>
      </w:pPr>
      <w:r w:rsidRPr="00716319">
        <w:rPr>
          <w:rFonts w:ascii="Times New Roman" w:hAnsi="Times New Roman" w:cs="Times New Roman"/>
          <w:sz w:val="28"/>
          <w:szCs w:val="28"/>
        </w:rPr>
        <w:t>Играющие становятся в круг, в середине которого стоит ведущий. Он бросает мячик кому-нибудь из играющих, произнося при этом одно из четырех слов: земля, вода, огонь, воздух.</w:t>
      </w:r>
    </w:p>
    <w:p w14:paraId="40AC8EDA" w14:textId="77777777" w:rsidR="0028287C" w:rsidRPr="00716319" w:rsidRDefault="0028287C" w:rsidP="0028287C">
      <w:pPr>
        <w:ind w:firstLine="708"/>
        <w:contextualSpacing/>
        <w:rPr>
          <w:rFonts w:ascii="Times New Roman" w:hAnsi="Times New Roman" w:cs="Times New Roman"/>
          <w:sz w:val="28"/>
          <w:szCs w:val="28"/>
        </w:rPr>
      </w:pPr>
      <w:r w:rsidRPr="00716319">
        <w:rPr>
          <w:rFonts w:ascii="Times New Roman" w:hAnsi="Times New Roman" w:cs="Times New Roman"/>
          <w:sz w:val="28"/>
          <w:szCs w:val="28"/>
        </w:rPr>
        <w:t xml:space="preserve">Если ведущий сказал слово «земля», тот, кто поймал мяч, должен быстро назвать какое-нибудь домашнее животное. На слово «вода» играющий отвечает названием рыбы. На слово «воздух» названием птицы. При слове «огонь» все </w:t>
      </w:r>
      <w:r w:rsidRPr="00716319">
        <w:rPr>
          <w:rFonts w:ascii="Times New Roman" w:hAnsi="Times New Roman" w:cs="Times New Roman"/>
          <w:sz w:val="28"/>
          <w:szCs w:val="28"/>
        </w:rPr>
        <w:lastRenderedPageBreak/>
        <w:t>должны несколько раз быстро повернуться кругом, помахивая руками. Затем мяч возвращается ведущему.</w:t>
      </w:r>
    </w:p>
    <w:p w14:paraId="36F11D5C" w14:textId="77777777" w:rsidR="0028287C" w:rsidRPr="00794519" w:rsidRDefault="0028287C" w:rsidP="0028287C">
      <w:pPr>
        <w:ind w:firstLine="708"/>
        <w:contextualSpacing/>
        <w:rPr>
          <w:rFonts w:ascii="Times New Roman" w:hAnsi="Times New Roman" w:cs="Times New Roman"/>
          <w:sz w:val="24"/>
          <w:szCs w:val="24"/>
        </w:rPr>
      </w:pPr>
      <w:r>
        <w:rPr>
          <w:rFonts w:ascii="Times New Roman" w:hAnsi="Times New Roman" w:cs="Times New Roman"/>
          <w:sz w:val="28"/>
          <w:szCs w:val="28"/>
        </w:rPr>
        <w:t>О</w:t>
      </w:r>
      <w:r w:rsidRPr="00716319">
        <w:rPr>
          <w:rFonts w:ascii="Times New Roman" w:hAnsi="Times New Roman" w:cs="Times New Roman"/>
          <w:sz w:val="28"/>
          <w:szCs w:val="28"/>
        </w:rPr>
        <w:t>шибающийся выбывает из игры</w:t>
      </w:r>
      <w:r>
        <w:rPr>
          <w:rFonts w:ascii="Times New Roman" w:hAnsi="Times New Roman" w:cs="Times New Roman"/>
          <w:sz w:val="28"/>
          <w:szCs w:val="28"/>
        </w:rPr>
        <w:t>.</w:t>
      </w:r>
    </w:p>
    <w:p w14:paraId="6590BE05" w14:textId="77777777" w:rsidR="00AC00F4" w:rsidRPr="00AC00F4" w:rsidRDefault="00AC00F4" w:rsidP="00B12BA7">
      <w:pPr>
        <w:spacing w:after="0" w:line="240" w:lineRule="auto"/>
        <w:ind w:firstLine="709"/>
        <w:contextualSpacing/>
        <w:jc w:val="both"/>
        <w:rPr>
          <w:rFonts w:ascii="Times New Roman" w:hAnsi="Times New Roman" w:cs="Times New Roman"/>
          <w:sz w:val="28"/>
          <w:szCs w:val="28"/>
        </w:rPr>
      </w:pPr>
    </w:p>
    <w:p w14:paraId="7CD6A798" w14:textId="77777777" w:rsidR="00AC00F4" w:rsidRPr="00AC00F4" w:rsidRDefault="00AC00F4" w:rsidP="00B12BA7">
      <w:pPr>
        <w:spacing w:after="0" w:line="240" w:lineRule="auto"/>
        <w:contextualSpacing/>
        <w:jc w:val="center"/>
        <w:rPr>
          <w:rFonts w:ascii="Times New Roman" w:hAnsi="Times New Roman" w:cs="Times New Roman"/>
          <w:b/>
          <w:bCs/>
          <w:sz w:val="28"/>
          <w:szCs w:val="28"/>
        </w:rPr>
      </w:pPr>
      <w:r w:rsidRPr="00AC00F4">
        <w:rPr>
          <w:rFonts w:ascii="Times New Roman" w:hAnsi="Times New Roman" w:cs="Times New Roman"/>
          <w:b/>
          <w:bCs/>
          <w:sz w:val="28"/>
          <w:szCs w:val="28"/>
        </w:rPr>
        <w:t>«Съедобное – несъедобное»</w:t>
      </w:r>
    </w:p>
    <w:p w14:paraId="51E873FE" w14:textId="77777777" w:rsidR="00AC00F4" w:rsidRPr="00AC00F4" w:rsidRDefault="00AC00F4" w:rsidP="00B12BA7">
      <w:pPr>
        <w:spacing w:after="0" w:line="240" w:lineRule="auto"/>
        <w:ind w:firstLine="709"/>
        <w:jc w:val="both"/>
        <w:rPr>
          <w:rFonts w:ascii="Times New Roman" w:eastAsia="Times New Roman" w:hAnsi="Times New Roman" w:cs="Times New Roman"/>
          <w:color w:val="000000"/>
          <w:sz w:val="28"/>
          <w:szCs w:val="28"/>
          <w:lang w:eastAsia="ru-RU"/>
        </w:rPr>
      </w:pPr>
      <w:r w:rsidRPr="00AC00F4">
        <w:rPr>
          <w:rFonts w:ascii="Times New Roman" w:eastAsia="Times New Roman" w:hAnsi="Times New Roman" w:cs="Times New Roman"/>
          <w:color w:val="000000"/>
          <w:sz w:val="28"/>
          <w:szCs w:val="28"/>
          <w:lang w:eastAsia="ru-RU"/>
        </w:rPr>
        <w:t>Дети встают в круг или в ряд.</w:t>
      </w:r>
    </w:p>
    <w:p w14:paraId="5DB6C830" w14:textId="77777777" w:rsidR="00AC00F4" w:rsidRPr="00AC00F4" w:rsidRDefault="00AC00F4" w:rsidP="00B12BA7">
      <w:pPr>
        <w:spacing w:after="0" w:line="240" w:lineRule="auto"/>
        <w:ind w:firstLine="709"/>
        <w:jc w:val="both"/>
        <w:rPr>
          <w:rFonts w:ascii="Times New Roman" w:eastAsia="Times New Roman" w:hAnsi="Times New Roman" w:cs="Times New Roman"/>
          <w:color w:val="000000"/>
          <w:sz w:val="28"/>
          <w:szCs w:val="28"/>
          <w:lang w:eastAsia="ru-RU"/>
        </w:rPr>
      </w:pPr>
      <w:r w:rsidRPr="00AC00F4">
        <w:rPr>
          <w:rFonts w:ascii="Times New Roman" w:eastAsia="Times New Roman" w:hAnsi="Times New Roman" w:cs="Times New Roman"/>
          <w:color w:val="000000"/>
          <w:sz w:val="28"/>
          <w:szCs w:val="28"/>
          <w:lang w:eastAsia="ru-RU"/>
        </w:rPr>
        <w:t>Водящий произносит слово и бросает мяч играющему.</w:t>
      </w:r>
    </w:p>
    <w:p w14:paraId="482ACF60" w14:textId="77777777" w:rsidR="00AC00F4" w:rsidRPr="00AC00F4" w:rsidRDefault="00AC00F4" w:rsidP="00B12BA7">
      <w:pPr>
        <w:spacing w:after="0" w:line="240" w:lineRule="auto"/>
        <w:ind w:firstLine="709"/>
        <w:jc w:val="both"/>
        <w:rPr>
          <w:rFonts w:ascii="Times New Roman" w:eastAsia="Times New Roman" w:hAnsi="Times New Roman" w:cs="Times New Roman"/>
          <w:color w:val="000000"/>
          <w:sz w:val="28"/>
          <w:szCs w:val="28"/>
          <w:lang w:eastAsia="ru-RU"/>
        </w:rPr>
      </w:pPr>
      <w:r w:rsidRPr="00AC00F4">
        <w:rPr>
          <w:rFonts w:ascii="Times New Roman" w:eastAsia="Times New Roman" w:hAnsi="Times New Roman" w:cs="Times New Roman"/>
          <w:color w:val="000000"/>
          <w:sz w:val="28"/>
          <w:szCs w:val="28"/>
          <w:lang w:eastAsia="ru-RU"/>
        </w:rPr>
        <w:t>Если слово обозначает еду (фрукты, овощи, сладости, молочные, мясные и другие продукты), то ребенок, которому бросили мяч, должен поймать его («съесть»). Если слово обозначает несъедобный предмет, мяч не ловится.</w:t>
      </w:r>
    </w:p>
    <w:p w14:paraId="2D626BF8" w14:textId="77777777" w:rsidR="00AC00F4" w:rsidRPr="00AC00F4" w:rsidRDefault="00AC00F4" w:rsidP="00B12BA7">
      <w:pPr>
        <w:spacing w:after="0" w:line="240" w:lineRule="auto"/>
        <w:ind w:firstLine="709"/>
        <w:jc w:val="both"/>
        <w:rPr>
          <w:rFonts w:ascii="Times New Roman" w:eastAsia="Times New Roman" w:hAnsi="Times New Roman" w:cs="Times New Roman"/>
          <w:color w:val="000000"/>
          <w:sz w:val="28"/>
          <w:szCs w:val="28"/>
          <w:lang w:eastAsia="ru-RU"/>
        </w:rPr>
      </w:pPr>
      <w:r w:rsidRPr="00AC00F4">
        <w:rPr>
          <w:rFonts w:ascii="Times New Roman" w:eastAsia="Times New Roman" w:hAnsi="Times New Roman" w:cs="Times New Roman"/>
          <w:color w:val="000000"/>
          <w:sz w:val="28"/>
          <w:szCs w:val="28"/>
          <w:lang w:eastAsia="ru-RU"/>
        </w:rPr>
        <w:t>Ребенок, не справившийся с заданием, становится водящим, называет задуманное слово и бросает мяч кому-либо.</w:t>
      </w:r>
    </w:p>
    <w:p w14:paraId="33D4D79F" w14:textId="77777777" w:rsidR="00AC00F4" w:rsidRPr="00AC00F4" w:rsidRDefault="00AC00F4" w:rsidP="00B12BA7">
      <w:pPr>
        <w:spacing w:after="0" w:line="240" w:lineRule="auto"/>
        <w:ind w:firstLine="708"/>
        <w:contextualSpacing/>
        <w:jc w:val="both"/>
        <w:rPr>
          <w:rFonts w:ascii="Times New Roman" w:hAnsi="Times New Roman" w:cs="Times New Roman"/>
          <w:sz w:val="28"/>
          <w:szCs w:val="28"/>
        </w:rPr>
      </w:pPr>
    </w:p>
    <w:p w14:paraId="36039F5E" w14:textId="0124EC2C" w:rsidR="008D4113" w:rsidRDefault="008D4113">
      <w:pPr>
        <w:rPr>
          <w:rFonts w:ascii="Times New Roman" w:hAnsi="Times New Roman" w:cs="Times New Roman"/>
          <w:b/>
          <w:bCs/>
          <w:i/>
          <w:iCs/>
          <w:sz w:val="28"/>
          <w:szCs w:val="28"/>
        </w:rPr>
      </w:pPr>
    </w:p>
    <w:p w14:paraId="0760B007" w14:textId="6A3CB549" w:rsidR="00AC00F4" w:rsidRDefault="00AC00F4" w:rsidP="00B12BA7">
      <w:pPr>
        <w:spacing w:after="0" w:line="240" w:lineRule="auto"/>
        <w:rPr>
          <w:rFonts w:ascii="Times New Roman" w:hAnsi="Times New Roman" w:cs="Times New Roman"/>
          <w:b/>
          <w:bCs/>
          <w:i/>
          <w:iCs/>
          <w:sz w:val="28"/>
          <w:szCs w:val="28"/>
        </w:rPr>
      </w:pPr>
      <w:r w:rsidRPr="00AC00F4">
        <w:rPr>
          <w:rFonts w:ascii="Times New Roman" w:hAnsi="Times New Roman" w:cs="Times New Roman"/>
          <w:b/>
          <w:bCs/>
          <w:i/>
          <w:iCs/>
          <w:sz w:val="28"/>
          <w:szCs w:val="28"/>
        </w:rPr>
        <w:t>Подвижные игры для небольшого помещения</w:t>
      </w:r>
    </w:p>
    <w:p w14:paraId="2647F6C5" w14:textId="77777777" w:rsidR="007D40C3" w:rsidRPr="00AC00F4" w:rsidRDefault="007D40C3" w:rsidP="00B12BA7">
      <w:pPr>
        <w:spacing w:after="0" w:line="240" w:lineRule="auto"/>
        <w:rPr>
          <w:rFonts w:ascii="Times New Roman" w:hAnsi="Times New Roman" w:cs="Times New Roman"/>
          <w:b/>
          <w:bCs/>
          <w:i/>
          <w:iCs/>
          <w:sz w:val="28"/>
          <w:szCs w:val="28"/>
        </w:rPr>
      </w:pPr>
    </w:p>
    <w:p w14:paraId="234DB80A" w14:textId="77777777" w:rsidR="00AC00F4" w:rsidRPr="00AC00F4" w:rsidRDefault="00AC00F4" w:rsidP="00B12BA7">
      <w:pPr>
        <w:spacing w:after="0" w:line="240" w:lineRule="auto"/>
        <w:contextualSpacing/>
        <w:jc w:val="center"/>
        <w:rPr>
          <w:rFonts w:ascii="Times New Roman" w:hAnsi="Times New Roman" w:cs="Times New Roman"/>
          <w:b/>
          <w:bCs/>
          <w:sz w:val="28"/>
          <w:szCs w:val="28"/>
        </w:rPr>
      </w:pPr>
      <w:r w:rsidRPr="00AC00F4">
        <w:rPr>
          <w:rFonts w:ascii="Times New Roman" w:hAnsi="Times New Roman" w:cs="Times New Roman"/>
          <w:b/>
          <w:bCs/>
          <w:sz w:val="28"/>
          <w:szCs w:val="28"/>
        </w:rPr>
        <w:t>«Совушка»</w:t>
      </w:r>
    </w:p>
    <w:p w14:paraId="779A13A6" w14:textId="77777777" w:rsidR="00AC00F4" w:rsidRPr="00AC00F4" w:rsidRDefault="00AC00F4" w:rsidP="00B12BA7">
      <w:pPr>
        <w:spacing w:after="0" w:line="240" w:lineRule="auto"/>
        <w:ind w:firstLine="708"/>
        <w:contextualSpacing/>
        <w:jc w:val="both"/>
        <w:rPr>
          <w:rFonts w:ascii="Times New Roman" w:hAnsi="Times New Roman" w:cs="Times New Roman"/>
          <w:sz w:val="28"/>
          <w:szCs w:val="28"/>
        </w:rPr>
      </w:pPr>
      <w:r w:rsidRPr="00AC00F4">
        <w:rPr>
          <w:rFonts w:ascii="Times New Roman" w:hAnsi="Times New Roman" w:cs="Times New Roman"/>
          <w:sz w:val="28"/>
          <w:szCs w:val="28"/>
        </w:rPr>
        <w:t>Из числа играющих выбирается «совушка». Ее гнездо в стороне от площадки. Играющие на площадке располагаются произвольно. «Совушка» – в гнезде.</w:t>
      </w:r>
    </w:p>
    <w:p w14:paraId="6CF0B419" w14:textId="77777777" w:rsidR="00AC00F4" w:rsidRPr="00AC00F4" w:rsidRDefault="00AC00F4" w:rsidP="00B12BA7">
      <w:pPr>
        <w:spacing w:after="0" w:line="240" w:lineRule="auto"/>
        <w:ind w:firstLine="708"/>
        <w:contextualSpacing/>
        <w:jc w:val="both"/>
        <w:rPr>
          <w:rFonts w:ascii="Times New Roman" w:hAnsi="Times New Roman" w:cs="Times New Roman"/>
          <w:sz w:val="28"/>
          <w:szCs w:val="28"/>
        </w:rPr>
      </w:pPr>
      <w:r w:rsidRPr="00AC00F4">
        <w:rPr>
          <w:rFonts w:ascii="Times New Roman" w:hAnsi="Times New Roman" w:cs="Times New Roman"/>
          <w:sz w:val="28"/>
          <w:szCs w:val="28"/>
        </w:rPr>
        <w:t>По сигналу ведущего: «День наступает, все оживает!» –  дети начинают бегать, прыгать, подражая полету бабочек, птичек, жуков, изображая лягушат, мышек, котят. По второму сигналу: «Ночь наступает, все замирает – сова вылетает!» –  играющие останавливаются, замирают в позе, в которой их застал сигнал. «Совушка» выходит на охоту. Заметив шевельнувшегося игрока, она берет его за руку и уводит в свое гнездо. За один выход она может добыть двух или даже трех играющих. Затем «совушка» опять возвращается в свое гнездо, и дети вновь начинают свободно резвиться по площадке.</w:t>
      </w:r>
    </w:p>
    <w:p w14:paraId="693A1964" w14:textId="77777777" w:rsidR="00AC00F4" w:rsidRPr="00AC00F4" w:rsidRDefault="00AC00F4" w:rsidP="00B12BA7">
      <w:pPr>
        <w:spacing w:after="0" w:line="240" w:lineRule="auto"/>
        <w:ind w:firstLine="708"/>
        <w:contextualSpacing/>
        <w:jc w:val="both"/>
        <w:rPr>
          <w:rFonts w:ascii="Times New Roman" w:hAnsi="Times New Roman" w:cs="Times New Roman"/>
          <w:sz w:val="28"/>
          <w:szCs w:val="28"/>
        </w:rPr>
      </w:pPr>
      <w:r w:rsidRPr="00AC00F4">
        <w:rPr>
          <w:rFonts w:ascii="Times New Roman" w:hAnsi="Times New Roman" w:cs="Times New Roman"/>
          <w:sz w:val="28"/>
          <w:szCs w:val="28"/>
        </w:rPr>
        <w:t>После двух-трех выходов «совушки» на охоту ее сменяют новые водящие из числа тех, которые ни разу ей не попались.</w:t>
      </w:r>
    </w:p>
    <w:p w14:paraId="74ED0A56" w14:textId="77777777" w:rsidR="00AC00F4" w:rsidRPr="00AC00F4" w:rsidRDefault="00AC00F4" w:rsidP="00B12BA7">
      <w:pPr>
        <w:spacing w:after="0" w:line="240" w:lineRule="auto"/>
        <w:ind w:firstLine="708"/>
        <w:contextualSpacing/>
        <w:jc w:val="both"/>
        <w:rPr>
          <w:rFonts w:ascii="Times New Roman" w:hAnsi="Times New Roman" w:cs="Times New Roman"/>
          <w:sz w:val="28"/>
          <w:szCs w:val="28"/>
        </w:rPr>
      </w:pPr>
      <w:r w:rsidRPr="00AC00F4">
        <w:rPr>
          <w:rFonts w:ascii="Times New Roman" w:hAnsi="Times New Roman" w:cs="Times New Roman"/>
          <w:sz w:val="28"/>
          <w:szCs w:val="28"/>
        </w:rPr>
        <w:t>Правила запрещают «совушке» подолгу наблюдать за одним и тем же игроком, а пойманному вырываться.</w:t>
      </w:r>
    </w:p>
    <w:p w14:paraId="04CCF0E0" w14:textId="77777777" w:rsidR="00441564" w:rsidRDefault="00441564" w:rsidP="00B12BA7">
      <w:pPr>
        <w:spacing w:after="0" w:line="240" w:lineRule="auto"/>
        <w:contextualSpacing/>
        <w:jc w:val="center"/>
        <w:rPr>
          <w:rFonts w:ascii="Times New Roman" w:hAnsi="Times New Roman" w:cs="Times New Roman"/>
          <w:b/>
          <w:bCs/>
          <w:sz w:val="28"/>
          <w:szCs w:val="28"/>
        </w:rPr>
      </w:pPr>
    </w:p>
    <w:p w14:paraId="44B26C7E" w14:textId="77777777" w:rsidR="00AC00F4" w:rsidRPr="00AC00F4" w:rsidRDefault="00AC00F4" w:rsidP="00B12BA7">
      <w:pPr>
        <w:spacing w:after="0" w:line="240" w:lineRule="auto"/>
        <w:contextualSpacing/>
        <w:jc w:val="center"/>
        <w:rPr>
          <w:rFonts w:ascii="Times New Roman" w:hAnsi="Times New Roman" w:cs="Times New Roman"/>
          <w:b/>
          <w:bCs/>
          <w:sz w:val="28"/>
          <w:szCs w:val="28"/>
        </w:rPr>
      </w:pPr>
      <w:r w:rsidRPr="00AC00F4">
        <w:rPr>
          <w:rFonts w:ascii="Times New Roman" w:hAnsi="Times New Roman" w:cs="Times New Roman"/>
          <w:b/>
          <w:bCs/>
          <w:sz w:val="28"/>
          <w:szCs w:val="28"/>
        </w:rPr>
        <w:t>«Море волнуется раз…»</w:t>
      </w:r>
    </w:p>
    <w:p w14:paraId="4D97414F" w14:textId="77777777" w:rsidR="00492045" w:rsidRDefault="00AC00F4" w:rsidP="00B12BA7">
      <w:pPr>
        <w:spacing w:after="0" w:line="240" w:lineRule="auto"/>
        <w:ind w:firstLine="708"/>
        <w:contextualSpacing/>
        <w:jc w:val="both"/>
        <w:rPr>
          <w:rFonts w:ascii="Times New Roman" w:hAnsi="Times New Roman" w:cs="Times New Roman"/>
          <w:sz w:val="28"/>
          <w:szCs w:val="28"/>
        </w:rPr>
      </w:pPr>
      <w:r w:rsidRPr="00AC00F4">
        <w:rPr>
          <w:rFonts w:ascii="Times New Roman" w:hAnsi="Times New Roman" w:cs="Times New Roman"/>
          <w:sz w:val="28"/>
          <w:szCs w:val="28"/>
        </w:rPr>
        <w:t>Перед началом игры выбирается водящий. Водящий отворачивается от остальных участников и громко говорит:</w:t>
      </w:r>
    </w:p>
    <w:p w14:paraId="0BF9034E" w14:textId="3EB14645" w:rsidR="00AC00F4" w:rsidRPr="00AC00F4" w:rsidRDefault="00AC00F4" w:rsidP="00B12BA7">
      <w:pPr>
        <w:spacing w:after="0" w:line="240" w:lineRule="auto"/>
        <w:ind w:left="1418"/>
        <w:contextualSpacing/>
        <w:rPr>
          <w:rFonts w:ascii="Times New Roman" w:hAnsi="Times New Roman" w:cs="Times New Roman"/>
          <w:i/>
          <w:iCs/>
          <w:sz w:val="28"/>
          <w:szCs w:val="28"/>
        </w:rPr>
      </w:pPr>
      <w:r w:rsidRPr="00AC00F4">
        <w:rPr>
          <w:rFonts w:ascii="Times New Roman" w:hAnsi="Times New Roman" w:cs="Times New Roman"/>
          <w:i/>
          <w:iCs/>
          <w:sz w:val="28"/>
          <w:szCs w:val="28"/>
        </w:rPr>
        <w:t>«Море волнуется раз,</w:t>
      </w:r>
      <w:r w:rsidRPr="00AC00F4">
        <w:rPr>
          <w:rFonts w:ascii="Times New Roman" w:hAnsi="Times New Roman" w:cs="Times New Roman"/>
          <w:i/>
          <w:iCs/>
          <w:sz w:val="28"/>
          <w:szCs w:val="28"/>
        </w:rPr>
        <w:br/>
        <w:t>Море волнуется два,</w:t>
      </w:r>
      <w:r w:rsidRPr="00AC00F4">
        <w:rPr>
          <w:rFonts w:ascii="Times New Roman" w:hAnsi="Times New Roman" w:cs="Times New Roman"/>
          <w:i/>
          <w:iCs/>
          <w:sz w:val="28"/>
          <w:szCs w:val="28"/>
        </w:rPr>
        <w:br/>
        <w:t>Море волнуется три,</w:t>
      </w:r>
      <w:r w:rsidRPr="00AC00F4">
        <w:rPr>
          <w:rFonts w:ascii="Times New Roman" w:hAnsi="Times New Roman" w:cs="Times New Roman"/>
          <w:i/>
          <w:iCs/>
          <w:sz w:val="28"/>
          <w:szCs w:val="28"/>
        </w:rPr>
        <w:br/>
        <w:t>Морская фигура на месте замри!»</w:t>
      </w:r>
    </w:p>
    <w:p w14:paraId="6B007F88" w14:textId="60A99E58" w:rsidR="00AC00F4" w:rsidRPr="00AC00F4" w:rsidRDefault="00AC00F4" w:rsidP="00B12BA7">
      <w:pPr>
        <w:spacing w:after="0" w:line="240" w:lineRule="auto"/>
        <w:ind w:firstLine="709"/>
        <w:contextualSpacing/>
        <w:jc w:val="both"/>
        <w:rPr>
          <w:rFonts w:ascii="Times New Roman" w:hAnsi="Times New Roman" w:cs="Times New Roman"/>
          <w:sz w:val="28"/>
          <w:szCs w:val="28"/>
        </w:rPr>
      </w:pPr>
      <w:r w:rsidRPr="00AC00F4">
        <w:rPr>
          <w:rFonts w:ascii="Times New Roman" w:hAnsi="Times New Roman" w:cs="Times New Roman"/>
          <w:sz w:val="28"/>
          <w:szCs w:val="28"/>
        </w:rPr>
        <w:t xml:space="preserve">В этот момент игроки должны замереть в позе, в которой оказались. Водящий поворачивается, обходит всех играющих и осматривает получившиеся фигуры. Кто первый пошевелится, тот становится на место ведущего, либо </w:t>
      </w:r>
      <w:r w:rsidRPr="00AC00F4">
        <w:rPr>
          <w:rFonts w:ascii="Times New Roman" w:hAnsi="Times New Roman" w:cs="Times New Roman"/>
          <w:sz w:val="28"/>
          <w:szCs w:val="28"/>
        </w:rPr>
        <w:lastRenderedPageBreak/>
        <w:t>выбывает из игры (в этом случае победителем ст</w:t>
      </w:r>
      <w:r w:rsidR="000D6791">
        <w:rPr>
          <w:rFonts w:ascii="Times New Roman" w:hAnsi="Times New Roman" w:cs="Times New Roman"/>
          <w:sz w:val="28"/>
          <w:szCs w:val="28"/>
        </w:rPr>
        <w:t>ановится дольше продержавшийся).</w:t>
      </w:r>
    </w:p>
    <w:p w14:paraId="52E99CF0" w14:textId="77777777" w:rsidR="000D6791" w:rsidRDefault="00AC00F4" w:rsidP="00B12BA7">
      <w:pPr>
        <w:spacing w:after="0" w:line="240" w:lineRule="auto"/>
        <w:ind w:firstLine="709"/>
        <w:contextualSpacing/>
        <w:jc w:val="both"/>
        <w:rPr>
          <w:rFonts w:ascii="Times New Roman" w:hAnsi="Times New Roman" w:cs="Times New Roman"/>
          <w:sz w:val="28"/>
          <w:szCs w:val="28"/>
        </w:rPr>
      </w:pPr>
      <w:r w:rsidRPr="00AC00F4">
        <w:rPr>
          <w:rFonts w:ascii="Times New Roman" w:hAnsi="Times New Roman" w:cs="Times New Roman"/>
          <w:sz w:val="28"/>
          <w:szCs w:val="28"/>
        </w:rPr>
        <w:t>Запрещается использовать дополнительные предметы для устойчивости (деревья, лавочки, стулья и т.д.)</w:t>
      </w:r>
    </w:p>
    <w:p w14:paraId="08649960" w14:textId="67368677" w:rsidR="00AC00F4" w:rsidRPr="00AC00F4" w:rsidRDefault="00AC00F4" w:rsidP="00B12BA7">
      <w:pPr>
        <w:spacing w:after="0" w:line="240" w:lineRule="auto"/>
        <w:ind w:firstLine="709"/>
        <w:contextualSpacing/>
        <w:jc w:val="both"/>
        <w:rPr>
          <w:rFonts w:ascii="Times New Roman" w:hAnsi="Times New Roman" w:cs="Times New Roman"/>
          <w:sz w:val="28"/>
          <w:szCs w:val="28"/>
        </w:rPr>
      </w:pPr>
      <w:r w:rsidRPr="00AC00F4">
        <w:rPr>
          <w:rFonts w:ascii="Times New Roman" w:hAnsi="Times New Roman" w:cs="Times New Roman"/>
          <w:sz w:val="28"/>
          <w:szCs w:val="28"/>
        </w:rPr>
        <w:t>Ведущий не имеет права смешить игроков, чтобы расшевелить их. Также ему не разрешено касаться играющих.</w:t>
      </w:r>
    </w:p>
    <w:p w14:paraId="165CBE4F" w14:textId="77777777" w:rsidR="00AC00F4" w:rsidRPr="00AC00F4" w:rsidRDefault="00AC00F4" w:rsidP="00B12BA7">
      <w:pPr>
        <w:spacing w:after="0" w:line="240" w:lineRule="auto"/>
        <w:ind w:firstLine="708"/>
        <w:contextualSpacing/>
        <w:jc w:val="both"/>
        <w:rPr>
          <w:rFonts w:ascii="Times New Roman" w:hAnsi="Times New Roman" w:cs="Times New Roman"/>
          <w:sz w:val="24"/>
          <w:szCs w:val="24"/>
        </w:rPr>
      </w:pPr>
      <w:r w:rsidRPr="00AC00F4">
        <w:rPr>
          <w:rFonts w:ascii="Times New Roman" w:hAnsi="Times New Roman" w:cs="Times New Roman"/>
          <w:sz w:val="28"/>
          <w:szCs w:val="28"/>
        </w:rPr>
        <w:t>Можно использовать другой вариант игры, когда ведущий осматривает все фигуры и выбирает понравившуюся. В этом случае победителем становится игрок, наиболее ярко проявивший свою фантазию.</w:t>
      </w:r>
    </w:p>
    <w:p w14:paraId="7EFDACA5" w14:textId="77777777" w:rsidR="00AC00F4" w:rsidRPr="00AC00F4" w:rsidRDefault="00AC00F4" w:rsidP="00B12BA7">
      <w:pPr>
        <w:spacing w:after="0" w:line="240" w:lineRule="auto"/>
        <w:ind w:firstLine="708"/>
        <w:contextualSpacing/>
        <w:jc w:val="both"/>
        <w:rPr>
          <w:rFonts w:ascii="Times New Roman" w:hAnsi="Times New Roman" w:cs="Times New Roman"/>
          <w:sz w:val="28"/>
          <w:szCs w:val="28"/>
        </w:rPr>
      </w:pPr>
    </w:p>
    <w:p w14:paraId="64D52EE0" w14:textId="77777777" w:rsidR="00AC00F4" w:rsidRPr="00AC00F4" w:rsidRDefault="00AC00F4" w:rsidP="00B12BA7">
      <w:pPr>
        <w:shd w:val="clear" w:color="auto" w:fill="FFFFFF"/>
        <w:spacing w:after="0" w:line="240" w:lineRule="auto"/>
        <w:contextualSpacing/>
        <w:jc w:val="center"/>
        <w:rPr>
          <w:rFonts w:ascii="Times New Roman" w:eastAsia="Times New Roman" w:hAnsi="Times New Roman" w:cs="Times New Roman"/>
          <w:b/>
          <w:bCs/>
          <w:color w:val="000000"/>
          <w:sz w:val="28"/>
          <w:szCs w:val="28"/>
          <w:lang w:eastAsia="ru-RU"/>
        </w:rPr>
      </w:pPr>
      <w:r w:rsidRPr="00AC00F4">
        <w:rPr>
          <w:rFonts w:ascii="Times New Roman" w:eastAsia="Times New Roman" w:hAnsi="Times New Roman" w:cs="Times New Roman"/>
          <w:b/>
          <w:bCs/>
          <w:color w:val="000000"/>
          <w:sz w:val="28"/>
          <w:szCs w:val="28"/>
          <w:lang w:eastAsia="ru-RU"/>
        </w:rPr>
        <w:t xml:space="preserve"> «Замри»</w:t>
      </w:r>
    </w:p>
    <w:p w14:paraId="617427CE" w14:textId="3C0747A7" w:rsidR="00AC00F4" w:rsidRPr="00AC00F4" w:rsidRDefault="00AC00F4" w:rsidP="00B12BA7">
      <w:pPr>
        <w:shd w:val="clear" w:color="auto" w:fill="FFFFFF"/>
        <w:spacing w:after="0" w:line="240" w:lineRule="auto"/>
        <w:ind w:firstLine="708"/>
        <w:contextualSpacing/>
        <w:jc w:val="both"/>
        <w:rPr>
          <w:rFonts w:ascii="Times New Roman" w:eastAsia="Times New Roman" w:hAnsi="Times New Roman" w:cs="Times New Roman"/>
          <w:color w:val="000000"/>
          <w:sz w:val="28"/>
          <w:szCs w:val="28"/>
          <w:lang w:eastAsia="ru-RU"/>
        </w:rPr>
      </w:pPr>
      <w:r w:rsidRPr="00AC00F4">
        <w:rPr>
          <w:rFonts w:ascii="Times New Roman" w:eastAsia="Times New Roman" w:hAnsi="Times New Roman" w:cs="Times New Roman"/>
          <w:color w:val="000000"/>
          <w:sz w:val="28"/>
          <w:szCs w:val="28"/>
          <w:lang w:eastAsia="ru-RU"/>
        </w:rPr>
        <w:t>Для игры необходим воздушный шар. Ведущий подкидывает шарик и, пока он летит, дети вольны двигаться</w:t>
      </w:r>
      <w:r w:rsidR="005D26BA">
        <w:rPr>
          <w:rFonts w:ascii="Times New Roman" w:eastAsia="Times New Roman" w:hAnsi="Times New Roman" w:cs="Times New Roman"/>
          <w:color w:val="000000"/>
          <w:sz w:val="28"/>
          <w:szCs w:val="28"/>
          <w:lang w:eastAsia="ru-RU"/>
        </w:rPr>
        <w:t>,</w:t>
      </w:r>
      <w:r w:rsidRPr="00AC00F4">
        <w:rPr>
          <w:rFonts w:ascii="Times New Roman" w:eastAsia="Times New Roman" w:hAnsi="Times New Roman" w:cs="Times New Roman"/>
          <w:color w:val="000000"/>
          <w:sz w:val="28"/>
          <w:szCs w:val="28"/>
          <w:lang w:eastAsia="ru-RU"/>
        </w:rPr>
        <w:t xml:space="preserve"> как хотят – прыгать, бегать, но, как только шар окажется в руках, все замирают. Те, кто не успел остановиться, выбывают из игры.</w:t>
      </w:r>
    </w:p>
    <w:p w14:paraId="59C5A26F" w14:textId="77777777" w:rsidR="00AC00F4" w:rsidRPr="00AC00F4" w:rsidRDefault="00AC00F4" w:rsidP="00B12BA7">
      <w:pPr>
        <w:spacing w:after="0" w:line="240" w:lineRule="auto"/>
        <w:contextualSpacing/>
        <w:jc w:val="center"/>
        <w:rPr>
          <w:rFonts w:ascii="Times New Roman" w:hAnsi="Times New Roman" w:cs="Times New Roman"/>
          <w:b/>
          <w:bCs/>
          <w:sz w:val="28"/>
          <w:szCs w:val="28"/>
        </w:rPr>
      </w:pPr>
      <w:r w:rsidRPr="00AC00F4">
        <w:rPr>
          <w:rFonts w:ascii="Times New Roman" w:hAnsi="Times New Roman" w:cs="Times New Roman"/>
          <w:b/>
          <w:bCs/>
          <w:sz w:val="28"/>
          <w:szCs w:val="28"/>
        </w:rPr>
        <w:t>«Удочка»</w:t>
      </w:r>
    </w:p>
    <w:p w14:paraId="0DF56B85" w14:textId="2FF09816" w:rsidR="00AC00F4" w:rsidRPr="00AC00F4" w:rsidRDefault="00AC00F4" w:rsidP="00B12BA7">
      <w:pPr>
        <w:pStyle w:val="Default"/>
        <w:ind w:firstLine="708"/>
        <w:contextualSpacing/>
        <w:jc w:val="both"/>
        <w:rPr>
          <w:sz w:val="28"/>
          <w:szCs w:val="28"/>
        </w:rPr>
      </w:pPr>
      <w:r w:rsidRPr="00AC00F4">
        <w:rPr>
          <w:sz w:val="28"/>
          <w:szCs w:val="28"/>
        </w:rPr>
        <w:t>Перед началом игры выбирается водящий. Все ребята становятся в круг, а водящий в центр круга со скакалкой в руках. Он начинает вращать скакалку так, чтобы та скользила по полу, делая круг за кругом под ногами играющих. Игроки подпрыгивают, стараясь, чтобы она не задела кого-либо из них.  Тот, кто заденет скакалку</w:t>
      </w:r>
      <w:r w:rsidR="005D26BA">
        <w:rPr>
          <w:sz w:val="28"/>
          <w:szCs w:val="28"/>
        </w:rPr>
        <w:t>,</w:t>
      </w:r>
      <w:r w:rsidRPr="00AC00F4">
        <w:rPr>
          <w:sz w:val="28"/>
          <w:szCs w:val="28"/>
        </w:rPr>
        <w:t xml:space="preserve"> становится в середину и начинает вращать веревку, а бывший водящий занимает его место. Победителями становятся 2-3 последних игрока, которые не задели скакалки.</w:t>
      </w:r>
    </w:p>
    <w:p w14:paraId="5C766F22" w14:textId="77777777" w:rsidR="009102A6" w:rsidRDefault="009102A6" w:rsidP="007D40C3">
      <w:pPr>
        <w:spacing w:after="0" w:line="240" w:lineRule="auto"/>
        <w:rPr>
          <w:rFonts w:ascii="Times New Roman" w:hAnsi="Times New Roman" w:cs="Times New Roman"/>
          <w:b/>
          <w:bCs/>
          <w:i/>
          <w:iCs/>
          <w:sz w:val="28"/>
          <w:szCs w:val="28"/>
        </w:rPr>
      </w:pPr>
    </w:p>
    <w:p w14:paraId="259454EB" w14:textId="77777777" w:rsidR="008D4113" w:rsidRDefault="008D4113" w:rsidP="007D40C3">
      <w:pPr>
        <w:spacing w:after="0" w:line="240" w:lineRule="auto"/>
        <w:rPr>
          <w:rFonts w:ascii="Times New Roman" w:hAnsi="Times New Roman" w:cs="Times New Roman"/>
          <w:b/>
          <w:bCs/>
          <w:i/>
          <w:iCs/>
          <w:sz w:val="28"/>
          <w:szCs w:val="28"/>
        </w:rPr>
      </w:pPr>
    </w:p>
    <w:p w14:paraId="4BCC18B0" w14:textId="56A46DA3" w:rsidR="00AC00F4" w:rsidRDefault="00AC00F4" w:rsidP="007D40C3">
      <w:pPr>
        <w:spacing w:after="0" w:line="240" w:lineRule="auto"/>
        <w:rPr>
          <w:rFonts w:ascii="Times New Roman" w:hAnsi="Times New Roman" w:cs="Times New Roman"/>
          <w:b/>
          <w:bCs/>
          <w:i/>
          <w:iCs/>
          <w:sz w:val="28"/>
          <w:szCs w:val="28"/>
        </w:rPr>
      </w:pPr>
      <w:r w:rsidRPr="00AC00F4">
        <w:rPr>
          <w:rFonts w:ascii="Times New Roman" w:hAnsi="Times New Roman" w:cs="Times New Roman"/>
          <w:b/>
          <w:bCs/>
          <w:i/>
          <w:iCs/>
          <w:sz w:val="28"/>
          <w:szCs w:val="28"/>
        </w:rPr>
        <w:t>Народные игры</w:t>
      </w:r>
    </w:p>
    <w:p w14:paraId="6FDC0435" w14:textId="3C7DFF18" w:rsidR="00AC00F4" w:rsidRPr="00AC00F4" w:rsidRDefault="00AC00F4" w:rsidP="00B12BA7">
      <w:pPr>
        <w:spacing w:after="0" w:line="240" w:lineRule="auto"/>
        <w:ind w:firstLine="300"/>
        <w:jc w:val="center"/>
        <w:rPr>
          <w:rFonts w:ascii="Times New Roman" w:eastAsia="Times New Roman" w:hAnsi="Times New Roman" w:cs="Times New Roman"/>
          <w:color w:val="000000"/>
          <w:sz w:val="28"/>
          <w:szCs w:val="28"/>
          <w:lang w:eastAsia="ru-RU"/>
        </w:rPr>
      </w:pPr>
      <w:r w:rsidRPr="00AC00F4">
        <w:rPr>
          <w:rFonts w:ascii="Times New Roman" w:eastAsia="Times New Roman" w:hAnsi="Times New Roman" w:cs="Times New Roman"/>
          <w:b/>
          <w:bCs/>
          <w:color w:val="000000"/>
          <w:sz w:val="28"/>
          <w:szCs w:val="28"/>
          <w:bdr w:val="none" w:sz="0" w:space="0" w:color="auto" w:frame="1"/>
          <w:lang w:eastAsia="ru-RU"/>
        </w:rPr>
        <w:t>«Колечко» (русская народна</w:t>
      </w:r>
      <w:r w:rsidR="005C0B73">
        <w:rPr>
          <w:rFonts w:ascii="Times New Roman" w:eastAsia="Times New Roman" w:hAnsi="Times New Roman" w:cs="Times New Roman"/>
          <w:b/>
          <w:bCs/>
          <w:color w:val="000000"/>
          <w:sz w:val="28"/>
          <w:szCs w:val="28"/>
          <w:bdr w:val="none" w:sz="0" w:space="0" w:color="auto" w:frame="1"/>
          <w:lang w:eastAsia="ru-RU"/>
        </w:rPr>
        <w:t>я</w:t>
      </w:r>
      <w:r w:rsidRPr="00AC00F4">
        <w:rPr>
          <w:rFonts w:ascii="Times New Roman" w:eastAsia="Times New Roman" w:hAnsi="Times New Roman" w:cs="Times New Roman"/>
          <w:b/>
          <w:bCs/>
          <w:color w:val="000000"/>
          <w:sz w:val="28"/>
          <w:szCs w:val="28"/>
          <w:bdr w:val="none" w:sz="0" w:space="0" w:color="auto" w:frame="1"/>
          <w:lang w:eastAsia="ru-RU"/>
        </w:rPr>
        <w:t xml:space="preserve"> игра)</w:t>
      </w:r>
    </w:p>
    <w:p w14:paraId="669A5126" w14:textId="77777777" w:rsidR="00AC00F4" w:rsidRPr="00AC00F4" w:rsidRDefault="00AC00F4" w:rsidP="00B12BA7">
      <w:pPr>
        <w:spacing w:after="0" w:line="240" w:lineRule="auto"/>
        <w:ind w:firstLine="851"/>
        <w:jc w:val="both"/>
        <w:rPr>
          <w:rFonts w:ascii="Times New Roman" w:eastAsia="Times New Roman" w:hAnsi="Times New Roman" w:cs="Times New Roman"/>
          <w:color w:val="000000"/>
          <w:sz w:val="28"/>
          <w:szCs w:val="28"/>
          <w:lang w:eastAsia="ru-RU"/>
        </w:rPr>
      </w:pPr>
      <w:r w:rsidRPr="00AC00F4">
        <w:rPr>
          <w:rFonts w:ascii="Times New Roman" w:eastAsia="Times New Roman" w:hAnsi="Times New Roman" w:cs="Times New Roman"/>
          <w:color w:val="000000"/>
          <w:sz w:val="28"/>
          <w:szCs w:val="28"/>
          <w:lang w:eastAsia="ru-RU"/>
        </w:rPr>
        <w:t>Дети стоят в кругу, а водящий – внутри круга. Он держит в ладонях колечко, которое незаметно пытается передать кому-либо из ребят. Ладошками, сложенными в лодочку, водящий по очереди раскрывает ладошки детей. Дети внимательно следят за действиями водящего и своих товарищей. А тот, кому досталось колечко, не выдает себя.</w:t>
      </w:r>
    </w:p>
    <w:p w14:paraId="49280E39" w14:textId="77777777" w:rsidR="00AC00F4" w:rsidRPr="00AC00F4" w:rsidRDefault="00AC00F4" w:rsidP="00B12BA7">
      <w:pPr>
        <w:spacing w:after="0" w:line="240" w:lineRule="auto"/>
        <w:ind w:firstLine="851"/>
        <w:jc w:val="both"/>
        <w:rPr>
          <w:rFonts w:ascii="Times New Roman" w:eastAsia="Times New Roman" w:hAnsi="Times New Roman" w:cs="Times New Roman"/>
          <w:color w:val="000000"/>
          <w:sz w:val="28"/>
          <w:szCs w:val="28"/>
          <w:lang w:eastAsia="ru-RU"/>
        </w:rPr>
      </w:pPr>
      <w:r w:rsidRPr="00AC00F4">
        <w:rPr>
          <w:rFonts w:ascii="Times New Roman" w:eastAsia="Times New Roman" w:hAnsi="Times New Roman" w:cs="Times New Roman"/>
          <w:color w:val="000000"/>
          <w:sz w:val="28"/>
          <w:szCs w:val="28"/>
          <w:lang w:eastAsia="ru-RU"/>
        </w:rPr>
        <w:t>По сигналу водящего: «Колечко, колечко, выйди на крылечко!» — ребенок с колечком выбегает в центр круга. Он становится водящим.</w:t>
      </w:r>
    </w:p>
    <w:p w14:paraId="20B67E5F" w14:textId="77777777" w:rsidR="00AC00F4" w:rsidRPr="00AC00F4" w:rsidRDefault="00AC00F4" w:rsidP="00B12BA7">
      <w:pPr>
        <w:spacing w:after="0" w:line="240" w:lineRule="auto"/>
        <w:ind w:firstLine="851"/>
        <w:jc w:val="both"/>
        <w:rPr>
          <w:rFonts w:ascii="Times New Roman" w:eastAsia="Times New Roman" w:hAnsi="Times New Roman" w:cs="Times New Roman"/>
          <w:color w:val="000000"/>
          <w:sz w:val="28"/>
          <w:szCs w:val="28"/>
          <w:lang w:eastAsia="ru-RU"/>
        </w:rPr>
      </w:pPr>
      <w:r w:rsidRPr="00AC00F4">
        <w:rPr>
          <w:rFonts w:ascii="Times New Roman" w:eastAsia="Times New Roman" w:hAnsi="Times New Roman" w:cs="Times New Roman"/>
          <w:color w:val="000000"/>
          <w:sz w:val="28"/>
          <w:szCs w:val="28"/>
          <w:lang w:eastAsia="ru-RU"/>
        </w:rPr>
        <w:t>Если дети заметили у него колечко до сигнала, то не пускают его в круг. Игру в этом случае продолжает прежний водящий.</w:t>
      </w:r>
    </w:p>
    <w:p w14:paraId="141AB7F0" w14:textId="4D29A7DC" w:rsidR="00AC00F4" w:rsidRDefault="00AC00F4" w:rsidP="00B12BA7">
      <w:pPr>
        <w:spacing w:after="0" w:line="240" w:lineRule="auto"/>
        <w:ind w:firstLine="851"/>
        <w:jc w:val="both"/>
        <w:rPr>
          <w:rFonts w:ascii="Times New Roman" w:eastAsia="Times New Roman" w:hAnsi="Times New Roman" w:cs="Times New Roman"/>
          <w:color w:val="000000"/>
          <w:sz w:val="28"/>
          <w:szCs w:val="28"/>
          <w:lang w:eastAsia="ru-RU"/>
        </w:rPr>
      </w:pPr>
      <w:r w:rsidRPr="00AC00F4">
        <w:rPr>
          <w:rFonts w:ascii="Times New Roman" w:eastAsia="Times New Roman" w:hAnsi="Times New Roman" w:cs="Times New Roman"/>
          <w:color w:val="000000"/>
          <w:sz w:val="28"/>
          <w:szCs w:val="28"/>
          <w:lang w:eastAsia="ru-RU"/>
        </w:rPr>
        <w:t>В игру можно играть в ряд, стоя или сидя.</w:t>
      </w:r>
    </w:p>
    <w:p w14:paraId="52197305" w14:textId="355E6753" w:rsidR="006A225F" w:rsidRDefault="006A225F" w:rsidP="00B12BA7">
      <w:pPr>
        <w:spacing w:after="0" w:line="240" w:lineRule="auto"/>
        <w:ind w:firstLine="851"/>
        <w:jc w:val="both"/>
        <w:rPr>
          <w:rFonts w:ascii="Times New Roman" w:eastAsia="Times New Roman" w:hAnsi="Times New Roman" w:cs="Times New Roman"/>
          <w:color w:val="000000"/>
          <w:sz w:val="28"/>
          <w:szCs w:val="28"/>
          <w:lang w:eastAsia="ru-RU"/>
        </w:rPr>
      </w:pPr>
    </w:p>
    <w:p w14:paraId="01AEB332" w14:textId="51BC40A0" w:rsidR="006A225F" w:rsidRDefault="006A225F" w:rsidP="006A225F">
      <w:pPr>
        <w:spacing w:after="0" w:line="240" w:lineRule="auto"/>
        <w:ind w:firstLine="851"/>
        <w:jc w:val="center"/>
        <w:rPr>
          <w:rFonts w:ascii="Times New Roman" w:eastAsia="Times New Roman" w:hAnsi="Times New Roman" w:cs="Times New Roman"/>
          <w:b/>
          <w:bCs/>
          <w:color w:val="000000"/>
          <w:sz w:val="28"/>
          <w:szCs w:val="28"/>
          <w:bdr w:val="none" w:sz="0" w:space="0" w:color="auto" w:frame="1"/>
          <w:lang w:eastAsia="ru-RU"/>
        </w:rPr>
      </w:pPr>
      <w:r w:rsidRPr="006A225F">
        <w:rPr>
          <w:rFonts w:ascii="Times New Roman" w:eastAsia="Times New Roman" w:hAnsi="Times New Roman" w:cs="Times New Roman"/>
          <w:b/>
          <w:bCs/>
          <w:color w:val="000000"/>
          <w:sz w:val="28"/>
          <w:szCs w:val="28"/>
          <w:lang w:eastAsia="ru-RU"/>
        </w:rPr>
        <w:t>«Слухи»</w:t>
      </w:r>
      <w:r>
        <w:rPr>
          <w:rFonts w:ascii="Times New Roman" w:eastAsia="Times New Roman" w:hAnsi="Times New Roman" w:cs="Times New Roman"/>
          <w:color w:val="000000"/>
          <w:sz w:val="28"/>
          <w:szCs w:val="28"/>
          <w:lang w:eastAsia="ru-RU"/>
        </w:rPr>
        <w:t xml:space="preserve"> </w:t>
      </w:r>
      <w:r w:rsidRPr="00AC00F4">
        <w:rPr>
          <w:rFonts w:ascii="Times New Roman" w:eastAsia="Times New Roman" w:hAnsi="Times New Roman" w:cs="Times New Roman"/>
          <w:b/>
          <w:bCs/>
          <w:color w:val="000000"/>
          <w:sz w:val="28"/>
          <w:szCs w:val="28"/>
          <w:bdr w:val="none" w:sz="0" w:space="0" w:color="auto" w:frame="1"/>
          <w:lang w:eastAsia="ru-RU"/>
        </w:rPr>
        <w:t>(русская народна</w:t>
      </w:r>
      <w:r>
        <w:rPr>
          <w:rFonts w:ascii="Times New Roman" w:eastAsia="Times New Roman" w:hAnsi="Times New Roman" w:cs="Times New Roman"/>
          <w:b/>
          <w:bCs/>
          <w:color w:val="000000"/>
          <w:sz w:val="28"/>
          <w:szCs w:val="28"/>
          <w:bdr w:val="none" w:sz="0" w:space="0" w:color="auto" w:frame="1"/>
          <w:lang w:eastAsia="ru-RU"/>
        </w:rPr>
        <w:t>я</w:t>
      </w:r>
      <w:r w:rsidRPr="00AC00F4">
        <w:rPr>
          <w:rFonts w:ascii="Times New Roman" w:eastAsia="Times New Roman" w:hAnsi="Times New Roman" w:cs="Times New Roman"/>
          <w:b/>
          <w:bCs/>
          <w:color w:val="000000"/>
          <w:sz w:val="28"/>
          <w:szCs w:val="28"/>
          <w:bdr w:val="none" w:sz="0" w:space="0" w:color="auto" w:frame="1"/>
          <w:lang w:eastAsia="ru-RU"/>
        </w:rPr>
        <w:t xml:space="preserve"> игра)</w:t>
      </w:r>
    </w:p>
    <w:p w14:paraId="61E6F144" w14:textId="73C2B5BC" w:rsidR="00B1273A" w:rsidRDefault="006A225F" w:rsidP="00B1273A">
      <w:pPr>
        <w:spacing w:after="0" w:line="240" w:lineRule="auto"/>
        <w:ind w:firstLine="851"/>
        <w:jc w:val="both"/>
        <w:rPr>
          <w:rFonts w:ascii="Times New Roman" w:eastAsia="Times New Roman" w:hAnsi="Times New Roman" w:cs="Times New Roman"/>
          <w:color w:val="000000"/>
          <w:sz w:val="28"/>
          <w:szCs w:val="28"/>
          <w:lang w:eastAsia="ru-RU"/>
        </w:rPr>
      </w:pPr>
      <w:r w:rsidRPr="006A225F">
        <w:rPr>
          <w:rFonts w:ascii="Times New Roman" w:eastAsia="Times New Roman" w:hAnsi="Times New Roman" w:cs="Times New Roman"/>
          <w:color w:val="000000"/>
          <w:sz w:val="28"/>
          <w:szCs w:val="28"/>
          <w:lang w:eastAsia="ru-RU"/>
        </w:rPr>
        <w:t xml:space="preserve">Дети садятся в ряд или полукругом. </w:t>
      </w:r>
      <w:r w:rsidR="00B054D6">
        <w:rPr>
          <w:rFonts w:ascii="Times New Roman" w:eastAsia="Times New Roman" w:hAnsi="Times New Roman" w:cs="Times New Roman"/>
          <w:color w:val="000000"/>
          <w:sz w:val="28"/>
          <w:szCs w:val="28"/>
          <w:lang w:eastAsia="ru-RU"/>
        </w:rPr>
        <w:t>Водящий произносит шепотом слово или фразу на ухо сидящему с краю ребенку так, чтобы другие дети не могли ее услышать. Затем слово</w:t>
      </w:r>
      <w:r w:rsidR="00F92BAD">
        <w:rPr>
          <w:rFonts w:ascii="Times New Roman" w:eastAsia="Times New Roman" w:hAnsi="Times New Roman" w:cs="Times New Roman"/>
          <w:color w:val="000000"/>
          <w:sz w:val="28"/>
          <w:szCs w:val="28"/>
          <w:lang w:eastAsia="ru-RU"/>
        </w:rPr>
        <w:t xml:space="preserve"> (</w:t>
      </w:r>
      <w:r w:rsidR="00B054D6">
        <w:rPr>
          <w:rFonts w:ascii="Times New Roman" w:eastAsia="Times New Roman" w:hAnsi="Times New Roman" w:cs="Times New Roman"/>
          <w:color w:val="000000"/>
          <w:sz w:val="28"/>
          <w:szCs w:val="28"/>
          <w:lang w:eastAsia="ru-RU"/>
        </w:rPr>
        <w:t>фраза</w:t>
      </w:r>
      <w:r w:rsidR="00F92BAD">
        <w:rPr>
          <w:rFonts w:ascii="Times New Roman" w:eastAsia="Times New Roman" w:hAnsi="Times New Roman" w:cs="Times New Roman"/>
          <w:color w:val="000000"/>
          <w:sz w:val="28"/>
          <w:szCs w:val="28"/>
          <w:lang w:eastAsia="ru-RU"/>
        </w:rPr>
        <w:t>)</w:t>
      </w:r>
      <w:r w:rsidR="00B054D6">
        <w:rPr>
          <w:rFonts w:ascii="Times New Roman" w:eastAsia="Times New Roman" w:hAnsi="Times New Roman" w:cs="Times New Roman"/>
          <w:color w:val="000000"/>
          <w:sz w:val="28"/>
          <w:szCs w:val="28"/>
          <w:lang w:eastAsia="ru-RU"/>
        </w:rPr>
        <w:t xml:space="preserve"> по цепочке передается</w:t>
      </w:r>
      <w:r w:rsidR="00F92BAD">
        <w:rPr>
          <w:rFonts w:ascii="Times New Roman" w:eastAsia="Times New Roman" w:hAnsi="Times New Roman" w:cs="Times New Roman"/>
          <w:color w:val="000000"/>
          <w:sz w:val="28"/>
          <w:szCs w:val="28"/>
          <w:lang w:eastAsia="ru-RU"/>
        </w:rPr>
        <w:t xml:space="preserve"> шепотом</w:t>
      </w:r>
      <w:r w:rsidR="00B054D6">
        <w:rPr>
          <w:rFonts w:ascii="Times New Roman" w:eastAsia="Times New Roman" w:hAnsi="Times New Roman" w:cs="Times New Roman"/>
          <w:color w:val="000000"/>
          <w:sz w:val="28"/>
          <w:szCs w:val="28"/>
          <w:lang w:eastAsia="ru-RU"/>
        </w:rPr>
        <w:t xml:space="preserve"> от игрока к игроку</w:t>
      </w:r>
      <w:r w:rsidR="00337B4A">
        <w:rPr>
          <w:rFonts w:ascii="Times New Roman" w:eastAsia="Times New Roman" w:hAnsi="Times New Roman" w:cs="Times New Roman"/>
          <w:color w:val="000000"/>
          <w:sz w:val="28"/>
          <w:szCs w:val="28"/>
          <w:lang w:eastAsia="ru-RU"/>
        </w:rPr>
        <w:t xml:space="preserve">. </w:t>
      </w:r>
      <w:r w:rsidR="00F92BAD">
        <w:rPr>
          <w:rFonts w:ascii="Times New Roman" w:eastAsia="Times New Roman" w:hAnsi="Times New Roman" w:cs="Times New Roman"/>
          <w:color w:val="000000"/>
          <w:sz w:val="28"/>
          <w:szCs w:val="28"/>
          <w:lang w:eastAsia="ru-RU"/>
        </w:rPr>
        <w:t xml:space="preserve">Последний произносит ее громко. Если слово (фраза) искажена, то находят того, кто ее первым исказил: просят повторить каждого, что он услышал, </w:t>
      </w:r>
      <w:r w:rsidR="00F92BAD">
        <w:rPr>
          <w:rFonts w:ascii="Times New Roman" w:eastAsia="Times New Roman" w:hAnsi="Times New Roman" w:cs="Times New Roman"/>
          <w:color w:val="000000"/>
          <w:sz w:val="28"/>
          <w:szCs w:val="28"/>
          <w:lang w:eastAsia="ru-RU"/>
        </w:rPr>
        <w:lastRenderedPageBreak/>
        <w:t>начиная с первого игрока. Тот, кто первый исказил слово (фразу) садится последним. Водящим становится первый в ряду. Если слово</w:t>
      </w:r>
      <w:r w:rsidR="00517C2E">
        <w:rPr>
          <w:rFonts w:ascii="Times New Roman" w:eastAsia="Times New Roman" w:hAnsi="Times New Roman" w:cs="Times New Roman"/>
          <w:color w:val="000000"/>
          <w:sz w:val="28"/>
          <w:szCs w:val="28"/>
          <w:lang w:eastAsia="ru-RU"/>
        </w:rPr>
        <w:t xml:space="preserve"> или</w:t>
      </w:r>
      <w:r w:rsidR="00F92BAD">
        <w:rPr>
          <w:rFonts w:ascii="Times New Roman" w:eastAsia="Times New Roman" w:hAnsi="Times New Roman" w:cs="Times New Roman"/>
          <w:color w:val="000000"/>
          <w:sz w:val="28"/>
          <w:szCs w:val="28"/>
          <w:lang w:eastAsia="ru-RU"/>
        </w:rPr>
        <w:t xml:space="preserve"> фраза воспроизведен</w:t>
      </w:r>
      <w:r w:rsidR="00517C2E">
        <w:rPr>
          <w:rFonts w:ascii="Times New Roman" w:eastAsia="Times New Roman" w:hAnsi="Times New Roman" w:cs="Times New Roman"/>
          <w:color w:val="000000"/>
          <w:sz w:val="28"/>
          <w:szCs w:val="28"/>
          <w:lang w:eastAsia="ru-RU"/>
        </w:rPr>
        <w:t>ы правильно, то водящим остается тот же.</w:t>
      </w:r>
    </w:p>
    <w:p w14:paraId="0FC2ED0E" w14:textId="77777777" w:rsidR="00B1273A" w:rsidRDefault="00B1273A" w:rsidP="00B1273A">
      <w:pPr>
        <w:spacing w:after="0" w:line="240" w:lineRule="auto"/>
        <w:ind w:firstLine="851"/>
        <w:jc w:val="both"/>
        <w:rPr>
          <w:rFonts w:ascii="Times New Roman" w:eastAsia="Times New Roman" w:hAnsi="Times New Roman" w:cs="Times New Roman"/>
          <w:color w:val="000000"/>
          <w:sz w:val="28"/>
          <w:szCs w:val="28"/>
          <w:lang w:eastAsia="ru-RU"/>
        </w:rPr>
      </w:pPr>
    </w:p>
    <w:p w14:paraId="4312FAAD" w14:textId="56A06246" w:rsidR="00AC00F4" w:rsidRPr="00B1273A" w:rsidRDefault="00AC00F4" w:rsidP="00B1273A">
      <w:pPr>
        <w:spacing w:after="0" w:line="240" w:lineRule="auto"/>
        <w:ind w:firstLine="851"/>
        <w:jc w:val="center"/>
        <w:rPr>
          <w:rFonts w:ascii="Times New Roman" w:eastAsia="Times New Roman" w:hAnsi="Times New Roman" w:cs="Times New Roman"/>
          <w:color w:val="000000"/>
          <w:sz w:val="28"/>
          <w:szCs w:val="28"/>
          <w:lang w:eastAsia="ru-RU"/>
        </w:rPr>
      </w:pPr>
      <w:r w:rsidRPr="00AC00F4">
        <w:rPr>
          <w:rStyle w:val="c0"/>
          <w:rFonts w:ascii="Times New Roman" w:hAnsi="Times New Roman" w:cs="Times New Roman"/>
          <w:b/>
          <w:bCs/>
          <w:color w:val="000000"/>
          <w:sz w:val="28"/>
          <w:szCs w:val="28"/>
        </w:rPr>
        <w:t>«Тимербай» (татарская народная игра)</w:t>
      </w:r>
    </w:p>
    <w:p w14:paraId="4A2796D0" w14:textId="77777777" w:rsidR="00AC00F4" w:rsidRPr="00AC00F4" w:rsidRDefault="00AC00F4" w:rsidP="00B12BA7">
      <w:pPr>
        <w:spacing w:after="0" w:line="240" w:lineRule="auto"/>
        <w:ind w:firstLine="851"/>
        <w:jc w:val="both"/>
        <w:rPr>
          <w:rFonts w:ascii="Times New Roman" w:hAnsi="Times New Roman" w:cs="Times New Roman"/>
          <w:color w:val="000000"/>
          <w:sz w:val="28"/>
          <w:szCs w:val="28"/>
        </w:rPr>
      </w:pPr>
      <w:r w:rsidRPr="00AC00F4">
        <w:rPr>
          <w:rStyle w:val="c6"/>
          <w:rFonts w:ascii="Times New Roman" w:hAnsi="Times New Roman" w:cs="Times New Roman"/>
          <w:color w:val="000000"/>
          <w:sz w:val="28"/>
          <w:szCs w:val="28"/>
        </w:rPr>
        <w:t>Играющие, взявшись за руки, делают круг. Выбирают водящего – Тимербая. Он становится в центре круга. Водящий говорит:</w:t>
      </w:r>
    </w:p>
    <w:p w14:paraId="6BD18CD7" w14:textId="77777777" w:rsidR="00AC00F4" w:rsidRPr="00AC00F4" w:rsidRDefault="00AC00F4" w:rsidP="00B12BA7">
      <w:pPr>
        <w:pStyle w:val="c8"/>
        <w:shd w:val="clear" w:color="auto" w:fill="FFFFFF"/>
        <w:spacing w:before="0" w:beforeAutospacing="0" w:after="0" w:afterAutospacing="0"/>
        <w:ind w:left="1418"/>
        <w:jc w:val="both"/>
        <w:rPr>
          <w:i/>
          <w:iCs/>
          <w:color w:val="000000"/>
          <w:sz w:val="28"/>
          <w:szCs w:val="28"/>
        </w:rPr>
      </w:pPr>
      <w:r w:rsidRPr="00AC00F4">
        <w:rPr>
          <w:rStyle w:val="c0"/>
          <w:i/>
          <w:iCs/>
          <w:color w:val="000000"/>
          <w:sz w:val="28"/>
          <w:szCs w:val="28"/>
        </w:rPr>
        <w:t>Пять детей у Тимербая,</w:t>
      </w:r>
    </w:p>
    <w:p w14:paraId="611507CB" w14:textId="77777777" w:rsidR="00AC00F4" w:rsidRPr="00AC00F4" w:rsidRDefault="00AC00F4" w:rsidP="00B12BA7">
      <w:pPr>
        <w:pStyle w:val="c8"/>
        <w:shd w:val="clear" w:color="auto" w:fill="FFFFFF"/>
        <w:spacing w:before="0" w:beforeAutospacing="0" w:after="0" w:afterAutospacing="0"/>
        <w:ind w:left="1418"/>
        <w:jc w:val="both"/>
        <w:rPr>
          <w:i/>
          <w:iCs/>
          <w:color w:val="000000"/>
          <w:sz w:val="28"/>
          <w:szCs w:val="28"/>
        </w:rPr>
      </w:pPr>
      <w:r w:rsidRPr="00AC00F4">
        <w:rPr>
          <w:rStyle w:val="c0"/>
          <w:i/>
          <w:iCs/>
          <w:color w:val="000000"/>
          <w:sz w:val="28"/>
          <w:szCs w:val="28"/>
        </w:rPr>
        <w:t>Дружно, весело играют.</w:t>
      </w:r>
    </w:p>
    <w:p w14:paraId="7ED8E1F7" w14:textId="77777777" w:rsidR="00AC00F4" w:rsidRPr="00AC00F4" w:rsidRDefault="00AC00F4" w:rsidP="00B12BA7">
      <w:pPr>
        <w:pStyle w:val="c8"/>
        <w:shd w:val="clear" w:color="auto" w:fill="FFFFFF"/>
        <w:spacing w:before="0" w:beforeAutospacing="0" w:after="0" w:afterAutospacing="0"/>
        <w:ind w:left="1418"/>
        <w:jc w:val="both"/>
        <w:rPr>
          <w:i/>
          <w:iCs/>
          <w:color w:val="000000"/>
          <w:sz w:val="28"/>
          <w:szCs w:val="28"/>
        </w:rPr>
      </w:pPr>
      <w:r w:rsidRPr="00AC00F4">
        <w:rPr>
          <w:rStyle w:val="c0"/>
          <w:i/>
          <w:iCs/>
          <w:color w:val="000000"/>
          <w:sz w:val="28"/>
          <w:szCs w:val="28"/>
        </w:rPr>
        <w:t>В речке быстрой искупались,</w:t>
      </w:r>
    </w:p>
    <w:p w14:paraId="6161BE29" w14:textId="77777777" w:rsidR="00AC00F4" w:rsidRPr="00AC00F4" w:rsidRDefault="00AC00F4" w:rsidP="00B12BA7">
      <w:pPr>
        <w:pStyle w:val="c8"/>
        <w:shd w:val="clear" w:color="auto" w:fill="FFFFFF"/>
        <w:spacing w:before="0" w:beforeAutospacing="0" w:after="0" w:afterAutospacing="0"/>
        <w:ind w:left="1418"/>
        <w:jc w:val="both"/>
        <w:rPr>
          <w:i/>
          <w:iCs/>
          <w:color w:val="000000"/>
          <w:sz w:val="28"/>
          <w:szCs w:val="28"/>
        </w:rPr>
      </w:pPr>
      <w:r w:rsidRPr="00AC00F4">
        <w:rPr>
          <w:rStyle w:val="c0"/>
          <w:i/>
          <w:iCs/>
          <w:color w:val="000000"/>
          <w:sz w:val="28"/>
          <w:szCs w:val="28"/>
        </w:rPr>
        <w:t>Нашалились, наплескались.</w:t>
      </w:r>
    </w:p>
    <w:p w14:paraId="7DC9076D" w14:textId="77777777" w:rsidR="00AC00F4" w:rsidRPr="00AC00F4" w:rsidRDefault="00AC00F4" w:rsidP="00B12BA7">
      <w:pPr>
        <w:pStyle w:val="c8"/>
        <w:shd w:val="clear" w:color="auto" w:fill="FFFFFF"/>
        <w:spacing w:before="0" w:beforeAutospacing="0" w:after="0" w:afterAutospacing="0"/>
        <w:ind w:left="1418"/>
        <w:jc w:val="both"/>
        <w:rPr>
          <w:i/>
          <w:iCs/>
          <w:color w:val="000000"/>
          <w:sz w:val="28"/>
          <w:szCs w:val="28"/>
        </w:rPr>
      </w:pPr>
      <w:r w:rsidRPr="00AC00F4">
        <w:rPr>
          <w:rStyle w:val="c0"/>
          <w:i/>
          <w:iCs/>
          <w:color w:val="000000"/>
          <w:sz w:val="28"/>
          <w:szCs w:val="28"/>
        </w:rPr>
        <w:t>Хорошенечко отмылись</w:t>
      </w:r>
    </w:p>
    <w:p w14:paraId="242EED51" w14:textId="77777777" w:rsidR="00AC00F4" w:rsidRPr="00AC00F4" w:rsidRDefault="00AC00F4" w:rsidP="00B12BA7">
      <w:pPr>
        <w:pStyle w:val="c8"/>
        <w:shd w:val="clear" w:color="auto" w:fill="FFFFFF"/>
        <w:spacing w:before="0" w:beforeAutospacing="0" w:after="0" w:afterAutospacing="0"/>
        <w:ind w:left="1418"/>
        <w:jc w:val="both"/>
        <w:rPr>
          <w:i/>
          <w:iCs/>
          <w:color w:val="000000"/>
          <w:sz w:val="28"/>
          <w:szCs w:val="28"/>
        </w:rPr>
      </w:pPr>
      <w:r w:rsidRPr="00AC00F4">
        <w:rPr>
          <w:rStyle w:val="c0"/>
          <w:i/>
          <w:iCs/>
          <w:color w:val="000000"/>
          <w:sz w:val="28"/>
          <w:szCs w:val="28"/>
        </w:rPr>
        <w:t>И красиво нарядились.</w:t>
      </w:r>
    </w:p>
    <w:p w14:paraId="3752F4B3" w14:textId="77777777" w:rsidR="00AC00F4" w:rsidRPr="00AC00F4" w:rsidRDefault="00AC00F4" w:rsidP="00B12BA7">
      <w:pPr>
        <w:pStyle w:val="c8"/>
        <w:shd w:val="clear" w:color="auto" w:fill="FFFFFF"/>
        <w:spacing w:before="0" w:beforeAutospacing="0" w:after="0" w:afterAutospacing="0"/>
        <w:ind w:left="1418"/>
        <w:jc w:val="both"/>
        <w:rPr>
          <w:i/>
          <w:iCs/>
          <w:color w:val="000000"/>
          <w:sz w:val="28"/>
          <w:szCs w:val="28"/>
        </w:rPr>
      </w:pPr>
      <w:r w:rsidRPr="00AC00F4">
        <w:rPr>
          <w:rStyle w:val="c0"/>
          <w:i/>
          <w:iCs/>
          <w:color w:val="000000"/>
          <w:sz w:val="28"/>
          <w:szCs w:val="28"/>
        </w:rPr>
        <w:t>И ни есть, ни пить не стали,</w:t>
      </w:r>
    </w:p>
    <w:p w14:paraId="04823A51" w14:textId="77777777" w:rsidR="00AC00F4" w:rsidRPr="00AC00F4" w:rsidRDefault="00AC00F4" w:rsidP="00B12BA7">
      <w:pPr>
        <w:pStyle w:val="c8"/>
        <w:shd w:val="clear" w:color="auto" w:fill="FFFFFF"/>
        <w:spacing w:before="0" w:beforeAutospacing="0" w:after="0" w:afterAutospacing="0"/>
        <w:ind w:left="1418"/>
        <w:jc w:val="both"/>
        <w:rPr>
          <w:i/>
          <w:iCs/>
          <w:color w:val="000000"/>
          <w:sz w:val="28"/>
          <w:szCs w:val="28"/>
        </w:rPr>
      </w:pPr>
      <w:r w:rsidRPr="00AC00F4">
        <w:rPr>
          <w:rStyle w:val="c0"/>
          <w:i/>
          <w:iCs/>
          <w:color w:val="000000"/>
          <w:sz w:val="28"/>
          <w:szCs w:val="28"/>
        </w:rPr>
        <w:t>В лес под вечер прибежали.</w:t>
      </w:r>
    </w:p>
    <w:p w14:paraId="1303ED40" w14:textId="77777777" w:rsidR="00AC00F4" w:rsidRPr="00AC00F4" w:rsidRDefault="00AC00F4" w:rsidP="00B12BA7">
      <w:pPr>
        <w:pStyle w:val="c8"/>
        <w:shd w:val="clear" w:color="auto" w:fill="FFFFFF"/>
        <w:spacing w:before="0" w:beforeAutospacing="0" w:after="0" w:afterAutospacing="0"/>
        <w:ind w:left="1418"/>
        <w:jc w:val="both"/>
        <w:rPr>
          <w:i/>
          <w:iCs/>
          <w:color w:val="000000"/>
          <w:sz w:val="28"/>
          <w:szCs w:val="28"/>
        </w:rPr>
      </w:pPr>
      <w:r w:rsidRPr="00AC00F4">
        <w:rPr>
          <w:rStyle w:val="c0"/>
          <w:i/>
          <w:iCs/>
          <w:color w:val="000000"/>
          <w:sz w:val="28"/>
          <w:szCs w:val="28"/>
        </w:rPr>
        <w:t>Друг на друга поглядели,</w:t>
      </w:r>
    </w:p>
    <w:p w14:paraId="18B17017" w14:textId="77777777" w:rsidR="00AC00F4" w:rsidRPr="00AC00F4" w:rsidRDefault="00AC00F4" w:rsidP="00B12BA7">
      <w:pPr>
        <w:pStyle w:val="c8"/>
        <w:shd w:val="clear" w:color="auto" w:fill="FFFFFF"/>
        <w:spacing w:before="0" w:beforeAutospacing="0" w:after="0" w:afterAutospacing="0"/>
        <w:ind w:left="1418"/>
        <w:jc w:val="both"/>
        <w:rPr>
          <w:i/>
          <w:iCs/>
          <w:color w:val="000000"/>
          <w:sz w:val="28"/>
          <w:szCs w:val="28"/>
        </w:rPr>
      </w:pPr>
      <w:r w:rsidRPr="00AC00F4">
        <w:rPr>
          <w:rStyle w:val="c0"/>
          <w:i/>
          <w:iCs/>
          <w:color w:val="000000"/>
          <w:sz w:val="28"/>
          <w:szCs w:val="28"/>
        </w:rPr>
        <w:t>Сделали вот так!</w:t>
      </w:r>
    </w:p>
    <w:p w14:paraId="6A25F2E7" w14:textId="33539632" w:rsidR="00AC00F4" w:rsidRPr="00AC00F4" w:rsidRDefault="00AC00F4" w:rsidP="00B12BA7">
      <w:pPr>
        <w:pStyle w:val="c8"/>
        <w:shd w:val="clear" w:color="auto" w:fill="FFFFFF"/>
        <w:spacing w:before="0" w:beforeAutospacing="0" w:after="0" w:afterAutospacing="0"/>
        <w:ind w:firstLine="709"/>
        <w:jc w:val="both"/>
        <w:rPr>
          <w:color w:val="000000"/>
          <w:sz w:val="28"/>
          <w:szCs w:val="28"/>
        </w:rPr>
      </w:pPr>
      <w:r w:rsidRPr="00AC00F4">
        <w:rPr>
          <w:rStyle w:val="c6"/>
          <w:color w:val="000000"/>
          <w:sz w:val="28"/>
          <w:szCs w:val="28"/>
        </w:rPr>
        <w:t>С последними словами</w:t>
      </w:r>
      <w:r w:rsidR="008201F4">
        <w:rPr>
          <w:rStyle w:val="c6"/>
          <w:color w:val="000000"/>
          <w:sz w:val="28"/>
          <w:szCs w:val="28"/>
        </w:rPr>
        <w:t>: «В</w:t>
      </w:r>
      <w:r w:rsidRPr="00AC00F4">
        <w:rPr>
          <w:rStyle w:val="c6"/>
          <w:color w:val="000000"/>
          <w:sz w:val="28"/>
          <w:szCs w:val="28"/>
        </w:rPr>
        <w:t>от так</w:t>
      </w:r>
      <w:r w:rsidR="008201F4">
        <w:rPr>
          <w:rStyle w:val="c6"/>
          <w:color w:val="000000"/>
          <w:sz w:val="28"/>
          <w:szCs w:val="28"/>
        </w:rPr>
        <w:t>!», -</w:t>
      </w:r>
      <w:r w:rsidRPr="00AC00F4">
        <w:rPr>
          <w:rStyle w:val="c6"/>
          <w:color w:val="000000"/>
          <w:sz w:val="28"/>
          <w:szCs w:val="28"/>
        </w:rPr>
        <w:t xml:space="preserve"> водящий делает какое-нибудь движение. Все должны </w:t>
      </w:r>
      <w:r w:rsidR="008201F4">
        <w:rPr>
          <w:rStyle w:val="c6"/>
          <w:color w:val="000000"/>
          <w:sz w:val="28"/>
          <w:szCs w:val="28"/>
        </w:rPr>
        <w:t xml:space="preserve">его </w:t>
      </w:r>
      <w:r w:rsidRPr="00AC00F4">
        <w:rPr>
          <w:rStyle w:val="c6"/>
          <w:color w:val="000000"/>
          <w:sz w:val="28"/>
          <w:szCs w:val="28"/>
        </w:rPr>
        <w:t>повторить. Затем водящий выбирает</w:t>
      </w:r>
      <w:r w:rsidR="007A3DE6">
        <w:rPr>
          <w:rStyle w:val="c6"/>
          <w:color w:val="000000"/>
          <w:sz w:val="28"/>
          <w:szCs w:val="28"/>
        </w:rPr>
        <w:t xml:space="preserve"> игрока, наиболее точно повторявшего его движения, и ставит его </w:t>
      </w:r>
      <w:r w:rsidRPr="00AC00F4">
        <w:rPr>
          <w:rStyle w:val="c6"/>
          <w:color w:val="000000"/>
          <w:sz w:val="28"/>
          <w:szCs w:val="28"/>
        </w:rPr>
        <w:t>вместо себя.</w:t>
      </w:r>
    </w:p>
    <w:p w14:paraId="393A749B" w14:textId="7AA73DA6" w:rsidR="0067366C" w:rsidRPr="00517C2E" w:rsidRDefault="00AC00F4" w:rsidP="00517C2E">
      <w:pPr>
        <w:pStyle w:val="c8"/>
        <w:shd w:val="clear" w:color="auto" w:fill="FFFFFF"/>
        <w:spacing w:before="0" w:beforeAutospacing="0" w:after="0" w:afterAutospacing="0"/>
        <w:ind w:firstLine="709"/>
        <w:jc w:val="both"/>
        <w:rPr>
          <w:color w:val="000000"/>
          <w:sz w:val="28"/>
          <w:szCs w:val="28"/>
        </w:rPr>
      </w:pPr>
      <w:r w:rsidRPr="00AC00F4">
        <w:rPr>
          <w:rStyle w:val="c6"/>
          <w:color w:val="000000"/>
          <w:sz w:val="28"/>
          <w:szCs w:val="28"/>
        </w:rPr>
        <w:t>Движения, которые уже показывали, повторять нельзя. Показанные движения надо выполнять точно. Можно использовать в игре различные предметы (мячи, косички, ленточки и т. д.).</w:t>
      </w:r>
    </w:p>
    <w:p w14:paraId="5A8768C0" w14:textId="77777777" w:rsidR="00415C33" w:rsidRDefault="00415C33" w:rsidP="00B12BA7">
      <w:pPr>
        <w:tabs>
          <w:tab w:val="left" w:pos="3301"/>
        </w:tabs>
        <w:autoSpaceDE w:val="0"/>
        <w:autoSpaceDN w:val="0"/>
        <w:adjustRightInd w:val="0"/>
        <w:spacing w:after="0" w:line="240" w:lineRule="auto"/>
        <w:jc w:val="center"/>
        <w:rPr>
          <w:rFonts w:ascii="Times New Roman" w:hAnsi="Times New Roman" w:cs="Times New Roman"/>
          <w:b/>
          <w:bCs/>
          <w:color w:val="000000"/>
          <w:sz w:val="28"/>
          <w:szCs w:val="28"/>
        </w:rPr>
      </w:pPr>
    </w:p>
    <w:p w14:paraId="2D374025" w14:textId="77777777" w:rsidR="00B1273A" w:rsidRDefault="00B1273A" w:rsidP="00B12BA7">
      <w:pPr>
        <w:tabs>
          <w:tab w:val="left" w:pos="3301"/>
        </w:tabs>
        <w:autoSpaceDE w:val="0"/>
        <w:autoSpaceDN w:val="0"/>
        <w:adjustRightInd w:val="0"/>
        <w:spacing w:after="0" w:line="240" w:lineRule="auto"/>
        <w:jc w:val="center"/>
        <w:rPr>
          <w:rFonts w:ascii="Times New Roman" w:hAnsi="Times New Roman" w:cs="Times New Roman"/>
          <w:b/>
          <w:bCs/>
          <w:color w:val="000000"/>
          <w:sz w:val="28"/>
          <w:szCs w:val="28"/>
        </w:rPr>
      </w:pPr>
    </w:p>
    <w:p w14:paraId="35DB9309" w14:textId="6417136B" w:rsidR="00B1273A" w:rsidRDefault="00B1273A" w:rsidP="00B12BA7">
      <w:pPr>
        <w:tabs>
          <w:tab w:val="left" w:pos="3301"/>
        </w:tabs>
        <w:autoSpaceDE w:val="0"/>
        <w:autoSpaceDN w:val="0"/>
        <w:adjustRightInd w:val="0"/>
        <w:spacing w:after="0" w:line="240" w:lineRule="auto"/>
        <w:jc w:val="center"/>
        <w:rPr>
          <w:rFonts w:ascii="Times New Roman" w:hAnsi="Times New Roman" w:cs="Times New Roman"/>
          <w:b/>
          <w:bCs/>
          <w:color w:val="000000"/>
          <w:sz w:val="28"/>
          <w:szCs w:val="28"/>
        </w:rPr>
      </w:pPr>
    </w:p>
    <w:p w14:paraId="1D8DAC47" w14:textId="245E6AC3" w:rsidR="00B1273A" w:rsidRDefault="008D4113" w:rsidP="00B12BA7">
      <w:pPr>
        <w:tabs>
          <w:tab w:val="left" w:pos="3301"/>
        </w:tabs>
        <w:autoSpaceDE w:val="0"/>
        <w:autoSpaceDN w:val="0"/>
        <w:adjustRightInd w:val="0"/>
        <w:spacing w:after="0" w:line="240" w:lineRule="auto"/>
        <w:jc w:val="center"/>
        <w:rPr>
          <w:rFonts w:ascii="Times New Roman" w:hAnsi="Times New Roman" w:cs="Times New Roman"/>
          <w:b/>
          <w:bCs/>
          <w:color w:val="000000"/>
          <w:sz w:val="28"/>
          <w:szCs w:val="28"/>
        </w:rPr>
      </w:pPr>
      <w:r>
        <w:rPr>
          <w:noProof/>
        </w:rPr>
        <w:drawing>
          <wp:anchor distT="0" distB="0" distL="114300" distR="114300" simplePos="0" relativeHeight="251673600" behindDoc="1" locked="0" layoutInCell="1" allowOverlap="1" wp14:anchorId="0757AA81" wp14:editId="38C87704">
            <wp:simplePos x="0" y="0"/>
            <wp:positionH relativeFrom="margin">
              <wp:posOffset>1746131</wp:posOffset>
            </wp:positionH>
            <wp:positionV relativeFrom="paragraph">
              <wp:posOffset>13690</wp:posOffset>
            </wp:positionV>
            <wp:extent cx="2641600" cy="3369945"/>
            <wp:effectExtent l="0" t="0" r="6350" b="1905"/>
            <wp:wrapTight wrapText="bothSides">
              <wp:wrapPolygon edited="0">
                <wp:start x="0" y="0"/>
                <wp:lineTo x="0" y="21490"/>
                <wp:lineTo x="21496" y="21490"/>
                <wp:lineTo x="21496" y="0"/>
                <wp:lineTo x="0" y="0"/>
              </wp:wrapPolygon>
            </wp:wrapTight>
            <wp:docPr id="375364047"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flipH="1">
                      <a:off x="0" y="0"/>
                      <a:ext cx="2641600" cy="3369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ED4D28" w14:textId="74BBCD4C" w:rsidR="00B1273A" w:rsidRDefault="00B1273A" w:rsidP="00B12BA7">
      <w:pPr>
        <w:tabs>
          <w:tab w:val="left" w:pos="3301"/>
        </w:tabs>
        <w:autoSpaceDE w:val="0"/>
        <w:autoSpaceDN w:val="0"/>
        <w:adjustRightInd w:val="0"/>
        <w:spacing w:after="0" w:line="240" w:lineRule="auto"/>
        <w:jc w:val="center"/>
        <w:rPr>
          <w:rFonts w:ascii="Times New Roman" w:hAnsi="Times New Roman" w:cs="Times New Roman"/>
          <w:b/>
          <w:bCs/>
          <w:color w:val="000000"/>
          <w:sz w:val="28"/>
          <w:szCs w:val="28"/>
        </w:rPr>
      </w:pPr>
    </w:p>
    <w:p w14:paraId="26828801" w14:textId="69DB7D2F" w:rsidR="00B1273A" w:rsidRDefault="00B1273A" w:rsidP="00B12BA7">
      <w:pPr>
        <w:tabs>
          <w:tab w:val="left" w:pos="3301"/>
        </w:tabs>
        <w:autoSpaceDE w:val="0"/>
        <w:autoSpaceDN w:val="0"/>
        <w:adjustRightInd w:val="0"/>
        <w:spacing w:after="0" w:line="240" w:lineRule="auto"/>
        <w:jc w:val="center"/>
        <w:rPr>
          <w:rFonts w:ascii="Times New Roman" w:hAnsi="Times New Roman" w:cs="Times New Roman"/>
          <w:b/>
          <w:bCs/>
          <w:color w:val="000000"/>
          <w:sz w:val="28"/>
          <w:szCs w:val="28"/>
        </w:rPr>
      </w:pPr>
    </w:p>
    <w:p w14:paraId="6E877203" w14:textId="77777777" w:rsidR="00B1273A" w:rsidRDefault="00B1273A" w:rsidP="00B12BA7">
      <w:pPr>
        <w:tabs>
          <w:tab w:val="left" w:pos="3301"/>
        </w:tabs>
        <w:autoSpaceDE w:val="0"/>
        <w:autoSpaceDN w:val="0"/>
        <w:adjustRightInd w:val="0"/>
        <w:spacing w:after="0" w:line="240" w:lineRule="auto"/>
        <w:jc w:val="center"/>
        <w:rPr>
          <w:rFonts w:ascii="Times New Roman" w:hAnsi="Times New Roman" w:cs="Times New Roman"/>
          <w:b/>
          <w:bCs/>
          <w:color w:val="000000"/>
          <w:sz w:val="28"/>
          <w:szCs w:val="28"/>
        </w:rPr>
      </w:pPr>
    </w:p>
    <w:p w14:paraId="3EC10F58" w14:textId="77777777" w:rsidR="00B1273A" w:rsidRDefault="00B1273A" w:rsidP="00B12BA7">
      <w:pPr>
        <w:tabs>
          <w:tab w:val="left" w:pos="3301"/>
        </w:tabs>
        <w:autoSpaceDE w:val="0"/>
        <w:autoSpaceDN w:val="0"/>
        <w:adjustRightInd w:val="0"/>
        <w:spacing w:after="0" w:line="240" w:lineRule="auto"/>
        <w:jc w:val="center"/>
        <w:rPr>
          <w:rFonts w:ascii="Times New Roman" w:hAnsi="Times New Roman" w:cs="Times New Roman"/>
          <w:b/>
          <w:bCs/>
          <w:color w:val="000000"/>
          <w:sz w:val="28"/>
          <w:szCs w:val="28"/>
        </w:rPr>
      </w:pPr>
    </w:p>
    <w:p w14:paraId="5076792C" w14:textId="77777777" w:rsidR="00B1273A" w:rsidRDefault="00B1273A" w:rsidP="00B12BA7">
      <w:pPr>
        <w:tabs>
          <w:tab w:val="left" w:pos="3301"/>
        </w:tabs>
        <w:autoSpaceDE w:val="0"/>
        <w:autoSpaceDN w:val="0"/>
        <w:adjustRightInd w:val="0"/>
        <w:spacing w:after="0" w:line="240" w:lineRule="auto"/>
        <w:jc w:val="center"/>
        <w:rPr>
          <w:rFonts w:ascii="Times New Roman" w:hAnsi="Times New Roman" w:cs="Times New Roman"/>
          <w:b/>
          <w:bCs/>
          <w:color w:val="000000"/>
          <w:sz w:val="28"/>
          <w:szCs w:val="28"/>
        </w:rPr>
      </w:pPr>
    </w:p>
    <w:p w14:paraId="3EF7E2DA" w14:textId="77777777" w:rsidR="00B1273A" w:rsidRDefault="00B1273A" w:rsidP="00B12BA7">
      <w:pPr>
        <w:tabs>
          <w:tab w:val="left" w:pos="3301"/>
        </w:tabs>
        <w:autoSpaceDE w:val="0"/>
        <w:autoSpaceDN w:val="0"/>
        <w:adjustRightInd w:val="0"/>
        <w:spacing w:after="0" w:line="240" w:lineRule="auto"/>
        <w:jc w:val="center"/>
        <w:rPr>
          <w:rFonts w:ascii="Times New Roman" w:hAnsi="Times New Roman" w:cs="Times New Roman"/>
          <w:b/>
          <w:bCs/>
          <w:color w:val="000000"/>
          <w:sz w:val="28"/>
          <w:szCs w:val="28"/>
        </w:rPr>
      </w:pPr>
    </w:p>
    <w:p w14:paraId="4B5FFE7F" w14:textId="77777777" w:rsidR="00B1273A" w:rsidRDefault="00B1273A" w:rsidP="00B12BA7">
      <w:pPr>
        <w:tabs>
          <w:tab w:val="left" w:pos="3301"/>
        </w:tabs>
        <w:autoSpaceDE w:val="0"/>
        <w:autoSpaceDN w:val="0"/>
        <w:adjustRightInd w:val="0"/>
        <w:spacing w:after="0" w:line="240" w:lineRule="auto"/>
        <w:jc w:val="center"/>
        <w:rPr>
          <w:rFonts w:ascii="Times New Roman" w:hAnsi="Times New Roman" w:cs="Times New Roman"/>
          <w:b/>
          <w:bCs/>
          <w:color w:val="000000"/>
          <w:sz w:val="28"/>
          <w:szCs w:val="28"/>
        </w:rPr>
      </w:pPr>
    </w:p>
    <w:p w14:paraId="3E9044D2" w14:textId="77777777" w:rsidR="00B1273A" w:rsidRDefault="00B1273A" w:rsidP="00B12BA7">
      <w:pPr>
        <w:tabs>
          <w:tab w:val="left" w:pos="3301"/>
        </w:tabs>
        <w:autoSpaceDE w:val="0"/>
        <w:autoSpaceDN w:val="0"/>
        <w:adjustRightInd w:val="0"/>
        <w:spacing w:after="0" w:line="240" w:lineRule="auto"/>
        <w:jc w:val="center"/>
        <w:rPr>
          <w:rFonts w:ascii="Times New Roman" w:hAnsi="Times New Roman" w:cs="Times New Roman"/>
          <w:b/>
          <w:bCs/>
          <w:color w:val="000000"/>
          <w:sz w:val="28"/>
          <w:szCs w:val="28"/>
        </w:rPr>
      </w:pPr>
    </w:p>
    <w:p w14:paraId="6E04584F" w14:textId="77777777" w:rsidR="00B1273A" w:rsidRDefault="00B1273A" w:rsidP="00B12BA7">
      <w:pPr>
        <w:tabs>
          <w:tab w:val="left" w:pos="3301"/>
        </w:tabs>
        <w:autoSpaceDE w:val="0"/>
        <w:autoSpaceDN w:val="0"/>
        <w:adjustRightInd w:val="0"/>
        <w:spacing w:after="0" w:line="240" w:lineRule="auto"/>
        <w:jc w:val="center"/>
        <w:rPr>
          <w:rFonts w:ascii="Times New Roman" w:hAnsi="Times New Roman" w:cs="Times New Roman"/>
          <w:b/>
          <w:bCs/>
          <w:color w:val="000000"/>
          <w:sz w:val="28"/>
          <w:szCs w:val="28"/>
        </w:rPr>
      </w:pPr>
    </w:p>
    <w:p w14:paraId="60F88A0F" w14:textId="77777777" w:rsidR="00B1273A" w:rsidRDefault="00B1273A" w:rsidP="00B12BA7">
      <w:pPr>
        <w:tabs>
          <w:tab w:val="left" w:pos="3301"/>
        </w:tabs>
        <w:autoSpaceDE w:val="0"/>
        <w:autoSpaceDN w:val="0"/>
        <w:adjustRightInd w:val="0"/>
        <w:spacing w:after="0" w:line="240" w:lineRule="auto"/>
        <w:jc w:val="center"/>
        <w:rPr>
          <w:rFonts w:ascii="Times New Roman" w:hAnsi="Times New Roman" w:cs="Times New Roman"/>
          <w:b/>
          <w:bCs/>
          <w:color w:val="000000"/>
          <w:sz w:val="28"/>
          <w:szCs w:val="28"/>
        </w:rPr>
      </w:pPr>
    </w:p>
    <w:p w14:paraId="490A811C" w14:textId="77777777" w:rsidR="00B1273A" w:rsidRDefault="00B1273A" w:rsidP="00B12BA7">
      <w:pPr>
        <w:tabs>
          <w:tab w:val="left" w:pos="3301"/>
        </w:tabs>
        <w:autoSpaceDE w:val="0"/>
        <w:autoSpaceDN w:val="0"/>
        <w:adjustRightInd w:val="0"/>
        <w:spacing w:after="0" w:line="240" w:lineRule="auto"/>
        <w:jc w:val="center"/>
        <w:rPr>
          <w:rFonts w:ascii="Times New Roman" w:hAnsi="Times New Roman" w:cs="Times New Roman"/>
          <w:b/>
          <w:bCs/>
          <w:color w:val="000000"/>
          <w:sz w:val="28"/>
          <w:szCs w:val="28"/>
        </w:rPr>
      </w:pPr>
    </w:p>
    <w:p w14:paraId="50271969" w14:textId="77777777" w:rsidR="00B1273A" w:rsidRDefault="00B1273A" w:rsidP="00B12BA7">
      <w:pPr>
        <w:tabs>
          <w:tab w:val="left" w:pos="3301"/>
        </w:tabs>
        <w:autoSpaceDE w:val="0"/>
        <w:autoSpaceDN w:val="0"/>
        <w:adjustRightInd w:val="0"/>
        <w:spacing w:after="0" w:line="240" w:lineRule="auto"/>
        <w:jc w:val="center"/>
        <w:rPr>
          <w:rFonts w:ascii="Times New Roman" w:hAnsi="Times New Roman" w:cs="Times New Roman"/>
          <w:b/>
          <w:bCs/>
          <w:color w:val="000000"/>
          <w:sz w:val="28"/>
          <w:szCs w:val="28"/>
        </w:rPr>
      </w:pPr>
    </w:p>
    <w:p w14:paraId="25C63820" w14:textId="77777777" w:rsidR="00B1273A" w:rsidRDefault="00B1273A" w:rsidP="00B12BA7">
      <w:pPr>
        <w:tabs>
          <w:tab w:val="left" w:pos="3301"/>
        </w:tabs>
        <w:autoSpaceDE w:val="0"/>
        <w:autoSpaceDN w:val="0"/>
        <w:adjustRightInd w:val="0"/>
        <w:spacing w:after="0" w:line="240" w:lineRule="auto"/>
        <w:jc w:val="center"/>
        <w:rPr>
          <w:rFonts w:ascii="Times New Roman" w:hAnsi="Times New Roman" w:cs="Times New Roman"/>
          <w:b/>
          <w:bCs/>
          <w:color w:val="000000"/>
          <w:sz w:val="28"/>
          <w:szCs w:val="28"/>
        </w:rPr>
      </w:pPr>
    </w:p>
    <w:p w14:paraId="5581411A" w14:textId="77777777" w:rsidR="00B1273A" w:rsidRDefault="00B1273A" w:rsidP="00B12BA7">
      <w:pPr>
        <w:tabs>
          <w:tab w:val="left" w:pos="3301"/>
        </w:tabs>
        <w:autoSpaceDE w:val="0"/>
        <w:autoSpaceDN w:val="0"/>
        <w:adjustRightInd w:val="0"/>
        <w:spacing w:after="0" w:line="240" w:lineRule="auto"/>
        <w:jc w:val="center"/>
        <w:rPr>
          <w:rFonts w:ascii="Times New Roman" w:hAnsi="Times New Roman" w:cs="Times New Roman"/>
          <w:b/>
          <w:bCs/>
          <w:color w:val="000000"/>
          <w:sz w:val="28"/>
          <w:szCs w:val="28"/>
        </w:rPr>
      </w:pPr>
    </w:p>
    <w:p w14:paraId="7C957BF4" w14:textId="77777777" w:rsidR="00B1273A" w:rsidRDefault="00B1273A" w:rsidP="00B12BA7">
      <w:pPr>
        <w:tabs>
          <w:tab w:val="left" w:pos="3301"/>
        </w:tabs>
        <w:autoSpaceDE w:val="0"/>
        <w:autoSpaceDN w:val="0"/>
        <w:adjustRightInd w:val="0"/>
        <w:spacing w:after="0" w:line="240" w:lineRule="auto"/>
        <w:jc w:val="center"/>
        <w:rPr>
          <w:rFonts w:ascii="Times New Roman" w:hAnsi="Times New Roman" w:cs="Times New Roman"/>
          <w:b/>
          <w:bCs/>
          <w:color w:val="000000"/>
          <w:sz w:val="28"/>
          <w:szCs w:val="28"/>
        </w:rPr>
      </w:pPr>
    </w:p>
    <w:p w14:paraId="48D23DC4" w14:textId="77777777" w:rsidR="00B1273A" w:rsidRDefault="00B1273A" w:rsidP="00B12BA7">
      <w:pPr>
        <w:tabs>
          <w:tab w:val="left" w:pos="3301"/>
        </w:tabs>
        <w:autoSpaceDE w:val="0"/>
        <w:autoSpaceDN w:val="0"/>
        <w:adjustRightInd w:val="0"/>
        <w:spacing w:after="0" w:line="240" w:lineRule="auto"/>
        <w:jc w:val="center"/>
        <w:rPr>
          <w:rFonts w:ascii="Times New Roman" w:hAnsi="Times New Roman" w:cs="Times New Roman"/>
          <w:b/>
          <w:bCs/>
          <w:color w:val="000000"/>
          <w:sz w:val="28"/>
          <w:szCs w:val="28"/>
        </w:rPr>
      </w:pPr>
    </w:p>
    <w:p w14:paraId="2543AE2E" w14:textId="77777777" w:rsidR="00B1273A" w:rsidRDefault="00B1273A" w:rsidP="00B12BA7">
      <w:pPr>
        <w:tabs>
          <w:tab w:val="left" w:pos="3301"/>
        </w:tabs>
        <w:autoSpaceDE w:val="0"/>
        <w:autoSpaceDN w:val="0"/>
        <w:adjustRightInd w:val="0"/>
        <w:spacing w:after="0" w:line="240" w:lineRule="auto"/>
        <w:jc w:val="center"/>
        <w:rPr>
          <w:rFonts w:ascii="Times New Roman" w:hAnsi="Times New Roman" w:cs="Times New Roman"/>
          <w:b/>
          <w:bCs/>
          <w:color w:val="000000"/>
          <w:sz w:val="28"/>
          <w:szCs w:val="28"/>
        </w:rPr>
      </w:pPr>
    </w:p>
    <w:p w14:paraId="7F59CBB9" w14:textId="7B22DE3C" w:rsidR="007568F2" w:rsidRPr="00361C6F" w:rsidRDefault="007568F2" w:rsidP="00B12BA7">
      <w:pPr>
        <w:tabs>
          <w:tab w:val="left" w:pos="3301"/>
        </w:tabs>
        <w:autoSpaceDE w:val="0"/>
        <w:autoSpaceDN w:val="0"/>
        <w:adjustRightInd w:val="0"/>
        <w:spacing w:after="0" w:line="240" w:lineRule="auto"/>
        <w:jc w:val="center"/>
        <w:rPr>
          <w:rFonts w:ascii="Times New Roman" w:hAnsi="Times New Roman" w:cs="Times New Roman"/>
          <w:b/>
          <w:bCs/>
          <w:color w:val="000000"/>
          <w:sz w:val="28"/>
          <w:szCs w:val="28"/>
        </w:rPr>
      </w:pPr>
      <w:r w:rsidRPr="00361C6F">
        <w:rPr>
          <w:rFonts w:ascii="Times New Roman" w:hAnsi="Times New Roman" w:cs="Times New Roman"/>
          <w:b/>
          <w:bCs/>
          <w:color w:val="000000"/>
          <w:sz w:val="28"/>
          <w:szCs w:val="28"/>
        </w:rPr>
        <w:lastRenderedPageBreak/>
        <w:t xml:space="preserve">Требования </w:t>
      </w:r>
      <w:r w:rsidR="00361C6F" w:rsidRPr="00361C6F">
        <w:rPr>
          <w:rFonts w:ascii="Times New Roman" w:hAnsi="Times New Roman" w:cs="Times New Roman"/>
          <w:b/>
          <w:bCs/>
          <w:color w:val="000000"/>
          <w:sz w:val="28"/>
          <w:szCs w:val="28"/>
        </w:rPr>
        <w:br/>
      </w:r>
      <w:r w:rsidRPr="00361C6F">
        <w:rPr>
          <w:rFonts w:ascii="Times New Roman" w:hAnsi="Times New Roman" w:cs="Times New Roman"/>
          <w:b/>
          <w:bCs/>
          <w:color w:val="000000"/>
          <w:sz w:val="28"/>
          <w:szCs w:val="28"/>
        </w:rPr>
        <w:t>к развивающей</w:t>
      </w:r>
      <w:r w:rsidR="005D26BA" w:rsidRPr="00361C6F">
        <w:rPr>
          <w:rFonts w:ascii="Times New Roman" w:hAnsi="Times New Roman" w:cs="Times New Roman"/>
          <w:color w:val="000000"/>
          <w:sz w:val="28"/>
          <w:szCs w:val="28"/>
        </w:rPr>
        <w:t xml:space="preserve"> </w:t>
      </w:r>
      <w:r w:rsidRPr="00361C6F">
        <w:rPr>
          <w:rFonts w:ascii="Times New Roman" w:hAnsi="Times New Roman" w:cs="Times New Roman"/>
          <w:b/>
          <w:bCs/>
          <w:color w:val="000000"/>
          <w:sz w:val="28"/>
          <w:szCs w:val="28"/>
        </w:rPr>
        <w:t>предметно-пространственной среде</w:t>
      </w:r>
    </w:p>
    <w:p w14:paraId="45F2BCD1" w14:textId="77777777" w:rsidR="005D26BA" w:rsidRPr="007568F2" w:rsidRDefault="005D26BA" w:rsidP="00B12BA7">
      <w:pPr>
        <w:autoSpaceDE w:val="0"/>
        <w:autoSpaceDN w:val="0"/>
        <w:adjustRightInd w:val="0"/>
        <w:spacing w:after="0" w:line="240" w:lineRule="auto"/>
        <w:ind w:firstLine="851"/>
        <w:jc w:val="both"/>
        <w:rPr>
          <w:rFonts w:ascii="Times New Roman" w:hAnsi="Times New Roman" w:cs="Times New Roman"/>
          <w:color w:val="000000"/>
          <w:sz w:val="28"/>
          <w:szCs w:val="28"/>
          <w:highlight w:val="yellow"/>
        </w:rPr>
      </w:pPr>
    </w:p>
    <w:p w14:paraId="3F58E183" w14:textId="24DAF676" w:rsidR="007568F2" w:rsidRDefault="007568F2" w:rsidP="00B12BA7">
      <w:pPr>
        <w:spacing w:after="0" w:line="240" w:lineRule="auto"/>
        <w:ind w:firstLine="851"/>
        <w:jc w:val="both"/>
        <w:rPr>
          <w:rFonts w:ascii="Times New Roman" w:hAnsi="Times New Roman" w:cs="Times New Roman"/>
          <w:color w:val="000000"/>
          <w:sz w:val="28"/>
          <w:szCs w:val="28"/>
        </w:rPr>
      </w:pPr>
      <w:r w:rsidRPr="00361C6F">
        <w:rPr>
          <w:rFonts w:ascii="Times New Roman" w:hAnsi="Times New Roman" w:cs="Times New Roman"/>
          <w:color w:val="000000"/>
          <w:sz w:val="28"/>
          <w:szCs w:val="28"/>
        </w:rPr>
        <w:t>Под предметно-развивающей средой понимают определенное пространство, организационно оформленное и предметно насыщенное, приспособленное для удовлетворения потребностей ребенка в познании, общении, труде, физическом и духовном развитии в целом. Современн</w:t>
      </w:r>
      <w:r w:rsidR="004A396C">
        <w:rPr>
          <w:rFonts w:ascii="Times New Roman" w:hAnsi="Times New Roman" w:cs="Times New Roman"/>
          <w:color w:val="000000"/>
          <w:sz w:val="28"/>
          <w:szCs w:val="28"/>
        </w:rPr>
        <w:t>ая</w:t>
      </w:r>
      <w:r w:rsidRPr="00361C6F">
        <w:rPr>
          <w:rFonts w:ascii="Times New Roman" w:hAnsi="Times New Roman" w:cs="Times New Roman"/>
          <w:color w:val="000000"/>
          <w:sz w:val="28"/>
          <w:szCs w:val="28"/>
        </w:rPr>
        <w:t xml:space="preserve"> предметно-пространственн</w:t>
      </w:r>
      <w:r w:rsidR="004A396C">
        <w:rPr>
          <w:rFonts w:ascii="Times New Roman" w:hAnsi="Times New Roman" w:cs="Times New Roman"/>
          <w:color w:val="000000"/>
          <w:sz w:val="28"/>
          <w:szCs w:val="28"/>
        </w:rPr>
        <w:t>ая</w:t>
      </w:r>
      <w:r w:rsidRPr="00361C6F">
        <w:rPr>
          <w:rFonts w:ascii="Times New Roman" w:hAnsi="Times New Roman" w:cs="Times New Roman"/>
          <w:color w:val="000000"/>
          <w:sz w:val="28"/>
          <w:szCs w:val="28"/>
        </w:rPr>
        <w:t xml:space="preserve"> сред</w:t>
      </w:r>
      <w:r w:rsidR="004A396C">
        <w:rPr>
          <w:rFonts w:ascii="Times New Roman" w:hAnsi="Times New Roman" w:cs="Times New Roman"/>
          <w:color w:val="000000"/>
          <w:sz w:val="28"/>
          <w:szCs w:val="28"/>
        </w:rPr>
        <w:t>а способствует</w:t>
      </w:r>
      <w:r w:rsidRPr="00361C6F">
        <w:rPr>
          <w:rFonts w:ascii="Times New Roman" w:hAnsi="Times New Roman" w:cs="Times New Roman"/>
          <w:color w:val="000000"/>
          <w:sz w:val="28"/>
          <w:szCs w:val="28"/>
        </w:rPr>
        <w:t xml:space="preserve"> становлени</w:t>
      </w:r>
      <w:r w:rsidR="004A396C">
        <w:rPr>
          <w:rFonts w:ascii="Times New Roman" w:hAnsi="Times New Roman" w:cs="Times New Roman"/>
          <w:color w:val="000000"/>
          <w:sz w:val="28"/>
          <w:szCs w:val="28"/>
        </w:rPr>
        <w:t>ю</w:t>
      </w:r>
      <w:r w:rsidRPr="00361C6F">
        <w:rPr>
          <w:rFonts w:ascii="Times New Roman" w:hAnsi="Times New Roman" w:cs="Times New Roman"/>
          <w:color w:val="000000"/>
          <w:sz w:val="28"/>
          <w:szCs w:val="28"/>
        </w:rPr>
        <w:t xml:space="preserve"> субъектной позиции</w:t>
      </w:r>
      <w:r w:rsidR="004A396C">
        <w:rPr>
          <w:rFonts w:ascii="Times New Roman" w:hAnsi="Times New Roman" w:cs="Times New Roman"/>
          <w:color w:val="000000"/>
          <w:sz w:val="28"/>
          <w:szCs w:val="28"/>
        </w:rPr>
        <w:t xml:space="preserve"> ребенка</w:t>
      </w:r>
      <w:r w:rsidRPr="00361C6F">
        <w:rPr>
          <w:rFonts w:ascii="Times New Roman" w:hAnsi="Times New Roman" w:cs="Times New Roman"/>
          <w:color w:val="000000"/>
          <w:sz w:val="28"/>
          <w:szCs w:val="28"/>
        </w:rPr>
        <w:t>, развити</w:t>
      </w:r>
      <w:r w:rsidR="004A396C">
        <w:rPr>
          <w:rFonts w:ascii="Times New Roman" w:hAnsi="Times New Roman" w:cs="Times New Roman"/>
          <w:color w:val="000000"/>
          <w:sz w:val="28"/>
          <w:szCs w:val="28"/>
        </w:rPr>
        <w:t>ю его</w:t>
      </w:r>
      <w:r w:rsidRPr="00361C6F">
        <w:rPr>
          <w:rFonts w:ascii="Times New Roman" w:hAnsi="Times New Roman" w:cs="Times New Roman"/>
          <w:color w:val="000000"/>
          <w:sz w:val="28"/>
          <w:szCs w:val="28"/>
        </w:rPr>
        <w:t xml:space="preserve"> творческих проявлений всеми доступными, побуждающими к самовыражению средствами</w:t>
      </w:r>
      <w:r w:rsidR="004A396C">
        <w:rPr>
          <w:rFonts w:ascii="Times New Roman" w:hAnsi="Times New Roman" w:cs="Times New Roman"/>
          <w:color w:val="000000"/>
          <w:sz w:val="28"/>
          <w:szCs w:val="28"/>
        </w:rPr>
        <w:t xml:space="preserve"> и обеспечивает:</w:t>
      </w:r>
    </w:p>
    <w:p w14:paraId="563901EC" w14:textId="5DEE345D" w:rsidR="007568F2" w:rsidRPr="004A396C" w:rsidRDefault="007568F2" w:rsidP="00B12BA7">
      <w:pPr>
        <w:pStyle w:val="a9"/>
        <w:numPr>
          <w:ilvl w:val="0"/>
          <w:numId w:val="12"/>
        </w:numPr>
        <w:shd w:val="clear" w:color="auto" w:fill="FFFFFF"/>
        <w:spacing w:after="0" w:line="240" w:lineRule="auto"/>
        <w:jc w:val="both"/>
        <w:rPr>
          <w:rFonts w:ascii="Times New Roman" w:eastAsia="Times New Roman" w:hAnsi="Times New Roman" w:cs="Times New Roman"/>
          <w:sz w:val="28"/>
          <w:szCs w:val="28"/>
          <w:lang w:eastAsia="ru-RU"/>
        </w:rPr>
      </w:pPr>
      <w:r w:rsidRPr="004A396C">
        <w:rPr>
          <w:rFonts w:ascii="Times New Roman" w:eastAsia="Times New Roman" w:hAnsi="Times New Roman" w:cs="Times New Roman"/>
          <w:sz w:val="28"/>
          <w:szCs w:val="28"/>
          <w:lang w:eastAsia="ru-RU"/>
        </w:rPr>
        <w:t>реализацию различных образовательных программ, используемых в образовательном процессе;</w:t>
      </w:r>
    </w:p>
    <w:p w14:paraId="640B8B6F" w14:textId="58B1B862" w:rsidR="007568F2" w:rsidRPr="004A396C" w:rsidRDefault="007568F2" w:rsidP="00B12BA7">
      <w:pPr>
        <w:pStyle w:val="a9"/>
        <w:numPr>
          <w:ilvl w:val="0"/>
          <w:numId w:val="12"/>
        </w:numPr>
        <w:shd w:val="clear" w:color="auto" w:fill="FFFFFF"/>
        <w:spacing w:after="0" w:line="240" w:lineRule="auto"/>
        <w:jc w:val="both"/>
        <w:rPr>
          <w:rFonts w:ascii="Times New Roman" w:eastAsia="Times New Roman" w:hAnsi="Times New Roman" w:cs="Times New Roman"/>
          <w:sz w:val="28"/>
          <w:szCs w:val="28"/>
          <w:lang w:eastAsia="ru-RU"/>
        </w:rPr>
      </w:pPr>
      <w:r w:rsidRPr="004A396C">
        <w:rPr>
          <w:rFonts w:ascii="Times New Roman" w:eastAsia="Times New Roman" w:hAnsi="Times New Roman" w:cs="Times New Roman"/>
          <w:sz w:val="28"/>
          <w:szCs w:val="28"/>
          <w:lang w:eastAsia="ru-RU"/>
        </w:rPr>
        <w:t>уч</w:t>
      </w:r>
      <w:r w:rsidR="00D547E5">
        <w:rPr>
          <w:rFonts w:ascii="Times New Roman" w:eastAsia="Times New Roman" w:hAnsi="Times New Roman" w:cs="Times New Roman"/>
          <w:sz w:val="28"/>
          <w:szCs w:val="28"/>
          <w:lang w:eastAsia="ru-RU"/>
        </w:rPr>
        <w:t>е</w:t>
      </w:r>
      <w:r w:rsidRPr="004A396C">
        <w:rPr>
          <w:rFonts w:ascii="Times New Roman" w:eastAsia="Times New Roman" w:hAnsi="Times New Roman" w:cs="Times New Roman"/>
          <w:sz w:val="28"/>
          <w:szCs w:val="28"/>
          <w:lang w:eastAsia="ru-RU"/>
        </w:rPr>
        <w:t>т национально-культурных, климатических условий, в которых осуществляется образовательный процесс.</w:t>
      </w:r>
    </w:p>
    <w:p w14:paraId="3B0ED2CE" w14:textId="77777777" w:rsidR="004A396C" w:rsidRDefault="004A396C" w:rsidP="00B12BA7">
      <w:pPr>
        <w:shd w:val="clear" w:color="auto" w:fill="FFFFFF"/>
        <w:spacing w:after="0" w:line="240" w:lineRule="auto"/>
        <w:ind w:left="-15" w:firstLine="851"/>
        <w:jc w:val="both"/>
        <w:rPr>
          <w:rFonts w:ascii="Times New Roman" w:eastAsia="Times New Roman" w:hAnsi="Times New Roman" w:cs="Times New Roman"/>
          <w:sz w:val="28"/>
          <w:szCs w:val="28"/>
          <w:lang w:eastAsia="ru-RU"/>
        </w:rPr>
      </w:pPr>
    </w:p>
    <w:p w14:paraId="29F0FB3D" w14:textId="1BA93996" w:rsidR="007568F2" w:rsidRPr="00C60960" w:rsidRDefault="004A396C" w:rsidP="00B12BA7">
      <w:pPr>
        <w:shd w:val="clear" w:color="auto" w:fill="FFFFFF"/>
        <w:spacing w:after="0" w:line="240" w:lineRule="auto"/>
        <w:ind w:left="-15"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Требования к</w:t>
      </w:r>
      <w:r w:rsidR="007568F2" w:rsidRPr="00C60960">
        <w:rPr>
          <w:rFonts w:ascii="Times New Roman" w:eastAsia="Times New Roman" w:hAnsi="Times New Roman" w:cs="Times New Roman"/>
          <w:sz w:val="28"/>
          <w:szCs w:val="28"/>
          <w:lang w:eastAsia="ru-RU"/>
        </w:rPr>
        <w:t xml:space="preserve"> предметно-пространственн</w:t>
      </w:r>
      <w:r>
        <w:rPr>
          <w:rFonts w:ascii="Times New Roman" w:eastAsia="Times New Roman" w:hAnsi="Times New Roman" w:cs="Times New Roman"/>
          <w:sz w:val="28"/>
          <w:szCs w:val="28"/>
          <w:lang w:eastAsia="ru-RU"/>
        </w:rPr>
        <w:t>ой</w:t>
      </w:r>
      <w:r w:rsidR="007568F2" w:rsidRPr="00C60960">
        <w:rPr>
          <w:rFonts w:ascii="Times New Roman" w:eastAsia="Times New Roman" w:hAnsi="Times New Roman" w:cs="Times New Roman"/>
          <w:sz w:val="28"/>
          <w:szCs w:val="28"/>
          <w:lang w:eastAsia="ru-RU"/>
        </w:rPr>
        <w:t xml:space="preserve"> развивающ</w:t>
      </w:r>
      <w:r>
        <w:rPr>
          <w:rFonts w:ascii="Times New Roman" w:eastAsia="Times New Roman" w:hAnsi="Times New Roman" w:cs="Times New Roman"/>
          <w:sz w:val="28"/>
          <w:szCs w:val="28"/>
          <w:lang w:eastAsia="ru-RU"/>
        </w:rPr>
        <w:t>ей</w:t>
      </w:r>
      <w:r w:rsidR="007568F2" w:rsidRPr="00C60960">
        <w:rPr>
          <w:rFonts w:ascii="Times New Roman" w:eastAsia="Times New Roman" w:hAnsi="Times New Roman" w:cs="Times New Roman"/>
          <w:sz w:val="28"/>
          <w:szCs w:val="28"/>
          <w:lang w:eastAsia="ru-RU"/>
        </w:rPr>
        <w:t xml:space="preserve"> сред</w:t>
      </w:r>
      <w:r>
        <w:rPr>
          <w:rFonts w:ascii="Times New Roman" w:eastAsia="Times New Roman" w:hAnsi="Times New Roman" w:cs="Times New Roman"/>
          <w:sz w:val="28"/>
          <w:szCs w:val="28"/>
          <w:lang w:eastAsia="ru-RU"/>
        </w:rPr>
        <w:t>е дошкольных образовательных организаций:</w:t>
      </w:r>
      <w:r w:rsidR="007568F2" w:rsidRPr="00C60960">
        <w:rPr>
          <w:rFonts w:ascii="Times New Roman" w:eastAsia="Times New Roman" w:hAnsi="Times New Roman" w:cs="Times New Roman"/>
          <w:sz w:val="28"/>
          <w:szCs w:val="28"/>
          <w:lang w:eastAsia="ru-RU"/>
        </w:rPr>
        <w:t> </w:t>
      </w:r>
    </w:p>
    <w:p w14:paraId="387CE024" w14:textId="77777777" w:rsidR="00B86156" w:rsidRDefault="007568F2" w:rsidP="00B12BA7">
      <w:pPr>
        <w:numPr>
          <w:ilvl w:val="0"/>
          <w:numId w:val="8"/>
        </w:numPr>
        <w:shd w:val="clear" w:color="auto" w:fill="FFFFFF"/>
        <w:spacing w:after="0" w:line="240" w:lineRule="auto"/>
        <w:ind w:left="450" w:firstLine="851"/>
        <w:jc w:val="both"/>
        <w:rPr>
          <w:rFonts w:ascii="Times New Roman" w:eastAsia="Times New Roman" w:hAnsi="Times New Roman" w:cs="Times New Roman"/>
          <w:sz w:val="28"/>
          <w:szCs w:val="28"/>
          <w:lang w:eastAsia="ru-RU"/>
        </w:rPr>
      </w:pPr>
      <w:r w:rsidRPr="00C60960">
        <w:rPr>
          <w:rFonts w:ascii="Times New Roman" w:eastAsia="Times New Roman" w:hAnsi="Times New Roman" w:cs="Times New Roman"/>
          <w:b/>
          <w:bCs/>
          <w:sz w:val="28"/>
          <w:szCs w:val="28"/>
          <w:lang w:eastAsia="ru-RU"/>
        </w:rPr>
        <w:t>Безопасность</w:t>
      </w:r>
      <w:r w:rsidR="004A396C">
        <w:rPr>
          <w:rFonts w:ascii="Times New Roman" w:eastAsia="Times New Roman" w:hAnsi="Times New Roman" w:cs="Times New Roman"/>
          <w:sz w:val="28"/>
          <w:szCs w:val="28"/>
          <w:lang w:eastAsia="ru-RU"/>
        </w:rPr>
        <w:t xml:space="preserve"> </w:t>
      </w:r>
      <w:r w:rsidRPr="00C60960">
        <w:rPr>
          <w:rFonts w:ascii="Times New Roman" w:eastAsia="Times New Roman" w:hAnsi="Times New Roman" w:cs="Times New Roman"/>
          <w:sz w:val="28"/>
          <w:szCs w:val="28"/>
          <w:lang w:eastAsia="ru-RU"/>
        </w:rPr>
        <w:t xml:space="preserve">предполагает соответствие всех элементов предметно-пространственной среды требованиям по обеспечению надежности и безопасности их использования. </w:t>
      </w:r>
    </w:p>
    <w:p w14:paraId="1CE32BCE" w14:textId="5B752798" w:rsidR="007568F2" w:rsidRPr="00C60960" w:rsidRDefault="007568F2" w:rsidP="00B12BA7">
      <w:pPr>
        <w:shd w:val="clear" w:color="auto" w:fill="FFFFFF"/>
        <w:spacing w:after="0" w:line="240" w:lineRule="auto"/>
        <w:ind w:left="426" w:firstLine="1417"/>
        <w:jc w:val="both"/>
        <w:rPr>
          <w:rFonts w:ascii="Times New Roman" w:eastAsia="Times New Roman" w:hAnsi="Times New Roman" w:cs="Times New Roman"/>
          <w:sz w:val="28"/>
          <w:szCs w:val="28"/>
          <w:lang w:eastAsia="ru-RU"/>
        </w:rPr>
      </w:pPr>
      <w:r w:rsidRPr="00C60960">
        <w:rPr>
          <w:rFonts w:ascii="Times New Roman" w:eastAsia="Times New Roman" w:hAnsi="Times New Roman" w:cs="Times New Roman"/>
          <w:sz w:val="28"/>
          <w:szCs w:val="28"/>
          <w:lang w:eastAsia="ru-RU"/>
        </w:rPr>
        <w:t>Одним из требований к отбору материалов и оборудования является обеспечение безопасности детей при его использовании. Оно должно быть устойчивым и прочным. Материалы, из которых изготовлено игровое оборудование, должны отвечать гигиеническим требованиям.</w:t>
      </w:r>
    </w:p>
    <w:p w14:paraId="44B7359E" w14:textId="7D288DF6" w:rsidR="00B86156" w:rsidRDefault="007568F2" w:rsidP="00B12BA7">
      <w:pPr>
        <w:numPr>
          <w:ilvl w:val="0"/>
          <w:numId w:val="8"/>
        </w:numPr>
        <w:shd w:val="clear" w:color="auto" w:fill="FFFFFF"/>
        <w:spacing w:after="0" w:line="240" w:lineRule="auto"/>
        <w:ind w:left="450" w:firstLine="851"/>
        <w:jc w:val="both"/>
        <w:rPr>
          <w:rFonts w:ascii="Times New Roman" w:eastAsia="Times New Roman" w:hAnsi="Times New Roman" w:cs="Times New Roman"/>
          <w:sz w:val="28"/>
          <w:szCs w:val="28"/>
          <w:lang w:eastAsia="ru-RU"/>
        </w:rPr>
      </w:pPr>
      <w:r w:rsidRPr="00C60960">
        <w:rPr>
          <w:rFonts w:ascii="Times New Roman" w:eastAsia="Times New Roman" w:hAnsi="Times New Roman" w:cs="Times New Roman"/>
          <w:b/>
          <w:bCs/>
          <w:sz w:val="28"/>
          <w:szCs w:val="28"/>
          <w:lang w:eastAsia="ru-RU"/>
        </w:rPr>
        <w:t>Насыщенность</w:t>
      </w:r>
      <w:r w:rsidR="00B86156">
        <w:rPr>
          <w:rFonts w:ascii="Times New Roman" w:eastAsia="Times New Roman" w:hAnsi="Times New Roman" w:cs="Times New Roman"/>
          <w:sz w:val="28"/>
          <w:szCs w:val="28"/>
          <w:lang w:eastAsia="ru-RU"/>
        </w:rPr>
        <w:t xml:space="preserve"> </w:t>
      </w:r>
      <w:r w:rsidRPr="00C60960">
        <w:rPr>
          <w:rFonts w:ascii="Times New Roman" w:eastAsia="Times New Roman" w:hAnsi="Times New Roman" w:cs="Times New Roman"/>
          <w:sz w:val="28"/>
          <w:szCs w:val="28"/>
          <w:lang w:eastAsia="ru-RU"/>
        </w:rPr>
        <w:t>среды должна соответствовать возрастным возможностям детей и содержанию учебной программы</w:t>
      </w:r>
      <w:r w:rsidR="00B86156">
        <w:rPr>
          <w:rFonts w:ascii="Times New Roman" w:eastAsia="Times New Roman" w:hAnsi="Times New Roman" w:cs="Times New Roman"/>
          <w:sz w:val="28"/>
          <w:szCs w:val="28"/>
          <w:lang w:eastAsia="ru-RU"/>
        </w:rPr>
        <w:t>.</w:t>
      </w:r>
      <w:r w:rsidRPr="00C60960">
        <w:rPr>
          <w:rFonts w:ascii="Times New Roman" w:eastAsia="Times New Roman" w:hAnsi="Times New Roman" w:cs="Times New Roman"/>
          <w:sz w:val="28"/>
          <w:szCs w:val="28"/>
          <w:lang w:eastAsia="ru-RU"/>
        </w:rPr>
        <w:t xml:space="preserve"> Насыщенность предполагает оснащение среды средствами обучения и воспитания, игровым и спортивным оборудованием и инвентарем; разнообразие материалов и оборудования, обеспечивающее игровую, познавательную, творческую и двигательную активность </w:t>
      </w:r>
      <w:r w:rsidR="00B86156">
        <w:rPr>
          <w:rFonts w:ascii="Times New Roman" w:eastAsia="Times New Roman" w:hAnsi="Times New Roman" w:cs="Times New Roman"/>
          <w:sz w:val="28"/>
          <w:szCs w:val="28"/>
          <w:lang w:eastAsia="ru-RU"/>
        </w:rPr>
        <w:t>учащихся</w:t>
      </w:r>
      <w:r w:rsidRPr="00C60960">
        <w:rPr>
          <w:rFonts w:ascii="Times New Roman" w:eastAsia="Times New Roman" w:hAnsi="Times New Roman" w:cs="Times New Roman"/>
          <w:sz w:val="28"/>
          <w:szCs w:val="28"/>
          <w:lang w:eastAsia="ru-RU"/>
        </w:rPr>
        <w:t xml:space="preserve">, их эмоциональное благополучие. </w:t>
      </w:r>
    </w:p>
    <w:p w14:paraId="52142CBE" w14:textId="6A908124" w:rsidR="007568F2" w:rsidRPr="00C60960" w:rsidRDefault="007568F2" w:rsidP="00B12BA7">
      <w:pPr>
        <w:shd w:val="clear" w:color="auto" w:fill="FFFFFF"/>
        <w:spacing w:after="0" w:line="240" w:lineRule="auto"/>
        <w:ind w:left="426" w:firstLine="1417"/>
        <w:jc w:val="both"/>
        <w:rPr>
          <w:rFonts w:ascii="Times New Roman" w:eastAsia="Times New Roman" w:hAnsi="Times New Roman" w:cs="Times New Roman"/>
          <w:sz w:val="28"/>
          <w:szCs w:val="28"/>
          <w:lang w:eastAsia="ru-RU"/>
        </w:rPr>
      </w:pPr>
      <w:r w:rsidRPr="00C60960">
        <w:rPr>
          <w:rFonts w:ascii="Times New Roman" w:eastAsia="Times New Roman" w:hAnsi="Times New Roman" w:cs="Times New Roman"/>
          <w:sz w:val="28"/>
          <w:szCs w:val="28"/>
          <w:lang w:eastAsia="ru-RU"/>
        </w:rPr>
        <w:t>Предметное окружение детей раннего возраста предоставляет возможности для развития движений, моторики, координации, предметной и игровой деятельности с разными материалами.</w:t>
      </w:r>
    </w:p>
    <w:p w14:paraId="6B05439F" w14:textId="32C5563F" w:rsidR="007568F2" w:rsidRPr="00C60960" w:rsidRDefault="007568F2" w:rsidP="00B12BA7">
      <w:pPr>
        <w:numPr>
          <w:ilvl w:val="0"/>
          <w:numId w:val="8"/>
        </w:numPr>
        <w:shd w:val="clear" w:color="auto" w:fill="FFFFFF"/>
        <w:spacing w:after="0" w:line="240" w:lineRule="auto"/>
        <w:ind w:left="450" w:firstLine="851"/>
        <w:jc w:val="both"/>
        <w:rPr>
          <w:rFonts w:ascii="Times New Roman" w:eastAsia="Times New Roman" w:hAnsi="Times New Roman" w:cs="Times New Roman"/>
          <w:sz w:val="28"/>
          <w:szCs w:val="28"/>
          <w:lang w:eastAsia="ru-RU"/>
        </w:rPr>
      </w:pPr>
      <w:r w:rsidRPr="00C60960">
        <w:rPr>
          <w:rFonts w:ascii="Times New Roman" w:eastAsia="Times New Roman" w:hAnsi="Times New Roman" w:cs="Times New Roman"/>
          <w:b/>
          <w:bCs/>
          <w:sz w:val="28"/>
          <w:szCs w:val="28"/>
          <w:lang w:eastAsia="ru-RU"/>
        </w:rPr>
        <w:t>Трансформируемость среды</w:t>
      </w:r>
      <w:r w:rsidR="00B86156">
        <w:rPr>
          <w:rFonts w:ascii="Times New Roman" w:eastAsia="Times New Roman" w:hAnsi="Times New Roman" w:cs="Times New Roman"/>
          <w:b/>
          <w:bCs/>
          <w:sz w:val="28"/>
          <w:szCs w:val="28"/>
          <w:lang w:eastAsia="ru-RU"/>
        </w:rPr>
        <w:t xml:space="preserve"> </w:t>
      </w:r>
      <w:r w:rsidRPr="00C60960">
        <w:rPr>
          <w:rFonts w:ascii="Times New Roman" w:eastAsia="Times New Roman" w:hAnsi="Times New Roman" w:cs="Times New Roman"/>
          <w:sz w:val="28"/>
          <w:szCs w:val="28"/>
          <w:lang w:eastAsia="ru-RU"/>
        </w:rPr>
        <w:t xml:space="preserve">предполагает возможность изменений предметно-пространственной среды в зависимости от образовательной ситуации (от меняющихся интересов и возможностей детей). </w:t>
      </w:r>
    </w:p>
    <w:p w14:paraId="4400195B" w14:textId="34113C82" w:rsidR="007568F2" w:rsidRPr="00C60960" w:rsidRDefault="007568F2" w:rsidP="00B12BA7">
      <w:pPr>
        <w:numPr>
          <w:ilvl w:val="0"/>
          <w:numId w:val="8"/>
        </w:numPr>
        <w:shd w:val="clear" w:color="auto" w:fill="FFFFFF"/>
        <w:spacing w:after="0" w:line="240" w:lineRule="auto"/>
        <w:ind w:left="450" w:firstLine="851"/>
        <w:jc w:val="both"/>
        <w:rPr>
          <w:rFonts w:ascii="Times New Roman" w:eastAsia="Times New Roman" w:hAnsi="Times New Roman" w:cs="Times New Roman"/>
          <w:sz w:val="28"/>
          <w:szCs w:val="28"/>
          <w:lang w:eastAsia="ru-RU"/>
        </w:rPr>
      </w:pPr>
      <w:r w:rsidRPr="00C60960">
        <w:rPr>
          <w:rFonts w:ascii="Times New Roman" w:eastAsia="Times New Roman" w:hAnsi="Times New Roman" w:cs="Times New Roman"/>
          <w:b/>
          <w:bCs/>
          <w:sz w:val="28"/>
          <w:szCs w:val="28"/>
          <w:lang w:eastAsia="ru-RU"/>
        </w:rPr>
        <w:t>Полифункциональность</w:t>
      </w:r>
      <w:r w:rsidR="00B86156">
        <w:rPr>
          <w:rFonts w:ascii="Times New Roman" w:eastAsia="Times New Roman" w:hAnsi="Times New Roman" w:cs="Times New Roman"/>
          <w:b/>
          <w:bCs/>
          <w:sz w:val="28"/>
          <w:szCs w:val="28"/>
          <w:lang w:eastAsia="ru-RU"/>
        </w:rPr>
        <w:t xml:space="preserve"> </w:t>
      </w:r>
      <w:r w:rsidRPr="00C60960">
        <w:rPr>
          <w:rFonts w:ascii="Times New Roman" w:eastAsia="Times New Roman" w:hAnsi="Times New Roman" w:cs="Times New Roman"/>
          <w:sz w:val="28"/>
          <w:szCs w:val="28"/>
          <w:lang w:eastAsia="ru-RU"/>
        </w:rPr>
        <w:t>материалов предполагает возможность разнообразного использования различных составляющих предметной среды</w:t>
      </w:r>
      <w:r w:rsidR="00F774C6">
        <w:rPr>
          <w:rFonts w:ascii="Times New Roman" w:eastAsia="Times New Roman" w:hAnsi="Times New Roman" w:cs="Times New Roman"/>
          <w:sz w:val="28"/>
          <w:szCs w:val="28"/>
          <w:lang w:eastAsia="ru-RU"/>
        </w:rPr>
        <w:t xml:space="preserve"> и</w:t>
      </w:r>
      <w:r w:rsidRPr="00C60960">
        <w:rPr>
          <w:rFonts w:ascii="Times New Roman" w:eastAsia="Times New Roman" w:hAnsi="Times New Roman" w:cs="Times New Roman"/>
          <w:sz w:val="28"/>
          <w:szCs w:val="28"/>
          <w:lang w:eastAsia="ru-RU"/>
        </w:rPr>
        <w:t xml:space="preserve"> использование детьми предметов, не обладающих жестко закрепленным способом употребления в разных видах детской деятельности. </w:t>
      </w:r>
    </w:p>
    <w:p w14:paraId="52D995CB" w14:textId="5649FB2C" w:rsidR="007568F2" w:rsidRPr="00C60960" w:rsidRDefault="007568F2" w:rsidP="00B12BA7">
      <w:pPr>
        <w:numPr>
          <w:ilvl w:val="0"/>
          <w:numId w:val="8"/>
        </w:numPr>
        <w:shd w:val="clear" w:color="auto" w:fill="FFFFFF"/>
        <w:spacing w:after="0" w:line="240" w:lineRule="auto"/>
        <w:ind w:left="450" w:firstLine="851"/>
        <w:jc w:val="both"/>
        <w:rPr>
          <w:rFonts w:ascii="Times New Roman" w:eastAsia="Times New Roman" w:hAnsi="Times New Roman" w:cs="Times New Roman"/>
          <w:sz w:val="28"/>
          <w:szCs w:val="28"/>
          <w:lang w:eastAsia="ru-RU"/>
        </w:rPr>
      </w:pPr>
      <w:r w:rsidRPr="00C60960">
        <w:rPr>
          <w:rFonts w:ascii="Times New Roman" w:eastAsia="Times New Roman" w:hAnsi="Times New Roman" w:cs="Times New Roman"/>
          <w:b/>
          <w:bCs/>
          <w:sz w:val="28"/>
          <w:szCs w:val="28"/>
          <w:lang w:eastAsia="ru-RU"/>
        </w:rPr>
        <w:t>Вариативность среды</w:t>
      </w:r>
      <w:r w:rsidR="00F774C6">
        <w:rPr>
          <w:rFonts w:ascii="Times New Roman" w:eastAsia="Times New Roman" w:hAnsi="Times New Roman" w:cs="Times New Roman"/>
          <w:sz w:val="28"/>
          <w:szCs w:val="28"/>
          <w:lang w:eastAsia="ru-RU"/>
        </w:rPr>
        <w:t xml:space="preserve"> </w:t>
      </w:r>
      <w:r w:rsidRPr="00C60960">
        <w:rPr>
          <w:rFonts w:ascii="Times New Roman" w:eastAsia="Times New Roman" w:hAnsi="Times New Roman" w:cs="Times New Roman"/>
          <w:sz w:val="28"/>
          <w:szCs w:val="28"/>
          <w:lang w:eastAsia="ru-RU"/>
        </w:rPr>
        <w:t>предполагает наличие в ней различных пространств и разнообразных</w:t>
      </w:r>
      <w:r w:rsidR="00A207CB">
        <w:rPr>
          <w:rFonts w:ascii="Times New Roman" w:eastAsia="Times New Roman" w:hAnsi="Times New Roman" w:cs="Times New Roman"/>
          <w:sz w:val="28"/>
          <w:szCs w:val="28"/>
          <w:lang w:eastAsia="ru-RU"/>
        </w:rPr>
        <w:t xml:space="preserve"> </w:t>
      </w:r>
      <w:r w:rsidRPr="00C60960">
        <w:rPr>
          <w:rFonts w:ascii="Times New Roman" w:eastAsia="Times New Roman" w:hAnsi="Times New Roman" w:cs="Times New Roman"/>
          <w:sz w:val="28"/>
          <w:szCs w:val="28"/>
          <w:lang w:eastAsia="ru-RU"/>
        </w:rPr>
        <w:t>игровых</w:t>
      </w:r>
      <w:r w:rsidR="00A207CB">
        <w:rPr>
          <w:rFonts w:ascii="Times New Roman" w:eastAsia="Times New Roman" w:hAnsi="Times New Roman" w:cs="Times New Roman"/>
          <w:sz w:val="28"/>
          <w:szCs w:val="28"/>
          <w:lang w:eastAsia="ru-RU"/>
        </w:rPr>
        <w:t xml:space="preserve"> </w:t>
      </w:r>
      <w:r w:rsidRPr="00C60960">
        <w:rPr>
          <w:rFonts w:ascii="Times New Roman" w:eastAsia="Times New Roman" w:hAnsi="Times New Roman" w:cs="Times New Roman"/>
          <w:sz w:val="28"/>
          <w:szCs w:val="28"/>
          <w:lang w:eastAsia="ru-RU"/>
        </w:rPr>
        <w:t>материалов</w:t>
      </w:r>
      <w:r w:rsidR="00A207CB">
        <w:rPr>
          <w:rFonts w:ascii="Times New Roman" w:eastAsia="Times New Roman" w:hAnsi="Times New Roman" w:cs="Times New Roman"/>
          <w:sz w:val="28"/>
          <w:szCs w:val="28"/>
          <w:lang w:eastAsia="ru-RU"/>
        </w:rPr>
        <w:t xml:space="preserve"> </w:t>
      </w:r>
      <w:r w:rsidRPr="00C60960">
        <w:rPr>
          <w:rFonts w:ascii="Times New Roman" w:eastAsia="Times New Roman" w:hAnsi="Times New Roman" w:cs="Times New Roman"/>
          <w:sz w:val="28"/>
          <w:szCs w:val="28"/>
          <w:lang w:eastAsia="ru-RU"/>
        </w:rPr>
        <w:t xml:space="preserve">и оборудования, </w:t>
      </w:r>
      <w:r w:rsidRPr="00C60960">
        <w:rPr>
          <w:rFonts w:ascii="Times New Roman" w:eastAsia="Times New Roman" w:hAnsi="Times New Roman" w:cs="Times New Roman"/>
          <w:sz w:val="28"/>
          <w:szCs w:val="28"/>
          <w:lang w:eastAsia="ru-RU"/>
        </w:rPr>
        <w:lastRenderedPageBreak/>
        <w:t>обеспечивающих свободный выбор детей. Под вариативностью среды понимается наличие мест и материалов для игры, конструирования, объектов для наблюдений и исследований; сменяемость игрового материала, в зависимости от расширения круга детских интересов и возможностей; появление в среде новых, «незнакомых» предметов, стимулирующих игровую, познавательную и творческую активность</w:t>
      </w:r>
      <w:r w:rsidR="00F774C6">
        <w:rPr>
          <w:rFonts w:ascii="Times New Roman" w:eastAsia="Times New Roman" w:hAnsi="Times New Roman" w:cs="Times New Roman"/>
          <w:sz w:val="28"/>
          <w:szCs w:val="28"/>
          <w:lang w:eastAsia="ru-RU"/>
        </w:rPr>
        <w:t xml:space="preserve"> учащихся</w:t>
      </w:r>
      <w:r w:rsidRPr="00C60960">
        <w:rPr>
          <w:rFonts w:ascii="Times New Roman" w:eastAsia="Times New Roman" w:hAnsi="Times New Roman" w:cs="Times New Roman"/>
          <w:sz w:val="28"/>
          <w:szCs w:val="28"/>
          <w:lang w:eastAsia="ru-RU"/>
        </w:rPr>
        <w:t>.</w:t>
      </w:r>
    </w:p>
    <w:p w14:paraId="53A0AD35" w14:textId="77777777" w:rsidR="00F774C6" w:rsidRDefault="007568F2" w:rsidP="00B12BA7">
      <w:pPr>
        <w:numPr>
          <w:ilvl w:val="0"/>
          <w:numId w:val="8"/>
        </w:numPr>
        <w:shd w:val="clear" w:color="auto" w:fill="FFFFFF"/>
        <w:spacing w:after="0" w:line="240" w:lineRule="auto"/>
        <w:ind w:left="450" w:firstLine="851"/>
        <w:jc w:val="both"/>
        <w:rPr>
          <w:rFonts w:ascii="Times New Roman" w:eastAsia="Times New Roman" w:hAnsi="Times New Roman" w:cs="Times New Roman"/>
          <w:sz w:val="28"/>
          <w:szCs w:val="28"/>
          <w:lang w:eastAsia="ru-RU"/>
        </w:rPr>
      </w:pPr>
      <w:r w:rsidRPr="00C60960">
        <w:rPr>
          <w:rFonts w:ascii="Times New Roman" w:eastAsia="Times New Roman" w:hAnsi="Times New Roman" w:cs="Times New Roman"/>
          <w:b/>
          <w:bCs/>
          <w:sz w:val="28"/>
          <w:szCs w:val="28"/>
          <w:lang w:eastAsia="ru-RU"/>
        </w:rPr>
        <w:t>Доступность</w:t>
      </w:r>
      <w:r w:rsidR="00F774C6">
        <w:rPr>
          <w:rFonts w:ascii="Times New Roman" w:eastAsia="Times New Roman" w:hAnsi="Times New Roman" w:cs="Times New Roman"/>
          <w:sz w:val="28"/>
          <w:szCs w:val="28"/>
          <w:lang w:eastAsia="ru-RU"/>
        </w:rPr>
        <w:t xml:space="preserve"> </w:t>
      </w:r>
      <w:r w:rsidRPr="00C60960">
        <w:rPr>
          <w:rFonts w:ascii="Times New Roman" w:eastAsia="Times New Roman" w:hAnsi="Times New Roman" w:cs="Times New Roman"/>
          <w:sz w:val="28"/>
          <w:szCs w:val="28"/>
          <w:lang w:eastAsia="ru-RU"/>
        </w:rPr>
        <w:t xml:space="preserve">– возможность свободного доступа детей к играм, игровым материалам и оборудованию, обеспечивающим разнообразные виды детской деятельности. </w:t>
      </w:r>
    </w:p>
    <w:p w14:paraId="00546F81" w14:textId="1BC79B62" w:rsidR="007568F2" w:rsidRPr="00C60960" w:rsidRDefault="007568F2" w:rsidP="00B12BA7">
      <w:pPr>
        <w:shd w:val="clear" w:color="auto" w:fill="FFFFFF"/>
        <w:spacing w:after="0" w:line="240" w:lineRule="auto"/>
        <w:ind w:left="426" w:firstLine="1417"/>
        <w:jc w:val="both"/>
        <w:rPr>
          <w:rFonts w:ascii="Times New Roman" w:eastAsia="Times New Roman" w:hAnsi="Times New Roman" w:cs="Times New Roman"/>
          <w:sz w:val="28"/>
          <w:szCs w:val="28"/>
          <w:lang w:eastAsia="ru-RU"/>
        </w:rPr>
      </w:pPr>
      <w:r w:rsidRPr="00C60960">
        <w:rPr>
          <w:rFonts w:ascii="Times New Roman" w:eastAsia="Times New Roman" w:hAnsi="Times New Roman" w:cs="Times New Roman"/>
          <w:sz w:val="28"/>
          <w:szCs w:val="28"/>
          <w:lang w:eastAsia="ru-RU"/>
        </w:rPr>
        <w:t>Соответствующее расположение мебели, игрового оборудования, свободные проходы позволяют каждому ребенку беспрепятственно взять материал и организовать совместную со взрослым или самостоятельную деятельность.</w:t>
      </w:r>
    </w:p>
    <w:p w14:paraId="1E9E0924" w14:textId="77777777" w:rsidR="00F774C6" w:rsidRDefault="00F774C6" w:rsidP="00B12BA7">
      <w:pPr>
        <w:shd w:val="clear" w:color="auto" w:fill="FFFFFF"/>
        <w:spacing w:after="0" w:line="240" w:lineRule="auto"/>
        <w:ind w:left="-15" w:firstLine="851"/>
        <w:jc w:val="both"/>
        <w:rPr>
          <w:rFonts w:ascii="Times New Roman" w:eastAsia="Times New Roman" w:hAnsi="Times New Roman" w:cs="Times New Roman"/>
          <w:sz w:val="28"/>
          <w:szCs w:val="28"/>
          <w:lang w:eastAsia="ru-RU"/>
        </w:rPr>
      </w:pPr>
    </w:p>
    <w:p w14:paraId="2EC03206" w14:textId="33F4D2B2" w:rsidR="00AE18DF" w:rsidRDefault="007568F2" w:rsidP="00B12BA7">
      <w:pPr>
        <w:shd w:val="clear" w:color="auto" w:fill="FFFFFF"/>
        <w:spacing w:after="0" w:line="240" w:lineRule="auto"/>
        <w:ind w:left="-15" w:firstLine="851"/>
        <w:jc w:val="both"/>
        <w:rPr>
          <w:rFonts w:ascii="Times New Roman" w:eastAsia="Times New Roman" w:hAnsi="Times New Roman" w:cs="Times New Roman"/>
          <w:sz w:val="28"/>
          <w:szCs w:val="28"/>
          <w:lang w:eastAsia="ru-RU"/>
        </w:rPr>
      </w:pPr>
      <w:r w:rsidRPr="00C60960">
        <w:rPr>
          <w:rFonts w:ascii="Times New Roman" w:eastAsia="Times New Roman" w:hAnsi="Times New Roman" w:cs="Times New Roman"/>
          <w:sz w:val="28"/>
          <w:szCs w:val="28"/>
          <w:lang w:eastAsia="ru-RU"/>
        </w:rPr>
        <w:t xml:space="preserve">При создании среды необходимо руководствоваться </w:t>
      </w:r>
      <w:r w:rsidRPr="00C60960">
        <w:rPr>
          <w:rFonts w:ascii="Times New Roman" w:eastAsia="Times New Roman" w:hAnsi="Times New Roman" w:cs="Times New Roman"/>
          <w:b/>
          <w:bCs/>
          <w:i/>
          <w:iCs/>
          <w:sz w:val="28"/>
          <w:szCs w:val="28"/>
          <w:lang w:eastAsia="ru-RU"/>
        </w:rPr>
        <w:t>современными требованиями к организации образовательного процесса</w:t>
      </w:r>
      <w:r w:rsidRPr="00C60960">
        <w:rPr>
          <w:rFonts w:ascii="Times New Roman" w:eastAsia="Times New Roman" w:hAnsi="Times New Roman" w:cs="Times New Roman"/>
          <w:sz w:val="28"/>
          <w:szCs w:val="28"/>
          <w:lang w:eastAsia="ru-RU"/>
        </w:rPr>
        <w:t>. Для проведения занятий, игр, наблюдений педагог подбирает и размещает в помещении игрушки, материалы и оборудование для специально организованной</w:t>
      </w:r>
      <w:r w:rsidR="00AE18DF">
        <w:rPr>
          <w:rFonts w:ascii="Times New Roman" w:eastAsia="Times New Roman" w:hAnsi="Times New Roman" w:cs="Times New Roman"/>
          <w:sz w:val="28"/>
          <w:szCs w:val="28"/>
          <w:lang w:eastAsia="ru-RU"/>
        </w:rPr>
        <w:t xml:space="preserve"> </w:t>
      </w:r>
      <w:r w:rsidRPr="00C60960">
        <w:rPr>
          <w:rFonts w:ascii="Times New Roman" w:eastAsia="Times New Roman" w:hAnsi="Times New Roman" w:cs="Times New Roman"/>
          <w:sz w:val="28"/>
          <w:szCs w:val="28"/>
          <w:lang w:eastAsia="ru-RU"/>
        </w:rPr>
        <w:t>деятельности детей</w:t>
      </w:r>
      <w:r w:rsidR="0051522A">
        <w:rPr>
          <w:rFonts w:ascii="Times New Roman" w:eastAsia="Times New Roman" w:hAnsi="Times New Roman" w:cs="Times New Roman"/>
          <w:sz w:val="28"/>
          <w:szCs w:val="28"/>
          <w:lang w:eastAsia="ru-RU"/>
        </w:rPr>
        <w:t xml:space="preserve"> (иг</w:t>
      </w:r>
      <w:r w:rsidRPr="00C60960">
        <w:rPr>
          <w:rFonts w:ascii="Times New Roman" w:eastAsia="Times New Roman" w:hAnsi="Times New Roman" w:cs="Times New Roman"/>
          <w:sz w:val="28"/>
          <w:szCs w:val="28"/>
          <w:lang w:eastAsia="ru-RU"/>
        </w:rPr>
        <w:t>ровой материал, наглядные пособия, которые отвечают психолого</w:t>
      </w:r>
      <w:r w:rsidR="00C60960">
        <w:rPr>
          <w:rFonts w:ascii="Times New Roman" w:eastAsia="Times New Roman" w:hAnsi="Times New Roman" w:cs="Times New Roman"/>
          <w:sz w:val="28"/>
          <w:szCs w:val="28"/>
          <w:lang w:eastAsia="ru-RU"/>
        </w:rPr>
        <w:t>-</w:t>
      </w:r>
      <w:r w:rsidRPr="00C60960">
        <w:rPr>
          <w:rFonts w:ascii="Times New Roman" w:eastAsia="Times New Roman" w:hAnsi="Times New Roman" w:cs="Times New Roman"/>
          <w:sz w:val="28"/>
          <w:szCs w:val="28"/>
          <w:lang w:eastAsia="ru-RU"/>
        </w:rPr>
        <w:t>педагогическим, эстетическим, эргономическим, санитарно-гигиеническим, техническим и экономическим требованиям и нормам</w:t>
      </w:r>
      <w:r w:rsidR="0051522A">
        <w:rPr>
          <w:rFonts w:ascii="Times New Roman" w:eastAsia="Times New Roman" w:hAnsi="Times New Roman" w:cs="Times New Roman"/>
          <w:sz w:val="28"/>
          <w:szCs w:val="28"/>
          <w:lang w:eastAsia="ru-RU"/>
        </w:rPr>
        <w:t>)</w:t>
      </w:r>
      <w:r w:rsidRPr="00C60960">
        <w:rPr>
          <w:rFonts w:ascii="Times New Roman" w:eastAsia="Times New Roman" w:hAnsi="Times New Roman" w:cs="Times New Roman"/>
          <w:sz w:val="28"/>
          <w:szCs w:val="28"/>
          <w:lang w:eastAsia="ru-RU"/>
        </w:rPr>
        <w:t xml:space="preserve">. </w:t>
      </w:r>
    </w:p>
    <w:p w14:paraId="5EA0330B" w14:textId="77777777" w:rsidR="00AE18DF" w:rsidRDefault="00AE18DF" w:rsidP="00B12BA7">
      <w:pPr>
        <w:shd w:val="clear" w:color="auto" w:fill="FFFFFF"/>
        <w:spacing w:after="0" w:line="240" w:lineRule="auto"/>
        <w:ind w:left="-15" w:firstLine="851"/>
        <w:jc w:val="both"/>
        <w:rPr>
          <w:rFonts w:ascii="Times New Roman" w:eastAsia="Times New Roman" w:hAnsi="Times New Roman" w:cs="Times New Roman"/>
          <w:sz w:val="28"/>
          <w:szCs w:val="28"/>
          <w:lang w:eastAsia="ru-RU"/>
        </w:rPr>
      </w:pPr>
    </w:p>
    <w:p w14:paraId="1A6FCA69" w14:textId="2D769F76" w:rsidR="007568F2" w:rsidRPr="00C60960" w:rsidRDefault="007568F2" w:rsidP="00B12BA7">
      <w:pPr>
        <w:shd w:val="clear" w:color="auto" w:fill="FFFFFF"/>
        <w:spacing w:after="0" w:line="240" w:lineRule="auto"/>
        <w:ind w:left="-15" w:firstLine="851"/>
        <w:jc w:val="both"/>
        <w:rPr>
          <w:rFonts w:ascii="Times New Roman" w:eastAsia="Times New Roman" w:hAnsi="Times New Roman" w:cs="Times New Roman"/>
          <w:sz w:val="28"/>
          <w:szCs w:val="28"/>
          <w:lang w:eastAsia="ru-RU"/>
        </w:rPr>
      </w:pPr>
      <w:r w:rsidRPr="00C60960">
        <w:rPr>
          <w:rFonts w:ascii="Times New Roman" w:eastAsia="Times New Roman" w:hAnsi="Times New Roman" w:cs="Times New Roman"/>
          <w:b/>
          <w:bCs/>
          <w:i/>
          <w:iCs/>
          <w:sz w:val="28"/>
          <w:szCs w:val="28"/>
          <w:lang w:eastAsia="ru-RU"/>
        </w:rPr>
        <w:t>Нет ч</w:t>
      </w:r>
      <w:r w:rsidR="00D547E5">
        <w:rPr>
          <w:rFonts w:ascii="Times New Roman" w:eastAsia="Times New Roman" w:hAnsi="Times New Roman" w:cs="Times New Roman"/>
          <w:b/>
          <w:bCs/>
          <w:i/>
          <w:iCs/>
          <w:sz w:val="28"/>
          <w:szCs w:val="28"/>
          <w:lang w:eastAsia="ru-RU"/>
        </w:rPr>
        <w:t>е</w:t>
      </w:r>
      <w:r w:rsidRPr="00C60960">
        <w:rPr>
          <w:rFonts w:ascii="Times New Roman" w:eastAsia="Times New Roman" w:hAnsi="Times New Roman" w:cs="Times New Roman"/>
          <w:b/>
          <w:bCs/>
          <w:i/>
          <w:iCs/>
          <w:sz w:val="28"/>
          <w:szCs w:val="28"/>
          <w:lang w:eastAsia="ru-RU"/>
        </w:rPr>
        <w:t xml:space="preserve">тко определенных требований к наличию в </w:t>
      </w:r>
      <w:r w:rsidR="0051522A">
        <w:rPr>
          <w:rFonts w:ascii="Times New Roman" w:eastAsia="Times New Roman" w:hAnsi="Times New Roman" w:cs="Times New Roman"/>
          <w:b/>
          <w:bCs/>
          <w:i/>
          <w:iCs/>
          <w:sz w:val="28"/>
          <w:szCs w:val="28"/>
          <w:lang w:eastAsia="ru-RU"/>
        </w:rPr>
        <w:t>помещении</w:t>
      </w:r>
      <w:r w:rsidRPr="00C60960">
        <w:rPr>
          <w:rFonts w:ascii="Times New Roman" w:eastAsia="Times New Roman" w:hAnsi="Times New Roman" w:cs="Times New Roman"/>
          <w:b/>
          <w:bCs/>
          <w:i/>
          <w:iCs/>
          <w:sz w:val="28"/>
          <w:szCs w:val="28"/>
          <w:lang w:eastAsia="ru-RU"/>
        </w:rPr>
        <w:t xml:space="preserve"> тех или иных уголков</w:t>
      </w:r>
      <w:r w:rsidR="0051522A">
        <w:rPr>
          <w:rFonts w:ascii="Times New Roman" w:eastAsia="Times New Roman" w:hAnsi="Times New Roman" w:cs="Times New Roman"/>
          <w:b/>
          <w:bCs/>
          <w:i/>
          <w:iCs/>
          <w:sz w:val="28"/>
          <w:szCs w:val="28"/>
          <w:lang w:eastAsia="ru-RU"/>
        </w:rPr>
        <w:t xml:space="preserve">, </w:t>
      </w:r>
      <w:r w:rsidRPr="00C60960">
        <w:rPr>
          <w:rFonts w:ascii="Times New Roman" w:eastAsia="Times New Roman" w:hAnsi="Times New Roman" w:cs="Times New Roman"/>
          <w:b/>
          <w:bCs/>
          <w:i/>
          <w:iCs/>
          <w:sz w:val="28"/>
          <w:szCs w:val="28"/>
          <w:lang w:eastAsia="ru-RU"/>
        </w:rPr>
        <w:t>центров</w:t>
      </w:r>
      <w:r w:rsidR="0051522A">
        <w:rPr>
          <w:rFonts w:ascii="Times New Roman" w:eastAsia="Times New Roman" w:hAnsi="Times New Roman" w:cs="Times New Roman"/>
          <w:b/>
          <w:bCs/>
          <w:i/>
          <w:iCs/>
          <w:sz w:val="28"/>
          <w:szCs w:val="28"/>
          <w:lang w:eastAsia="ru-RU"/>
        </w:rPr>
        <w:t xml:space="preserve"> и зон. </w:t>
      </w:r>
      <w:r w:rsidR="00375A27" w:rsidRPr="00375A27">
        <w:rPr>
          <w:rFonts w:ascii="Times New Roman" w:eastAsia="Times New Roman" w:hAnsi="Times New Roman" w:cs="Times New Roman"/>
          <w:sz w:val="28"/>
          <w:szCs w:val="28"/>
          <w:lang w:eastAsia="ru-RU"/>
        </w:rPr>
        <w:t>Предметно-пространственная с</w:t>
      </w:r>
      <w:r w:rsidRPr="00375A27">
        <w:rPr>
          <w:rFonts w:ascii="Times New Roman" w:eastAsia="Times New Roman" w:hAnsi="Times New Roman" w:cs="Times New Roman"/>
          <w:sz w:val="28"/>
          <w:szCs w:val="28"/>
          <w:lang w:eastAsia="ru-RU"/>
        </w:rPr>
        <w:t>реда</w:t>
      </w:r>
      <w:r w:rsidRPr="00C60960">
        <w:rPr>
          <w:rFonts w:ascii="Times New Roman" w:eastAsia="Times New Roman" w:hAnsi="Times New Roman" w:cs="Times New Roman"/>
          <w:sz w:val="28"/>
          <w:szCs w:val="28"/>
          <w:lang w:eastAsia="ru-RU"/>
        </w:rPr>
        <w:t xml:space="preserve"> отражает индивидуальность педагога и детей, она неповторима и индивидуальна. Создание современной развивающей среды обеспечивает целостное развитие ребенка</w:t>
      </w:r>
      <w:r w:rsidR="00375A27">
        <w:rPr>
          <w:rFonts w:ascii="Times New Roman" w:eastAsia="Times New Roman" w:hAnsi="Times New Roman" w:cs="Times New Roman"/>
          <w:sz w:val="28"/>
          <w:szCs w:val="28"/>
          <w:lang w:eastAsia="ru-RU"/>
        </w:rPr>
        <w:t>.</w:t>
      </w:r>
    </w:p>
    <w:p w14:paraId="325A5690" w14:textId="3F4374C3" w:rsidR="007568F2" w:rsidRPr="00C60960" w:rsidRDefault="007568F2" w:rsidP="00B12BA7">
      <w:pPr>
        <w:shd w:val="clear" w:color="auto" w:fill="FFFFFF"/>
        <w:spacing w:after="0" w:line="240" w:lineRule="auto"/>
        <w:ind w:left="-15" w:firstLine="851"/>
        <w:jc w:val="both"/>
        <w:rPr>
          <w:rFonts w:ascii="Times New Roman" w:eastAsia="Times New Roman" w:hAnsi="Times New Roman" w:cs="Times New Roman"/>
          <w:sz w:val="28"/>
          <w:szCs w:val="28"/>
          <w:lang w:eastAsia="ru-RU"/>
        </w:rPr>
      </w:pPr>
      <w:r w:rsidRPr="00C60960">
        <w:rPr>
          <w:rFonts w:ascii="Times New Roman" w:eastAsia="Times New Roman" w:hAnsi="Times New Roman" w:cs="Times New Roman"/>
          <w:sz w:val="28"/>
          <w:szCs w:val="28"/>
          <w:lang w:eastAsia="ru-RU"/>
        </w:rPr>
        <w:t>Таким образом, развивающая среда выполня</w:t>
      </w:r>
      <w:r w:rsidR="00375A27">
        <w:rPr>
          <w:rFonts w:ascii="Times New Roman" w:eastAsia="Times New Roman" w:hAnsi="Times New Roman" w:cs="Times New Roman"/>
          <w:sz w:val="28"/>
          <w:szCs w:val="28"/>
          <w:lang w:eastAsia="ru-RU"/>
        </w:rPr>
        <w:t>ет</w:t>
      </w:r>
      <w:r w:rsidRPr="00C60960">
        <w:rPr>
          <w:rFonts w:ascii="Times New Roman" w:eastAsia="Times New Roman" w:hAnsi="Times New Roman" w:cs="Times New Roman"/>
          <w:sz w:val="28"/>
          <w:szCs w:val="28"/>
          <w:lang w:eastAsia="ru-RU"/>
        </w:rPr>
        <w:t xml:space="preserve"> образовательную, развивающую, воспитывающую, стимулирующую, организационную, коммуникативную функции. Но самое главное – она должна работать на развитие самостоятельности и самодеятельности ребенка.</w:t>
      </w:r>
    </w:p>
    <w:p w14:paraId="276F9EEA" w14:textId="77777777" w:rsidR="007568F2" w:rsidRDefault="007568F2" w:rsidP="00B12BA7">
      <w:pPr>
        <w:spacing w:after="0" w:line="240" w:lineRule="auto"/>
        <w:ind w:firstLine="851"/>
        <w:jc w:val="both"/>
        <w:rPr>
          <w:rFonts w:ascii="Times New Roman" w:hAnsi="Times New Roman" w:cs="Times New Roman"/>
          <w:color w:val="000000"/>
          <w:sz w:val="28"/>
          <w:szCs w:val="28"/>
        </w:rPr>
      </w:pPr>
    </w:p>
    <w:p w14:paraId="4859B235" w14:textId="77777777" w:rsidR="003058A1" w:rsidRDefault="003058A1">
      <w:pPr>
        <w:rPr>
          <w:rFonts w:ascii="Times New Roman" w:hAnsi="Times New Roman" w:cs="Times New Roman"/>
          <w:b/>
          <w:bCs/>
          <w:color w:val="000000"/>
          <w:sz w:val="28"/>
          <w:szCs w:val="28"/>
          <w:shd w:val="clear" w:color="auto" w:fill="FFFFFF"/>
        </w:rPr>
      </w:pPr>
      <w:r>
        <w:rPr>
          <w:rFonts w:ascii="Times New Roman" w:hAnsi="Times New Roman" w:cs="Times New Roman"/>
          <w:b/>
          <w:bCs/>
          <w:color w:val="000000"/>
          <w:sz w:val="28"/>
          <w:szCs w:val="28"/>
          <w:shd w:val="clear" w:color="auto" w:fill="FFFFFF"/>
        </w:rPr>
        <w:br w:type="page"/>
      </w:r>
    </w:p>
    <w:p w14:paraId="258A87DC" w14:textId="654FFAE9" w:rsidR="00586BE9" w:rsidRDefault="00586BE9" w:rsidP="00B12BA7">
      <w:pPr>
        <w:spacing w:after="0" w:line="240" w:lineRule="auto"/>
        <w:jc w:val="center"/>
        <w:rPr>
          <w:rFonts w:ascii="Times New Roman" w:hAnsi="Times New Roman" w:cs="Times New Roman"/>
          <w:b/>
          <w:bCs/>
          <w:color w:val="000000"/>
          <w:sz w:val="28"/>
          <w:szCs w:val="28"/>
          <w:shd w:val="clear" w:color="auto" w:fill="FFFFFF"/>
        </w:rPr>
      </w:pPr>
      <w:r w:rsidRPr="008C7942">
        <w:rPr>
          <w:rFonts w:ascii="Times New Roman" w:hAnsi="Times New Roman" w:cs="Times New Roman"/>
          <w:b/>
          <w:bCs/>
          <w:color w:val="000000"/>
          <w:sz w:val="28"/>
          <w:szCs w:val="28"/>
          <w:shd w:val="clear" w:color="auto" w:fill="FFFFFF"/>
        </w:rPr>
        <w:lastRenderedPageBreak/>
        <w:t>Коворкинг-п</w:t>
      </w:r>
      <w:r>
        <w:rPr>
          <w:rFonts w:ascii="Times New Roman" w:hAnsi="Times New Roman" w:cs="Times New Roman"/>
          <w:b/>
          <w:bCs/>
          <w:color w:val="000000"/>
          <w:sz w:val="28"/>
          <w:szCs w:val="28"/>
          <w:shd w:val="clear" w:color="auto" w:fill="FFFFFF"/>
        </w:rPr>
        <w:t>еремена</w:t>
      </w:r>
      <w:r w:rsidR="00841571">
        <w:rPr>
          <w:rFonts w:ascii="Times New Roman" w:hAnsi="Times New Roman" w:cs="Times New Roman"/>
          <w:b/>
          <w:bCs/>
          <w:color w:val="000000"/>
          <w:sz w:val="28"/>
          <w:szCs w:val="28"/>
          <w:shd w:val="clear" w:color="auto" w:fill="FFFFFF"/>
        </w:rPr>
        <w:t xml:space="preserve"> как современная форма организации перемен в образовательных учреждениях</w:t>
      </w:r>
    </w:p>
    <w:p w14:paraId="4FA1153D" w14:textId="77777777" w:rsidR="00FF3B6D" w:rsidRDefault="00FF3B6D" w:rsidP="00B12BA7">
      <w:pPr>
        <w:spacing w:after="0" w:line="240" w:lineRule="auto"/>
        <w:ind w:firstLine="709"/>
        <w:jc w:val="both"/>
        <w:rPr>
          <w:rFonts w:ascii="Times New Roman" w:hAnsi="Times New Roman" w:cs="Times New Roman"/>
          <w:color w:val="000000"/>
          <w:sz w:val="28"/>
          <w:szCs w:val="28"/>
          <w:shd w:val="clear" w:color="auto" w:fill="FFFFFF"/>
        </w:rPr>
      </w:pPr>
      <w:r w:rsidRPr="00FF3B6D">
        <w:rPr>
          <w:rFonts w:ascii="Times New Roman" w:hAnsi="Times New Roman" w:cs="Times New Roman"/>
          <w:i/>
          <w:iCs/>
          <w:color w:val="000000"/>
          <w:sz w:val="28"/>
          <w:szCs w:val="28"/>
          <w:shd w:val="clear" w:color="auto" w:fill="FFFFFF"/>
        </w:rPr>
        <w:t>Перемена</w:t>
      </w:r>
      <w:r>
        <w:rPr>
          <w:rFonts w:ascii="Times New Roman" w:hAnsi="Times New Roman" w:cs="Times New Roman"/>
          <w:color w:val="000000"/>
          <w:sz w:val="28"/>
          <w:szCs w:val="28"/>
          <w:shd w:val="clear" w:color="auto" w:fill="FFFFFF"/>
        </w:rPr>
        <w:t xml:space="preserve"> – </w:t>
      </w:r>
      <w:r w:rsidRPr="009878B9">
        <w:rPr>
          <w:rFonts w:ascii="Times New Roman" w:hAnsi="Times New Roman" w:cs="Times New Roman"/>
          <w:color w:val="000000"/>
          <w:sz w:val="28"/>
          <w:szCs w:val="28"/>
          <w:shd w:val="clear" w:color="auto" w:fill="FFFFFF"/>
        </w:rPr>
        <w:t xml:space="preserve">перерыв между </w:t>
      </w:r>
      <w:r>
        <w:rPr>
          <w:rFonts w:ascii="Times New Roman" w:hAnsi="Times New Roman" w:cs="Times New Roman"/>
          <w:color w:val="000000"/>
          <w:sz w:val="28"/>
          <w:szCs w:val="28"/>
          <w:shd w:val="clear" w:color="auto" w:fill="FFFFFF"/>
        </w:rPr>
        <w:t xml:space="preserve">занятиями. </w:t>
      </w:r>
      <w:r w:rsidRPr="009878B9">
        <w:rPr>
          <w:rFonts w:ascii="Times New Roman" w:hAnsi="Times New Roman" w:cs="Times New Roman"/>
          <w:color w:val="000000"/>
          <w:sz w:val="28"/>
          <w:szCs w:val="28"/>
          <w:shd w:val="clear" w:color="auto" w:fill="FFFFFF"/>
        </w:rPr>
        <w:t xml:space="preserve">Во время </w:t>
      </w:r>
      <w:r>
        <w:rPr>
          <w:rFonts w:ascii="Times New Roman" w:hAnsi="Times New Roman" w:cs="Times New Roman"/>
          <w:color w:val="000000"/>
          <w:sz w:val="28"/>
          <w:szCs w:val="28"/>
          <w:shd w:val="clear" w:color="auto" w:fill="FFFFFF"/>
        </w:rPr>
        <w:t>перемены</w:t>
      </w:r>
      <w:r w:rsidRPr="009878B9">
        <w:rPr>
          <w:rFonts w:ascii="Times New Roman" w:hAnsi="Times New Roman" w:cs="Times New Roman"/>
          <w:color w:val="000000"/>
          <w:sz w:val="28"/>
          <w:szCs w:val="28"/>
          <w:shd w:val="clear" w:color="auto" w:fill="FFFFFF"/>
        </w:rPr>
        <w:t xml:space="preserve"> уч</w:t>
      </w:r>
      <w:r>
        <w:rPr>
          <w:rFonts w:ascii="Times New Roman" w:hAnsi="Times New Roman" w:cs="Times New Roman"/>
          <w:color w:val="000000"/>
          <w:sz w:val="28"/>
          <w:szCs w:val="28"/>
          <w:shd w:val="clear" w:color="auto" w:fill="FFFFFF"/>
        </w:rPr>
        <w:t>ащиеся</w:t>
      </w:r>
      <w:r w:rsidRPr="009878B9">
        <w:rPr>
          <w:rFonts w:ascii="Times New Roman" w:hAnsi="Times New Roman" w:cs="Times New Roman"/>
          <w:color w:val="000000"/>
          <w:sz w:val="28"/>
          <w:szCs w:val="28"/>
          <w:shd w:val="clear" w:color="auto" w:fill="FFFFFF"/>
        </w:rPr>
        <w:t xml:space="preserve"> отдыхают, переходят из кабинета в кабинет. Проводятся уборка и проветривание помещений, подготовка кабинетов к очередным занятиям</w:t>
      </w:r>
      <w:r>
        <w:rPr>
          <w:rFonts w:ascii="Times New Roman" w:hAnsi="Times New Roman" w:cs="Times New Roman"/>
          <w:color w:val="000000"/>
          <w:sz w:val="28"/>
          <w:szCs w:val="28"/>
          <w:shd w:val="clear" w:color="auto" w:fill="FFFFFF"/>
        </w:rPr>
        <w:t xml:space="preserve">. </w:t>
      </w:r>
    </w:p>
    <w:p w14:paraId="336E012E" w14:textId="566311D3" w:rsidR="009878B9" w:rsidRDefault="00B26421" w:rsidP="00B12BA7">
      <w:pPr>
        <w:spacing w:after="0" w:line="240" w:lineRule="auto"/>
        <w:ind w:firstLine="709"/>
        <w:jc w:val="both"/>
        <w:rPr>
          <w:rFonts w:ascii="Times New Roman" w:hAnsi="Times New Roman" w:cs="Times New Roman"/>
          <w:color w:val="000000"/>
          <w:sz w:val="28"/>
          <w:szCs w:val="28"/>
          <w:shd w:val="clear" w:color="auto" w:fill="FFFFFF"/>
        </w:rPr>
      </w:pPr>
      <w:r w:rsidRPr="009878B9">
        <w:rPr>
          <w:rFonts w:ascii="Times New Roman" w:hAnsi="Times New Roman" w:cs="Times New Roman"/>
          <w:i/>
          <w:iCs/>
          <w:color w:val="000000"/>
          <w:sz w:val="28"/>
          <w:szCs w:val="28"/>
          <w:shd w:val="clear" w:color="auto" w:fill="FFFFFF"/>
        </w:rPr>
        <w:t>Коворкинг образовательного направления</w:t>
      </w:r>
      <w:r w:rsidRPr="00B26421">
        <w:rPr>
          <w:rFonts w:ascii="Times New Roman" w:hAnsi="Times New Roman" w:cs="Times New Roman"/>
          <w:color w:val="000000"/>
          <w:sz w:val="28"/>
          <w:szCs w:val="28"/>
          <w:shd w:val="clear" w:color="auto" w:fill="FFFFFF"/>
        </w:rPr>
        <w:t xml:space="preserve"> представляет собой обустройство определенного помещения под дальнейшее комфортное времяпровождения детей. </w:t>
      </w:r>
      <w:r w:rsidR="009878B9">
        <w:rPr>
          <w:rFonts w:ascii="Times New Roman" w:hAnsi="Times New Roman" w:cs="Times New Roman"/>
          <w:color w:val="000000"/>
          <w:sz w:val="28"/>
          <w:szCs w:val="28"/>
          <w:shd w:val="clear" w:color="auto" w:fill="FFFFFF"/>
        </w:rPr>
        <w:t>Э</w:t>
      </w:r>
      <w:r w:rsidR="009878B9" w:rsidRPr="009878B9">
        <w:rPr>
          <w:rFonts w:ascii="Times New Roman" w:hAnsi="Times New Roman" w:cs="Times New Roman"/>
          <w:color w:val="000000"/>
          <w:sz w:val="28"/>
          <w:szCs w:val="28"/>
          <w:shd w:val="clear" w:color="auto" w:fill="FFFFFF"/>
        </w:rPr>
        <w:t>то специальное пространство, предназначенное для обучения, общения, обмена опытом</w:t>
      </w:r>
      <w:r w:rsidR="009878B9">
        <w:rPr>
          <w:rFonts w:ascii="Times New Roman" w:hAnsi="Times New Roman" w:cs="Times New Roman"/>
          <w:color w:val="000000"/>
          <w:sz w:val="28"/>
          <w:szCs w:val="28"/>
          <w:shd w:val="clear" w:color="auto" w:fill="FFFFFF"/>
        </w:rPr>
        <w:t xml:space="preserve"> </w:t>
      </w:r>
      <w:r w:rsidR="009878B9" w:rsidRPr="009878B9">
        <w:rPr>
          <w:rFonts w:ascii="Times New Roman" w:hAnsi="Times New Roman" w:cs="Times New Roman"/>
          <w:color w:val="000000"/>
          <w:sz w:val="28"/>
          <w:szCs w:val="28"/>
          <w:shd w:val="clear" w:color="auto" w:fill="FFFFFF"/>
        </w:rPr>
        <w:t>и отдыха. Это может быть как отдельное помещение, так и зона, например, в библиотеке. Как правило, коворкинг оснащается максимально удобной и функциональной мебелью – модульными диванами, мягкими пуфами, мобильными столами, штабелируемыми стульями и т.д.</w:t>
      </w:r>
    </w:p>
    <w:p w14:paraId="6C81B933" w14:textId="77777777" w:rsidR="00B26421" w:rsidRDefault="00B26421" w:rsidP="00B12BA7">
      <w:pPr>
        <w:spacing w:after="0" w:line="240" w:lineRule="auto"/>
        <w:jc w:val="center"/>
        <w:rPr>
          <w:rFonts w:ascii="Times New Roman" w:hAnsi="Times New Roman" w:cs="Times New Roman"/>
          <w:b/>
          <w:bCs/>
          <w:color w:val="000000"/>
          <w:sz w:val="28"/>
          <w:szCs w:val="28"/>
          <w:shd w:val="clear" w:color="auto" w:fill="FFFFFF"/>
        </w:rPr>
      </w:pPr>
    </w:p>
    <w:tbl>
      <w:tblPr>
        <w:tblStyle w:val="-15"/>
        <w:tblW w:w="0" w:type="auto"/>
        <w:tblLook w:val="04A0" w:firstRow="1" w:lastRow="0" w:firstColumn="1" w:lastColumn="0" w:noHBand="0" w:noVBand="1"/>
      </w:tblPr>
      <w:tblGrid>
        <w:gridCol w:w="4795"/>
        <w:gridCol w:w="4833"/>
      </w:tblGrid>
      <w:tr w:rsidR="00841571" w14:paraId="65B1100B" w14:textId="77777777" w:rsidTr="00924EB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95" w:type="dxa"/>
          </w:tcPr>
          <w:p w14:paraId="5AE5A3E0" w14:textId="762464A6" w:rsidR="00841571" w:rsidRPr="00924EB8" w:rsidRDefault="00841571" w:rsidP="00B12BA7">
            <w:pPr>
              <w:jc w:val="center"/>
              <w:rPr>
                <w:rFonts w:ascii="Times New Roman" w:hAnsi="Times New Roman" w:cs="Times New Roman"/>
                <w:i/>
                <w:iCs/>
                <w:color w:val="000000"/>
                <w:sz w:val="28"/>
                <w:szCs w:val="28"/>
                <w:shd w:val="clear" w:color="auto" w:fill="FFFFFF"/>
              </w:rPr>
            </w:pPr>
            <w:r w:rsidRPr="00924EB8">
              <w:rPr>
                <w:rFonts w:ascii="Times New Roman" w:hAnsi="Times New Roman" w:cs="Times New Roman"/>
                <w:i/>
                <w:iCs/>
                <w:color w:val="000000"/>
                <w:sz w:val="28"/>
                <w:szCs w:val="28"/>
                <w:shd w:val="clear" w:color="auto" w:fill="FFFFFF"/>
              </w:rPr>
              <w:t>Перемена</w:t>
            </w:r>
          </w:p>
        </w:tc>
        <w:tc>
          <w:tcPr>
            <w:tcW w:w="4833" w:type="dxa"/>
          </w:tcPr>
          <w:p w14:paraId="36CCB10D" w14:textId="1270AF88" w:rsidR="00841571" w:rsidRPr="00924EB8" w:rsidRDefault="004D6934" w:rsidP="00B12BA7">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i/>
                <w:iCs/>
                <w:color w:val="000000"/>
                <w:sz w:val="28"/>
                <w:szCs w:val="28"/>
                <w:shd w:val="clear" w:color="auto" w:fill="FFFFFF"/>
              </w:rPr>
            </w:pPr>
            <w:r w:rsidRPr="00924EB8">
              <w:rPr>
                <w:rFonts w:ascii="Times New Roman" w:hAnsi="Times New Roman" w:cs="Times New Roman"/>
                <w:i/>
                <w:iCs/>
                <w:color w:val="000000"/>
                <w:sz w:val="28"/>
                <w:szCs w:val="28"/>
                <w:shd w:val="clear" w:color="auto" w:fill="FFFFFF"/>
              </w:rPr>
              <w:t>Ково</w:t>
            </w:r>
            <w:r w:rsidR="00841571" w:rsidRPr="00924EB8">
              <w:rPr>
                <w:rFonts w:ascii="Times New Roman" w:hAnsi="Times New Roman" w:cs="Times New Roman"/>
                <w:i/>
                <w:iCs/>
                <w:color w:val="000000"/>
                <w:sz w:val="28"/>
                <w:szCs w:val="28"/>
                <w:shd w:val="clear" w:color="auto" w:fill="FFFFFF"/>
              </w:rPr>
              <w:t>ркинг</w:t>
            </w:r>
            <w:r w:rsidRPr="00924EB8">
              <w:rPr>
                <w:rFonts w:ascii="Times New Roman" w:hAnsi="Times New Roman" w:cs="Times New Roman"/>
                <w:i/>
                <w:iCs/>
                <w:color w:val="000000"/>
                <w:sz w:val="28"/>
                <w:szCs w:val="28"/>
                <w:shd w:val="clear" w:color="auto" w:fill="FFFFFF"/>
              </w:rPr>
              <w:t>-перемена</w:t>
            </w:r>
          </w:p>
        </w:tc>
      </w:tr>
      <w:tr w:rsidR="004D6934" w14:paraId="5D6F71A9" w14:textId="77777777" w:rsidTr="00924EB8">
        <w:tc>
          <w:tcPr>
            <w:cnfStyle w:val="001000000000" w:firstRow="0" w:lastRow="0" w:firstColumn="1" w:lastColumn="0" w:oddVBand="0" w:evenVBand="0" w:oddHBand="0" w:evenHBand="0" w:firstRowFirstColumn="0" w:firstRowLastColumn="0" w:lastRowFirstColumn="0" w:lastRowLastColumn="0"/>
            <w:tcW w:w="9628" w:type="dxa"/>
            <w:gridSpan w:val="2"/>
          </w:tcPr>
          <w:p w14:paraId="1B4266D3" w14:textId="182B347B" w:rsidR="004D6934" w:rsidRPr="00924EB8" w:rsidRDefault="004D6934" w:rsidP="00B12BA7">
            <w:pPr>
              <w:jc w:val="center"/>
              <w:rPr>
                <w:rFonts w:ascii="Times New Roman" w:hAnsi="Times New Roman" w:cs="Times New Roman"/>
                <w:b w:val="0"/>
                <w:bCs w:val="0"/>
                <w:color w:val="000000"/>
                <w:sz w:val="28"/>
                <w:szCs w:val="28"/>
                <w:shd w:val="clear" w:color="auto" w:fill="FFFFFF"/>
              </w:rPr>
            </w:pPr>
            <w:r w:rsidRPr="00924EB8">
              <w:rPr>
                <w:rFonts w:ascii="Times New Roman" w:hAnsi="Times New Roman" w:cs="Times New Roman"/>
                <w:b w:val="0"/>
                <w:bCs w:val="0"/>
                <w:color w:val="000000"/>
                <w:sz w:val="28"/>
                <w:szCs w:val="28"/>
                <w:shd w:val="clear" w:color="auto" w:fill="FFFFFF"/>
              </w:rPr>
              <w:t>Сходства</w:t>
            </w:r>
          </w:p>
        </w:tc>
      </w:tr>
      <w:tr w:rsidR="005D26BA" w14:paraId="776833B0" w14:textId="77777777" w:rsidTr="00924EB8">
        <w:tc>
          <w:tcPr>
            <w:cnfStyle w:val="001000000000" w:firstRow="0" w:lastRow="0" w:firstColumn="1" w:lastColumn="0" w:oddVBand="0" w:evenVBand="0" w:oddHBand="0" w:evenHBand="0" w:firstRowFirstColumn="0" w:firstRowLastColumn="0" w:lastRowFirstColumn="0" w:lastRowLastColumn="0"/>
            <w:tcW w:w="9628" w:type="dxa"/>
            <w:gridSpan w:val="2"/>
          </w:tcPr>
          <w:p w14:paraId="163B2E34" w14:textId="33BF6488" w:rsidR="005D26BA" w:rsidRPr="00924EB8" w:rsidRDefault="005D26BA" w:rsidP="00B12BA7">
            <w:pPr>
              <w:jc w:val="center"/>
              <w:rPr>
                <w:rFonts w:ascii="Times New Roman" w:hAnsi="Times New Roman" w:cs="Times New Roman"/>
                <w:b w:val="0"/>
                <w:bCs w:val="0"/>
                <w:color w:val="000000"/>
                <w:sz w:val="28"/>
                <w:szCs w:val="28"/>
                <w:shd w:val="clear" w:color="auto" w:fill="FFFFFF"/>
              </w:rPr>
            </w:pPr>
            <w:r w:rsidRPr="00924EB8">
              <w:rPr>
                <w:rFonts w:ascii="Times New Roman" w:hAnsi="Times New Roman" w:cs="Times New Roman"/>
                <w:b w:val="0"/>
                <w:bCs w:val="0"/>
                <w:color w:val="000000"/>
                <w:sz w:val="28"/>
                <w:szCs w:val="28"/>
                <w:shd w:val="clear" w:color="auto" w:fill="FFFFFF"/>
              </w:rPr>
              <w:t>Продолжительность 10-15 мин</w:t>
            </w:r>
          </w:p>
        </w:tc>
      </w:tr>
      <w:tr w:rsidR="005D26BA" w14:paraId="07EDBF8F" w14:textId="77777777" w:rsidTr="00924EB8">
        <w:tc>
          <w:tcPr>
            <w:cnfStyle w:val="001000000000" w:firstRow="0" w:lastRow="0" w:firstColumn="1" w:lastColumn="0" w:oddVBand="0" w:evenVBand="0" w:oddHBand="0" w:evenHBand="0" w:firstRowFirstColumn="0" w:firstRowLastColumn="0" w:lastRowFirstColumn="0" w:lastRowLastColumn="0"/>
            <w:tcW w:w="9628" w:type="dxa"/>
            <w:gridSpan w:val="2"/>
          </w:tcPr>
          <w:p w14:paraId="0CF757BE" w14:textId="6D0F7DFF" w:rsidR="005D26BA" w:rsidRPr="00924EB8" w:rsidRDefault="005D26BA" w:rsidP="00B12BA7">
            <w:pPr>
              <w:jc w:val="center"/>
              <w:rPr>
                <w:rFonts w:ascii="Times New Roman" w:hAnsi="Times New Roman" w:cs="Times New Roman"/>
                <w:b w:val="0"/>
                <w:bCs w:val="0"/>
                <w:color w:val="000000"/>
                <w:sz w:val="28"/>
                <w:szCs w:val="28"/>
                <w:shd w:val="clear" w:color="auto" w:fill="FFFFFF"/>
              </w:rPr>
            </w:pPr>
            <w:r w:rsidRPr="00924EB8">
              <w:rPr>
                <w:rFonts w:ascii="Times New Roman" w:hAnsi="Times New Roman" w:cs="Times New Roman"/>
                <w:b w:val="0"/>
                <w:bCs w:val="0"/>
                <w:color w:val="000000"/>
                <w:sz w:val="28"/>
                <w:szCs w:val="28"/>
                <w:shd w:val="clear" w:color="auto" w:fill="FFFFFF"/>
              </w:rPr>
              <w:t>Свободное время для отдыха, восстановления, общения</w:t>
            </w:r>
            <w:r w:rsidR="002A3345" w:rsidRPr="00924EB8">
              <w:rPr>
                <w:rFonts w:ascii="Times New Roman" w:hAnsi="Times New Roman" w:cs="Times New Roman"/>
                <w:b w:val="0"/>
                <w:bCs w:val="0"/>
                <w:color w:val="000000"/>
                <w:sz w:val="28"/>
                <w:szCs w:val="28"/>
                <w:shd w:val="clear" w:color="auto" w:fill="FFFFFF"/>
              </w:rPr>
              <w:t>, игр</w:t>
            </w:r>
            <w:r w:rsidRPr="00924EB8">
              <w:rPr>
                <w:rFonts w:ascii="Times New Roman" w:hAnsi="Times New Roman" w:cs="Times New Roman"/>
                <w:b w:val="0"/>
                <w:bCs w:val="0"/>
                <w:color w:val="000000"/>
                <w:sz w:val="28"/>
                <w:szCs w:val="28"/>
                <w:shd w:val="clear" w:color="auto" w:fill="FFFFFF"/>
              </w:rPr>
              <w:t xml:space="preserve"> и т.д.</w:t>
            </w:r>
          </w:p>
        </w:tc>
      </w:tr>
      <w:tr w:rsidR="005D26BA" w14:paraId="5294EB9B" w14:textId="77777777" w:rsidTr="00924EB8">
        <w:tc>
          <w:tcPr>
            <w:cnfStyle w:val="001000000000" w:firstRow="0" w:lastRow="0" w:firstColumn="1" w:lastColumn="0" w:oddVBand="0" w:evenVBand="0" w:oddHBand="0" w:evenHBand="0" w:firstRowFirstColumn="0" w:firstRowLastColumn="0" w:lastRowFirstColumn="0" w:lastRowLastColumn="0"/>
            <w:tcW w:w="9628" w:type="dxa"/>
            <w:gridSpan w:val="2"/>
          </w:tcPr>
          <w:p w14:paraId="4B27D7F7" w14:textId="6CB27F4E" w:rsidR="005D26BA" w:rsidRPr="00924EB8" w:rsidRDefault="005D26BA" w:rsidP="00B12BA7">
            <w:pPr>
              <w:jc w:val="center"/>
              <w:rPr>
                <w:rFonts w:ascii="Times New Roman" w:hAnsi="Times New Roman" w:cs="Times New Roman"/>
                <w:b w:val="0"/>
                <w:bCs w:val="0"/>
                <w:color w:val="000000"/>
                <w:sz w:val="28"/>
                <w:szCs w:val="28"/>
                <w:shd w:val="clear" w:color="auto" w:fill="FFFFFF"/>
              </w:rPr>
            </w:pPr>
            <w:r w:rsidRPr="00924EB8">
              <w:rPr>
                <w:rFonts w:ascii="Times New Roman" w:hAnsi="Times New Roman" w:cs="Times New Roman"/>
                <w:b w:val="0"/>
                <w:bCs w:val="0"/>
                <w:color w:val="000000"/>
                <w:sz w:val="28"/>
                <w:szCs w:val="28"/>
                <w:shd w:val="clear" w:color="auto" w:fill="FFFFFF"/>
              </w:rPr>
              <w:t>Самостоятельный выбор деятельности</w:t>
            </w:r>
          </w:p>
        </w:tc>
      </w:tr>
      <w:tr w:rsidR="004D6934" w14:paraId="530BF35F" w14:textId="77777777" w:rsidTr="00924EB8">
        <w:tc>
          <w:tcPr>
            <w:cnfStyle w:val="001000000000" w:firstRow="0" w:lastRow="0" w:firstColumn="1" w:lastColumn="0" w:oddVBand="0" w:evenVBand="0" w:oddHBand="0" w:evenHBand="0" w:firstRowFirstColumn="0" w:firstRowLastColumn="0" w:lastRowFirstColumn="0" w:lastRowLastColumn="0"/>
            <w:tcW w:w="9628" w:type="dxa"/>
            <w:gridSpan w:val="2"/>
          </w:tcPr>
          <w:p w14:paraId="71A7F26B" w14:textId="6F3A517E" w:rsidR="004D6934" w:rsidRPr="00924EB8" w:rsidRDefault="004D6934" w:rsidP="00B12BA7">
            <w:pPr>
              <w:jc w:val="center"/>
              <w:rPr>
                <w:rFonts w:ascii="Times New Roman" w:hAnsi="Times New Roman" w:cs="Times New Roman"/>
                <w:b w:val="0"/>
                <w:bCs w:val="0"/>
                <w:color w:val="000000"/>
                <w:sz w:val="28"/>
                <w:szCs w:val="28"/>
                <w:shd w:val="clear" w:color="auto" w:fill="FFFFFF"/>
              </w:rPr>
            </w:pPr>
            <w:r w:rsidRPr="00924EB8">
              <w:rPr>
                <w:rFonts w:ascii="Times New Roman" w:hAnsi="Times New Roman" w:cs="Times New Roman"/>
                <w:b w:val="0"/>
                <w:bCs w:val="0"/>
                <w:color w:val="000000"/>
                <w:sz w:val="28"/>
                <w:szCs w:val="28"/>
                <w:shd w:val="clear" w:color="auto" w:fill="FFFFFF"/>
              </w:rPr>
              <w:t>Отличия</w:t>
            </w:r>
          </w:p>
        </w:tc>
      </w:tr>
      <w:tr w:rsidR="004D6934" w14:paraId="199E8717" w14:textId="77777777" w:rsidTr="00924EB8">
        <w:tc>
          <w:tcPr>
            <w:cnfStyle w:val="001000000000" w:firstRow="0" w:lastRow="0" w:firstColumn="1" w:lastColumn="0" w:oddVBand="0" w:evenVBand="0" w:oddHBand="0" w:evenHBand="0" w:firstRowFirstColumn="0" w:firstRowLastColumn="0" w:lastRowFirstColumn="0" w:lastRowLastColumn="0"/>
            <w:tcW w:w="4795" w:type="dxa"/>
          </w:tcPr>
          <w:p w14:paraId="2470F19A" w14:textId="60013613" w:rsidR="004D6934" w:rsidRPr="00924EB8" w:rsidRDefault="007D1B11" w:rsidP="00B12BA7">
            <w:pPr>
              <w:jc w:val="center"/>
              <w:rPr>
                <w:rFonts w:ascii="Times New Roman" w:hAnsi="Times New Roman" w:cs="Times New Roman"/>
                <w:b w:val="0"/>
                <w:bCs w:val="0"/>
                <w:color w:val="000000"/>
                <w:sz w:val="28"/>
                <w:szCs w:val="28"/>
                <w:shd w:val="clear" w:color="auto" w:fill="FFFFFF"/>
              </w:rPr>
            </w:pPr>
            <w:r w:rsidRPr="00924EB8">
              <w:rPr>
                <w:rFonts w:ascii="Times New Roman" w:hAnsi="Times New Roman" w:cs="Times New Roman"/>
                <w:b w:val="0"/>
                <w:bCs w:val="0"/>
                <w:color w:val="000000"/>
                <w:sz w:val="28"/>
                <w:szCs w:val="28"/>
                <w:shd w:val="clear" w:color="auto" w:fill="FFFFFF"/>
              </w:rPr>
              <w:t>Отдых в предлагаемых условиях</w:t>
            </w:r>
          </w:p>
        </w:tc>
        <w:tc>
          <w:tcPr>
            <w:tcW w:w="4833" w:type="dxa"/>
          </w:tcPr>
          <w:p w14:paraId="1BF1783D" w14:textId="253EE3F2" w:rsidR="004D6934" w:rsidRPr="00924EB8" w:rsidRDefault="00E54031" w:rsidP="00B12BA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8"/>
                <w:szCs w:val="28"/>
                <w:shd w:val="clear" w:color="auto" w:fill="FFFFFF"/>
              </w:rPr>
            </w:pPr>
            <w:r w:rsidRPr="00924EB8">
              <w:rPr>
                <w:rFonts w:ascii="Times New Roman" w:hAnsi="Times New Roman" w:cs="Times New Roman"/>
                <w:color w:val="000000"/>
                <w:sz w:val="28"/>
                <w:szCs w:val="28"/>
                <w:shd w:val="clear" w:color="auto" w:fill="FFFFFF"/>
              </w:rPr>
              <w:t>Зона психологического комфорта</w:t>
            </w:r>
          </w:p>
        </w:tc>
      </w:tr>
      <w:tr w:rsidR="007D1B11" w14:paraId="153F66DB" w14:textId="77777777" w:rsidTr="00924EB8">
        <w:tc>
          <w:tcPr>
            <w:cnfStyle w:val="001000000000" w:firstRow="0" w:lastRow="0" w:firstColumn="1" w:lastColumn="0" w:oddVBand="0" w:evenVBand="0" w:oddHBand="0" w:evenHBand="0" w:firstRowFirstColumn="0" w:firstRowLastColumn="0" w:lastRowFirstColumn="0" w:lastRowLastColumn="0"/>
            <w:tcW w:w="4795" w:type="dxa"/>
          </w:tcPr>
          <w:p w14:paraId="6E107CFA" w14:textId="2DC95D2C" w:rsidR="007D1B11" w:rsidRPr="00924EB8" w:rsidRDefault="007D1B11" w:rsidP="00B12BA7">
            <w:pPr>
              <w:jc w:val="center"/>
              <w:rPr>
                <w:rFonts w:ascii="Times New Roman" w:hAnsi="Times New Roman" w:cs="Times New Roman"/>
                <w:b w:val="0"/>
                <w:bCs w:val="0"/>
                <w:color w:val="000000"/>
                <w:sz w:val="28"/>
                <w:szCs w:val="28"/>
                <w:shd w:val="clear" w:color="auto" w:fill="FFFFFF"/>
              </w:rPr>
            </w:pPr>
            <w:r w:rsidRPr="00924EB8">
              <w:rPr>
                <w:rFonts w:ascii="Times New Roman" w:hAnsi="Times New Roman" w:cs="Times New Roman"/>
                <w:b w:val="0"/>
                <w:bCs w:val="0"/>
                <w:color w:val="000000"/>
                <w:sz w:val="28"/>
                <w:szCs w:val="28"/>
                <w:shd w:val="clear" w:color="auto" w:fill="FFFFFF"/>
              </w:rPr>
              <w:t>Деятельность, не требующая специального оснащения (оборудование, инструменты, инвентарь, реквизит, игрушки)</w:t>
            </w:r>
          </w:p>
        </w:tc>
        <w:tc>
          <w:tcPr>
            <w:tcW w:w="4833" w:type="dxa"/>
          </w:tcPr>
          <w:p w14:paraId="099787BF" w14:textId="3C59A970" w:rsidR="007D1B11" w:rsidRPr="00924EB8" w:rsidRDefault="007D1B11" w:rsidP="00B12BA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8"/>
                <w:szCs w:val="28"/>
                <w:shd w:val="clear" w:color="auto" w:fill="FFFFFF"/>
              </w:rPr>
            </w:pPr>
            <w:r w:rsidRPr="00924EB8">
              <w:rPr>
                <w:rFonts w:ascii="Times New Roman" w:hAnsi="Times New Roman" w:cs="Times New Roman"/>
                <w:color w:val="000000"/>
                <w:sz w:val="28"/>
                <w:szCs w:val="28"/>
                <w:shd w:val="clear" w:color="auto" w:fill="FFFFFF"/>
              </w:rPr>
              <w:t>Вариативность видов деятельности</w:t>
            </w:r>
          </w:p>
        </w:tc>
      </w:tr>
      <w:tr w:rsidR="00E54031" w14:paraId="401CE769" w14:textId="77777777" w:rsidTr="00924EB8">
        <w:tc>
          <w:tcPr>
            <w:cnfStyle w:val="001000000000" w:firstRow="0" w:lastRow="0" w:firstColumn="1" w:lastColumn="0" w:oddVBand="0" w:evenVBand="0" w:oddHBand="0" w:evenHBand="0" w:firstRowFirstColumn="0" w:firstRowLastColumn="0" w:lastRowFirstColumn="0" w:lastRowLastColumn="0"/>
            <w:tcW w:w="4795" w:type="dxa"/>
          </w:tcPr>
          <w:p w14:paraId="3E5A761C" w14:textId="79441129" w:rsidR="00E54031" w:rsidRPr="00924EB8" w:rsidRDefault="007D1B11" w:rsidP="00B12BA7">
            <w:pPr>
              <w:jc w:val="center"/>
              <w:rPr>
                <w:rFonts w:ascii="Times New Roman" w:hAnsi="Times New Roman" w:cs="Times New Roman"/>
                <w:b w:val="0"/>
                <w:bCs w:val="0"/>
                <w:color w:val="000000"/>
                <w:sz w:val="28"/>
                <w:szCs w:val="28"/>
                <w:shd w:val="clear" w:color="auto" w:fill="FFFFFF"/>
              </w:rPr>
            </w:pPr>
            <w:r w:rsidRPr="00924EB8">
              <w:rPr>
                <w:rFonts w:ascii="Times New Roman" w:hAnsi="Times New Roman" w:cs="Times New Roman"/>
                <w:b w:val="0"/>
                <w:bCs w:val="0"/>
                <w:color w:val="000000"/>
                <w:sz w:val="28"/>
                <w:szCs w:val="28"/>
                <w:shd w:val="clear" w:color="auto" w:fill="FFFFFF"/>
              </w:rPr>
              <w:t xml:space="preserve">Свободные на время перерыва между занятиями помещения </w:t>
            </w:r>
          </w:p>
        </w:tc>
        <w:tc>
          <w:tcPr>
            <w:tcW w:w="4833" w:type="dxa"/>
          </w:tcPr>
          <w:p w14:paraId="43645752" w14:textId="77777777" w:rsidR="00E54031" w:rsidRPr="00924EB8" w:rsidRDefault="007D1B11" w:rsidP="00B12BA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8"/>
                <w:szCs w:val="28"/>
                <w:shd w:val="clear" w:color="auto" w:fill="FFFFFF"/>
              </w:rPr>
            </w:pPr>
            <w:r w:rsidRPr="00924EB8">
              <w:rPr>
                <w:rFonts w:ascii="Times New Roman" w:hAnsi="Times New Roman" w:cs="Times New Roman"/>
                <w:color w:val="000000"/>
                <w:sz w:val="28"/>
                <w:szCs w:val="28"/>
                <w:shd w:val="clear" w:color="auto" w:fill="FFFFFF"/>
              </w:rPr>
              <w:t>Специально оборудованное пространс</w:t>
            </w:r>
            <w:r w:rsidR="002A3345" w:rsidRPr="00924EB8">
              <w:rPr>
                <w:rFonts w:ascii="Times New Roman" w:hAnsi="Times New Roman" w:cs="Times New Roman"/>
                <w:color w:val="000000"/>
                <w:sz w:val="28"/>
                <w:szCs w:val="28"/>
                <w:shd w:val="clear" w:color="auto" w:fill="FFFFFF"/>
              </w:rPr>
              <w:t>т</w:t>
            </w:r>
            <w:r w:rsidRPr="00924EB8">
              <w:rPr>
                <w:rFonts w:ascii="Times New Roman" w:hAnsi="Times New Roman" w:cs="Times New Roman"/>
                <w:color w:val="000000"/>
                <w:sz w:val="28"/>
                <w:szCs w:val="28"/>
                <w:shd w:val="clear" w:color="auto" w:fill="FFFFFF"/>
              </w:rPr>
              <w:t>во</w:t>
            </w:r>
          </w:p>
          <w:p w14:paraId="2F71E9A3" w14:textId="02060C4C" w:rsidR="002E1360" w:rsidRPr="00924EB8" w:rsidRDefault="002E1360" w:rsidP="00B12BA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color w:val="000000"/>
                <w:sz w:val="28"/>
                <w:szCs w:val="28"/>
                <w:shd w:val="clear" w:color="auto" w:fill="FFFFFF"/>
              </w:rPr>
            </w:pPr>
            <w:r w:rsidRPr="00924EB8">
              <w:rPr>
                <w:rFonts w:ascii="Times New Roman" w:hAnsi="Times New Roman" w:cs="Times New Roman"/>
                <w:i/>
                <w:iCs/>
                <w:color w:val="000000"/>
                <w:sz w:val="28"/>
                <w:szCs w:val="28"/>
                <w:shd w:val="clear" w:color="auto" w:fill="FFFFFF"/>
              </w:rPr>
              <w:t>(требует значительных финансовых средств для оснащения помещения)</w:t>
            </w:r>
          </w:p>
        </w:tc>
      </w:tr>
      <w:tr w:rsidR="007D1B11" w14:paraId="55903758" w14:textId="77777777" w:rsidTr="00924EB8">
        <w:tc>
          <w:tcPr>
            <w:cnfStyle w:val="001000000000" w:firstRow="0" w:lastRow="0" w:firstColumn="1" w:lastColumn="0" w:oddVBand="0" w:evenVBand="0" w:oddHBand="0" w:evenHBand="0" w:firstRowFirstColumn="0" w:firstRowLastColumn="0" w:lastRowFirstColumn="0" w:lastRowLastColumn="0"/>
            <w:tcW w:w="4795" w:type="dxa"/>
          </w:tcPr>
          <w:p w14:paraId="24C2B126" w14:textId="77777777" w:rsidR="007D1B11" w:rsidRPr="00924EB8" w:rsidRDefault="007D1B11" w:rsidP="00B12BA7">
            <w:pPr>
              <w:jc w:val="center"/>
              <w:rPr>
                <w:rFonts w:ascii="Times New Roman" w:hAnsi="Times New Roman" w:cs="Times New Roman"/>
                <w:b w:val="0"/>
                <w:bCs w:val="0"/>
                <w:color w:val="000000"/>
                <w:sz w:val="28"/>
                <w:szCs w:val="28"/>
                <w:shd w:val="clear" w:color="auto" w:fill="FFFFFF"/>
              </w:rPr>
            </w:pPr>
          </w:p>
        </w:tc>
        <w:tc>
          <w:tcPr>
            <w:tcW w:w="4833" w:type="dxa"/>
          </w:tcPr>
          <w:p w14:paraId="5C12BAAC" w14:textId="32FD0E0B" w:rsidR="007D1B11" w:rsidRPr="00924EB8" w:rsidRDefault="007D1B11" w:rsidP="00B12BA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8"/>
                <w:szCs w:val="28"/>
                <w:shd w:val="clear" w:color="auto" w:fill="FFFFFF"/>
              </w:rPr>
            </w:pPr>
            <w:r w:rsidRPr="00924EB8">
              <w:rPr>
                <w:rFonts w:ascii="Times New Roman" w:hAnsi="Times New Roman" w:cs="Times New Roman"/>
                <w:color w:val="000000"/>
                <w:sz w:val="28"/>
                <w:szCs w:val="28"/>
                <w:shd w:val="clear" w:color="auto" w:fill="FFFFFF"/>
              </w:rPr>
              <w:t>Зонирование в соответствии с назначением</w:t>
            </w:r>
          </w:p>
        </w:tc>
      </w:tr>
      <w:tr w:rsidR="00E54031" w14:paraId="776CDD67" w14:textId="77777777" w:rsidTr="00924EB8">
        <w:tc>
          <w:tcPr>
            <w:cnfStyle w:val="001000000000" w:firstRow="0" w:lastRow="0" w:firstColumn="1" w:lastColumn="0" w:oddVBand="0" w:evenVBand="0" w:oddHBand="0" w:evenHBand="0" w:firstRowFirstColumn="0" w:firstRowLastColumn="0" w:lastRowFirstColumn="0" w:lastRowLastColumn="0"/>
            <w:tcW w:w="4795" w:type="dxa"/>
          </w:tcPr>
          <w:p w14:paraId="0851D271" w14:textId="77777777" w:rsidR="00E54031" w:rsidRPr="00924EB8" w:rsidRDefault="00E54031" w:rsidP="00B12BA7">
            <w:pPr>
              <w:jc w:val="center"/>
              <w:rPr>
                <w:rFonts w:ascii="Times New Roman" w:hAnsi="Times New Roman" w:cs="Times New Roman"/>
                <w:b w:val="0"/>
                <w:bCs w:val="0"/>
                <w:color w:val="000000"/>
                <w:sz w:val="28"/>
                <w:szCs w:val="28"/>
                <w:shd w:val="clear" w:color="auto" w:fill="FFFFFF"/>
              </w:rPr>
            </w:pPr>
          </w:p>
        </w:tc>
        <w:tc>
          <w:tcPr>
            <w:tcW w:w="4833" w:type="dxa"/>
          </w:tcPr>
          <w:p w14:paraId="4602E08A" w14:textId="31107910" w:rsidR="00E54031" w:rsidRPr="00924EB8" w:rsidRDefault="00E54031" w:rsidP="00B12BA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8"/>
                <w:szCs w:val="28"/>
                <w:shd w:val="clear" w:color="auto" w:fill="FFFFFF"/>
              </w:rPr>
            </w:pPr>
            <w:r w:rsidRPr="00924EB8">
              <w:rPr>
                <w:rFonts w:ascii="Times New Roman" w:hAnsi="Times New Roman" w:cs="Times New Roman"/>
                <w:color w:val="000000"/>
                <w:sz w:val="28"/>
                <w:szCs w:val="28"/>
                <w:shd w:val="clear" w:color="auto" w:fill="FFFFFF"/>
              </w:rPr>
              <w:t>Мобильная, мягкая, модульная</w:t>
            </w:r>
            <w:r w:rsidR="007D1B11" w:rsidRPr="00924EB8">
              <w:rPr>
                <w:rFonts w:ascii="Times New Roman" w:hAnsi="Times New Roman" w:cs="Times New Roman"/>
                <w:color w:val="000000"/>
                <w:sz w:val="28"/>
                <w:szCs w:val="28"/>
                <w:shd w:val="clear" w:color="auto" w:fill="FFFFFF"/>
              </w:rPr>
              <w:t>, трансформирующаяся</w:t>
            </w:r>
            <w:r w:rsidRPr="00924EB8">
              <w:rPr>
                <w:rFonts w:ascii="Times New Roman" w:hAnsi="Times New Roman" w:cs="Times New Roman"/>
                <w:color w:val="000000"/>
                <w:sz w:val="28"/>
                <w:szCs w:val="28"/>
                <w:shd w:val="clear" w:color="auto" w:fill="FFFFFF"/>
              </w:rPr>
              <w:t xml:space="preserve"> и т.п. </w:t>
            </w:r>
            <w:r w:rsidR="00D5730A" w:rsidRPr="00924EB8">
              <w:rPr>
                <w:rFonts w:ascii="Times New Roman" w:hAnsi="Times New Roman" w:cs="Times New Roman"/>
                <w:color w:val="000000"/>
                <w:sz w:val="28"/>
                <w:szCs w:val="28"/>
                <w:shd w:val="clear" w:color="auto" w:fill="FFFFFF"/>
              </w:rPr>
              <w:t>мебель</w:t>
            </w:r>
          </w:p>
        </w:tc>
      </w:tr>
      <w:tr w:rsidR="00DB6FE9" w14:paraId="6551D9BA" w14:textId="77777777" w:rsidTr="00924EB8">
        <w:tc>
          <w:tcPr>
            <w:cnfStyle w:val="001000000000" w:firstRow="0" w:lastRow="0" w:firstColumn="1" w:lastColumn="0" w:oddVBand="0" w:evenVBand="0" w:oddHBand="0" w:evenHBand="0" w:firstRowFirstColumn="0" w:firstRowLastColumn="0" w:lastRowFirstColumn="0" w:lastRowLastColumn="0"/>
            <w:tcW w:w="4795" w:type="dxa"/>
          </w:tcPr>
          <w:p w14:paraId="74692E07" w14:textId="77777777" w:rsidR="00DB6FE9" w:rsidRPr="00924EB8" w:rsidRDefault="00DB6FE9" w:rsidP="00B12BA7">
            <w:pPr>
              <w:jc w:val="center"/>
              <w:rPr>
                <w:rFonts w:ascii="Times New Roman" w:hAnsi="Times New Roman" w:cs="Times New Roman"/>
                <w:b w:val="0"/>
                <w:bCs w:val="0"/>
                <w:color w:val="000000"/>
                <w:sz w:val="28"/>
                <w:szCs w:val="28"/>
                <w:shd w:val="clear" w:color="auto" w:fill="FFFFFF"/>
              </w:rPr>
            </w:pPr>
          </w:p>
        </w:tc>
        <w:tc>
          <w:tcPr>
            <w:tcW w:w="4833" w:type="dxa"/>
          </w:tcPr>
          <w:p w14:paraId="0217C79F" w14:textId="506110CA" w:rsidR="00DB6FE9" w:rsidRPr="00924EB8" w:rsidRDefault="00B76782" w:rsidP="00B12BA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8"/>
                <w:szCs w:val="28"/>
                <w:shd w:val="clear" w:color="auto" w:fill="FFFFFF"/>
              </w:rPr>
            </w:pPr>
            <w:r w:rsidRPr="00924EB8">
              <w:rPr>
                <w:rFonts w:ascii="Times New Roman" w:hAnsi="Times New Roman" w:cs="Times New Roman"/>
                <w:color w:val="000000"/>
                <w:sz w:val="28"/>
                <w:szCs w:val="28"/>
                <w:shd w:val="clear" w:color="auto" w:fill="FFFFFF"/>
              </w:rPr>
              <w:t>Аудио- и видеотехника</w:t>
            </w:r>
          </w:p>
        </w:tc>
      </w:tr>
      <w:tr w:rsidR="00B76782" w14:paraId="3EB8D009" w14:textId="77777777" w:rsidTr="00924EB8">
        <w:tc>
          <w:tcPr>
            <w:cnfStyle w:val="001000000000" w:firstRow="0" w:lastRow="0" w:firstColumn="1" w:lastColumn="0" w:oddVBand="0" w:evenVBand="0" w:oddHBand="0" w:evenHBand="0" w:firstRowFirstColumn="0" w:firstRowLastColumn="0" w:lastRowFirstColumn="0" w:lastRowLastColumn="0"/>
            <w:tcW w:w="4795" w:type="dxa"/>
          </w:tcPr>
          <w:p w14:paraId="6A221763" w14:textId="77777777" w:rsidR="00B76782" w:rsidRPr="00924EB8" w:rsidRDefault="00B76782" w:rsidP="00B12BA7">
            <w:pPr>
              <w:jc w:val="center"/>
              <w:rPr>
                <w:rFonts w:ascii="Times New Roman" w:hAnsi="Times New Roman" w:cs="Times New Roman"/>
                <w:b w:val="0"/>
                <w:bCs w:val="0"/>
                <w:color w:val="000000"/>
                <w:sz w:val="28"/>
                <w:szCs w:val="28"/>
                <w:shd w:val="clear" w:color="auto" w:fill="FFFFFF"/>
              </w:rPr>
            </w:pPr>
          </w:p>
        </w:tc>
        <w:tc>
          <w:tcPr>
            <w:tcW w:w="4833" w:type="dxa"/>
          </w:tcPr>
          <w:p w14:paraId="38E83151" w14:textId="6B54C35E" w:rsidR="00B76782" w:rsidRPr="00924EB8" w:rsidRDefault="00B76782" w:rsidP="00B12BA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8"/>
                <w:szCs w:val="28"/>
                <w:shd w:val="clear" w:color="auto" w:fill="FFFFFF"/>
              </w:rPr>
            </w:pPr>
            <w:r w:rsidRPr="00924EB8">
              <w:rPr>
                <w:rFonts w:ascii="Times New Roman" w:hAnsi="Times New Roman" w:cs="Times New Roman"/>
                <w:color w:val="000000"/>
                <w:sz w:val="28"/>
                <w:szCs w:val="28"/>
                <w:shd w:val="clear" w:color="auto" w:fill="FFFFFF"/>
              </w:rPr>
              <w:t>Педагог-организатор, тьютор</w:t>
            </w:r>
          </w:p>
        </w:tc>
      </w:tr>
    </w:tbl>
    <w:p w14:paraId="1DDF31E5" w14:textId="77777777" w:rsidR="00915DB7" w:rsidRDefault="00915DB7" w:rsidP="00B12BA7">
      <w:pPr>
        <w:pStyle w:val="a3"/>
        <w:shd w:val="clear" w:color="auto" w:fill="FFFFFF"/>
        <w:spacing w:before="0" w:beforeAutospacing="0" w:after="0" w:afterAutospacing="0"/>
        <w:contextualSpacing/>
        <w:jc w:val="both"/>
        <w:rPr>
          <w:rFonts w:ascii="Arial" w:hAnsi="Arial" w:cs="Arial"/>
          <w:color w:val="555555"/>
          <w:sz w:val="23"/>
          <w:szCs w:val="23"/>
        </w:rPr>
      </w:pPr>
    </w:p>
    <w:p w14:paraId="4E8AD3C5" w14:textId="7EEFE921" w:rsidR="00586BE9" w:rsidRPr="004A258F" w:rsidRDefault="00586BE9" w:rsidP="00B12BA7">
      <w:pPr>
        <w:pStyle w:val="a3"/>
        <w:shd w:val="clear" w:color="auto" w:fill="FFFFFF"/>
        <w:spacing w:before="0" w:beforeAutospacing="0" w:after="0" w:afterAutospacing="0"/>
        <w:ind w:firstLine="709"/>
        <w:contextualSpacing/>
        <w:jc w:val="both"/>
        <w:rPr>
          <w:sz w:val="28"/>
          <w:szCs w:val="28"/>
        </w:rPr>
      </w:pPr>
      <w:r w:rsidRPr="003661CF">
        <w:rPr>
          <w:i/>
          <w:iCs/>
          <w:sz w:val="28"/>
          <w:szCs w:val="28"/>
          <w:shd w:val="clear" w:color="auto" w:fill="FFFFFF"/>
        </w:rPr>
        <w:t>Коворкинг</w:t>
      </w:r>
      <w:r w:rsidRPr="004A258F">
        <w:rPr>
          <w:sz w:val="28"/>
          <w:szCs w:val="28"/>
          <w:shd w:val="clear" w:color="auto" w:fill="FFFFFF"/>
        </w:rPr>
        <w:t xml:space="preserve"> (</w:t>
      </w:r>
      <w:r w:rsidR="003071CB">
        <w:rPr>
          <w:sz w:val="28"/>
          <w:szCs w:val="28"/>
          <w:shd w:val="clear" w:color="auto" w:fill="FFFFFF"/>
          <w:lang w:val="en-US"/>
        </w:rPr>
        <w:t>c</w:t>
      </w:r>
      <w:r w:rsidRPr="004A258F">
        <w:rPr>
          <w:sz w:val="28"/>
          <w:szCs w:val="28"/>
          <w:shd w:val="clear" w:color="auto" w:fill="FFFFFF"/>
        </w:rPr>
        <w:t xml:space="preserve">o-working </w:t>
      </w:r>
      <w:r w:rsidR="00A05DE7">
        <w:rPr>
          <w:sz w:val="28"/>
          <w:szCs w:val="28"/>
          <w:shd w:val="clear" w:color="auto" w:fill="FFFFFF"/>
        </w:rPr>
        <w:t xml:space="preserve">- </w:t>
      </w:r>
      <w:r w:rsidRPr="004A258F">
        <w:rPr>
          <w:sz w:val="28"/>
          <w:szCs w:val="28"/>
          <w:shd w:val="clear" w:color="auto" w:fill="FFFFFF"/>
        </w:rPr>
        <w:t>«совместная работа») – это специфическая организация труда людей, при которой в одном общем пространстве объединяются люди с разной занятостью для общения и творческого взаимодействия. Термин может восприниматься в широком и узком смысле. В широком смысле, коворкинг – это подход к организации людей, которые работают в общем пространстве, занимаясь разными видами деятельности. В узком смысле, коворкинг – это и есть пространство, класс, офис или другое место.</w:t>
      </w:r>
    </w:p>
    <w:p w14:paraId="59533619" w14:textId="12C10C3C" w:rsidR="00586BE9" w:rsidRPr="004A258F" w:rsidRDefault="00586BE9" w:rsidP="00B12BA7">
      <w:pPr>
        <w:pStyle w:val="a3"/>
        <w:shd w:val="clear" w:color="auto" w:fill="FFFFFF"/>
        <w:spacing w:before="0" w:beforeAutospacing="0" w:after="0" w:afterAutospacing="0"/>
        <w:ind w:firstLine="708"/>
        <w:contextualSpacing/>
        <w:jc w:val="both"/>
        <w:rPr>
          <w:sz w:val="28"/>
          <w:szCs w:val="28"/>
        </w:rPr>
      </w:pPr>
      <w:r w:rsidRPr="004A258F">
        <w:rPr>
          <w:sz w:val="28"/>
          <w:szCs w:val="28"/>
        </w:rPr>
        <w:lastRenderedPageBreak/>
        <w:t xml:space="preserve">Организация </w:t>
      </w:r>
      <w:r w:rsidRPr="003661CF">
        <w:rPr>
          <w:i/>
          <w:iCs/>
          <w:sz w:val="28"/>
          <w:szCs w:val="28"/>
        </w:rPr>
        <w:t>коворкинг-пространства</w:t>
      </w:r>
      <w:r w:rsidRPr="004A258F">
        <w:rPr>
          <w:sz w:val="28"/>
          <w:szCs w:val="28"/>
        </w:rPr>
        <w:t xml:space="preserve"> </w:t>
      </w:r>
      <w:r w:rsidR="00A05DE7">
        <w:rPr>
          <w:sz w:val="28"/>
          <w:szCs w:val="28"/>
        </w:rPr>
        <w:t xml:space="preserve">в идеале </w:t>
      </w:r>
      <w:r w:rsidRPr="004A258F">
        <w:rPr>
          <w:sz w:val="28"/>
          <w:szCs w:val="28"/>
        </w:rPr>
        <w:t>требует отдельного помещения и значительных средств для оснащения.</w:t>
      </w:r>
      <w:r>
        <w:rPr>
          <w:sz w:val="28"/>
          <w:szCs w:val="28"/>
        </w:rPr>
        <w:t xml:space="preserve"> В связи с этим</w:t>
      </w:r>
      <w:r w:rsidRPr="004A258F">
        <w:rPr>
          <w:sz w:val="28"/>
          <w:szCs w:val="28"/>
        </w:rPr>
        <w:t xml:space="preserve"> в образовательных учреждениях </w:t>
      </w:r>
      <w:r>
        <w:rPr>
          <w:sz w:val="28"/>
          <w:szCs w:val="28"/>
        </w:rPr>
        <w:t>чаще можно увидеть</w:t>
      </w:r>
      <w:r w:rsidRPr="004A258F">
        <w:rPr>
          <w:sz w:val="28"/>
          <w:szCs w:val="28"/>
        </w:rPr>
        <w:t xml:space="preserve"> </w:t>
      </w:r>
      <w:r w:rsidRPr="003661CF">
        <w:rPr>
          <w:i/>
          <w:iCs/>
          <w:sz w:val="28"/>
          <w:szCs w:val="28"/>
        </w:rPr>
        <w:t>коворкинг-зоны</w:t>
      </w:r>
      <w:r w:rsidRPr="004A258F">
        <w:rPr>
          <w:sz w:val="28"/>
          <w:szCs w:val="28"/>
        </w:rPr>
        <w:t>.</w:t>
      </w:r>
      <w:r w:rsidR="00A05DE7">
        <w:rPr>
          <w:sz w:val="28"/>
          <w:szCs w:val="28"/>
        </w:rPr>
        <w:t xml:space="preserve"> Здесь р</w:t>
      </w:r>
      <w:r w:rsidRPr="004A258F">
        <w:rPr>
          <w:sz w:val="28"/>
          <w:szCs w:val="28"/>
          <w:shd w:val="clear" w:color="auto" w:fill="FFFFFF"/>
        </w:rPr>
        <w:t>еша</w:t>
      </w:r>
      <w:r>
        <w:rPr>
          <w:sz w:val="28"/>
          <w:szCs w:val="28"/>
          <w:shd w:val="clear" w:color="auto" w:fill="FFFFFF"/>
        </w:rPr>
        <w:t>ется</w:t>
      </w:r>
      <w:r w:rsidRPr="004A258F">
        <w:rPr>
          <w:sz w:val="28"/>
          <w:szCs w:val="28"/>
          <w:shd w:val="clear" w:color="auto" w:fill="FFFFFF"/>
        </w:rPr>
        <w:t xml:space="preserve"> одн</w:t>
      </w:r>
      <w:r>
        <w:rPr>
          <w:sz w:val="28"/>
          <w:szCs w:val="28"/>
          <w:shd w:val="clear" w:color="auto" w:fill="FFFFFF"/>
        </w:rPr>
        <w:t>а</w:t>
      </w:r>
      <w:r w:rsidRPr="004A258F">
        <w:rPr>
          <w:sz w:val="28"/>
          <w:szCs w:val="28"/>
          <w:shd w:val="clear" w:color="auto" w:fill="FFFFFF"/>
        </w:rPr>
        <w:t xml:space="preserve"> из задач образовательного учреждения – сделать пребывание каждого ребенка комфортным, интересным и, главное, безопасным.</w:t>
      </w:r>
      <w:r w:rsidRPr="004A258F">
        <w:rPr>
          <w:sz w:val="28"/>
          <w:szCs w:val="28"/>
        </w:rPr>
        <w:t xml:space="preserve"> </w:t>
      </w:r>
    </w:p>
    <w:p w14:paraId="38A63E9E" w14:textId="77777777" w:rsidR="003071CB" w:rsidRDefault="003071CB" w:rsidP="00B12BA7">
      <w:pPr>
        <w:pStyle w:val="a3"/>
        <w:shd w:val="clear" w:color="auto" w:fill="FFFFFF"/>
        <w:spacing w:before="0" w:beforeAutospacing="0" w:after="0" w:afterAutospacing="0"/>
        <w:ind w:firstLine="708"/>
        <w:contextualSpacing/>
        <w:jc w:val="both"/>
        <w:rPr>
          <w:sz w:val="28"/>
          <w:szCs w:val="28"/>
        </w:rPr>
      </w:pPr>
    </w:p>
    <w:p w14:paraId="61505E33" w14:textId="0E3507E5" w:rsidR="00A05DE7" w:rsidRDefault="003071CB" w:rsidP="00B12BA7">
      <w:pPr>
        <w:pStyle w:val="a3"/>
        <w:shd w:val="clear" w:color="auto" w:fill="FFFFFF"/>
        <w:spacing w:before="0" w:beforeAutospacing="0" w:after="0" w:afterAutospacing="0"/>
        <w:ind w:firstLine="708"/>
        <w:contextualSpacing/>
        <w:jc w:val="both"/>
        <w:rPr>
          <w:sz w:val="28"/>
          <w:szCs w:val="28"/>
        </w:rPr>
      </w:pPr>
      <w:r>
        <w:rPr>
          <w:sz w:val="28"/>
          <w:szCs w:val="28"/>
        </w:rPr>
        <w:t>В коворкинг-зоне де</w:t>
      </w:r>
      <w:r w:rsidR="00586BE9" w:rsidRPr="004A258F">
        <w:rPr>
          <w:sz w:val="28"/>
          <w:szCs w:val="28"/>
        </w:rPr>
        <w:t>тям предлагаются на выбор</w:t>
      </w:r>
      <w:r w:rsidR="00586BE9">
        <w:rPr>
          <w:sz w:val="28"/>
          <w:szCs w:val="28"/>
        </w:rPr>
        <w:t xml:space="preserve"> разные виды игр.</w:t>
      </w:r>
      <w:r w:rsidR="00586BE9" w:rsidRPr="004A258F">
        <w:rPr>
          <w:sz w:val="28"/>
          <w:szCs w:val="28"/>
        </w:rPr>
        <w:t xml:space="preserve"> </w:t>
      </w:r>
      <w:r w:rsidR="00586BE9">
        <w:rPr>
          <w:sz w:val="28"/>
          <w:szCs w:val="28"/>
        </w:rPr>
        <w:t xml:space="preserve">Это и </w:t>
      </w:r>
      <w:r w:rsidR="00586BE9" w:rsidRPr="004A258F">
        <w:rPr>
          <w:sz w:val="28"/>
          <w:szCs w:val="28"/>
        </w:rPr>
        <w:t xml:space="preserve">настольные игры, </w:t>
      </w:r>
      <w:r w:rsidR="00586BE9">
        <w:rPr>
          <w:sz w:val="28"/>
          <w:szCs w:val="28"/>
        </w:rPr>
        <w:t xml:space="preserve">и различные </w:t>
      </w:r>
      <w:r w:rsidR="00586BE9" w:rsidRPr="004A258F">
        <w:rPr>
          <w:sz w:val="28"/>
          <w:szCs w:val="28"/>
        </w:rPr>
        <w:t xml:space="preserve">пазлы, головоломки, шашки, конструкторы и </w:t>
      </w:r>
      <w:r>
        <w:rPr>
          <w:sz w:val="28"/>
          <w:szCs w:val="28"/>
        </w:rPr>
        <w:t>др</w:t>
      </w:r>
      <w:r w:rsidR="00586BE9" w:rsidRPr="004A258F">
        <w:rPr>
          <w:sz w:val="28"/>
          <w:szCs w:val="28"/>
        </w:rPr>
        <w:t>.</w:t>
      </w:r>
      <w:r w:rsidR="00586BE9">
        <w:rPr>
          <w:sz w:val="28"/>
          <w:szCs w:val="28"/>
        </w:rPr>
        <w:t>;</w:t>
      </w:r>
      <w:r w:rsidR="00586BE9" w:rsidRPr="004A258F">
        <w:rPr>
          <w:sz w:val="28"/>
          <w:szCs w:val="28"/>
        </w:rPr>
        <w:t xml:space="preserve"> </w:t>
      </w:r>
      <w:r w:rsidR="00586BE9">
        <w:rPr>
          <w:sz w:val="28"/>
          <w:szCs w:val="28"/>
        </w:rPr>
        <w:t xml:space="preserve">а также, необходимое </w:t>
      </w:r>
      <w:r>
        <w:rPr>
          <w:sz w:val="28"/>
          <w:szCs w:val="28"/>
        </w:rPr>
        <w:t xml:space="preserve">оборудование </w:t>
      </w:r>
      <w:r w:rsidR="00586BE9">
        <w:rPr>
          <w:sz w:val="28"/>
          <w:szCs w:val="28"/>
        </w:rPr>
        <w:t>для сюжетно-ролевых игр: игрушечные кухни, парикмахерские, магазины и др. А для</w:t>
      </w:r>
      <w:r w:rsidR="00586BE9" w:rsidRPr="004A258F">
        <w:rPr>
          <w:sz w:val="28"/>
          <w:szCs w:val="28"/>
        </w:rPr>
        <w:t xml:space="preserve"> активного отдыха</w:t>
      </w:r>
      <w:r w:rsidR="00586BE9">
        <w:rPr>
          <w:sz w:val="28"/>
          <w:szCs w:val="28"/>
        </w:rPr>
        <w:t xml:space="preserve"> организуются</w:t>
      </w:r>
      <w:r w:rsidR="00586BE9" w:rsidRPr="004A258F">
        <w:rPr>
          <w:sz w:val="28"/>
          <w:szCs w:val="28"/>
        </w:rPr>
        <w:t xml:space="preserve"> танцевальные зарядки, танцы по показу, подвижные</w:t>
      </w:r>
      <w:r w:rsidR="00586BE9">
        <w:rPr>
          <w:sz w:val="28"/>
          <w:szCs w:val="28"/>
        </w:rPr>
        <w:t xml:space="preserve"> и малоподвижные</w:t>
      </w:r>
      <w:r w:rsidR="00586BE9" w:rsidRPr="004A258F">
        <w:rPr>
          <w:sz w:val="28"/>
          <w:szCs w:val="28"/>
        </w:rPr>
        <w:t xml:space="preserve"> игры</w:t>
      </w:r>
      <w:r>
        <w:rPr>
          <w:sz w:val="28"/>
          <w:szCs w:val="28"/>
        </w:rPr>
        <w:t>.</w:t>
      </w:r>
      <w:r w:rsidR="00586BE9" w:rsidRPr="004A258F">
        <w:rPr>
          <w:sz w:val="28"/>
          <w:szCs w:val="28"/>
        </w:rPr>
        <w:t xml:space="preserve"> </w:t>
      </w:r>
    </w:p>
    <w:p w14:paraId="5B75FD4E" w14:textId="77777777" w:rsidR="00924EB8" w:rsidRDefault="00924EB8" w:rsidP="00B12BA7">
      <w:pPr>
        <w:pStyle w:val="a3"/>
        <w:shd w:val="clear" w:color="auto" w:fill="FFFFFF"/>
        <w:spacing w:before="0" w:beforeAutospacing="0" w:after="0" w:afterAutospacing="0"/>
        <w:ind w:firstLine="708"/>
        <w:contextualSpacing/>
        <w:jc w:val="both"/>
        <w:rPr>
          <w:sz w:val="28"/>
          <w:szCs w:val="28"/>
        </w:rPr>
      </w:pPr>
    </w:p>
    <w:tbl>
      <w:tblPr>
        <w:tblStyle w:val="-15"/>
        <w:tblW w:w="0" w:type="auto"/>
        <w:tblBorders>
          <w:top w:val="none" w:sz="0" w:space="0" w:color="auto"/>
          <w:left w:val="none" w:sz="0" w:space="0" w:color="auto"/>
          <w:bottom w:val="none" w:sz="0" w:space="0" w:color="auto"/>
          <w:right w:val="none" w:sz="0" w:space="0" w:color="auto"/>
          <w:insideH w:val="none" w:sz="0" w:space="0" w:color="auto"/>
          <w:insideV w:val="single" w:sz="4" w:space="0" w:color="auto"/>
        </w:tblBorders>
        <w:tblLook w:val="04A0" w:firstRow="1" w:lastRow="0" w:firstColumn="1" w:lastColumn="0" w:noHBand="0" w:noVBand="1"/>
      </w:tblPr>
      <w:tblGrid>
        <w:gridCol w:w="2263"/>
        <w:gridCol w:w="7365"/>
      </w:tblGrid>
      <w:tr w:rsidR="003071CB" w14:paraId="35E00644" w14:textId="77777777" w:rsidTr="00924EB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Borders>
              <w:bottom w:val="none" w:sz="0" w:space="0" w:color="auto"/>
            </w:tcBorders>
          </w:tcPr>
          <w:p w14:paraId="0119DDCB" w14:textId="4A5FF35B" w:rsidR="003071CB" w:rsidRDefault="003071CB" w:rsidP="00924EB8">
            <w:pPr>
              <w:pStyle w:val="a3"/>
              <w:spacing w:before="0" w:beforeAutospacing="0" w:after="0" w:afterAutospacing="0"/>
              <w:ind w:right="175"/>
              <w:contextualSpacing/>
              <w:jc w:val="right"/>
              <w:rPr>
                <w:sz w:val="28"/>
                <w:szCs w:val="28"/>
              </w:rPr>
            </w:pPr>
            <w:r w:rsidRPr="003071CB">
              <w:rPr>
                <w:sz w:val="52"/>
                <w:szCs w:val="52"/>
              </w:rPr>
              <w:t>*</w:t>
            </w:r>
          </w:p>
        </w:tc>
        <w:tc>
          <w:tcPr>
            <w:tcW w:w="7365" w:type="dxa"/>
            <w:tcBorders>
              <w:bottom w:val="none" w:sz="0" w:space="0" w:color="auto"/>
            </w:tcBorders>
          </w:tcPr>
          <w:p w14:paraId="585E5497" w14:textId="4F7AFBDA" w:rsidR="003071CB" w:rsidRPr="00924EB8" w:rsidRDefault="003071CB" w:rsidP="00B12BA7">
            <w:pPr>
              <w:pStyle w:val="a3"/>
              <w:spacing w:before="0" w:beforeAutospacing="0" w:after="0" w:afterAutospacing="0"/>
              <w:ind w:firstLine="320"/>
              <w:contextualSpacing/>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924EB8">
              <w:rPr>
                <w:b w:val="0"/>
                <w:bCs w:val="0"/>
                <w:sz w:val="28"/>
                <w:szCs w:val="28"/>
              </w:rPr>
              <w:t>Важно! Не стоит заставлять всех играть в одну и ту же игру. Необходимо предоставить ребенку выбор, каким именно способом ему комфортнее восстанавливать силы.</w:t>
            </w:r>
          </w:p>
        </w:tc>
      </w:tr>
    </w:tbl>
    <w:p w14:paraId="2C90BE46" w14:textId="77777777" w:rsidR="003071CB" w:rsidRDefault="003071CB" w:rsidP="00B12BA7">
      <w:pPr>
        <w:pStyle w:val="a3"/>
        <w:shd w:val="clear" w:color="auto" w:fill="FFFFFF"/>
        <w:spacing w:before="0" w:beforeAutospacing="0" w:after="0" w:afterAutospacing="0"/>
        <w:ind w:firstLine="708"/>
        <w:contextualSpacing/>
        <w:jc w:val="both"/>
        <w:rPr>
          <w:sz w:val="28"/>
          <w:szCs w:val="28"/>
        </w:rPr>
      </w:pPr>
    </w:p>
    <w:p w14:paraId="2DA42CC3" w14:textId="63216C27" w:rsidR="00586BE9" w:rsidRPr="004A258F" w:rsidRDefault="003071CB" w:rsidP="00B12BA7">
      <w:pPr>
        <w:pStyle w:val="a3"/>
        <w:shd w:val="clear" w:color="auto" w:fill="FFFFFF"/>
        <w:spacing w:before="0" w:beforeAutospacing="0" w:after="0" w:afterAutospacing="0"/>
        <w:ind w:firstLine="708"/>
        <w:contextualSpacing/>
        <w:jc w:val="both"/>
        <w:rPr>
          <w:sz w:val="28"/>
          <w:szCs w:val="28"/>
        </w:rPr>
      </w:pPr>
      <w:r>
        <w:rPr>
          <w:sz w:val="28"/>
          <w:szCs w:val="28"/>
        </w:rPr>
        <w:t>О</w:t>
      </w:r>
      <w:r w:rsidR="00586BE9" w:rsidRPr="004A258F">
        <w:rPr>
          <w:sz w:val="28"/>
          <w:szCs w:val="28"/>
        </w:rPr>
        <w:t xml:space="preserve">собое внимание уделяется играм без применения дополнительного инвентаря, ведь именно в эти игры со временем обучающиеся </w:t>
      </w:r>
      <w:r w:rsidR="00AE57CE">
        <w:rPr>
          <w:sz w:val="28"/>
          <w:szCs w:val="28"/>
        </w:rPr>
        <w:t>смогут</w:t>
      </w:r>
      <w:r w:rsidR="00586BE9" w:rsidRPr="004A258F">
        <w:rPr>
          <w:sz w:val="28"/>
          <w:szCs w:val="28"/>
        </w:rPr>
        <w:t xml:space="preserve"> играть без помощи взрослого. </w:t>
      </w:r>
    </w:p>
    <w:p w14:paraId="6C0BA897" w14:textId="77777777" w:rsidR="00AE57CE" w:rsidRDefault="00586BE9" w:rsidP="00B12BA7">
      <w:pPr>
        <w:pStyle w:val="a3"/>
        <w:shd w:val="clear" w:color="auto" w:fill="FFFFFF"/>
        <w:spacing w:before="0" w:beforeAutospacing="0" w:after="0" w:afterAutospacing="0"/>
        <w:ind w:firstLine="708"/>
        <w:contextualSpacing/>
        <w:jc w:val="both"/>
        <w:rPr>
          <w:sz w:val="28"/>
          <w:szCs w:val="28"/>
        </w:rPr>
      </w:pPr>
      <w:r w:rsidRPr="004A258F">
        <w:rPr>
          <w:sz w:val="28"/>
          <w:szCs w:val="28"/>
        </w:rPr>
        <w:t xml:space="preserve">Коворкинг-перемена – особый способ реализации потенциала ребенка, средство его интеллектуального развития, который способствует обогащению жизненного опыта и готовит почву для успешной деятельности в реальной жизни. </w:t>
      </w:r>
    </w:p>
    <w:p w14:paraId="0E55F4C2" w14:textId="3C7DF7EE" w:rsidR="00586BE9" w:rsidRPr="004A258F" w:rsidRDefault="00816EC2" w:rsidP="00B12BA7">
      <w:pPr>
        <w:pStyle w:val="a3"/>
        <w:shd w:val="clear" w:color="auto" w:fill="FFFFFF"/>
        <w:spacing w:before="0" w:beforeAutospacing="0" w:after="0" w:afterAutospacing="0"/>
        <w:ind w:firstLine="708"/>
        <w:contextualSpacing/>
        <w:jc w:val="both"/>
        <w:rPr>
          <w:sz w:val="28"/>
          <w:szCs w:val="28"/>
        </w:rPr>
      </w:pPr>
      <w:r>
        <w:rPr>
          <w:sz w:val="28"/>
          <w:szCs w:val="28"/>
        </w:rPr>
        <w:t>Как показывает практика, в</w:t>
      </w:r>
      <w:r w:rsidR="00586BE9" w:rsidRPr="004A258F">
        <w:rPr>
          <w:sz w:val="28"/>
          <w:szCs w:val="28"/>
        </w:rPr>
        <w:t>о время проведения</w:t>
      </w:r>
      <w:r>
        <w:rPr>
          <w:sz w:val="28"/>
          <w:szCs w:val="28"/>
        </w:rPr>
        <w:t xml:space="preserve"> коворкинг-перемены </w:t>
      </w:r>
      <w:r w:rsidR="00AE57CE">
        <w:rPr>
          <w:sz w:val="28"/>
          <w:szCs w:val="28"/>
        </w:rPr>
        <w:t>учащиеся</w:t>
      </w:r>
      <w:r w:rsidR="00586BE9" w:rsidRPr="004A258F">
        <w:rPr>
          <w:sz w:val="28"/>
          <w:szCs w:val="28"/>
        </w:rPr>
        <w:t xml:space="preserve"> ведут себя более уверенно, активно взаимодействуют между собой</w:t>
      </w:r>
      <w:r>
        <w:rPr>
          <w:sz w:val="28"/>
          <w:szCs w:val="28"/>
        </w:rPr>
        <w:t xml:space="preserve">, </w:t>
      </w:r>
      <w:r w:rsidR="00586BE9" w:rsidRPr="004A258F">
        <w:rPr>
          <w:sz w:val="28"/>
          <w:szCs w:val="28"/>
        </w:rPr>
        <w:t>проявля</w:t>
      </w:r>
      <w:r>
        <w:rPr>
          <w:sz w:val="28"/>
          <w:szCs w:val="28"/>
        </w:rPr>
        <w:t xml:space="preserve">я личностные </w:t>
      </w:r>
      <w:r w:rsidR="00586BE9" w:rsidRPr="004A258F">
        <w:rPr>
          <w:sz w:val="28"/>
          <w:szCs w:val="28"/>
        </w:rPr>
        <w:t>качества</w:t>
      </w:r>
      <w:r>
        <w:rPr>
          <w:sz w:val="28"/>
          <w:szCs w:val="28"/>
        </w:rPr>
        <w:t xml:space="preserve">. Здесь же определяется воспитательный потенциал </w:t>
      </w:r>
      <w:r w:rsidR="00586BE9" w:rsidRPr="004A258F">
        <w:rPr>
          <w:sz w:val="28"/>
          <w:szCs w:val="28"/>
        </w:rPr>
        <w:t xml:space="preserve">и команды в целом. При наблюдении за </w:t>
      </w:r>
      <w:r>
        <w:rPr>
          <w:sz w:val="28"/>
          <w:szCs w:val="28"/>
        </w:rPr>
        <w:t>организованным действием у педагога</w:t>
      </w:r>
      <w:r w:rsidR="00586BE9" w:rsidRPr="004A258F">
        <w:rPr>
          <w:sz w:val="28"/>
          <w:szCs w:val="28"/>
        </w:rPr>
        <w:t xml:space="preserve"> появляется прекрасная возможность для диагностики личностных качеств и места человека в группе.</w:t>
      </w:r>
    </w:p>
    <w:p w14:paraId="129B67A2" w14:textId="77777777" w:rsidR="00586BE9" w:rsidRDefault="00586BE9" w:rsidP="00B12BA7">
      <w:pPr>
        <w:spacing w:after="0" w:line="240" w:lineRule="auto"/>
        <w:rPr>
          <w:rFonts w:ascii="Times New Roman" w:hAnsi="Times New Roman" w:cs="Times New Roman"/>
          <w:sz w:val="28"/>
          <w:szCs w:val="28"/>
        </w:rPr>
      </w:pPr>
    </w:p>
    <w:p w14:paraId="6EE36B52" w14:textId="77777777" w:rsidR="00586BE9" w:rsidRDefault="00586BE9" w:rsidP="00B12BA7">
      <w:pPr>
        <w:spacing w:after="0" w:line="240" w:lineRule="auto"/>
        <w:rPr>
          <w:rFonts w:ascii="Times New Roman" w:hAnsi="Times New Roman" w:cs="Times New Roman"/>
          <w:sz w:val="28"/>
          <w:szCs w:val="28"/>
        </w:rPr>
      </w:pPr>
    </w:p>
    <w:p w14:paraId="25990ED8" w14:textId="77777777" w:rsidR="00586BE9" w:rsidRDefault="00586BE9" w:rsidP="00B12BA7">
      <w:pPr>
        <w:spacing w:after="0" w:line="240" w:lineRule="auto"/>
        <w:rPr>
          <w:rFonts w:ascii="Times New Roman" w:hAnsi="Times New Roman" w:cs="Times New Roman"/>
          <w:sz w:val="28"/>
          <w:szCs w:val="28"/>
        </w:rPr>
      </w:pPr>
    </w:p>
    <w:p w14:paraId="7BDB373A" w14:textId="77777777" w:rsidR="00586BE9" w:rsidRDefault="00586BE9" w:rsidP="00B12BA7">
      <w:pPr>
        <w:spacing w:after="0" w:line="240" w:lineRule="auto"/>
        <w:rPr>
          <w:rFonts w:ascii="Times New Roman" w:hAnsi="Times New Roman" w:cs="Times New Roman"/>
          <w:sz w:val="28"/>
          <w:szCs w:val="28"/>
        </w:rPr>
      </w:pPr>
    </w:p>
    <w:p w14:paraId="23E2A635" w14:textId="72775E84" w:rsidR="00586BE9" w:rsidRDefault="00586BE9" w:rsidP="00B12BA7">
      <w:pPr>
        <w:spacing w:after="0" w:line="240" w:lineRule="auto"/>
        <w:rPr>
          <w:rFonts w:ascii="Times New Roman" w:hAnsi="Times New Roman" w:cs="Times New Roman"/>
          <w:sz w:val="28"/>
          <w:szCs w:val="28"/>
        </w:rPr>
      </w:pPr>
    </w:p>
    <w:p w14:paraId="6871F32C" w14:textId="768ADDAF" w:rsidR="004F513E" w:rsidRDefault="004F513E" w:rsidP="00B12BA7">
      <w:pPr>
        <w:spacing w:after="0" w:line="240" w:lineRule="auto"/>
        <w:rPr>
          <w:rFonts w:ascii="Times New Roman" w:hAnsi="Times New Roman" w:cs="Times New Roman"/>
          <w:sz w:val="28"/>
          <w:szCs w:val="28"/>
        </w:rPr>
      </w:pPr>
    </w:p>
    <w:p w14:paraId="486788B2" w14:textId="46F3F3E6" w:rsidR="004F513E" w:rsidRDefault="004F513E" w:rsidP="00B12BA7">
      <w:pPr>
        <w:spacing w:after="0" w:line="240" w:lineRule="auto"/>
        <w:rPr>
          <w:rFonts w:ascii="Times New Roman" w:hAnsi="Times New Roman" w:cs="Times New Roman"/>
          <w:sz w:val="28"/>
          <w:szCs w:val="28"/>
        </w:rPr>
      </w:pPr>
    </w:p>
    <w:p w14:paraId="17E0933A" w14:textId="1D7CD54A" w:rsidR="004F513E" w:rsidRDefault="004F513E" w:rsidP="00B12BA7">
      <w:pPr>
        <w:spacing w:after="0" w:line="240" w:lineRule="auto"/>
        <w:rPr>
          <w:rFonts w:ascii="Times New Roman" w:hAnsi="Times New Roman" w:cs="Times New Roman"/>
          <w:sz w:val="28"/>
          <w:szCs w:val="28"/>
        </w:rPr>
      </w:pPr>
    </w:p>
    <w:p w14:paraId="590F3AB8" w14:textId="384C7F95" w:rsidR="004F513E" w:rsidRDefault="004F513E" w:rsidP="00B12BA7">
      <w:pPr>
        <w:spacing w:after="0" w:line="240" w:lineRule="auto"/>
        <w:rPr>
          <w:rFonts w:ascii="Times New Roman" w:hAnsi="Times New Roman" w:cs="Times New Roman"/>
          <w:sz w:val="28"/>
          <w:szCs w:val="28"/>
        </w:rPr>
      </w:pPr>
    </w:p>
    <w:p w14:paraId="69C74FB1" w14:textId="1E492DF7" w:rsidR="004F513E" w:rsidRDefault="004F513E" w:rsidP="00B12BA7">
      <w:pPr>
        <w:spacing w:after="0" w:line="240" w:lineRule="auto"/>
        <w:rPr>
          <w:rFonts w:ascii="Times New Roman" w:hAnsi="Times New Roman" w:cs="Times New Roman"/>
          <w:sz w:val="28"/>
          <w:szCs w:val="28"/>
        </w:rPr>
      </w:pPr>
    </w:p>
    <w:p w14:paraId="78752F73" w14:textId="42AA3CFF" w:rsidR="004F513E" w:rsidRDefault="004F513E" w:rsidP="00B12BA7">
      <w:pPr>
        <w:spacing w:after="0" w:line="240" w:lineRule="auto"/>
        <w:rPr>
          <w:rFonts w:ascii="Times New Roman" w:hAnsi="Times New Roman" w:cs="Times New Roman"/>
          <w:sz w:val="28"/>
          <w:szCs w:val="28"/>
        </w:rPr>
      </w:pPr>
    </w:p>
    <w:p w14:paraId="17F2E3F9" w14:textId="5C20790F" w:rsidR="004F513E" w:rsidRDefault="004F513E" w:rsidP="00B12BA7">
      <w:pPr>
        <w:spacing w:after="0" w:line="240" w:lineRule="auto"/>
        <w:rPr>
          <w:rFonts w:ascii="Times New Roman" w:hAnsi="Times New Roman" w:cs="Times New Roman"/>
          <w:sz w:val="28"/>
          <w:szCs w:val="28"/>
        </w:rPr>
      </w:pPr>
    </w:p>
    <w:p w14:paraId="64D117BA" w14:textId="44882E42" w:rsidR="004F513E" w:rsidRDefault="004F513E" w:rsidP="00B12BA7">
      <w:pPr>
        <w:spacing w:after="0" w:line="240" w:lineRule="auto"/>
        <w:rPr>
          <w:rFonts w:ascii="Times New Roman" w:hAnsi="Times New Roman" w:cs="Times New Roman"/>
          <w:sz w:val="28"/>
          <w:szCs w:val="28"/>
        </w:rPr>
      </w:pPr>
    </w:p>
    <w:p w14:paraId="37638533" w14:textId="7FF9CC97" w:rsidR="004F513E" w:rsidRDefault="004F513E" w:rsidP="00B12BA7">
      <w:pPr>
        <w:spacing w:after="0" w:line="240" w:lineRule="auto"/>
        <w:rPr>
          <w:rFonts w:ascii="Times New Roman" w:hAnsi="Times New Roman" w:cs="Times New Roman"/>
          <w:sz w:val="28"/>
          <w:szCs w:val="28"/>
        </w:rPr>
      </w:pPr>
    </w:p>
    <w:p w14:paraId="588500CE" w14:textId="77777777" w:rsidR="004F513E" w:rsidRDefault="004F513E" w:rsidP="00B12BA7">
      <w:pPr>
        <w:spacing w:after="0" w:line="240" w:lineRule="auto"/>
        <w:rPr>
          <w:rFonts w:ascii="Times New Roman" w:hAnsi="Times New Roman" w:cs="Times New Roman"/>
          <w:sz w:val="28"/>
          <w:szCs w:val="28"/>
        </w:rPr>
      </w:pPr>
    </w:p>
    <w:p w14:paraId="490EF5BA" w14:textId="5E90141E" w:rsidR="00586BE9" w:rsidRDefault="00586BE9" w:rsidP="00B12BA7">
      <w:pPr>
        <w:spacing w:after="0" w:line="240" w:lineRule="auto"/>
        <w:jc w:val="center"/>
        <w:rPr>
          <w:rFonts w:ascii="Times New Roman" w:hAnsi="Times New Roman" w:cs="Times New Roman"/>
          <w:b/>
          <w:bCs/>
          <w:sz w:val="28"/>
          <w:szCs w:val="28"/>
        </w:rPr>
      </w:pPr>
      <w:r w:rsidRPr="00DD02E7">
        <w:rPr>
          <w:rFonts w:ascii="Times New Roman" w:hAnsi="Times New Roman" w:cs="Times New Roman"/>
          <w:b/>
          <w:bCs/>
          <w:sz w:val="28"/>
          <w:szCs w:val="28"/>
        </w:rPr>
        <w:lastRenderedPageBreak/>
        <w:t>Список литературы</w:t>
      </w:r>
    </w:p>
    <w:p w14:paraId="58609FE2" w14:textId="77777777" w:rsidR="00376109" w:rsidRPr="00DD02E7" w:rsidRDefault="00376109" w:rsidP="00B12BA7">
      <w:pPr>
        <w:spacing w:after="0" w:line="240" w:lineRule="auto"/>
        <w:jc w:val="center"/>
        <w:rPr>
          <w:rFonts w:ascii="Times New Roman" w:hAnsi="Times New Roman" w:cs="Times New Roman"/>
          <w:b/>
          <w:bCs/>
          <w:sz w:val="28"/>
          <w:szCs w:val="28"/>
        </w:rPr>
      </w:pPr>
    </w:p>
    <w:p w14:paraId="5DF5BC6E" w14:textId="77777777" w:rsidR="00586BE9" w:rsidRPr="0055142D" w:rsidRDefault="00586BE9" w:rsidP="00B12BA7">
      <w:pPr>
        <w:pStyle w:val="a3"/>
        <w:shd w:val="clear" w:color="auto" w:fill="FAFBFF"/>
        <w:spacing w:before="0" w:beforeAutospacing="0" w:after="0" w:afterAutospacing="0"/>
        <w:rPr>
          <w:i/>
          <w:iCs/>
          <w:sz w:val="28"/>
          <w:szCs w:val="28"/>
        </w:rPr>
      </w:pPr>
      <w:r w:rsidRPr="0055142D">
        <w:rPr>
          <w:i/>
          <w:iCs/>
          <w:sz w:val="28"/>
          <w:szCs w:val="28"/>
        </w:rPr>
        <w:t>Нормативно-правовые документы:</w:t>
      </w:r>
    </w:p>
    <w:p w14:paraId="374ABC53" w14:textId="77777777" w:rsidR="00586BE9" w:rsidRPr="00DD02E7" w:rsidRDefault="00586BE9" w:rsidP="00B12BA7">
      <w:pPr>
        <w:numPr>
          <w:ilvl w:val="0"/>
          <w:numId w:val="6"/>
        </w:numPr>
        <w:shd w:val="clear" w:color="auto" w:fill="FAFBFF"/>
        <w:spacing w:after="0" w:line="240" w:lineRule="auto"/>
        <w:ind w:left="300"/>
        <w:rPr>
          <w:rFonts w:ascii="Times New Roman" w:eastAsia="Times New Roman" w:hAnsi="Times New Roman" w:cs="Times New Roman"/>
          <w:sz w:val="28"/>
          <w:szCs w:val="28"/>
          <w:lang w:eastAsia="ru-RU"/>
        </w:rPr>
      </w:pPr>
      <w:r w:rsidRPr="00DD02E7">
        <w:rPr>
          <w:rFonts w:ascii="Times New Roman" w:eastAsia="Times New Roman" w:hAnsi="Times New Roman" w:cs="Times New Roman"/>
          <w:sz w:val="28"/>
          <w:szCs w:val="28"/>
          <w:lang w:eastAsia="ru-RU"/>
        </w:rPr>
        <w:t>Федеральный закон от 29 декабря 2012 г. №273-ФЗ «Об образовании в Российской Федерации».</w:t>
      </w:r>
    </w:p>
    <w:p w14:paraId="4927995D" w14:textId="77777777" w:rsidR="00586BE9" w:rsidRPr="00DD02E7" w:rsidRDefault="00586BE9" w:rsidP="00B12BA7">
      <w:pPr>
        <w:numPr>
          <w:ilvl w:val="0"/>
          <w:numId w:val="6"/>
        </w:numPr>
        <w:shd w:val="clear" w:color="auto" w:fill="FAFBFF"/>
        <w:spacing w:after="0" w:line="240" w:lineRule="auto"/>
        <w:ind w:left="300"/>
        <w:rPr>
          <w:rFonts w:ascii="Times New Roman" w:eastAsia="Times New Roman" w:hAnsi="Times New Roman" w:cs="Times New Roman"/>
          <w:sz w:val="28"/>
          <w:szCs w:val="28"/>
          <w:lang w:eastAsia="ru-RU"/>
        </w:rPr>
      </w:pPr>
      <w:r w:rsidRPr="00DD02E7">
        <w:rPr>
          <w:rFonts w:ascii="Times New Roman" w:eastAsia="Times New Roman" w:hAnsi="Times New Roman" w:cs="Times New Roman"/>
          <w:sz w:val="28"/>
          <w:szCs w:val="28"/>
          <w:lang w:eastAsia="ru-RU"/>
        </w:rPr>
        <w:t xml:space="preserve"> «О мерах по реализации государственной политики в области образования и науки». Указ Президента РФ от 7 мая 2012г. №599.</w:t>
      </w:r>
    </w:p>
    <w:p w14:paraId="0F335D21" w14:textId="3ACFEC2D" w:rsidR="00586BE9" w:rsidRDefault="00586BE9" w:rsidP="00B12BA7">
      <w:pPr>
        <w:numPr>
          <w:ilvl w:val="0"/>
          <w:numId w:val="6"/>
        </w:numPr>
        <w:shd w:val="clear" w:color="auto" w:fill="FAFBFF"/>
        <w:spacing w:after="0" w:line="240" w:lineRule="auto"/>
        <w:ind w:left="300"/>
        <w:rPr>
          <w:rFonts w:ascii="Times New Roman" w:eastAsia="Times New Roman" w:hAnsi="Times New Roman" w:cs="Times New Roman"/>
          <w:sz w:val="28"/>
          <w:szCs w:val="28"/>
          <w:lang w:eastAsia="ru-RU"/>
        </w:rPr>
      </w:pPr>
      <w:r w:rsidRPr="00DD02E7">
        <w:rPr>
          <w:rFonts w:ascii="Times New Roman" w:eastAsia="Times New Roman" w:hAnsi="Times New Roman" w:cs="Times New Roman"/>
          <w:sz w:val="28"/>
          <w:szCs w:val="28"/>
          <w:lang w:eastAsia="ru-RU"/>
        </w:rPr>
        <w:t>Концепция развития дополнительного образования детей до 2030 года, утверждена Распоряжением Правительства РФ от 31.03.2022 №678-р</w:t>
      </w:r>
      <w:r w:rsidR="00270454">
        <w:rPr>
          <w:rFonts w:ascii="Times New Roman" w:eastAsia="Times New Roman" w:hAnsi="Times New Roman" w:cs="Times New Roman"/>
          <w:sz w:val="28"/>
          <w:szCs w:val="28"/>
          <w:lang w:eastAsia="ru-RU"/>
        </w:rPr>
        <w:t>.</w:t>
      </w:r>
    </w:p>
    <w:p w14:paraId="47E5986E" w14:textId="77777777" w:rsidR="001925A1" w:rsidRPr="001925A1" w:rsidRDefault="00586BE9" w:rsidP="001925A1">
      <w:pPr>
        <w:numPr>
          <w:ilvl w:val="0"/>
          <w:numId w:val="6"/>
        </w:numPr>
        <w:shd w:val="clear" w:color="auto" w:fill="FAFBFF"/>
        <w:spacing w:after="0" w:line="240" w:lineRule="auto"/>
        <w:ind w:left="300"/>
        <w:rPr>
          <w:rFonts w:ascii="Times New Roman" w:eastAsia="Times New Roman" w:hAnsi="Times New Roman" w:cs="Times New Roman"/>
          <w:sz w:val="28"/>
          <w:szCs w:val="28"/>
          <w:lang w:eastAsia="ru-RU"/>
        </w:rPr>
      </w:pPr>
      <w:r w:rsidRPr="00DD02E7">
        <w:rPr>
          <w:rFonts w:ascii="Times New Roman" w:hAnsi="Times New Roman" w:cs="Times New Roman"/>
          <w:sz w:val="28"/>
          <w:szCs w:val="28"/>
        </w:rPr>
        <w:t xml:space="preserve">СанПиН 2.4.2.2821-10 </w:t>
      </w:r>
      <w:r w:rsidR="00270454">
        <w:rPr>
          <w:rFonts w:ascii="Times New Roman" w:hAnsi="Times New Roman" w:cs="Times New Roman"/>
          <w:sz w:val="28"/>
          <w:szCs w:val="28"/>
        </w:rPr>
        <w:t>«</w:t>
      </w:r>
      <w:r w:rsidRPr="00DD02E7">
        <w:rPr>
          <w:rFonts w:ascii="Times New Roman" w:hAnsi="Times New Roman" w:cs="Times New Roman"/>
          <w:sz w:val="28"/>
          <w:szCs w:val="28"/>
        </w:rPr>
        <w:t>Санитарно-эпидемиологические требования к условиям и организации обучения в общеобразовательных учреждениях</w:t>
      </w:r>
      <w:r w:rsidR="00270454">
        <w:rPr>
          <w:rFonts w:ascii="Times New Roman" w:hAnsi="Times New Roman" w:cs="Times New Roman"/>
          <w:sz w:val="28"/>
          <w:szCs w:val="28"/>
        </w:rPr>
        <w:t>»</w:t>
      </w:r>
      <w:r w:rsidR="00C2518A">
        <w:rPr>
          <w:rFonts w:ascii="Times New Roman" w:hAnsi="Times New Roman" w:cs="Times New Roman"/>
          <w:sz w:val="28"/>
          <w:szCs w:val="28"/>
        </w:rPr>
        <w:t xml:space="preserve"> от 29.12.2010 № 189.</w:t>
      </w:r>
    </w:p>
    <w:p w14:paraId="1ABE6ED2" w14:textId="66759518" w:rsidR="001925A1" w:rsidRPr="001925A1" w:rsidRDefault="001925A1" w:rsidP="001925A1">
      <w:pPr>
        <w:numPr>
          <w:ilvl w:val="0"/>
          <w:numId w:val="6"/>
        </w:numPr>
        <w:shd w:val="clear" w:color="auto" w:fill="FAFBFF"/>
        <w:spacing w:after="0" w:line="240" w:lineRule="auto"/>
        <w:ind w:left="300"/>
        <w:rPr>
          <w:rFonts w:ascii="Times New Roman" w:eastAsia="Times New Roman" w:hAnsi="Times New Roman" w:cs="Times New Roman"/>
          <w:sz w:val="28"/>
          <w:szCs w:val="28"/>
          <w:lang w:eastAsia="ru-RU"/>
        </w:rPr>
      </w:pPr>
      <w:r w:rsidRPr="001925A1">
        <w:rPr>
          <w:rFonts w:ascii="Times New Roman" w:hAnsi="Times New Roman" w:cs="Times New Roman"/>
          <w:sz w:val="28"/>
          <w:szCs w:val="28"/>
        </w:rPr>
        <w:t>Постановление Главного государственного санитарного врача РФ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 (вместе с СП 2.4.3648-20. Санитарные правила...) (Зарегистрировано в Минюсте России 18.12.2020 N 61573)</w:t>
      </w:r>
    </w:p>
    <w:p w14:paraId="4DE5B2AF" w14:textId="21968B72" w:rsidR="00586BE9" w:rsidRDefault="00586BE9" w:rsidP="00B12BA7">
      <w:pPr>
        <w:spacing w:after="0" w:line="240" w:lineRule="auto"/>
        <w:rPr>
          <w:rFonts w:ascii="Times New Roman" w:hAnsi="Times New Roman" w:cs="Times New Roman"/>
          <w:i/>
          <w:iCs/>
          <w:sz w:val="28"/>
          <w:szCs w:val="28"/>
        </w:rPr>
      </w:pPr>
      <w:r w:rsidRPr="0055142D">
        <w:rPr>
          <w:rFonts w:ascii="Times New Roman" w:hAnsi="Times New Roman" w:cs="Times New Roman"/>
          <w:i/>
          <w:iCs/>
          <w:sz w:val="28"/>
          <w:szCs w:val="28"/>
        </w:rPr>
        <w:t>Методическая литература:</w:t>
      </w:r>
    </w:p>
    <w:p w14:paraId="27705D05" w14:textId="0AF68CA0" w:rsidR="00657E3A" w:rsidRPr="00657E3A" w:rsidRDefault="00657E3A" w:rsidP="00657E3A">
      <w:pPr>
        <w:pStyle w:val="a9"/>
        <w:numPr>
          <w:ilvl w:val="0"/>
          <w:numId w:val="17"/>
        </w:numPr>
        <w:spacing w:after="0" w:line="240" w:lineRule="auto"/>
        <w:rPr>
          <w:rFonts w:ascii="Times New Roman" w:hAnsi="Times New Roman" w:cs="Times New Roman"/>
          <w:sz w:val="28"/>
          <w:szCs w:val="28"/>
        </w:rPr>
      </w:pPr>
      <w:r w:rsidRPr="00657E3A">
        <w:rPr>
          <w:rFonts w:ascii="Times New Roman" w:hAnsi="Times New Roman" w:cs="Times New Roman"/>
          <w:sz w:val="28"/>
          <w:szCs w:val="28"/>
        </w:rPr>
        <w:t>Выготский Л.С. Игра и ее роль в психическом развитии ребенка. Вопр. психол. – 1966. –  №6.</w:t>
      </w:r>
    </w:p>
    <w:p w14:paraId="2AC768CA" w14:textId="6242A362" w:rsidR="00785E2C" w:rsidRPr="00657E3A" w:rsidRDefault="00785E2C" w:rsidP="00657E3A">
      <w:pPr>
        <w:pStyle w:val="a9"/>
        <w:numPr>
          <w:ilvl w:val="0"/>
          <w:numId w:val="17"/>
        </w:numPr>
        <w:spacing w:after="0" w:line="240" w:lineRule="auto"/>
        <w:rPr>
          <w:rFonts w:ascii="Times New Roman" w:eastAsia="Times New Roman" w:hAnsi="Times New Roman" w:cs="Times New Roman"/>
          <w:color w:val="010101"/>
          <w:sz w:val="28"/>
          <w:szCs w:val="28"/>
          <w:lang w:eastAsia="ru-RU"/>
        </w:rPr>
      </w:pPr>
      <w:r w:rsidRPr="00657E3A">
        <w:rPr>
          <w:rFonts w:ascii="Times New Roman" w:hAnsi="Times New Roman" w:cs="Times New Roman"/>
          <w:sz w:val="28"/>
          <w:szCs w:val="28"/>
        </w:rPr>
        <w:t>Газман О.С. Игра как системная потребность детства. Философия и педагогика каникул: сборник № 8 серии «Новые ценности образования»; под. ред. Н.Б. Крылова.</w:t>
      </w:r>
      <w:r w:rsidRPr="00657E3A">
        <w:rPr>
          <w:rFonts w:ascii="Times New Roman" w:eastAsia="Times New Roman" w:hAnsi="Times New Roman" w:cs="Times New Roman"/>
          <w:color w:val="010101"/>
          <w:sz w:val="28"/>
          <w:szCs w:val="28"/>
          <w:lang w:eastAsia="ru-RU"/>
        </w:rPr>
        <w:t xml:space="preserve"> – М.: Инноватор,1998.</w:t>
      </w:r>
    </w:p>
    <w:p w14:paraId="3182DE7D" w14:textId="7E846728" w:rsidR="00785E2C" w:rsidRPr="00657E3A" w:rsidRDefault="00785E2C" w:rsidP="00657E3A">
      <w:pPr>
        <w:pStyle w:val="a9"/>
        <w:numPr>
          <w:ilvl w:val="0"/>
          <w:numId w:val="17"/>
        </w:numPr>
        <w:spacing w:after="0" w:line="240" w:lineRule="auto"/>
        <w:rPr>
          <w:rFonts w:ascii="Times New Roman" w:eastAsia="Times New Roman" w:hAnsi="Times New Roman" w:cs="Times New Roman"/>
          <w:color w:val="010101"/>
          <w:sz w:val="28"/>
          <w:szCs w:val="28"/>
          <w:lang w:eastAsia="ru-RU"/>
        </w:rPr>
      </w:pPr>
      <w:r w:rsidRPr="00657E3A">
        <w:rPr>
          <w:rFonts w:ascii="Times New Roman" w:hAnsi="Times New Roman" w:cs="Times New Roman"/>
          <w:sz w:val="28"/>
          <w:szCs w:val="28"/>
        </w:rPr>
        <w:t xml:space="preserve">Газман О.С. Детский коллектив как субъект и объект воспитания. </w:t>
      </w:r>
      <w:r w:rsidRPr="00657E3A">
        <w:rPr>
          <w:rFonts w:ascii="Times New Roman" w:eastAsia="Times New Roman" w:hAnsi="Times New Roman" w:cs="Times New Roman"/>
          <w:color w:val="010101"/>
          <w:sz w:val="28"/>
          <w:szCs w:val="28"/>
          <w:lang w:eastAsia="ru-RU"/>
        </w:rPr>
        <w:t>– М., 1974.</w:t>
      </w:r>
    </w:p>
    <w:p w14:paraId="38765641" w14:textId="65087DFA" w:rsidR="00785E2C" w:rsidRPr="00657E3A" w:rsidRDefault="00785E2C" w:rsidP="00657E3A">
      <w:pPr>
        <w:pStyle w:val="a9"/>
        <w:numPr>
          <w:ilvl w:val="0"/>
          <w:numId w:val="17"/>
        </w:numPr>
        <w:spacing w:after="0" w:line="240" w:lineRule="auto"/>
        <w:rPr>
          <w:rFonts w:ascii="Times New Roman" w:eastAsia="Times New Roman" w:hAnsi="Times New Roman" w:cs="Times New Roman"/>
          <w:color w:val="010101"/>
          <w:sz w:val="28"/>
          <w:szCs w:val="28"/>
          <w:lang w:eastAsia="ru-RU"/>
        </w:rPr>
      </w:pPr>
      <w:r w:rsidRPr="00657E3A">
        <w:rPr>
          <w:rFonts w:ascii="Times New Roman" w:eastAsia="Times New Roman" w:hAnsi="Times New Roman" w:cs="Times New Roman"/>
          <w:color w:val="010101"/>
          <w:sz w:val="28"/>
          <w:szCs w:val="28"/>
          <w:lang w:eastAsia="ru-RU"/>
        </w:rPr>
        <w:t>Данилков</w:t>
      </w:r>
      <w:r w:rsidR="00A649E1" w:rsidRPr="00657E3A">
        <w:rPr>
          <w:rFonts w:ascii="Times New Roman" w:eastAsia="Times New Roman" w:hAnsi="Times New Roman" w:cs="Times New Roman"/>
          <w:color w:val="010101"/>
          <w:sz w:val="28"/>
          <w:szCs w:val="28"/>
          <w:lang w:eastAsia="ru-RU"/>
        </w:rPr>
        <w:t xml:space="preserve"> А.А. Играем с пользой. Пособие для организаторов развивающего досуга. – Новосибирск: Сиб. унив. изд-во, 2005.</w:t>
      </w:r>
    </w:p>
    <w:p w14:paraId="11D5C74D" w14:textId="71943C59" w:rsidR="00A649E1" w:rsidRPr="00657E3A" w:rsidRDefault="00A649E1" w:rsidP="00657E3A">
      <w:pPr>
        <w:pStyle w:val="a9"/>
        <w:numPr>
          <w:ilvl w:val="0"/>
          <w:numId w:val="17"/>
        </w:numPr>
        <w:spacing w:after="0" w:line="240" w:lineRule="auto"/>
        <w:rPr>
          <w:rFonts w:ascii="Times New Roman" w:hAnsi="Times New Roman" w:cs="Times New Roman"/>
          <w:sz w:val="28"/>
          <w:szCs w:val="28"/>
        </w:rPr>
      </w:pPr>
      <w:r w:rsidRPr="00657E3A">
        <w:rPr>
          <w:rFonts w:ascii="Times New Roman" w:eastAsia="Times New Roman" w:hAnsi="Times New Roman" w:cs="Times New Roman"/>
          <w:color w:val="010101"/>
          <w:sz w:val="28"/>
          <w:szCs w:val="28"/>
          <w:lang w:eastAsia="ru-RU"/>
        </w:rPr>
        <w:t>Козак О.Н. Летние игры для больших и маленьких. – СПб.: Союз, 1997.</w:t>
      </w:r>
    </w:p>
    <w:p w14:paraId="0004D0AD" w14:textId="5151EFCD" w:rsidR="00586BE9" w:rsidRPr="00657E3A" w:rsidRDefault="00586BE9" w:rsidP="00657E3A">
      <w:pPr>
        <w:pStyle w:val="a9"/>
        <w:numPr>
          <w:ilvl w:val="0"/>
          <w:numId w:val="17"/>
        </w:numPr>
        <w:spacing w:after="0" w:line="240" w:lineRule="auto"/>
        <w:rPr>
          <w:rFonts w:ascii="Times New Roman" w:eastAsia="Times New Roman" w:hAnsi="Times New Roman" w:cs="Times New Roman"/>
          <w:color w:val="010101"/>
          <w:sz w:val="28"/>
          <w:szCs w:val="28"/>
          <w:lang w:eastAsia="ru-RU"/>
        </w:rPr>
      </w:pPr>
      <w:r w:rsidRPr="00657E3A">
        <w:rPr>
          <w:rFonts w:ascii="Times New Roman" w:hAnsi="Times New Roman" w:cs="Times New Roman"/>
          <w:color w:val="000000"/>
          <w:sz w:val="28"/>
          <w:szCs w:val="28"/>
          <w:shd w:val="clear" w:color="auto" w:fill="FFFFFF"/>
        </w:rPr>
        <w:t>Козлова С.А., Куликова Т.А. Дошкольная педагогика: учеб. пособие для студ. сред. пед. уч. завед. – 3-е изд., исправ. и доп. – М.: Академия, 2001.</w:t>
      </w:r>
    </w:p>
    <w:p w14:paraId="53C61BF1" w14:textId="21C6EC22" w:rsidR="00586BE9" w:rsidRPr="00657E3A" w:rsidRDefault="00586BE9" w:rsidP="00657E3A">
      <w:pPr>
        <w:pStyle w:val="a9"/>
        <w:numPr>
          <w:ilvl w:val="0"/>
          <w:numId w:val="17"/>
        </w:numPr>
        <w:spacing w:after="0" w:line="240" w:lineRule="auto"/>
        <w:rPr>
          <w:rFonts w:ascii="Times New Roman" w:eastAsia="Times New Roman" w:hAnsi="Times New Roman" w:cs="Times New Roman"/>
          <w:color w:val="010101"/>
          <w:sz w:val="28"/>
          <w:szCs w:val="28"/>
          <w:lang w:eastAsia="ru-RU"/>
        </w:rPr>
      </w:pPr>
      <w:r w:rsidRPr="00657E3A">
        <w:rPr>
          <w:rFonts w:ascii="Times New Roman" w:eastAsia="Times New Roman" w:hAnsi="Times New Roman" w:cs="Times New Roman"/>
          <w:color w:val="010101"/>
          <w:sz w:val="28"/>
          <w:szCs w:val="28"/>
          <w:lang w:eastAsia="ru-RU"/>
        </w:rPr>
        <w:t>Леонтьев А.Н. Деятельность. Сознание. Личность. – М.: Просвещение, 1982.</w:t>
      </w:r>
    </w:p>
    <w:p w14:paraId="722AD500" w14:textId="5EDC03BD" w:rsidR="00586BE9" w:rsidRPr="00657E3A" w:rsidRDefault="00586BE9" w:rsidP="00657E3A">
      <w:pPr>
        <w:pStyle w:val="a9"/>
        <w:numPr>
          <w:ilvl w:val="0"/>
          <w:numId w:val="17"/>
        </w:numPr>
        <w:spacing w:after="0" w:line="240" w:lineRule="auto"/>
        <w:rPr>
          <w:rFonts w:ascii="Times New Roman" w:eastAsia="Times New Roman" w:hAnsi="Times New Roman" w:cs="Times New Roman"/>
          <w:color w:val="010101"/>
          <w:sz w:val="28"/>
          <w:szCs w:val="28"/>
          <w:lang w:eastAsia="ru-RU"/>
        </w:rPr>
      </w:pPr>
      <w:r w:rsidRPr="00657E3A">
        <w:rPr>
          <w:rFonts w:ascii="Times New Roman" w:eastAsia="Times New Roman" w:hAnsi="Times New Roman" w:cs="Times New Roman"/>
          <w:color w:val="010101"/>
          <w:sz w:val="28"/>
          <w:szCs w:val="28"/>
          <w:lang w:eastAsia="ru-RU"/>
        </w:rPr>
        <w:t>Леонтьев А.Н. Проблемы развития психики. – М.: Педагогика, 1992.</w:t>
      </w:r>
    </w:p>
    <w:p w14:paraId="39884898" w14:textId="06199163" w:rsidR="00A649E1" w:rsidRPr="00657E3A" w:rsidRDefault="00A649E1" w:rsidP="00657E3A">
      <w:pPr>
        <w:pStyle w:val="a9"/>
        <w:numPr>
          <w:ilvl w:val="0"/>
          <w:numId w:val="17"/>
        </w:numPr>
        <w:spacing w:after="0" w:line="240" w:lineRule="auto"/>
        <w:rPr>
          <w:rFonts w:ascii="Times New Roman" w:eastAsia="Times New Roman" w:hAnsi="Times New Roman" w:cs="Times New Roman"/>
          <w:color w:val="010101"/>
          <w:sz w:val="28"/>
          <w:szCs w:val="28"/>
          <w:lang w:eastAsia="ru-RU"/>
        </w:rPr>
      </w:pPr>
      <w:r w:rsidRPr="00657E3A">
        <w:rPr>
          <w:rFonts w:ascii="Times New Roman" w:eastAsia="Times New Roman" w:hAnsi="Times New Roman" w:cs="Times New Roman"/>
          <w:color w:val="010101"/>
          <w:sz w:val="28"/>
          <w:szCs w:val="28"/>
          <w:lang w:eastAsia="ru-RU"/>
        </w:rPr>
        <w:t>Лутошкин А.Н. Эмоциональная жизнь детского коллектива. – М.: Знание, 1978.</w:t>
      </w:r>
    </w:p>
    <w:p w14:paraId="0834964C" w14:textId="28838974" w:rsidR="00586BE9" w:rsidRPr="00657E3A" w:rsidRDefault="00586BE9" w:rsidP="00657E3A">
      <w:pPr>
        <w:pStyle w:val="a9"/>
        <w:numPr>
          <w:ilvl w:val="0"/>
          <w:numId w:val="17"/>
        </w:numPr>
        <w:spacing w:after="0" w:line="240" w:lineRule="auto"/>
        <w:rPr>
          <w:rFonts w:ascii="Times New Roman" w:eastAsia="Times New Roman" w:hAnsi="Times New Roman" w:cs="Times New Roman"/>
          <w:color w:val="010101"/>
          <w:sz w:val="28"/>
          <w:szCs w:val="28"/>
          <w:lang w:eastAsia="ru-RU"/>
        </w:rPr>
      </w:pPr>
      <w:r w:rsidRPr="00657E3A">
        <w:rPr>
          <w:rFonts w:ascii="Times New Roman" w:eastAsia="Times New Roman" w:hAnsi="Times New Roman" w:cs="Times New Roman"/>
          <w:color w:val="010101"/>
          <w:sz w:val="28"/>
          <w:szCs w:val="28"/>
          <w:lang w:eastAsia="ru-RU"/>
        </w:rPr>
        <w:t>Менджерицкая Д.В. Воспитателю о детской игре. М., 1992. Морозова Н.Г. Учителю о познавательном интересе // Психология и педагогика, №2, 1999.</w:t>
      </w:r>
    </w:p>
    <w:p w14:paraId="647698AE" w14:textId="084EAEEE" w:rsidR="00586BE9" w:rsidRPr="00657E3A" w:rsidRDefault="00586BE9" w:rsidP="00657E3A">
      <w:pPr>
        <w:pStyle w:val="a9"/>
        <w:numPr>
          <w:ilvl w:val="0"/>
          <w:numId w:val="17"/>
        </w:numPr>
        <w:spacing w:after="0" w:line="240" w:lineRule="auto"/>
        <w:rPr>
          <w:rFonts w:ascii="Times New Roman" w:eastAsia="Times New Roman" w:hAnsi="Times New Roman" w:cs="Times New Roman"/>
          <w:color w:val="010101"/>
          <w:sz w:val="28"/>
          <w:szCs w:val="28"/>
          <w:lang w:eastAsia="ru-RU"/>
        </w:rPr>
      </w:pPr>
      <w:r w:rsidRPr="00657E3A">
        <w:rPr>
          <w:rFonts w:ascii="Times New Roman" w:eastAsia="Times New Roman" w:hAnsi="Times New Roman" w:cs="Times New Roman"/>
          <w:color w:val="010101"/>
          <w:sz w:val="28"/>
          <w:szCs w:val="28"/>
          <w:lang w:eastAsia="ru-RU"/>
        </w:rPr>
        <w:t>Мухина B.C. Возрастная психология.</w:t>
      </w:r>
      <w:r w:rsidR="00A649E1" w:rsidRPr="00657E3A">
        <w:rPr>
          <w:rFonts w:ascii="Times New Roman" w:eastAsia="Times New Roman" w:hAnsi="Times New Roman" w:cs="Times New Roman"/>
          <w:color w:val="010101"/>
          <w:sz w:val="28"/>
          <w:szCs w:val="28"/>
          <w:lang w:eastAsia="ru-RU"/>
        </w:rPr>
        <w:t xml:space="preserve"> – </w:t>
      </w:r>
      <w:r w:rsidRPr="00657E3A">
        <w:rPr>
          <w:rFonts w:ascii="Times New Roman" w:eastAsia="Times New Roman" w:hAnsi="Times New Roman" w:cs="Times New Roman"/>
          <w:color w:val="010101"/>
          <w:sz w:val="28"/>
          <w:szCs w:val="28"/>
          <w:lang w:eastAsia="ru-RU"/>
        </w:rPr>
        <w:t>М., Академия, 1999.</w:t>
      </w:r>
    </w:p>
    <w:p w14:paraId="34CC3875" w14:textId="2B4430F8" w:rsidR="00586BE9" w:rsidRPr="00657E3A" w:rsidRDefault="00586BE9" w:rsidP="00657E3A">
      <w:pPr>
        <w:pStyle w:val="a9"/>
        <w:numPr>
          <w:ilvl w:val="0"/>
          <w:numId w:val="17"/>
        </w:numPr>
        <w:spacing w:after="0" w:line="240" w:lineRule="auto"/>
        <w:rPr>
          <w:rFonts w:ascii="Times New Roman" w:eastAsia="Times New Roman" w:hAnsi="Times New Roman" w:cs="Times New Roman"/>
          <w:color w:val="010101"/>
          <w:sz w:val="28"/>
          <w:szCs w:val="28"/>
          <w:lang w:eastAsia="ru-RU"/>
        </w:rPr>
      </w:pPr>
      <w:r w:rsidRPr="00657E3A">
        <w:rPr>
          <w:rFonts w:ascii="Times New Roman" w:eastAsia="Times New Roman" w:hAnsi="Times New Roman" w:cs="Times New Roman"/>
          <w:color w:val="010101"/>
          <w:sz w:val="28"/>
          <w:szCs w:val="28"/>
          <w:lang w:eastAsia="ru-RU"/>
        </w:rPr>
        <w:t>Мухина B.C. Детская психология.</w:t>
      </w:r>
      <w:r w:rsidR="00A649E1" w:rsidRPr="00657E3A">
        <w:rPr>
          <w:rFonts w:ascii="Times New Roman" w:eastAsia="Times New Roman" w:hAnsi="Times New Roman" w:cs="Times New Roman"/>
          <w:color w:val="010101"/>
          <w:sz w:val="28"/>
          <w:szCs w:val="28"/>
          <w:lang w:eastAsia="ru-RU"/>
        </w:rPr>
        <w:t xml:space="preserve"> – </w:t>
      </w:r>
      <w:r w:rsidRPr="00657E3A">
        <w:rPr>
          <w:rFonts w:ascii="Times New Roman" w:eastAsia="Times New Roman" w:hAnsi="Times New Roman" w:cs="Times New Roman"/>
          <w:color w:val="010101"/>
          <w:sz w:val="28"/>
          <w:szCs w:val="28"/>
          <w:lang w:eastAsia="ru-RU"/>
        </w:rPr>
        <w:t>М.: ЭКСМО-пресс, 2000.</w:t>
      </w:r>
    </w:p>
    <w:p w14:paraId="199EB3E7" w14:textId="13DD4C69" w:rsidR="00586BE9" w:rsidRPr="00657E3A" w:rsidRDefault="00586BE9" w:rsidP="00657E3A">
      <w:pPr>
        <w:pStyle w:val="a9"/>
        <w:numPr>
          <w:ilvl w:val="0"/>
          <w:numId w:val="17"/>
        </w:numPr>
        <w:spacing w:after="0" w:line="240" w:lineRule="auto"/>
        <w:rPr>
          <w:rFonts w:ascii="Times New Roman" w:eastAsia="Times New Roman" w:hAnsi="Times New Roman" w:cs="Times New Roman"/>
          <w:color w:val="010101"/>
          <w:sz w:val="28"/>
          <w:szCs w:val="28"/>
          <w:lang w:eastAsia="ru-RU"/>
        </w:rPr>
      </w:pPr>
      <w:r w:rsidRPr="00657E3A">
        <w:rPr>
          <w:rFonts w:ascii="Times New Roman" w:eastAsia="Times New Roman" w:hAnsi="Times New Roman" w:cs="Times New Roman"/>
          <w:color w:val="010101"/>
          <w:sz w:val="28"/>
          <w:szCs w:val="28"/>
          <w:lang w:eastAsia="ru-RU"/>
        </w:rPr>
        <w:t>Пидкасистый П.И., Хайдаров Ж.С. Технология игры в обучении и развитии.</w:t>
      </w:r>
      <w:r w:rsidR="00A649E1" w:rsidRPr="00657E3A">
        <w:rPr>
          <w:rFonts w:ascii="Times New Roman" w:eastAsia="Times New Roman" w:hAnsi="Times New Roman" w:cs="Times New Roman"/>
          <w:color w:val="010101"/>
          <w:sz w:val="28"/>
          <w:szCs w:val="28"/>
          <w:lang w:eastAsia="ru-RU"/>
        </w:rPr>
        <w:t xml:space="preserve"> – </w:t>
      </w:r>
      <w:r w:rsidRPr="00657E3A">
        <w:rPr>
          <w:rFonts w:ascii="Times New Roman" w:eastAsia="Times New Roman" w:hAnsi="Times New Roman" w:cs="Times New Roman"/>
          <w:color w:val="010101"/>
          <w:sz w:val="28"/>
          <w:szCs w:val="28"/>
          <w:lang w:eastAsia="ru-RU"/>
        </w:rPr>
        <w:t>М., 1996.</w:t>
      </w:r>
    </w:p>
    <w:p w14:paraId="78685EC2" w14:textId="37BE2FCB" w:rsidR="00586BE9" w:rsidRPr="00657E3A" w:rsidRDefault="00586BE9" w:rsidP="00657E3A">
      <w:pPr>
        <w:pStyle w:val="a9"/>
        <w:numPr>
          <w:ilvl w:val="0"/>
          <w:numId w:val="17"/>
        </w:numPr>
        <w:spacing w:after="0" w:line="240" w:lineRule="auto"/>
        <w:rPr>
          <w:rFonts w:ascii="Times New Roman" w:eastAsia="Times New Roman" w:hAnsi="Times New Roman" w:cs="Times New Roman"/>
          <w:color w:val="010101"/>
          <w:sz w:val="28"/>
          <w:szCs w:val="28"/>
          <w:lang w:eastAsia="ru-RU"/>
        </w:rPr>
      </w:pPr>
      <w:r w:rsidRPr="00657E3A">
        <w:rPr>
          <w:rFonts w:ascii="Times New Roman" w:eastAsia="Times New Roman" w:hAnsi="Times New Roman" w:cs="Times New Roman"/>
          <w:color w:val="010101"/>
          <w:sz w:val="28"/>
          <w:szCs w:val="28"/>
          <w:lang w:eastAsia="ru-RU"/>
        </w:rPr>
        <w:t>Подласый И.П. Педагогика: Новый курс: Учеб. для студ. высш. учеб. заведений: Кн. 2: Процесс воспитания. – М., 2003.</w:t>
      </w:r>
    </w:p>
    <w:p w14:paraId="5708415F" w14:textId="7C4558AC" w:rsidR="00586BE9" w:rsidRPr="00657E3A" w:rsidRDefault="00586BE9" w:rsidP="00657E3A">
      <w:pPr>
        <w:pStyle w:val="a9"/>
        <w:numPr>
          <w:ilvl w:val="0"/>
          <w:numId w:val="17"/>
        </w:numPr>
        <w:spacing w:after="0" w:line="240" w:lineRule="auto"/>
        <w:rPr>
          <w:rFonts w:ascii="Times New Roman" w:eastAsia="Times New Roman" w:hAnsi="Times New Roman" w:cs="Times New Roman"/>
          <w:color w:val="010101"/>
          <w:sz w:val="28"/>
          <w:szCs w:val="28"/>
          <w:lang w:eastAsia="ru-RU"/>
        </w:rPr>
      </w:pPr>
      <w:r w:rsidRPr="00657E3A">
        <w:rPr>
          <w:rFonts w:ascii="Times New Roman" w:eastAsia="Times New Roman" w:hAnsi="Times New Roman" w:cs="Times New Roman"/>
          <w:color w:val="010101"/>
          <w:sz w:val="28"/>
          <w:szCs w:val="28"/>
          <w:lang w:eastAsia="ru-RU"/>
        </w:rPr>
        <w:t>Ушинский К.Д. «Человек как предмет воспитания».</w:t>
      </w:r>
      <w:r>
        <w:t xml:space="preserve"> </w:t>
      </w:r>
      <w:hyperlink r:id="rId22" w:history="1">
        <w:r w:rsidRPr="00657E3A">
          <w:rPr>
            <w:rStyle w:val="a4"/>
            <w:rFonts w:ascii="Times New Roman" w:eastAsia="Times New Roman" w:hAnsi="Times New Roman" w:cs="Times New Roman"/>
            <w:sz w:val="28"/>
            <w:szCs w:val="28"/>
            <w:lang w:eastAsia="ru-RU"/>
          </w:rPr>
          <w:t>https://www.prlib.ru/item/1811347</w:t>
        </w:r>
      </w:hyperlink>
    </w:p>
    <w:p w14:paraId="72C0ADF4" w14:textId="1AAD0EC1" w:rsidR="00586BE9" w:rsidRPr="00657E3A" w:rsidRDefault="00586BE9" w:rsidP="00657E3A">
      <w:pPr>
        <w:pStyle w:val="a9"/>
        <w:numPr>
          <w:ilvl w:val="0"/>
          <w:numId w:val="17"/>
        </w:numPr>
        <w:spacing w:after="0" w:line="240" w:lineRule="auto"/>
        <w:rPr>
          <w:rFonts w:ascii="Times New Roman" w:eastAsia="Times New Roman" w:hAnsi="Times New Roman" w:cs="Times New Roman"/>
          <w:color w:val="010101"/>
          <w:sz w:val="28"/>
          <w:szCs w:val="28"/>
          <w:lang w:eastAsia="ru-RU"/>
        </w:rPr>
      </w:pPr>
      <w:r w:rsidRPr="00657E3A">
        <w:rPr>
          <w:rFonts w:ascii="Times New Roman" w:eastAsia="Times New Roman" w:hAnsi="Times New Roman" w:cs="Times New Roman"/>
          <w:color w:val="010101"/>
          <w:sz w:val="28"/>
          <w:szCs w:val="28"/>
          <w:lang w:eastAsia="ru-RU"/>
        </w:rPr>
        <w:lastRenderedPageBreak/>
        <w:t>Хейзинга И. Человек играющий.</w:t>
      </w:r>
      <w:r w:rsidR="00A649E1" w:rsidRPr="00657E3A">
        <w:rPr>
          <w:rFonts w:ascii="Times New Roman" w:eastAsia="Times New Roman" w:hAnsi="Times New Roman" w:cs="Times New Roman"/>
          <w:color w:val="010101"/>
          <w:sz w:val="28"/>
          <w:szCs w:val="28"/>
          <w:lang w:eastAsia="ru-RU"/>
        </w:rPr>
        <w:t xml:space="preserve"> – </w:t>
      </w:r>
      <w:r w:rsidRPr="00657E3A">
        <w:rPr>
          <w:rFonts w:ascii="Times New Roman" w:eastAsia="Times New Roman" w:hAnsi="Times New Roman" w:cs="Times New Roman"/>
          <w:color w:val="010101"/>
          <w:sz w:val="28"/>
          <w:szCs w:val="28"/>
          <w:lang w:eastAsia="ru-RU"/>
        </w:rPr>
        <w:t>М.: Прогресс, 1999.</w:t>
      </w:r>
    </w:p>
    <w:p w14:paraId="5D0E8A91" w14:textId="5535D300" w:rsidR="00A649E1" w:rsidRPr="00657E3A" w:rsidRDefault="00586BE9" w:rsidP="00657E3A">
      <w:pPr>
        <w:pStyle w:val="a9"/>
        <w:numPr>
          <w:ilvl w:val="0"/>
          <w:numId w:val="17"/>
        </w:numPr>
        <w:spacing w:after="0" w:line="240" w:lineRule="auto"/>
        <w:rPr>
          <w:rFonts w:ascii="Times New Roman" w:eastAsia="Times New Roman" w:hAnsi="Times New Roman" w:cs="Times New Roman"/>
          <w:color w:val="010101"/>
          <w:sz w:val="28"/>
          <w:szCs w:val="28"/>
          <w:lang w:eastAsia="ru-RU"/>
        </w:rPr>
      </w:pPr>
      <w:r w:rsidRPr="00657E3A">
        <w:rPr>
          <w:rFonts w:ascii="Times New Roman" w:eastAsia="Times New Roman" w:hAnsi="Times New Roman" w:cs="Times New Roman"/>
          <w:color w:val="010101"/>
          <w:sz w:val="28"/>
          <w:szCs w:val="28"/>
          <w:lang w:eastAsia="ru-RU"/>
        </w:rPr>
        <w:t>Шмаков С.А. Ее величество игра.</w:t>
      </w:r>
      <w:r w:rsidR="00A649E1" w:rsidRPr="00657E3A">
        <w:rPr>
          <w:rFonts w:ascii="Times New Roman" w:eastAsia="Times New Roman" w:hAnsi="Times New Roman" w:cs="Times New Roman"/>
          <w:color w:val="010101"/>
          <w:sz w:val="28"/>
          <w:szCs w:val="28"/>
          <w:lang w:eastAsia="ru-RU"/>
        </w:rPr>
        <w:t xml:space="preserve"> – </w:t>
      </w:r>
      <w:r w:rsidRPr="00657E3A">
        <w:rPr>
          <w:rFonts w:ascii="Times New Roman" w:eastAsia="Times New Roman" w:hAnsi="Times New Roman" w:cs="Times New Roman"/>
          <w:color w:val="010101"/>
          <w:sz w:val="28"/>
          <w:szCs w:val="28"/>
          <w:lang w:eastAsia="ru-RU"/>
        </w:rPr>
        <w:t>М., 1992.</w:t>
      </w:r>
    </w:p>
    <w:p w14:paraId="41E3088F" w14:textId="2981437E" w:rsidR="00586BE9" w:rsidRPr="00657E3A" w:rsidRDefault="00586BE9" w:rsidP="00657E3A">
      <w:pPr>
        <w:pStyle w:val="a9"/>
        <w:numPr>
          <w:ilvl w:val="0"/>
          <w:numId w:val="17"/>
        </w:numPr>
        <w:spacing w:after="0" w:line="240" w:lineRule="auto"/>
        <w:rPr>
          <w:rFonts w:ascii="Times New Roman" w:eastAsia="Times New Roman" w:hAnsi="Times New Roman" w:cs="Times New Roman"/>
          <w:color w:val="010101"/>
          <w:sz w:val="28"/>
          <w:szCs w:val="28"/>
          <w:lang w:eastAsia="ru-RU"/>
        </w:rPr>
      </w:pPr>
      <w:r w:rsidRPr="00657E3A">
        <w:rPr>
          <w:rFonts w:ascii="Times New Roman" w:eastAsia="Times New Roman" w:hAnsi="Times New Roman" w:cs="Times New Roman"/>
          <w:color w:val="010101"/>
          <w:sz w:val="28"/>
          <w:szCs w:val="28"/>
          <w:lang w:eastAsia="ru-RU"/>
        </w:rPr>
        <w:t>Щукина Г.И. Активация познавательной деятельности учащихся в учебном процессе. – М.: Просвещение, 1989.</w:t>
      </w:r>
    </w:p>
    <w:p w14:paraId="3DCC3D80" w14:textId="5E4DBAAE" w:rsidR="00586BE9" w:rsidRPr="00657E3A" w:rsidRDefault="00586BE9" w:rsidP="00657E3A">
      <w:pPr>
        <w:pStyle w:val="a9"/>
        <w:numPr>
          <w:ilvl w:val="0"/>
          <w:numId w:val="17"/>
        </w:numPr>
        <w:spacing w:after="0" w:line="240" w:lineRule="auto"/>
        <w:rPr>
          <w:rFonts w:ascii="Times New Roman" w:eastAsia="Times New Roman" w:hAnsi="Times New Roman" w:cs="Times New Roman"/>
          <w:color w:val="010101"/>
          <w:sz w:val="28"/>
          <w:szCs w:val="28"/>
          <w:lang w:eastAsia="ru-RU"/>
        </w:rPr>
      </w:pPr>
      <w:r w:rsidRPr="00657E3A">
        <w:rPr>
          <w:rFonts w:ascii="Times New Roman" w:eastAsia="Times New Roman" w:hAnsi="Times New Roman" w:cs="Times New Roman"/>
          <w:color w:val="010101"/>
          <w:sz w:val="28"/>
          <w:szCs w:val="28"/>
          <w:lang w:eastAsia="ru-RU"/>
        </w:rPr>
        <w:t>Щукина Г.И. Проблема познавательного интереса в педагогике. – М.: Просвещение,</w:t>
      </w:r>
      <w:r w:rsidR="00376109">
        <w:rPr>
          <w:rFonts w:ascii="Times New Roman" w:eastAsia="Times New Roman" w:hAnsi="Times New Roman" w:cs="Times New Roman"/>
          <w:color w:val="010101"/>
          <w:sz w:val="28"/>
          <w:szCs w:val="28"/>
          <w:lang w:eastAsia="ru-RU"/>
        </w:rPr>
        <w:t xml:space="preserve"> </w:t>
      </w:r>
      <w:r w:rsidRPr="00657E3A">
        <w:rPr>
          <w:rFonts w:ascii="Times New Roman" w:eastAsia="Times New Roman" w:hAnsi="Times New Roman" w:cs="Times New Roman"/>
          <w:color w:val="010101"/>
          <w:sz w:val="28"/>
          <w:szCs w:val="28"/>
          <w:lang w:eastAsia="ru-RU"/>
        </w:rPr>
        <w:t>1991.</w:t>
      </w:r>
    </w:p>
    <w:p w14:paraId="5F603263" w14:textId="5B81E762" w:rsidR="00586BE9" w:rsidRPr="00657E3A" w:rsidRDefault="00586BE9" w:rsidP="00657E3A">
      <w:pPr>
        <w:pStyle w:val="a9"/>
        <w:numPr>
          <w:ilvl w:val="0"/>
          <w:numId w:val="17"/>
        </w:numPr>
        <w:spacing w:after="0" w:line="240" w:lineRule="auto"/>
        <w:rPr>
          <w:rFonts w:ascii="Times New Roman" w:eastAsia="Times New Roman" w:hAnsi="Times New Roman" w:cs="Times New Roman"/>
          <w:color w:val="010101"/>
          <w:sz w:val="28"/>
          <w:szCs w:val="28"/>
          <w:lang w:eastAsia="ru-RU"/>
        </w:rPr>
      </w:pPr>
      <w:r w:rsidRPr="00657E3A">
        <w:rPr>
          <w:rFonts w:ascii="Times New Roman" w:eastAsia="Times New Roman" w:hAnsi="Times New Roman" w:cs="Times New Roman"/>
          <w:color w:val="010101"/>
          <w:sz w:val="28"/>
          <w:szCs w:val="28"/>
          <w:lang w:eastAsia="ru-RU"/>
        </w:rPr>
        <w:t>Эльконин Д.</w:t>
      </w:r>
      <w:r w:rsidR="00657E3A" w:rsidRPr="00657E3A">
        <w:rPr>
          <w:rFonts w:ascii="Times New Roman" w:eastAsia="Times New Roman" w:hAnsi="Times New Roman" w:cs="Times New Roman"/>
          <w:color w:val="010101"/>
          <w:sz w:val="28"/>
          <w:szCs w:val="28"/>
          <w:lang w:eastAsia="ru-RU"/>
        </w:rPr>
        <w:t>Б</w:t>
      </w:r>
      <w:r w:rsidRPr="00657E3A">
        <w:rPr>
          <w:rFonts w:ascii="Times New Roman" w:eastAsia="Times New Roman" w:hAnsi="Times New Roman" w:cs="Times New Roman"/>
          <w:color w:val="010101"/>
          <w:sz w:val="28"/>
          <w:szCs w:val="28"/>
          <w:lang w:eastAsia="ru-RU"/>
        </w:rPr>
        <w:t>. Психология игры.</w:t>
      </w:r>
      <w:r w:rsidR="00A649E1" w:rsidRPr="00657E3A">
        <w:rPr>
          <w:rFonts w:ascii="Times New Roman" w:eastAsia="Times New Roman" w:hAnsi="Times New Roman" w:cs="Times New Roman"/>
          <w:color w:val="010101"/>
          <w:sz w:val="28"/>
          <w:szCs w:val="28"/>
          <w:lang w:eastAsia="ru-RU"/>
        </w:rPr>
        <w:t xml:space="preserve"> – </w:t>
      </w:r>
      <w:r w:rsidRPr="00657E3A">
        <w:rPr>
          <w:rFonts w:ascii="Times New Roman" w:eastAsia="Times New Roman" w:hAnsi="Times New Roman" w:cs="Times New Roman"/>
          <w:color w:val="010101"/>
          <w:sz w:val="28"/>
          <w:szCs w:val="28"/>
          <w:lang w:eastAsia="ru-RU"/>
        </w:rPr>
        <w:t>М.</w:t>
      </w:r>
      <w:r w:rsidR="00657E3A" w:rsidRPr="00657E3A">
        <w:rPr>
          <w:rFonts w:ascii="Times New Roman" w:eastAsia="Times New Roman" w:hAnsi="Times New Roman" w:cs="Times New Roman"/>
          <w:color w:val="010101"/>
          <w:sz w:val="28"/>
          <w:szCs w:val="28"/>
          <w:lang w:eastAsia="ru-RU"/>
        </w:rPr>
        <w:t>: Гуманит. Изд. Центр ВЛАДОС,</w:t>
      </w:r>
      <w:r w:rsidRPr="00657E3A">
        <w:rPr>
          <w:rFonts w:ascii="Times New Roman" w:eastAsia="Times New Roman" w:hAnsi="Times New Roman" w:cs="Times New Roman"/>
          <w:color w:val="010101"/>
          <w:sz w:val="28"/>
          <w:szCs w:val="28"/>
          <w:lang w:eastAsia="ru-RU"/>
        </w:rPr>
        <w:t xml:space="preserve"> 199</w:t>
      </w:r>
      <w:r w:rsidR="00657E3A" w:rsidRPr="00657E3A">
        <w:rPr>
          <w:rFonts w:ascii="Times New Roman" w:eastAsia="Times New Roman" w:hAnsi="Times New Roman" w:cs="Times New Roman"/>
          <w:color w:val="010101"/>
          <w:sz w:val="28"/>
          <w:szCs w:val="28"/>
          <w:lang w:eastAsia="ru-RU"/>
        </w:rPr>
        <w:t>9</w:t>
      </w:r>
      <w:r w:rsidRPr="00657E3A">
        <w:rPr>
          <w:rFonts w:ascii="Times New Roman" w:eastAsia="Times New Roman" w:hAnsi="Times New Roman" w:cs="Times New Roman"/>
          <w:color w:val="010101"/>
          <w:sz w:val="28"/>
          <w:szCs w:val="28"/>
          <w:lang w:eastAsia="ru-RU"/>
        </w:rPr>
        <w:t>.</w:t>
      </w:r>
    </w:p>
    <w:p w14:paraId="0879E678" w14:textId="77777777" w:rsidR="00586BE9" w:rsidRPr="002C055F" w:rsidRDefault="00586BE9" w:rsidP="00B12BA7">
      <w:pPr>
        <w:spacing w:after="0" w:line="240" w:lineRule="auto"/>
        <w:rPr>
          <w:rFonts w:ascii="Times New Roman" w:hAnsi="Times New Roman" w:cs="Times New Roman"/>
          <w:sz w:val="28"/>
          <w:szCs w:val="28"/>
        </w:rPr>
      </w:pPr>
    </w:p>
    <w:p w14:paraId="478B4FA7" w14:textId="77777777" w:rsidR="00586BE9" w:rsidRPr="0055142D" w:rsidRDefault="00586BE9" w:rsidP="0019780D">
      <w:pPr>
        <w:spacing w:after="0" w:line="240" w:lineRule="auto"/>
        <w:jc w:val="center"/>
        <w:rPr>
          <w:rFonts w:ascii="Times New Roman" w:hAnsi="Times New Roman" w:cs="Times New Roman"/>
          <w:b/>
          <w:bCs/>
          <w:sz w:val="28"/>
          <w:szCs w:val="28"/>
        </w:rPr>
      </w:pPr>
      <w:r w:rsidRPr="0055142D">
        <w:rPr>
          <w:rFonts w:ascii="Times New Roman" w:hAnsi="Times New Roman" w:cs="Times New Roman"/>
          <w:b/>
          <w:bCs/>
          <w:sz w:val="28"/>
          <w:szCs w:val="28"/>
        </w:rPr>
        <w:t>Интернет-ресурсы</w:t>
      </w:r>
    </w:p>
    <w:p w14:paraId="57E5BAF6" w14:textId="57495642" w:rsidR="001925A1" w:rsidRPr="001925A1" w:rsidRDefault="0035417A" w:rsidP="001925A1">
      <w:pPr>
        <w:pStyle w:val="a9"/>
        <w:numPr>
          <w:ilvl w:val="0"/>
          <w:numId w:val="7"/>
        </w:numPr>
        <w:spacing w:after="0" w:line="240" w:lineRule="auto"/>
        <w:rPr>
          <w:rFonts w:ascii="Times New Roman" w:hAnsi="Times New Roman" w:cs="Times New Roman"/>
          <w:sz w:val="28"/>
          <w:szCs w:val="28"/>
        </w:rPr>
      </w:pPr>
      <w:hyperlink r:id="rId23" w:history="1">
        <w:r w:rsidR="001925A1" w:rsidRPr="001925A1">
          <w:rPr>
            <w:rStyle w:val="a4"/>
            <w:rFonts w:ascii="Times New Roman" w:hAnsi="Times New Roman" w:cs="Times New Roman"/>
            <w:sz w:val="28"/>
            <w:szCs w:val="28"/>
          </w:rPr>
          <w:t>https://sudact.ru/law/postanovlenie-glavnogo-gosudarstvennogo-sanitarnogo-vracha-rf-ot_1357/</w:t>
        </w:r>
      </w:hyperlink>
    </w:p>
    <w:p w14:paraId="68A90592" w14:textId="5871EB9B" w:rsidR="001925A1" w:rsidRPr="001925A1" w:rsidRDefault="001925A1" w:rsidP="001925A1">
      <w:pPr>
        <w:pStyle w:val="a9"/>
        <w:spacing w:after="0" w:line="240" w:lineRule="auto"/>
        <w:rPr>
          <w:rFonts w:ascii="Times New Roman" w:hAnsi="Times New Roman" w:cs="Times New Roman"/>
          <w:sz w:val="28"/>
          <w:szCs w:val="28"/>
        </w:rPr>
      </w:pPr>
      <w:r w:rsidRPr="001925A1">
        <w:rPr>
          <w:rFonts w:ascii="Times New Roman" w:hAnsi="Times New Roman" w:cs="Times New Roman"/>
          <w:sz w:val="28"/>
          <w:szCs w:val="28"/>
        </w:rPr>
        <w:t>Постановление Главного государственного санитарного врача РФ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 (вместе с СП 2.4.3648-20. Санитарные правила...) (Зарегистрировано в Минюсте России 18.12.2020 N 61573)</w:t>
      </w:r>
    </w:p>
    <w:p w14:paraId="0847272D" w14:textId="77777777" w:rsidR="001925A1" w:rsidRDefault="0035417A" w:rsidP="001925A1">
      <w:pPr>
        <w:pStyle w:val="a9"/>
        <w:numPr>
          <w:ilvl w:val="0"/>
          <w:numId w:val="7"/>
        </w:numPr>
        <w:spacing w:after="0" w:line="240" w:lineRule="auto"/>
        <w:rPr>
          <w:rFonts w:ascii="Times New Roman" w:hAnsi="Times New Roman" w:cs="Times New Roman"/>
          <w:sz w:val="28"/>
          <w:szCs w:val="28"/>
        </w:rPr>
      </w:pPr>
      <w:hyperlink r:id="rId24" w:history="1">
        <w:r w:rsidR="001925A1" w:rsidRPr="00214D23">
          <w:rPr>
            <w:rStyle w:val="a4"/>
            <w:rFonts w:ascii="Times New Roman" w:hAnsi="Times New Roman" w:cs="Times New Roman"/>
            <w:sz w:val="28"/>
            <w:szCs w:val="28"/>
          </w:rPr>
          <w:t>https://nsportal.ru/detskiy-sad/materialy-dlya-roditeley/2013/08/31/vozrastnye-osobennosti-detey-starshego-doshkolnogo</w:t>
        </w:r>
      </w:hyperlink>
    </w:p>
    <w:p w14:paraId="28EDB5D0" w14:textId="74E4CADB" w:rsidR="001925A1" w:rsidRPr="001925A1" w:rsidRDefault="001925A1" w:rsidP="001925A1">
      <w:pPr>
        <w:pStyle w:val="a9"/>
        <w:spacing w:after="0" w:line="240" w:lineRule="auto"/>
        <w:rPr>
          <w:rFonts w:ascii="Times New Roman" w:hAnsi="Times New Roman" w:cs="Times New Roman"/>
          <w:sz w:val="28"/>
          <w:szCs w:val="28"/>
        </w:rPr>
      </w:pPr>
      <w:r w:rsidRPr="001925A1">
        <w:rPr>
          <w:rFonts w:ascii="Times New Roman" w:hAnsi="Times New Roman" w:cs="Times New Roman"/>
          <w:color w:val="212529"/>
          <w:sz w:val="28"/>
          <w:szCs w:val="28"/>
        </w:rPr>
        <w:t>Возрастные особенности детей старшего дошкольного возраста</w:t>
      </w:r>
    </w:p>
    <w:p w14:paraId="34223108" w14:textId="1855D751" w:rsidR="001925A1" w:rsidRDefault="0035417A" w:rsidP="00B12BA7">
      <w:pPr>
        <w:pStyle w:val="a9"/>
        <w:numPr>
          <w:ilvl w:val="0"/>
          <w:numId w:val="7"/>
        </w:numPr>
        <w:spacing w:after="0" w:line="240" w:lineRule="auto"/>
        <w:rPr>
          <w:rFonts w:ascii="Times New Roman" w:hAnsi="Times New Roman" w:cs="Times New Roman"/>
          <w:sz w:val="28"/>
          <w:szCs w:val="28"/>
        </w:rPr>
      </w:pPr>
      <w:hyperlink r:id="rId25" w:history="1">
        <w:r w:rsidR="001925A1" w:rsidRPr="00214D23">
          <w:rPr>
            <w:rStyle w:val="a4"/>
            <w:rFonts w:ascii="Times New Roman" w:hAnsi="Times New Roman" w:cs="Times New Roman"/>
            <w:sz w:val="28"/>
            <w:szCs w:val="28"/>
          </w:rPr>
          <w:t>https://spravochnick.ru/pedagogika/vozrastnye_osobennosti_detey_doshkolnogo_vozrasta/</w:t>
        </w:r>
      </w:hyperlink>
    </w:p>
    <w:p w14:paraId="0B6F8AAC" w14:textId="2FB83EDC" w:rsidR="001925A1" w:rsidRPr="001925A1" w:rsidRDefault="001925A1" w:rsidP="001925A1">
      <w:pPr>
        <w:pStyle w:val="a9"/>
        <w:spacing w:after="0" w:line="240" w:lineRule="auto"/>
        <w:rPr>
          <w:rFonts w:ascii="Times New Roman" w:hAnsi="Times New Roman" w:cs="Times New Roman"/>
          <w:sz w:val="28"/>
          <w:szCs w:val="28"/>
        </w:rPr>
      </w:pPr>
      <w:r w:rsidRPr="001925A1">
        <w:rPr>
          <w:rFonts w:ascii="Times New Roman" w:hAnsi="Times New Roman" w:cs="Times New Roman"/>
          <w:color w:val="212529"/>
          <w:sz w:val="28"/>
          <w:szCs w:val="28"/>
        </w:rPr>
        <w:t>Возрастные особенности детей дошкольного возраста</w:t>
      </w:r>
    </w:p>
    <w:p w14:paraId="74787126" w14:textId="7040A64D" w:rsidR="00CD7664" w:rsidRDefault="0035417A" w:rsidP="00CD7664">
      <w:pPr>
        <w:pStyle w:val="a9"/>
        <w:numPr>
          <w:ilvl w:val="0"/>
          <w:numId w:val="7"/>
        </w:numPr>
        <w:spacing w:after="0" w:line="240" w:lineRule="auto"/>
        <w:rPr>
          <w:rFonts w:ascii="Times New Roman" w:hAnsi="Times New Roman" w:cs="Times New Roman"/>
          <w:sz w:val="28"/>
          <w:szCs w:val="28"/>
        </w:rPr>
      </w:pPr>
      <w:hyperlink r:id="rId26" w:history="1">
        <w:r w:rsidR="00CD7664" w:rsidRPr="00214D23">
          <w:rPr>
            <w:rStyle w:val="a4"/>
            <w:rFonts w:ascii="Times New Roman" w:hAnsi="Times New Roman" w:cs="Times New Roman"/>
            <w:sz w:val="28"/>
            <w:szCs w:val="28"/>
          </w:rPr>
          <w:t>https://nsportal.ru/detskiy-sad/materialy-dlya-roditeley/2024/12/19/kovorking-prostranstvo-kak-sposob-organizatsii</w:t>
        </w:r>
      </w:hyperlink>
      <w:r w:rsidR="00CD7664">
        <w:rPr>
          <w:rFonts w:ascii="Times New Roman" w:hAnsi="Times New Roman" w:cs="Times New Roman"/>
          <w:sz w:val="28"/>
          <w:szCs w:val="28"/>
        </w:rPr>
        <w:t xml:space="preserve"> </w:t>
      </w:r>
    </w:p>
    <w:p w14:paraId="1625DA0C" w14:textId="61BFB26D" w:rsidR="00CD7664" w:rsidRPr="00CD7664" w:rsidRDefault="00CD7664" w:rsidP="00CD7664">
      <w:pPr>
        <w:pStyle w:val="a9"/>
        <w:spacing w:after="0" w:line="240" w:lineRule="auto"/>
        <w:rPr>
          <w:rFonts w:ascii="Times New Roman" w:hAnsi="Times New Roman" w:cs="Times New Roman"/>
          <w:color w:val="212529"/>
          <w:sz w:val="28"/>
          <w:szCs w:val="28"/>
        </w:rPr>
      </w:pPr>
      <w:r w:rsidRPr="00CD7664">
        <w:rPr>
          <w:rFonts w:ascii="Times New Roman" w:hAnsi="Times New Roman" w:cs="Times New Roman"/>
          <w:color w:val="212529"/>
          <w:sz w:val="28"/>
          <w:szCs w:val="28"/>
        </w:rPr>
        <w:t>Коворкинг - пространство, как способ организации развивающей предметно-пространственной среды ДОО</w:t>
      </w:r>
    </w:p>
    <w:p w14:paraId="3F492E3B" w14:textId="77777777" w:rsidR="0019780D" w:rsidRDefault="0035417A" w:rsidP="00516F5C">
      <w:pPr>
        <w:pStyle w:val="a9"/>
        <w:numPr>
          <w:ilvl w:val="0"/>
          <w:numId w:val="7"/>
        </w:numPr>
        <w:spacing w:after="0" w:line="240" w:lineRule="auto"/>
        <w:rPr>
          <w:rFonts w:ascii="Times New Roman" w:hAnsi="Times New Roman" w:cs="Times New Roman"/>
          <w:sz w:val="28"/>
          <w:szCs w:val="28"/>
        </w:rPr>
      </w:pPr>
      <w:hyperlink r:id="rId27" w:history="1">
        <w:r w:rsidR="0019780D" w:rsidRPr="00214D23">
          <w:rPr>
            <w:rStyle w:val="a4"/>
            <w:rFonts w:ascii="Times New Roman" w:hAnsi="Times New Roman" w:cs="Times New Roman"/>
            <w:sz w:val="28"/>
            <w:szCs w:val="28"/>
          </w:rPr>
          <w:t>https://nsportal.ru/detskiy-sad/fizkultura/2019/04/25/kartoteka-malopodvizhnyh-igr</w:t>
        </w:r>
      </w:hyperlink>
      <w:r w:rsidR="0019780D">
        <w:rPr>
          <w:rFonts w:ascii="Times New Roman" w:hAnsi="Times New Roman" w:cs="Times New Roman"/>
          <w:sz w:val="28"/>
          <w:szCs w:val="28"/>
        </w:rPr>
        <w:t xml:space="preserve"> </w:t>
      </w:r>
    </w:p>
    <w:p w14:paraId="4703C35B" w14:textId="2D5F6241" w:rsidR="0019780D" w:rsidRDefault="0019780D" w:rsidP="0019780D">
      <w:pPr>
        <w:pStyle w:val="a9"/>
        <w:spacing w:after="0" w:line="240" w:lineRule="auto"/>
        <w:rPr>
          <w:rFonts w:ascii="Times New Roman" w:hAnsi="Times New Roman" w:cs="Times New Roman"/>
          <w:sz w:val="28"/>
          <w:szCs w:val="28"/>
        </w:rPr>
      </w:pPr>
      <w:r>
        <w:rPr>
          <w:rFonts w:ascii="Times New Roman" w:hAnsi="Times New Roman" w:cs="Times New Roman"/>
          <w:sz w:val="28"/>
          <w:szCs w:val="28"/>
        </w:rPr>
        <w:t>Картотека малоподвижных игр</w:t>
      </w:r>
    </w:p>
    <w:p w14:paraId="687A760B" w14:textId="77777777" w:rsidR="0019780D" w:rsidRDefault="0035417A" w:rsidP="0019780D">
      <w:pPr>
        <w:pStyle w:val="a9"/>
        <w:numPr>
          <w:ilvl w:val="0"/>
          <w:numId w:val="7"/>
        </w:numPr>
        <w:spacing w:after="0" w:line="240" w:lineRule="auto"/>
        <w:rPr>
          <w:rFonts w:ascii="Times New Roman" w:hAnsi="Times New Roman" w:cs="Times New Roman"/>
          <w:sz w:val="28"/>
          <w:szCs w:val="28"/>
        </w:rPr>
      </w:pPr>
      <w:hyperlink r:id="rId28" w:history="1">
        <w:r w:rsidR="0019780D" w:rsidRPr="00214D23">
          <w:rPr>
            <w:rStyle w:val="a4"/>
            <w:rFonts w:ascii="Times New Roman" w:hAnsi="Times New Roman" w:cs="Times New Roman"/>
            <w:sz w:val="28"/>
            <w:szCs w:val="28"/>
          </w:rPr>
          <w:t>https://www.maam.ru/detskijsad/malopodvizhnye-igry-dlja-doshkolnikov-igry-dlja-horoshego-nastroenija.html</w:t>
        </w:r>
      </w:hyperlink>
      <w:r w:rsidR="0019780D">
        <w:rPr>
          <w:rFonts w:ascii="Times New Roman" w:hAnsi="Times New Roman" w:cs="Times New Roman"/>
          <w:sz w:val="28"/>
          <w:szCs w:val="28"/>
        </w:rPr>
        <w:t xml:space="preserve"> </w:t>
      </w:r>
    </w:p>
    <w:p w14:paraId="78A78432" w14:textId="6E5C5D76" w:rsidR="0019780D" w:rsidRPr="0019780D" w:rsidRDefault="0019780D" w:rsidP="0019780D">
      <w:pPr>
        <w:pStyle w:val="a9"/>
        <w:spacing w:after="0" w:line="240" w:lineRule="auto"/>
        <w:rPr>
          <w:rFonts w:ascii="Times New Roman" w:hAnsi="Times New Roman" w:cs="Times New Roman"/>
          <w:sz w:val="28"/>
          <w:szCs w:val="28"/>
        </w:rPr>
      </w:pPr>
      <w:r>
        <w:rPr>
          <w:rFonts w:ascii="Times New Roman" w:hAnsi="Times New Roman" w:cs="Times New Roman"/>
          <w:sz w:val="28"/>
          <w:szCs w:val="28"/>
        </w:rPr>
        <w:t>Малоподвижные игры для дошкольников «Игры для хорошего настроения»</w:t>
      </w:r>
    </w:p>
    <w:p w14:paraId="1608B87C" w14:textId="7389DF84" w:rsidR="00516F5C" w:rsidRDefault="0035417A" w:rsidP="00516F5C">
      <w:pPr>
        <w:pStyle w:val="a9"/>
        <w:numPr>
          <w:ilvl w:val="0"/>
          <w:numId w:val="7"/>
        </w:numPr>
        <w:spacing w:after="0" w:line="240" w:lineRule="auto"/>
        <w:rPr>
          <w:rFonts w:ascii="Times New Roman" w:hAnsi="Times New Roman" w:cs="Times New Roman"/>
          <w:sz w:val="28"/>
          <w:szCs w:val="28"/>
        </w:rPr>
      </w:pPr>
      <w:hyperlink r:id="rId29" w:history="1">
        <w:r w:rsidR="0019780D" w:rsidRPr="00214D23">
          <w:rPr>
            <w:rStyle w:val="a4"/>
            <w:rFonts w:ascii="Times New Roman" w:hAnsi="Times New Roman" w:cs="Times New Roman"/>
            <w:sz w:val="28"/>
            <w:szCs w:val="28"/>
          </w:rPr>
          <w:t>https://nsportal.ru/detskiy-sad/zdorovyy-obraz-zhizni/2019/02/12/kartoteka-russkie-narodnye-igry-dlya-detey-doshkolnogo</w:t>
        </w:r>
      </w:hyperlink>
    </w:p>
    <w:p w14:paraId="40D0F489" w14:textId="7D4A7E5C" w:rsidR="00516F5C" w:rsidRPr="00516F5C" w:rsidRDefault="00516F5C" w:rsidP="00516F5C">
      <w:pPr>
        <w:pStyle w:val="a9"/>
        <w:spacing w:after="0" w:line="240" w:lineRule="auto"/>
        <w:rPr>
          <w:rFonts w:ascii="Times New Roman" w:hAnsi="Times New Roman" w:cs="Times New Roman"/>
          <w:sz w:val="28"/>
          <w:szCs w:val="28"/>
        </w:rPr>
      </w:pPr>
      <w:r w:rsidRPr="00516F5C">
        <w:rPr>
          <w:rFonts w:ascii="Times New Roman" w:hAnsi="Times New Roman" w:cs="Times New Roman"/>
          <w:color w:val="212529"/>
          <w:sz w:val="28"/>
          <w:szCs w:val="28"/>
          <w:shd w:val="clear" w:color="auto" w:fill="F4F4F4"/>
        </w:rPr>
        <w:t>Картотека "Русские народные игры для детей дошкольного возраста"</w:t>
      </w:r>
    </w:p>
    <w:p w14:paraId="54ED8BE0" w14:textId="168B97C3" w:rsidR="00CD7664" w:rsidRDefault="0035417A" w:rsidP="00CD7664">
      <w:pPr>
        <w:pStyle w:val="a9"/>
        <w:numPr>
          <w:ilvl w:val="0"/>
          <w:numId w:val="7"/>
        </w:numPr>
        <w:spacing w:after="0" w:line="240" w:lineRule="auto"/>
        <w:rPr>
          <w:rFonts w:ascii="Times New Roman" w:hAnsi="Times New Roman" w:cs="Times New Roman"/>
          <w:sz w:val="28"/>
          <w:szCs w:val="28"/>
        </w:rPr>
      </w:pPr>
      <w:hyperlink r:id="rId30" w:history="1">
        <w:r w:rsidR="00516F5C" w:rsidRPr="00214D23">
          <w:rPr>
            <w:rStyle w:val="a4"/>
            <w:rFonts w:ascii="Times New Roman" w:hAnsi="Times New Roman" w:cs="Times New Roman"/>
            <w:sz w:val="28"/>
            <w:szCs w:val="28"/>
          </w:rPr>
          <w:t>https://infourok.ru/kartoteka-russkih-narodnih-igr-1351977.html</w:t>
        </w:r>
      </w:hyperlink>
      <w:r w:rsidR="00516F5C">
        <w:rPr>
          <w:rFonts w:ascii="Times New Roman" w:hAnsi="Times New Roman" w:cs="Times New Roman"/>
          <w:sz w:val="28"/>
          <w:szCs w:val="28"/>
        </w:rPr>
        <w:t xml:space="preserve"> </w:t>
      </w:r>
    </w:p>
    <w:p w14:paraId="0449D7F4" w14:textId="5C06BE98" w:rsidR="00516F5C" w:rsidRPr="00516F5C" w:rsidRDefault="00516F5C" w:rsidP="00516F5C">
      <w:pPr>
        <w:pStyle w:val="a9"/>
        <w:spacing w:after="0" w:line="240" w:lineRule="auto"/>
        <w:rPr>
          <w:rFonts w:ascii="Times New Roman" w:hAnsi="Times New Roman" w:cs="Times New Roman"/>
          <w:sz w:val="28"/>
          <w:szCs w:val="28"/>
        </w:rPr>
      </w:pPr>
      <w:r>
        <w:rPr>
          <w:rFonts w:ascii="Times New Roman" w:hAnsi="Times New Roman" w:cs="Times New Roman"/>
          <w:sz w:val="28"/>
          <w:szCs w:val="28"/>
        </w:rPr>
        <w:t>Картотека русских народных игр</w:t>
      </w:r>
    </w:p>
    <w:p w14:paraId="4D0B3E95" w14:textId="77777777" w:rsidR="00516F5C" w:rsidRDefault="0035417A" w:rsidP="00516F5C">
      <w:pPr>
        <w:pStyle w:val="a9"/>
        <w:numPr>
          <w:ilvl w:val="0"/>
          <w:numId w:val="7"/>
        </w:numPr>
        <w:spacing w:after="0" w:line="240" w:lineRule="auto"/>
        <w:rPr>
          <w:rFonts w:ascii="Times New Roman" w:hAnsi="Times New Roman" w:cs="Times New Roman"/>
          <w:sz w:val="28"/>
          <w:szCs w:val="28"/>
        </w:rPr>
      </w:pPr>
      <w:hyperlink r:id="rId31" w:history="1">
        <w:r w:rsidR="00516F5C" w:rsidRPr="00214D23">
          <w:rPr>
            <w:rStyle w:val="a4"/>
            <w:rFonts w:ascii="Times New Roman" w:hAnsi="Times New Roman" w:cs="Times New Roman"/>
            <w:sz w:val="28"/>
            <w:szCs w:val="28"/>
          </w:rPr>
          <w:t>https://infourok.ru/kartoteka-tatarskih-narodnyh-igr-dlya-starshego-doshkolnogo-vozrasta-5409218.html</w:t>
        </w:r>
      </w:hyperlink>
      <w:r w:rsidR="00516F5C">
        <w:rPr>
          <w:rFonts w:ascii="Times New Roman" w:hAnsi="Times New Roman" w:cs="Times New Roman"/>
          <w:sz w:val="28"/>
          <w:szCs w:val="28"/>
        </w:rPr>
        <w:t xml:space="preserve"> </w:t>
      </w:r>
    </w:p>
    <w:p w14:paraId="47172112" w14:textId="0C525172" w:rsidR="00516F5C" w:rsidRPr="00516F5C" w:rsidRDefault="00516F5C" w:rsidP="00516F5C">
      <w:pPr>
        <w:pStyle w:val="a9"/>
        <w:spacing w:after="0" w:line="240" w:lineRule="auto"/>
        <w:rPr>
          <w:rFonts w:ascii="Times New Roman" w:hAnsi="Times New Roman" w:cs="Times New Roman"/>
          <w:sz w:val="28"/>
          <w:szCs w:val="28"/>
        </w:rPr>
      </w:pPr>
      <w:r w:rsidRPr="00516F5C">
        <w:rPr>
          <w:rFonts w:ascii="Times New Roman" w:hAnsi="Times New Roman" w:cs="Times New Roman"/>
          <w:sz w:val="28"/>
          <w:szCs w:val="28"/>
        </w:rPr>
        <w:t>Картотека татарских народных игр для старшего дошкольного возраста</w:t>
      </w:r>
    </w:p>
    <w:p w14:paraId="61C37DE4" w14:textId="694D4114" w:rsidR="00516F5C" w:rsidRDefault="0035417A" w:rsidP="00CD7664">
      <w:pPr>
        <w:pStyle w:val="a9"/>
        <w:numPr>
          <w:ilvl w:val="0"/>
          <w:numId w:val="7"/>
        </w:numPr>
        <w:spacing w:after="0" w:line="240" w:lineRule="auto"/>
        <w:rPr>
          <w:rFonts w:ascii="Times New Roman" w:hAnsi="Times New Roman" w:cs="Times New Roman"/>
          <w:sz w:val="28"/>
          <w:szCs w:val="28"/>
        </w:rPr>
      </w:pPr>
      <w:hyperlink r:id="rId32" w:history="1">
        <w:r w:rsidR="00516F5C" w:rsidRPr="00214D23">
          <w:rPr>
            <w:rStyle w:val="a4"/>
            <w:rFonts w:ascii="Times New Roman" w:hAnsi="Times New Roman" w:cs="Times New Roman"/>
            <w:sz w:val="28"/>
            <w:szCs w:val="28"/>
          </w:rPr>
          <w:t>https://infourok.ru/kartoteka-igr-bashkirski-narodnye-igry-5290783.html</w:t>
        </w:r>
      </w:hyperlink>
    </w:p>
    <w:p w14:paraId="594D14A1" w14:textId="03CDB0E5" w:rsidR="0019780D" w:rsidRDefault="00516F5C" w:rsidP="002171EE">
      <w:pPr>
        <w:pStyle w:val="a9"/>
        <w:spacing w:after="0" w:line="240" w:lineRule="auto"/>
        <w:rPr>
          <w:rFonts w:ascii="Times New Roman" w:hAnsi="Times New Roman" w:cs="Times New Roman"/>
          <w:sz w:val="28"/>
          <w:szCs w:val="28"/>
        </w:rPr>
      </w:pPr>
      <w:r>
        <w:rPr>
          <w:rFonts w:ascii="Times New Roman" w:hAnsi="Times New Roman" w:cs="Times New Roman"/>
          <w:sz w:val="28"/>
          <w:szCs w:val="28"/>
        </w:rPr>
        <w:t>Картотека игр «Башкирские народные игры</w:t>
      </w:r>
    </w:p>
    <w:p w14:paraId="13955A6D" w14:textId="77777777" w:rsidR="008D4113" w:rsidRDefault="008D4113">
      <w:pPr>
        <w:rPr>
          <w:rFonts w:ascii="Times New Roman" w:hAnsi="Times New Roman" w:cs="Times New Roman"/>
          <w:b/>
          <w:sz w:val="24"/>
          <w:szCs w:val="24"/>
        </w:rPr>
      </w:pPr>
      <w:r>
        <w:rPr>
          <w:rFonts w:ascii="Times New Roman" w:hAnsi="Times New Roman" w:cs="Times New Roman"/>
          <w:b/>
          <w:sz w:val="24"/>
          <w:szCs w:val="24"/>
        </w:rPr>
        <w:br w:type="page"/>
      </w:r>
    </w:p>
    <w:p w14:paraId="4983F6AF" w14:textId="68D6CD78" w:rsidR="0067366C" w:rsidRPr="008D4113" w:rsidRDefault="0067366C" w:rsidP="00B12BA7">
      <w:pPr>
        <w:spacing w:after="0" w:line="240" w:lineRule="auto"/>
        <w:jc w:val="right"/>
        <w:rPr>
          <w:rFonts w:ascii="Times New Roman" w:hAnsi="Times New Roman" w:cs="Times New Roman"/>
          <w:b/>
          <w:sz w:val="28"/>
          <w:szCs w:val="28"/>
        </w:rPr>
      </w:pPr>
      <w:r w:rsidRPr="008D4113">
        <w:rPr>
          <w:rFonts w:ascii="Times New Roman" w:hAnsi="Times New Roman" w:cs="Times New Roman"/>
          <w:b/>
          <w:sz w:val="28"/>
          <w:szCs w:val="28"/>
        </w:rPr>
        <w:lastRenderedPageBreak/>
        <w:t>Приложение 1</w:t>
      </w:r>
    </w:p>
    <w:p w14:paraId="64E3D2F9" w14:textId="77777777" w:rsidR="00CB35E4" w:rsidRPr="0067366C" w:rsidRDefault="00CB35E4" w:rsidP="00B12BA7">
      <w:pPr>
        <w:spacing w:after="0" w:line="240" w:lineRule="auto"/>
        <w:jc w:val="right"/>
        <w:rPr>
          <w:rFonts w:ascii="Times New Roman" w:hAnsi="Times New Roman" w:cs="Times New Roman"/>
          <w:b/>
          <w:sz w:val="28"/>
          <w:szCs w:val="28"/>
        </w:rPr>
      </w:pPr>
    </w:p>
    <w:p w14:paraId="405D9A38" w14:textId="6FF012F4" w:rsidR="0067366C" w:rsidRDefault="0067366C" w:rsidP="00B12BA7">
      <w:pPr>
        <w:spacing w:after="0" w:line="240" w:lineRule="auto"/>
        <w:jc w:val="center"/>
        <w:rPr>
          <w:rFonts w:ascii="Times New Roman" w:hAnsi="Times New Roman" w:cs="Times New Roman"/>
          <w:b/>
          <w:sz w:val="28"/>
          <w:szCs w:val="28"/>
        </w:rPr>
      </w:pPr>
      <w:r w:rsidRPr="00076597">
        <w:rPr>
          <w:rFonts w:ascii="Times New Roman" w:hAnsi="Times New Roman" w:cs="Times New Roman"/>
          <w:b/>
          <w:sz w:val="28"/>
          <w:szCs w:val="28"/>
        </w:rPr>
        <w:t xml:space="preserve">Возрастные и психофизиологические особенности </w:t>
      </w:r>
      <w:r>
        <w:rPr>
          <w:rFonts w:ascii="Times New Roman" w:hAnsi="Times New Roman" w:cs="Times New Roman"/>
          <w:b/>
          <w:sz w:val="28"/>
          <w:szCs w:val="28"/>
        </w:rPr>
        <w:br/>
      </w:r>
      <w:r w:rsidRPr="00076597">
        <w:rPr>
          <w:rFonts w:ascii="Times New Roman" w:hAnsi="Times New Roman" w:cs="Times New Roman"/>
          <w:b/>
          <w:sz w:val="28"/>
          <w:szCs w:val="28"/>
        </w:rPr>
        <w:t>развития детей 5-6 лет</w:t>
      </w:r>
    </w:p>
    <w:p w14:paraId="23C0A414" w14:textId="77777777" w:rsidR="0067366C" w:rsidRDefault="0067366C" w:rsidP="00B12BA7">
      <w:pPr>
        <w:spacing w:after="0" w:line="240" w:lineRule="auto"/>
        <w:ind w:firstLine="709"/>
        <w:jc w:val="center"/>
        <w:rPr>
          <w:rFonts w:ascii="Times New Roman" w:hAnsi="Times New Roman" w:cs="Times New Roman"/>
          <w:b/>
          <w:sz w:val="28"/>
          <w:szCs w:val="28"/>
        </w:rPr>
      </w:pPr>
    </w:p>
    <w:p w14:paraId="57A81855" w14:textId="631ABA41" w:rsidR="00C54497" w:rsidRPr="00C54497" w:rsidRDefault="00C54497" w:rsidP="00B12BA7">
      <w:pPr>
        <w:spacing w:after="0" w:line="240" w:lineRule="auto"/>
        <w:ind w:left="3686" w:firstLine="283"/>
        <w:jc w:val="both"/>
        <w:rPr>
          <w:rFonts w:ascii="Times New Roman" w:hAnsi="Times New Roman" w:cs="Times New Roman"/>
          <w:i/>
          <w:sz w:val="28"/>
          <w:szCs w:val="28"/>
        </w:rPr>
      </w:pPr>
      <w:r w:rsidRPr="00C54497">
        <w:rPr>
          <w:rFonts w:ascii="Times New Roman" w:hAnsi="Times New Roman" w:cs="Times New Roman"/>
          <w:i/>
          <w:sz w:val="28"/>
          <w:szCs w:val="28"/>
        </w:rPr>
        <w:t>Старший дошкольный возраст – «возраст двигательной расточительности». Природа дала детям врожд</w:t>
      </w:r>
      <w:r w:rsidR="00D547E5">
        <w:rPr>
          <w:rFonts w:ascii="Times New Roman" w:hAnsi="Times New Roman" w:cs="Times New Roman"/>
          <w:i/>
          <w:sz w:val="28"/>
          <w:szCs w:val="28"/>
        </w:rPr>
        <w:t>е</w:t>
      </w:r>
      <w:r w:rsidRPr="00C54497">
        <w:rPr>
          <w:rFonts w:ascii="Times New Roman" w:hAnsi="Times New Roman" w:cs="Times New Roman"/>
          <w:i/>
          <w:sz w:val="28"/>
          <w:szCs w:val="28"/>
        </w:rPr>
        <w:t>нное стремление к движению, снабдив очень ценным чувством – чувством «мышечной радости», которое они испытывают двигаясь.</w:t>
      </w:r>
    </w:p>
    <w:p w14:paraId="5B89FC7C" w14:textId="77777777" w:rsidR="00C54497" w:rsidRPr="00076597" w:rsidRDefault="00C54497" w:rsidP="00B12BA7">
      <w:pPr>
        <w:spacing w:after="0" w:line="240" w:lineRule="auto"/>
        <w:ind w:firstLine="709"/>
        <w:jc w:val="center"/>
        <w:rPr>
          <w:rFonts w:ascii="Times New Roman" w:hAnsi="Times New Roman" w:cs="Times New Roman"/>
          <w:b/>
          <w:sz w:val="28"/>
          <w:szCs w:val="28"/>
        </w:rPr>
      </w:pPr>
    </w:p>
    <w:p w14:paraId="61F22790" w14:textId="1EEB4EBA" w:rsidR="0067366C" w:rsidRPr="006D5E39" w:rsidRDefault="0067366C" w:rsidP="00B12BA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К</w:t>
      </w:r>
      <w:r w:rsidRPr="00991E39">
        <w:rPr>
          <w:rFonts w:ascii="Times New Roman" w:hAnsi="Times New Roman" w:cs="Times New Roman"/>
          <w:sz w:val="28"/>
          <w:szCs w:val="28"/>
        </w:rPr>
        <w:t>аждый реб</w:t>
      </w:r>
      <w:r w:rsidR="00D547E5">
        <w:rPr>
          <w:rFonts w:ascii="Times New Roman" w:hAnsi="Times New Roman" w:cs="Times New Roman"/>
          <w:sz w:val="28"/>
          <w:szCs w:val="28"/>
        </w:rPr>
        <w:t>е</w:t>
      </w:r>
      <w:r w:rsidRPr="00991E39">
        <w:rPr>
          <w:rFonts w:ascii="Times New Roman" w:hAnsi="Times New Roman" w:cs="Times New Roman"/>
          <w:sz w:val="28"/>
          <w:szCs w:val="28"/>
        </w:rPr>
        <w:t>нок индивидуален и развивается в своем темпе, но есть</w:t>
      </w:r>
      <w:r w:rsidRPr="006D5E39">
        <w:rPr>
          <w:rFonts w:ascii="Times New Roman" w:hAnsi="Times New Roman" w:cs="Times New Roman"/>
          <w:sz w:val="28"/>
          <w:szCs w:val="28"/>
        </w:rPr>
        <w:t xml:space="preserve"> нечто общее, что позволяет в целом охарактеризовать детей</w:t>
      </w:r>
      <w:r>
        <w:rPr>
          <w:rFonts w:ascii="Times New Roman" w:hAnsi="Times New Roman" w:cs="Times New Roman"/>
          <w:sz w:val="28"/>
          <w:szCs w:val="28"/>
        </w:rPr>
        <w:t xml:space="preserve"> одной возрастной группы</w:t>
      </w:r>
      <w:r w:rsidRPr="006D5E39">
        <w:rPr>
          <w:rFonts w:ascii="Times New Roman" w:hAnsi="Times New Roman" w:cs="Times New Roman"/>
          <w:sz w:val="28"/>
          <w:szCs w:val="28"/>
        </w:rPr>
        <w:t xml:space="preserve"> – </w:t>
      </w:r>
      <w:r w:rsidRPr="00991E39">
        <w:rPr>
          <w:rFonts w:ascii="Times New Roman" w:hAnsi="Times New Roman" w:cs="Times New Roman"/>
          <w:i/>
          <w:sz w:val="28"/>
          <w:szCs w:val="28"/>
        </w:rPr>
        <w:t>возрастные особенности.</w:t>
      </w:r>
      <w:r w:rsidRPr="006D5E39">
        <w:rPr>
          <w:rFonts w:ascii="Times New Roman" w:hAnsi="Times New Roman" w:cs="Times New Roman"/>
          <w:sz w:val="28"/>
          <w:szCs w:val="28"/>
        </w:rPr>
        <w:t xml:space="preserve"> </w:t>
      </w:r>
    </w:p>
    <w:p w14:paraId="21E4BB9F" w14:textId="77777777" w:rsidR="0067366C" w:rsidRPr="006D5E39" w:rsidRDefault="0067366C" w:rsidP="00B12BA7">
      <w:pPr>
        <w:spacing w:after="0" w:line="240" w:lineRule="auto"/>
        <w:ind w:firstLine="709"/>
        <w:jc w:val="both"/>
        <w:rPr>
          <w:rFonts w:ascii="Times New Roman" w:hAnsi="Times New Roman" w:cs="Times New Roman"/>
          <w:sz w:val="28"/>
          <w:szCs w:val="28"/>
          <w:shd w:val="clear" w:color="auto" w:fill="FFFFFF"/>
        </w:rPr>
      </w:pPr>
      <w:r w:rsidRPr="006D5E39">
        <w:rPr>
          <w:rFonts w:ascii="Times New Roman" w:hAnsi="Times New Roman" w:cs="Times New Roman"/>
          <w:sz w:val="28"/>
          <w:szCs w:val="28"/>
        </w:rPr>
        <w:t>Возраст 5-6 лет в педагогике называется старшим дошкольным возрастом.</w:t>
      </w:r>
      <w:r>
        <w:rPr>
          <w:rFonts w:ascii="Times New Roman" w:hAnsi="Times New Roman" w:cs="Times New Roman"/>
          <w:sz w:val="28"/>
          <w:szCs w:val="28"/>
        </w:rPr>
        <w:t xml:space="preserve"> </w:t>
      </w:r>
      <w:r w:rsidRPr="006D5E39">
        <w:rPr>
          <w:rFonts w:ascii="Times New Roman" w:hAnsi="Times New Roman" w:cs="Times New Roman"/>
          <w:sz w:val="28"/>
          <w:szCs w:val="28"/>
          <w:shd w:val="clear" w:color="auto" w:fill="FFFFFF"/>
        </w:rPr>
        <w:t xml:space="preserve">В </w:t>
      </w:r>
      <w:r>
        <w:rPr>
          <w:rFonts w:ascii="Times New Roman" w:hAnsi="Times New Roman" w:cs="Times New Roman"/>
          <w:sz w:val="28"/>
          <w:szCs w:val="28"/>
          <w:shd w:val="clear" w:color="auto" w:fill="FFFFFF"/>
        </w:rPr>
        <w:t>этом</w:t>
      </w:r>
      <w:r w:rsidRPr="006D5E39">
        <w:rPr>
          <w:rFonts w:ascii="Times New Roman" w:hAnsi="Times New Roman" w:cs="Times New Roman"/>
          <w:sz w:val="28"/>
          <w:szCs w:val="28"/>
          <w:shd w:val="clear" w:color="auto" w:fill="FFFFFF"/>
        </w:rPr>
        <w:t xml:space="preserve"> возрасте отмечается бурное развитие и перестройка в работе всех физиологических систем организма ребенка: нервной,</w:t>
      </w:r>
      <w:r>
        <w:rPr>
          <w:rFonts w:ascii="Times New Roman" w:hAnsi="Times New Roman" w:cs="Times New Roman"/>
          <w:sz w:val="28"/>
          <w:szCs w:val="28"/>
          <w:shd w:val="clear" w:color="auto" w:fill="FFFFFF"/>
        </w:rPr>
        <w:t xml:space="preserve"> </w:t>
      </w:r>
      <w:r w:rsidRPr="006D5E39">
        <w:rPr>
          <w:rFonts w:ascii="Times New Roman" w:hAnsi="Times New Roman" w:cs="Times New Roman"/>
          <w:sz w:val="28"/>
          <w:szCs w:val="28"/>
          <w:shd w:val="clear" w:color="auto" w:fill="FFFFFF"/>
        </w:rPr>
        <w:t>сердечно</w:t>
      </w:r>
      <w:r>
        <w:rPr>
          <w:rFonts w:ascii="Times New Roman" w:hAnsi="Times New Roman" w:cs="Times New Roman"/>
          <w:sz w:val="28"/>
          <w:szCs w:val="28"/>
          <w:shd w:val="clear" w:color="auto" w:fill="FFFFFF"/>
        </w:rPr>
        <w:t>-</w:t>
      </w:r>
      <w:r w:rsidRPr="006D5E39">
        <w:rPr>
          <w:rFonts w:ascii="Times New Roman" w:hAnsi="Times New Roman" w:cs="Times New Roman"/>
          <w:sz w:val="28"/>
          <w:szCs w:val="28"/>
          <w:shd w:val="clear" w:color="auto" w:fill="FFFFFF"/>
        </w:rPr>
        <w:t>сосудистой, эндокринной, опорно-двигательной. Ребенок быстро прибавляет в росте и весе, изменяются пропорции тела. Происходят существенные изменения высшей нервной деятельности. По своим характеристикам головной мозг шестилетнего ребенка в большей степени приближается к показателям мозга взрослого человека. Организм ребенка в период от 5,5 до 7 лет свидетельствует о готовности к переходу на более высокую ступень возрастного развития, предполагающую более интенсивные умственные и физические нагрузки, связанные с систематическим школьным обучением.</w:t>
      </w:r>
    </w:p>
    <w:p w14:paraId="5EFE8359" w14:textId="434F9B99" w:rsidR="0067366C" w:rsidRDefault="0067366C" w:rsidP="00B12BA7">
      <w:pPr>
        <w:spacing w:after="0" w:line="240" w:lineRule="auto"/>
        <w:ind w:firstLine="709"/>
        <w:jc w:val="both"/>
        <w:rPr>
          <w:rFonts w:ascii="Times New Roman" w:hAnsi="Times New Roman" w:cs="Times New Roman"/>
          <w:sz w:val="28"/>
          <w:szCs w:val="28"/>
        </w:rPr>
      </w:pPr>
      <w:r w:rsidRPr="006D5E39">
        <w:rPr>
          <w:rFonts w:ascii="Times New Roman" w:hAnsi="Times New Roman" w:cs="Times New Roman"/>
          <w:sz w:val="28"/>
          <w:szCs w:val="28"/>
        </w:rPr>
        <w:t xml:space="preserve">Старший </w:t>
      </w:r>
      <w:r w:rsidRPr="009E060B">
        <w:rPr>
          <w:rFonts w:ascii="Times New Roman" w:hAnsi="Times New Roman" w:cs="Times New Roman"/>
          <w:sz w:val="28"/>
          <w:szCs w:val="28"/>
          <w:shd w:val="clear" w:color="auto" w:fill="FFFFFF"/>
        </w:rPr>
        <w:t>дошкольный возраст является очень важным периодом в развитии познавательной сферы ребенка.</w:t>
      </w:r>
      <w:r>
        <w:rPr>
          <w:rFonts w:ascii="Times New Roman" w:hAnsi="Times New Roman" w:cs="Times New Roman"/>
          <w:sz w:val="28"/>
          <w:szCs w:val="28"/>
          <w:shd w:val="clear" w:color="auto" w:fill="FFFFFF"/>
        </w:rPr>
        <w:t xml:space="preserve"> </w:t>
      </w:r>
      <w:r w:rsidRPr="009E060B">
        <w:rPr>
          <w:rFonts w:ascii="Times New Roman" w:hAnsi="Times New Roman" w:cs="Times New Roman"/>
          <w:sz w:val="28"/>
          <w:szCs w:val="28"/>
          <w:shd w:val="clear" w:color="auto" w:fill="FFFFFF"/>
        </w:rPr>
        <w:t>В 5-6 лет ребенок</w:t>
      </w:r>
      <w:r w:rsidRPr="006D5E39">
        <w:rPr>
          <w:rFonts w:ascii="Times New Roman" w:hAnsi="Times New Roman" w:cs="Times New Roman"/>
          <w:sz w:val="28"/>
          <w:szCs w:val="28"/>
        </w:rPr>
        <w:t xml:space="preserve"> как губка впитывает всю познавательную информацию. Научно доказано, что </w:t>
      </w:r>
      <w:r>
        <w:rPr>
          <w:rFonts w:ascii="Times New Roman" w:hAnsi="Times New Roman" w:cs="Times New Roman"/>
          <w:sz w:val="28"/>
          <w:szCs w:val="28"/>
        </w:rPr>
        <w:t>дети в этом возрасте запоминаю</w:t>
      </w:r>
      <w:r w:rsidRPr="006D5E39">
        <w:rPr>
          <w:rFonts w:ascii="Times New Roman" w:hAnsi="Times New Roman" w:cs="Times New Roman"/>
          <w:sz w:val="28"/>
          <w:szCs w:val="28"/>
        </w:rPr>
        <w:t xml:space="preserve">т </w:t>
      </w:r>
      <w:r>
        <w:rPr>
          <w:rFonts w:ascii="Times New Roman" w:hAnsi="Times New Roman" w:cs="Times New Roman"/>
          <w:sz w:val="28"/>
          <w:szCs w:val="28"/>
        </w:rPr>
        <w:t>большой объем</w:t>
      </w:r>
      <w:r w:rsidRPr="006D5E39">
        <w:rPr>
          <w:rFonts w:ascii="Times New Roman" w:hAnsi="Times New Roman" w:cs="Times New Roman"/>
          <w:sz w:val="28"/>
          <w:szCs w:val="28"/>
        </w:rPr>
        <w:t xml:space="preserve"> материала</w:t>
      </w:r>
      <w:r>
        <w:rPr>
          <w:rFonts w:ascii="Times New Roman" w:hAnsi="Times New Roman" w:cs="Times New Roman"/>
          <w:sz w:val="28"/>
          <w:szCs w:val="28"/>
        </w:rPr>
        <w:t>.</w:t>
      </w:r>
      <w:r w:rsidRPr="006D5E39">
        <w:rPr>
          <w:rFonts w:ascii="Times New Roman" w:hAnsi="Times New Roman" w:cs="Times New Roman"/>
          <w:sz w:val="28"/>
          <w:szCs w:val="28"/>
        </w:rPr>
        <w:t xml:space="preserve"> </w:t>
      </w:r>
      <w:r>
        <w:rPr>
          <w:rFonts w:ascii="Times New Roman" w:hAnsi="Times New Roman" w:cs="Times New Roman"/>
          <w:sz w:val="28"/>
          <w:szCs w:val="28"/>
        </w:rPr>
        <w:t>Старшему дошкольнику интересны знания об окружающем мире. Его кругозор активно расширяется, обогащая ребенка н</w:t>
      </w:r>
      <w:r w:rsidR="00DA5A54">
        <w:rPr>
          <w:rFonts w:ascii="Times New Roman" w:hAnsi="Times New Roman" w:cs="Times New Roman"/>
          <w:sz w:val="28"/>
          <w:szCs w:val="28"/>
        </w:rPr>
        <w:t>о</w:t>
      </w:r>
      <w:r>
        <w:rPr>
          <w:rFonts w:ascii="Times New Roman" w:hAnsi="Times New Roman" w:cs="Times New Roman"/>
          <w:sz w:val="28"/>
          <w:szCs w:val="28"/>
        </w:rPr>
        <w:t>в</w:t>
      </w:r>
      <w:r w:rsidR="00DA5A54">
        <w:rPr>
          <w:rFonts w:ascii="Times New Roman" w:hAnsi="Times New Roman" w:cs="Times New Roman"/>
          <w:sz w:val="28"/>
          <w:szCs w:val="28"/>
        </w:rPr>
        <w:t>ы</w:t>
      </w:r>
      <w:r>
        <w:rPr>
          <w:rFonts w:ascii="Times New Roman" w:hAnsi="Times New Roman" w:cs="Times New Roman"/>
          <w:sz w:val="28"/>
          <w:szCs w:val="28"/>
        </w:rPr>
        <w:t>ми понятиями</w:t>
      </w:r>
      <w:r w:rsidR="00DA5A54">
        <w:rPr>
          <w:rFonts w:ascii="Times New Roman" w:hAnsi="Times New Roman" w:cs="Times New Roman"/>
          <w:sz w:val="28"/>
          <w:szCs w:val="28"/>
        </w:rPr>
        <w:t>.</w:t>
      </w:r>
    </w:p>
    <w:p w14:paraId="6501DD33" w14:textId="56A01A84" w:rsidR="0067366C" w:rsidRPr="006D5E39" w:rsidRDefault="0067366C" w:rsidP="00B12BA7">
      <w:pPr>
        <w:spacing w:after="0" w:line="240" w:lineRule="auto"/>
        <w:ind w:firstLine="709"/>
        <w:jc w:val="both"/>
        <w:rPr>
          <w:rFonts w:ascii="Times New Roman" w:hAnsi="Times New Roman" w:cs="Times New Roman"/>
          <w:sz w:val="28"/>
          <w:szCs w:val="28"/>
        </w:rPr>
      </w:pPr>
      <w:r w:rsidRPr="006D5E39">
        <w:rPr>
          <w:rFonts w:ascii="Times New Roman" w:hAnsi="Times New Roman" w:cs="Times New Roman"/>
          <w:sz w:val="28"/>
          <w:szCs w:val="28"/>
        </w:rPr>
        <w:t xml:space="preserve">Лучшим способом получить </w:t>
      </w:r>
      <w:r>
        <w:rPr>
          <w:rFonts w:ascii="Times New Roman" w:hAnsi="Times New Roman" w:cs="Times New Roman"/>
          <w:sz w:val="28"/>
          <w:szCs w:val="28"/>
        </w:rPr>
        <w:t>достоверную</w:t>
      </w:r>
      <w:r w:rsidRPr="006D5E39">
        <w:rPr>
          <w:rFonts w:ascii="Times New Roman" w:hAnsi="Times New Roman" w:cs="Times New Roman"/>
          <w:sz w:val="28"/>
          <w:szCs w:val="28"/>
        </w:rPr>
        <w:t xml:space="preserve"> научную информацию является чтение детск</w:t>
      </w:r>
      <w:r>
        <w:rPr>
          <w:rFonts w:ascii="Times New Roman" w:hAnsi="Times New Roman" w:cs="Times New Roman"/>
          <w:sz w:val="28"/>
          <w:szCs w:val="28"/>
        </w:rPr>
        <w:t>их</w:t>
      </w:r>
      <w:r w:rsidRPr="006D5E39">
        <w:rPr>
          <w:rFonts w:ascii="Times New Roman" w:hAnsi="Times New Roman" w:cs="Times New Roman"/>
          <w:sz w:val="28"/>
          <w:szCs w:val="28"/>
        </w:rPr>
        <w:t xml:space="preserve"> энциклопеди</w:t>
      </w:r>
      <w:r>
        <w:rPr>
          <w:rFonts w:ascii="Times New Roman" w:hAnsi="Times New Roman" w:cs="Times New Roman"/>
          <w:sz w:val="28"/>
          <w:szCs w:val="28"/>
        </w:rPr>
        <w:t>й</w:t>
      </w:r>
      <w:r w:rsidRPr="006D5E39">
        <w:rPr>
          <w:rFonts w:ascii="Times New Roman" w:hAnsi="Times New Roman" w:cs="Times New Roman"/>
          <w:sz w:val="28"/>
          <w:szCs w:val="28"/>
        </w:rPr>
        <w:t>, в котор</w:t>
      </w:r>
      <w:r>
        <w:rPr>
          <w:rFonts w:ascii="Times New Roman" w:hAnsi="Times New Roman" w:cs="Times New Roman"/>
          <w:sz w:val="28"/>
          <w:szCs w:val="28"/>
        </w:rPr>
        <w:t>ых</w:t>
      </w:r>
      <w:r w:rsidRPr="006D5E39">
        <w:rPr>
          <w:rFonts w:ascii="Times New Roman" w:hAnsi="Times New Roman" w:cs="Times New Roman"/>
          <w:sz w:val="28"/>
          <w:szCs w:val="28"/>
        </w:rPr>
        <w:t xml:space="preserve"> четко, научно, доступн</w:t>
      </w:r>
      <w:r>
        <w:rPr>
          <w:rFonts w:ascii="Times New Roman" w:hAnsi="Times New Roman" w:cs="Times New Roman"/>
          <w:sz w:val="28"/>
          <w:szCs w:val="28"/>
        </w:rPr>
        <w:t>о описываю</w:t>
      </w:r>
      <w:r w:rsidRPr="006D5E39">
        <w:rPr>
          <w:rFonts w:ascii="Times New Roman" w:hAnsi="Times New Roman" w:cs="Times New Roman"/>
          <w:sz w:val="28"/>
          <w:szCs w:val="28"/>
        </w:rPr>
        <w:t xml:space="preserve">тся </w:t>
      </w:r>
      <w:r>
        <w:rPr>
          <w:rFonts w:ascii="Times New Roman" w:hAnsi="Times New Roman" w:cs="Times New Roman"/>
          <w:sz w:val="28"/>
          <w:szCs w:val="28"/>
        </w:rPr>
        <w:t xml:space="preserve">сведения </w:t>
      </w:r>
      <w:r w:rsidRPr="006D5E39">
        <w:rPr>
          <w:rFonts w:ascii="Times New Roman" w:hAnsi="Times New Roman" w:cs="Times New Roman"/>
          <w:sz w:val="28"/>
          <w:szCs w:val="28"/>
        </w:rPr>
        <w:t>об окружающем мире. Ребенок получ</w:t>
      </w:r>
      <w:r>
        <w:rPr>
          <w:rFonts w:ascii="Times New Roman" w:hAnsi="Times New Roman" w:cs="Times New Roman"/>
          <w:sz w:val="28"/>
          <w:szCs w:val="28"/>
        </w:rPr>
        <w:t>ае</w:t>
      </w:r>
      <w:r w:rsidRPr="006D5E39">
        <w:rPr>
          <w:rFonts w:ascii="Times New Roman" w:hAnsi="Times New Roman" w:cs="Times New Roman"/>
          <w:sz w:val="28"/>
          <w:szCs w:val="28"/>
        </w:rPr>
        <w:t>т представление о космосе, древнем мире, человеческом теле, животных и растениях, странах, изобретениях и о многом другом.</w:t>
      </w:r>
    </w:p>
    <w:p w14:paraId="138FCEA3" w14:textId="77777777" w:rsidR="0067366C" w:rsidRDefault="0067366C" w:rsidP="00B12BA7">
      <w:pPr>
        <w:spacing w:after="0" w:line="240" w:lineRule="auto"/>
        <w:ind w:firstLine="709"/>
        <w:jc w:val="both"/>
        <w:rPr>
          <w:rFonts w:ascii="Times New Roman" w:hAnsi="Times New Roman" w:cs="Times New Roman"/>
          <w:sz w:val="28"/>
          <w:szCs w:val="28"/>
        </w:rPr>
      </w:pPr>
      <w:r w:rsidRPr="006D5E39">
        <w:rPr>
          <w:rFonts w:ascii="Times New Roman" w:hAnsi="Times New Roman" w:cs="Times New Roman"/>
          <w:sz w:val="28"/>
          <w:szCs w:val="28"/>
        </w:rPr>
        <w:t>Этот период называют</w:t>
      </w:r>
      <w:r w:rsidRPr="00D14098">
        <w:rPr>
          <w:rFonts w:ascii="Times New Roman" w:hAnsi="Times New Roman" w:cs="Times New Roman"/>
          <w:b/>
          <w:i/>
          <w:sz w:val="28"/>
          <w:szCs w:val="28"/>
        </w:rPr>
        <w:t xml:space="preserve"> сензитивным</w:t>
      </w:r>
      <w:r w:rsidRPr="006D5E39">
        <w:rPr>
          <w:rFonts w:ascii="Times New Roman" w:hAnsi="Times New Roman" w:cs="Times New Roman"/>
          <w:sz w:val="28"/>
          <w:szCs w:val="28"/>
        </w:rPr>
        <w:t>,</w:t>
      </w:r>
      <w:r>
        <w:rPr>
          <w:rFonts w:ascii="Times New Roman" w:hAnsi="Times New Roman" w:cs="Times New Roman"/>
          <w:sz w:val="28"/>
          <w:szCs w:val="28"/>
        </w:rPr>
        <w:t xml:space="preserve"> </w:t>
      </w:r>
      <w:r w:rsidRPr="006D5E39">
        <w:rPr>
          <w:rFonts w:ascii="Times New Roman" w:hAnsi="Times New Roman" w:cs="Times New Roman"/>
          <w:sz w:val="28"/>
          <w:szCs w:val="28"/>
        </w:rPr>
        <w:t xml:space="preserve">т.е. </w:t>
      </w:r>
      <w:r w:rsidRPr="00D14098">
        <w:rPr>
          <w:rFonts w:ascii="Times New Roman" w:hAnsi="Times New Roman" w:cs="Times New Roman"/>
          <w:i/>
          <w:sz w:val="28"/>
          <w:szCs w:val="28"/>
        </w:rPr>
        <w:t>наиболее благоприятным для развития всех познавательных процессов: внимания, восприятия, мышления, памяти, воображения.</w:t>
      </w:r>
      <w:r w:rsidRPr="006D5E39">
        <w:rPr>
          <w:rFonts w:ascii="Times New Roman" w:hAnsi="Times New Roman" w:cs="Times New Roman"/>
          <w:sz w:val="28"/>
          <w:szCs w:val="28"/>
        </w:rPr>
        <w:t xml:space="preserve"> Для развития всех этих аспектов усложняется игровой материал, он становится логическим, интеллектуальным, когда ребенку приходится думать и рассуждать.</w:t>
      </w:r>
    </w:p>
    <w:p w14:paraId="0EF70647" w14:textId="5F1B4271" w:rsidR="0067366C" w:rsidRPr="00562FFC" w:rsidRDefault="0067366C" w:rsidP="00B12BA7">
      <w:pPr>
        <w:pStyle w:val="a3"/>
        <w:shd w:val="clear" w:color="auto" w:fill="FFFFFF"/>
        <w:spacing w:before="0" w:beforeAutospacing="0" w:after="0" w:afterAutospacing="0"/>
        <w:ind w:firstLine="709"/>
        <w:jc w:val="both"/>
        <w:textAlignment w:val="baseline"/>
        <w:rPr>
          <w:color w:val="777777"/>
          <w:sz w:val="28"/>
          <w:szCs w:val="28"/>
        </w:rPr>
      </w:pPr>
      <w:r w:rsidRPr="00597998">
        <w:rPr>
          <w:color w:val="000000"/>
          <w:sz w:val="28"/>
          <w:szCs w:val="28"/>
          <w:bdr w:val="none" w:sz="0" w:space="0" w:color="auto" w:frame="1"/>
          <w:lang w:val="de-DE"/>
        </w:rPr>
        <w:t>Еще одно важное изменение происходит в сфере отношений</w:t>
      </w:r>
      <w:r w:rsidR="00DA5A54">
        <w:rPr>
          <w:color w:val="000000"/>
          <w:sz w:val="28"/>
          <w:szCs w:val="28"/>
          <w:bdr w:val="none" w:sz="0" w:space="0" w:color="auto" w:frame="1"/>
        </w:rPr>
        <w:t xml:space="preserve"> </w:t>
      </w:r>
      <w:r w:rsidRPr="00597998">
        <w:rPr>
          <w:color w:val="000000"/>
          <w:sz w:val="28"/>
          <w:szCs w:val="28"/>
          <w:bdr w:val="none" w:sz="0" w:space="0" w:color="auto" w:frame="1"/>
          <w:lang w:val="de-DE"/>
        </w:rPr>
        <w:t>со</w:t>
      </w:r>
      <w:r>
        <w:rPr>
          <w:color w:val="000000"/>
          <w:sz w:val="28"/>
          <w:szCs w:val="28"/>
          <w:bdr w:val="none" w:sz="0" w:space="0" w:color="auto" w:frame="1"/>
          <w:lang w:val="de-DE"/>
        </w:rPr>
        <w:t xml:space="preserve"> сверстниками. </w:t>
      </w:r>
      <w:r w:rsidRPr="00D14098">
        <w:rPr>
          <w:color w:val="000000"/>
          <w:sz w:val="28"/>
          <w:szCs w:val="28"/>
          <w:bdr w:val="none" w:sz="0" w:space="0" w:color="auto" w:frame="1"/>
        </w:rPr>
        <w:t xml:space="preserve">Начиная с 5 лет, ровесник </w:t>
      </w:r>
      <w:r w:rsidRPr="004E4ACA">
        <w:rPr>
          <w:iCs/>
          <w:color w:val="000000"/>
          <w:sz w:val="28"/>
          <w:szCs w:val="28"/>
          <w:bdr w:val="none" w:sz="0" w:space="0" w:color="auto" w:frame="1"/>
        </w:rPr>
        <w:t>постепенно приобретает по-</w:t>
      </w:r>
      <w:r w:rsidRPr="004E4ACA">
        <w:rPr>
          <w:iCs/>
          <w:color w:val="000000"/>
          <w:sz w:val="28"/>
          <w:szCs w:val="28"/>
          <w:bdr w:val="none" w:sz="0" w:space="0" w:color="auto" w:frame="1"/>
        </w:rPr>
        <w:lastRenderedPageBreak/>
        <w:t>настоящему</w:t>
      </w:r>
      <w:r>
        <w:rPr>
          <w:iCs/>
          <w:color w:val="000000"/>
          <w:sz w:val="28"/>
          <w:szCs w:val="28"/>
          <w:bdr w:val="none" w:sz="0" w:space="0" w:color="auto" w:frame="1"/>
        </w:rPr>
        <w:t xml:space="preserve"> серьезное значение для ребенка</w:t>
      </w:r>
      <w:r w:rsidR="00C153F5">
        <w:rPr>
          <w:iCs/>
          <w:color w:val="000000"/>
          <w:sz w:val="28"/>
          <w:szCs w:val="28"/>
          <w:bdr w:val="none" w:sz="0" w:space="0" w:color="auto" w:frame="1"/>
        </w:rPr>
        <w:t xml:space="preserve"> – </w:t>
      </w:r>
      <w:r w:rsidRPr="00562FFC">
        <w:rPr>
          <w:color w:val="000000"/>
          <w:sz w:val="28"/>
          <w:szCs w:val="28"/>
          <w:bdr w:val="none" w:sz="0" w:space="0" w:color="auto" w:frame="1"/>
        </w:rPr>
        <w:t>дети начинают переходить к совместной игре и к эпизодическому неигровому общению со сверстниками в форме обмена мнениями, информацией, демонстрации своих знаний.</w:t>
      </w:r>
    </w:p>
    <w:p w14:paraId="35B89B13" w14:textId="77777777" w:rsidR="0067366C" w:rsidRPr="00562FFC" w:rsidRDefault="0067366C" w:rsidP="00B12BA7">
      <w:pPr>
        <w:pStyle w:val="a3"/>
        <w:shd w:val="clear" w:color="auto" w:fill="FFFFFF"/>
        <w:spacing w:before="0" w:beforeAutospacing="0" w:after="0" w:afterAutospacing="0"/>
        <w:ind w:firstLine="709"/>
        <w:jc w:val="both"/>
        <w:textAlignment w:val="baseline"/>
        <w:rPr>
          <w:color w:val="777777"/>
          <w:sz w:val="28"/>
          <w:szCs w:val="28"/>
        </w:rPr>
      </w:pPr>
      <w:r w:rsidRPr="00562FFC">
        <w:rPr>
          <w:color w:val="000000"/>
          <w:sz w:val="28"/>
          <w:szCs w:val="28"/>
          <w:bdr w:val="none" w:sz="0" w:space="0" w:color="auto" w:frame="1"/>
        </w:rPr>
        <w:t>На шестом году жизни ребенка</w:t>
      </w:r>
      <w:r>
        <w:rPr>
          <w:color w:val="000000"/>
          <w:sz w:val="28"/>
          <w:szCs w:val="28"/>
          <w:bdr w:val="none" w:sz="0" w:space="0" w:color="auto" w:frame="1"/>
        </w:rPr>
        <w:t xml:space="preserve"> </w:t>
      </w:r>
      <w:r w:rsidRPr="00562FFC">
        <w:rPr>
          <w:color w:val="000000"/>
          <w:sz w:val="28"/>
          <w:szCs w:val="28"/>
          <w:bdr w:val="none" w:sz="0" w:space="0" w:color="auto" w:frame="1"/>
        </w:rPr>
        <w:t>создаются</w:t>
      </w:r>
      <w:r>
        <w:rPr>
          <w:color w:val="000000"/>
          <w:sz w:val="28"/>
          <w:szCs w:val="28"/>
          <w:bdr w:val="none" w:sz="0" w:space="0" w:color="auto" w:frame="1"/>
        </w:rPr>
        <w:t xml:space="preserve"> </w:t>
      </w:r>
      <w:r w:rsidRPr="00562FFC">
        <w:rPr>
          <w:color w:val="000000"/>
          <w:sz w:val="28"/>
          <w:szCs w:val="28"/>
          <w:bdr w:val="none" w:sz="0" w:space="0" w:color="auto" w:frame="1"/>
        </w:rPr>
        <w:t>благоприятные условия для появления нового типа взаимоотношений со сверстниками. Это, во-первых, развитие речи, которое у большинства детей достигает, как правило, такого уровня, что уже не препятствует взаимопониманию. Во-вторых, накопление внутреннего багажа в виде различных знаний и сведений об окружающем</w:t>
      </w:r>
      <w:r>
        <w:rPr>
          <w:color w:val="000000"/>
          <w:sz w:val="28"/>
          <w:szCs w:val="28"/>
          <w:bdr w:val="none" w:sz="0" w:space="0" w:color="auto" w:frame="1"/>
        </w:rPr>
        <w:t xml:space="preserve"> мире</w:t>
      </w:r>
      <w:r w:rsidRPr="00562FFC">
        <w:rPr>
          <w:color w:val="000000"/>
          <w:sz w:val="28"/>
          <w:szCs w:val="28"/>
          <w:bdr w:val="none" w:sz="0" w:space="0" w:color="auto" w:frame="1"/>
        </w:rPr>
        <w:t>, которые ребенок стремится осмыслить и упорядочить и кото</w:t>
      </w:r>
      <w:r>
        <w:rPr>
          <w:color w:val="000000"/>
          <w:sz w:val="28"/>
          <w:szCs w:val="28"/>
          <w:bdr w:val="none" w:sz="0" w:space="0" w:color="auto" w:frame="1"/>
        </w:rPr>
        <w:t>рыми он испытывает потребность по</w:t>
      </w:r>
      <w:r w:rsidRPr="00562FFC">
        <w:rPr>
          <w:color w:val="000000"/>
          <w:sz w:val="28"/>
          <w:szCs w:val="28"/>
          <w:bdr w:val="none" w:sz="0" w:space="0" w:color="auto" w:frame="1"/>
        </w:rPr>
        <w:t>делиться. Развитие произвольности, а также общее интеллектуальное и личностное развитие позволяют детям самостоятельно, без помощи взрослого налаживать и осуществлять совместную игру.</w:t>
      </w:r>
    </w:p>
    <w:p w14:paraId="0621F41C" w14:textId="241DC0D2" w:rsidR="0067366C" w:rsidRPr="00562FFC" w:rsidRDefault="0067366C" w:rsidP="00B12BA7">
      <w:pPr>
        <w:pStyle w:val="a3"/>
        <w:shd w:val="clear" w:color="auto" w:fill="FFFFFF"/>
        <w:spacing w:before="0" w:beforeAutospacing="0" w:after="0" w:afterAutospacing="0"/>
        <w:ind w:firstLine="709"/>
        <w:jc w:val="both"/>
        <w:textAlignment w:val="baseline"/>
        <w:rPr>
          <w:color w:val="777777"/>
          <w:sz w:val="28"/>
          <w:szCs w:val="28"/>
        </w:rPr>
      </w:pPr>
      <w:r w:rsidRPr="00562FFC">
        <w:rPr>
          <w:color w:val="000000"/>
          <w:sz w:val="28"/>
          <w:szCs w:val="28"/>
          <w:bdr w:val="none" w:sz="0" w:space="0" w:color="auto" w:frame="1"/>
        </w:rPr>
        <w:t xml:space="preserve">Дети 5-6 лет уже могут распределять роли до начала игры и строят свое поведение, придерживаясь </w:t>
      </w:r>
      <w:r>
        <w:rPr>
          <w:color w:val="000000"/>
          <w:sz w:val="28"/>
          <w:szCs w:val="28"/>
          <w:bdr w:val="none" w:sz="0" w:space="0" w:color="auto" w:frame="1"/>
        </w:rPr>
        <w:t xml:space="preserve">этих </w:t>
      </w:r>
      <w:r w:rsidRPr="00562FFC">
        <w:rPr>
          <w:color w:val="000000"/>
          <w:sz w:val="28"/>
          <w:szCs w:val="28"/>
          <w:bdr w:val="none" w:sz="0" w:space="0" w:color="auto" w:frame="1"/>
        </w:rPr>
        <w:t>рол</w:t>
      </w:r>
      <w:r>
        <w:rPr>
          <w:color w:val="000000"/>
          <w:sz w:val="28"/>
          <w:szCs w:val="28"/>
          <w:bdr w:val="none" w:sz="0" w:space="0" w:color="auto" w:frame="1"/>
        </w:rPr>
        <w:t>ей.</w:t>
      </w:r>
      <w:r w:rsidRPr="00562FFC">
        <w:rPr>
          <w:color w:val="000000"/>
          <w:sz w:val="28"/>
          <w:szCs w:val="28"/>
          <w:bdr w:val="none" w:sz="0" w:space="0" w:color="auto" w:frame="1"/>
        </w:rPr>
        <w:t xml:space="preserve"> Игровое взаимодействие сопровождается речью, соответствующей </w:t>
      </w:r>
      <w:r>
        <w:rPr>
          <w:color w:val="000000"/>
          <w:sz w:val="28"/>
          <w:szCs w:val="28"/>
          <w:bdr w:val="none" w:sz="0" w:space="0" w:color="auto" w:frame="1"/>
        </w:rPr>
        <w:t xml:space="preserve">роли </w:t>
      </w:r>
      <w:r w:rsidRPr="00562FFC">
        <w:rPr>
          <w:color w:val="000000"/>
          <w:sz w:val="28"/>
          <w:szCs w:val="28"/>
          <w:bdr w:val="none" w:sz="0" w:space="0" w:color="auto" w:frame="1"/>
        </w:rPr>
        <w:t>и по содержанию, и интонационно</w:t>
      </w:r>
      <w:r>
        <w:rPr>
          <w:color w:val="000000"/>
          <w:sz w:val="28"/>
          <w:szCs w:val="28"/>
          <w:bdr w:val="none" w:sz="0" w:space="0" w:color="auto" w:frame="1"/>
        </w:rPr>
        <w:t>.</w:t>
      </w:r>
      <w:r w:rsidRPr="00562FFC">
        <w:rPr>
          <w:color w:val="000000"/>
          <w:sz w:val="28"/>
          <w:szCs w:val="28"/>
          <w:bdr w:val="none" w:sz="0" w:space="0" w:color="auto" w:frame="1"/>
        </w:rPr>
        <w:t xml:space="preserve"> Речь, сопровождающая </w:t>
      </w:r>
      <w:r>
        <w:rPr>
          <w:color w:val="000000"/>
          <w:sz w:val="28"/>
          <w:szCs w:val="28"/>
          <w:bdr w:val="none" w:sz="0" w:space="0" w:color="auto" w:frame="1"/>
        </w:rPr>
        <w:t>неигровую коммуникацию</w:t>
      </w:r>
      <w:r w:rsidRPr="00562FFC">
        <w:rPr>
          <w:color w:val="000000"/>
          <w:sz w:val="28"/>
          <w:szCs w:val="28"/>
          <w:bdr w:val="none" w:sz="0" w:space="0" w:color="auto" w:frame="1"/>
        </w:rPr>
        <w:t xml:space="preserve"> детей, отличается от ролевой речи.</w:t>
      </w:r>
      <w:r>
        <w:rPr>
          <w:color w:val="000000"/>
          <w:sz w:val="28"/>
          <w:szCs w:val="28"/>
          <w:bdr w:val="none" w:sz="0" w:space="0" w:color="auto" w:frame="1"/>
        </w:rPr>
        <w:t xml:space="preserve"> </w:t>
      </w:r>
    </w:p>
    <w:p w14:paraId="5F9E7F3B" w14:textId="77777777" w:rsidR="0067366C" w:rsidRPr="00562FFC" w:rsidRDefault="0067366C" w:rsidP="00B12BA7">
      <w:pPr>
        <w:pStyle w:val="a3"/>
        <w:shd w:val="clear" w:color="auto" w:fill="FFFFFF"/>
        <w:spacing w:before="0" w:beforeAutospacing="0" w:after="0" w:afterAutospacing="0"/>
        <w:ind w:firstLine="709"/>
        <w:jc w:val="both"/>
        <w:textAlignment w:val="baseline"/>
        <w:rPr>
          <w:color w:val="777777"/>
          <w:sz w:val="28"/>
          <w:szCs w:val="28"/>
        </w:rPr>
      </w:pPr>
      <w:r>
        <w:rPr>
          <w:color w:val="000000"/>
          <w:sz w:val="28"/>
          <w:szCs w:val="28"/>
          <w:bdr w:val="none" w:sz="0" w:space="0" w:color="auto" w:frame="1"/>
        </w:rPr>
        <w:t xml:space="preserve">Это </w:t>
      </w:r>
      <w:r w:rsidRPr="00562FFC">
        <w:rPr>
          <w:color w:val="000000"/>
          <w:sz w:val="28"/>
          <w:szCs w:val="28"/>
          <w:bdr w:val="none" w:sz="0" w:space="0" w:color="auto" w:frame="1"/>
        </w:rPr>
        <w:t>приводит к существенным изменениям в жизни детей:</w:t>
      </w:r>
    </w:p>
    <w:p w14:paraId="5E83E8F4" w14:textId="77777777" w:rsidR="0067366C" w:rsidRPr="00562FFC" w:rsidRDefault="0067366C" w:rsidP="00B12BA7">
      <w:pPr>
        <w:pStyle w:val="a3"/>
        <w:numPr>
          <w:ilvl w:val="0"/>
          <w:numId w:val="4"/>
        </w:numPr>
        <w:shd w:val="clear" w:color="auto" w:fill="FFFFFF"/>
        <w:spacing w:before="0" w:beforeAutospacing="0" w:after="0" w:afterAutospacing="0"/>
        <w:ind w:hanging="436"/>
        <w:jc w:val="both"/>
        <w:textAlignment w:val="baseline"/>
        <w:rPr>
          <w:color w:val="777777"/>
          <w:sz w:val="28"/>
          <w:szCs w:val="28"/>
        </w:rPr>
      </w:pPr>
      <w:r w:rsidRPr="00562FFC">
        <w:rPr>
          <w:color w:val="000000"/>
          <w:sz w:val="28"/>
          <w:szCs w:val="28"/>
          <w:bdr w:val="none" w:sz="0" w:space="0" w:color="auto" w:frame="1"/>
        </w:rPr>
        <w:t>изменение роли взаимоотношений ребенка со сверстниками в его эмоциональной жизни и усложнение этих взаимоотношений;</w:t>
      </w:r>
    </w:p>
    <w:p w14:paraId="058CAF69" w14:textId="77777777" w:rsidR="0067366C" w:rsidRPr="00562FFC" w:rsidRDefault="0067366C" w:rsidP="00B12BA7">
      <w:pPr>
        <w:pStyle w:val="a3"/>
        <w:numPr>
          <w:ilvl w:val="0"/>
          <w:numId w:val="4"/>
        </w:numPr>
        <w:shd w:val="clear" w:color="auto" w:fill="FFFFFF"/>
        <w:spacing w:before="0" w:beforeAutospacing="0" w:after="0" w:afterAutospacing="0"/>
        <w:ind w:hanging="436"/>
        <w:jc w:val="both"/>
        <w:textAlignment w:val="baseline"/>
        <w:rPr>
          <w:color w:val="777777"/>
          <w:sz w:val="28"/>
          <w:szCs w:val="28"/>
        </w:rPr>
      </w:pPr>
      <w:r w:rsidRPr="00562FFC">
        <w:rPr>
          <w:color w:val="000000"/>
          <w:sz w:val="28"/>
          <w:szCs w:val="28"/>
          <w:bdr w:val="none" w:sz="0" w:space="0" w:color="auto" w:frame="1"/>
        </w:rPr>
        <w:t>появление интереса к личности и</w:t>
      </w:r>
      <w:r>
        <w:rPr>
          <w:color w:val="000000"/>
          <w:sz w:val="28"/>
          <w:szCs w:val="28"/>
          <w:bdr w:val="none" w:sz="0" w:space="0" w:color="auto" w:frame="1"/>
        </w:rPr>
        <w:t xml:space="preserve"> личным качествам других детей.</w:t>
      </w:r>
    </w:p>
    <w:p w14:paraId="01320FA9" w14:textId="77777777" w:rsidR="0067366C" w:rsidRPr="009653FC" w:rsidRDefault="0067366C" w:rsidP="00B12BA7">
      <w:pPr>
        <w:pStyle w:val="a3"/>
        <w:numPr>
          <w:ilvl w:val="0"/>
          <w:numId w:val="4"/>
        </w:numPr>
        <w:shd w:val="clear" w:color="auto" w:fill="FFFFFF"/>
        <w:spacing w:before="0" w:beforeAutospacing="0" w:after="0" w:afterAutospacing="0"/>
        <w:ind w:hanging="436"/>
        <w:jc w:val="both"/>
        <w:textAlignment w:val="baseline"/>
        <w:rPr>
          <w:color w:val="777777"/>
          <w:sz w:val="28"/>
          <w:szCs w:val="28"/>
        </w:rPr>
      </w:pPr>
      <w:r>
        <w:rPr>
          <w:color w:val="000000"/>
          <w:sz w:val="28"/>
          <w:szCs w:val="28"/>
          <w:bdr w:val="none" w:sz="0" w:space="0" w:color="auto" w:frame="1"/>
        </w:rPr>
        <w:t>приобретение</w:t>
      </w:r>
      <w:r w:rsidRPr="00597998">
        <w:rPr>
          <w:color w:val="000000"/>
          <w:sz w:val="28"/>
          <w:szCs w:val="28"/>
          <w:bdr w:val="none" w:sz="0" w:space="0" w:color="auto" w:frame="1"/>
        </w:rPr>
        <w:t xml:space="preserve"> способ</w:t>
      </w:r>
      <w:r>
        <w:rPr>
          <w:color w:val="000000"/>
          <w:sz w:val="28"/>
          <w:szCs w:val="28"/>
          <w:bdr w:val="none" w:sz="0" w:space="0" w:color="auto" w:frame="1"/>
        </w:rPr>
        <w:t>ности</w:t>
      </w:r>
      <w:r w:rsidRPr="00597998">
        <w:rPr>
          <w:color w:val="000000"/>
          <w:sz w:val="28"/>
          <w:szCs w:val="28"/>
          <w:bdr w:val="none" w:sz="0" w:space="0" w:color="auto" w:frame="1"/>
        </w:rPr>
        <w:t xml:space="preserve"> различать весь спектр человеческих эмоций, </w:t>
      </w:r>
      <w:r>
        <w:rPr>
          <w:color w:val="000000"/>
          <w:sz w:val="28"/>
          <w:szCs w:val="28"/>
          <w:bdr w:val="none" w:sz="0" w:space="0" w:color="auto" w:frame="1"/>
        </w:rPr>
        <w:t>возникновение</w:t>
      </w:r>
      <w:r w:rsidRPr="00597998">
        <w:rPr>
          <w:color w:val="000000"/>
          <w:sz w:val="28"/>
          <w:szCs w:val="28"/>
          <w:bdr w:val="none" w:sz="0" w:space="0" w:color="auto" w:frame="1"/>
        </w:rPr>
        <w:t xml:space="preserve"> устойчивы</w:t>
      </w:r>
      <w:r>
        <w:rPr>
          <w:color w:val="000000"/>
          <w:sz w:val="28"/>
          <w:szCs w:val="28"/>
          <w:bdr w:val="none" w:sz="0" w:space="0" w:color="auto" w:frame="1"/>
        </w:rPr>
        <w:t>х</w:t>
      </w:r>
      <w:r w:rsidRPr="00597998">
        <w:rPr>
          <w:color w:val="000000"/>
          <w:sz w:val="28"/>
          <w:szCs w:val="28"/>
          <w:bdr w:val="none" w:sz="0" w:space="0" w:color="auto" w:frame="1"/>
        </w:rPr>
        <w:t xml:space="preserve"> чувств и отношени</w:t>
      </w:r>
      <w:r>
        <w:rPr>
          <w:color w:val="000000"/>
          <w:sz w:val="28"/>
          <w:szCs w:val="28"/>
          <w:bdr w:val="none" w:sz="0" w:space="0" w:color="auto" w:frame="1"/>
        </w:rPr>
        <w:t>й;</w:t>
      </w:r>
    </w:p>
    <w:p w14:paraId="788F88ED" w14:textId="77777777" w:rsidR="0067366C" w:rsidRPr="00597998" w:rsidRDefault="0067366C" w:rsidP="00B12BA7">
      <w:pPr>
        <w:pStyle w:val="a3"/>
        <w:numPr>
          <w:ilvl w:val="0"/>
          <w:numId w:val="4"/>
        </w:numPr>
        <w:shd w:val="clear" w:color="auto" w:fill="FFFFFF"/>
        <w:spacing w:before="0" w:beforeAutospacing="0" w:after="0" w:afterAutospacing="0"/>
        <w:ind w:hanging="436"/>
        <w:jc w:val="both"/>
        <w:textAlignment w:val="baseline"/>
        <w:rPr>
          <w:color w:val="777777"/>
          <w:sz w:val="28"/>
          <w:szCs w:val="28"/>
        </w:rPr>
      </w:pPr>
      <w:r>
        <w:rPr>
          <w:color w:val="000000"/>
          <w:sz w:val="28"/>
          <w:szCs w:val="28"/>
          <w:bdr w:val="none" w:sz="0" w:space="0" w:color="auto" w:frame="1"/>
        </w:rPr>
        <w:t>ф</w:t>
      </w:r>
      <w:r w:rsidRPr="00597998">
        <w:rPr>
          <w:color w:val="000000"/>
          <w:sz w:val="28"/>
          <w:szCs w:val="28"/>
          <w:bdr w:val="none" w:sz="0" w:space="0" w:color="auto" w:frame="1"/>
        </w:rPr>
        <w:t>ормир</w:t>
      </w:r>
      <w:r>
        <w:rPr>
          <w:color w:val="000000"/>
          <w:sz w:val="28"/>
          <w:szCs w:val="28"/>
          <w:bdr w:val="none" w:sz="0" w:space="0" w:color="auto" w:frame="1"/>
        </w:rPr>
        <w:t>ование</w:t>
      </w:r>
      <w:r w:rsidRPr="00597998">
        <w:rPr>
          <w:color w:val="000000"/>
          <w:sz w:val="28"/>
          <w:szCs w:val="28"/>
          <w:bdr w:val="none" w:sz="0" w:space="0" w:color="auto" w:frame="1"/>
        </w:rPr>
        <w:t xml:space="preserve"> «высшие чувства»: интеллектуальные, моральные, эстетические.</w:t>
      </w:r>
    </w:p>
    <w:p w14:paraId="3584F7B1" w14:textId="77777777" w:rsidR="0067366C" w:rsidRDefault="0067366C" w:rsidP="00B12BA7">
      <w:pPr>
        <w:spacing w:after="0" w:line="240" w:lineRule="auto"/>
        <w:ind w:firstLine="709"/>
        <w:jc w:val="both"/>
        <w:rPr>
          <w:rFonts w:ascii="Times New Roman" w:hAnsi="Times New Roman" w:cs="Times New Roman"/>
          <w:sz w:val="28"/>
          <w:szCs w:val="28"/>
        </w:rPr>
      </w:pPr>
    </w:p>
    <w:p w14:paraId="491F0F9A" w14:textId="2A882F79" w:rsidR="00BD7087" w:rsidRDefault="00BD7087" w:rsidP="00B12BA7">
      <w:pPr>
        <w:spacing w:after="0" w:line="240" w:lineRule="auto"/>
        <w:rPr>
          <w:rFonts w:ascii="Times New Roman" w:hAnsi="Times New Roman" w:cs="Times New Roman"/>
          <w:sz w:val="28"/>
          <w:szCs w:val="28"/>
        </w:rPr>
      </w:pPr>
      <w:r>
        <w:rPr>
          <w:rFonts w:ascii="Times New Roman" w:hAnsi="Times New Roman" w:cs="Times New Roman"/>
          <w:sz w:val="28"/>
          <w:szCs w:val="28"/>
        </w:rPr>
        <w:br w:type="page"/>
      </w:r>
    </w:p>
    <w:p w14:paraId="52B26139" w14:textId="47F118EC" w:rsidR="0067366C" w:rsidRPr="008D4113" w:rsidRDefault="00BD7087" w:rsidP="00B12BA7">
      <w:pPr>
        <w:spacing w:after="0" w:line="240" w:lineRule="auto"/>
        <w:ind w:firstLine="709"/>
        <w:jc w:val="right"/>
        <w:rPr>
          <w:rFonts w:ascii="Times New Roman" w:hAnsi="Times New Roman" w:cs="Times New Roman"/>
          <w:b/>
          <w:sz w:val="28"/>
          <w:szCs w:val="28"/>
        </w:rPr>
      </w:pPr>
      <w:r w:rsidRPr="008D4113">
        <w:rPr>
          <w:rFonts w:ascii="Times New Roman" w:hAnsi="Times New Roman" w:cs="Times New Roman"/>
          <w:b/>
          <w:sz w:val="28"/>
          <w:szCs w:val="28"/>
        </w:rPr>
        <w:lastRenderedPageBreak/>
        <w:t>Приложение 2</w:t>
      </w:r>
    </w:p>
    <w:p w14:paraId="77BBADA7" w14:textId="77777777" w:rsidR="0067366C" w:rsidRPr="00C1456A" w:rsidRDefault="0067366C" w:rsidP="00B12BA7">
      <w:pPr>
        <w:spacing w:after="0" w:line="240" w:lineRule="auto"/>
        <w:rPr>
          <w:rFonts w:ascii="Times New Roman" w:hAnsi="Times New Roman" w:cs="Times New Roman"/>
          <w:b/>
          <w:sz w:val="28"/>
          <w:szCs w:val="28"/>
        </w:rPr>
      </w:pPr>
    </w:p>
    <w:p w14:paraId="55C86F14" w14:textId="77777777" w:rsidR="00BD7087" w:rsidRPr="004D68E4" w:rsidRDefault="00BD7087" w:rsidP="00B12BA7">
      <w:pPr>
        <w:spacing w:after="0" w:line="240" w:lineRule="auto"/>
        <w:ind w:firstLine="709"/>
        <w:jc w:val="center"/>
        <w:outlineLvl w:val="1"/>
        <w:rPr>
          <w:rFonts w:ascii="Times New Roman" w:eastAsia="Times New Roman" w:hAnsi="Times New Roman" w:cs="Times New Roman"/>
          <w:b/>
          <w:bCs/>
          <w:sz w:val="28"/>
          <w:szCs w:val="28"/>
          <w:lang w:eastAsia="ru-RU"/>
        </w:rPr>
      </w:pPr>
      <w:r w:rsidRPr="004D68E4">
        <w:rPr>
          <w:rFonts w:ascii="Times New Roman" w:eastAsia="Times New Roman" w:hAnsi="Times New Roman" w:cs="Times New Roman"/>
          <w:b/>
          <w:bCs/>
          <w:sz w:val="28"/>
          <w:szCs w:val="28"/>
          <w:lang w:eastAsia="ru-RU"/>
        </w:rPr>
        <w:t>Малоподвижные игры и игровые упражнения для детей старшего дошкольного возраста</w:t>
      </w:r>
    </w:p>
    <w:p w14:paraId="2A77FA19" w14:textId="77777777" w:rsidR="00C1456A" w:rsidRDefault="00C1456A" w:rsidP="00B12BA7">
      <w:pPr>
        <w:spacing w:after="0" w:line="240" w:lineRule="auto"/>
        <w:ind w:firstLine="709"/>
        <w:jc w:val="both"/>
        <w:rPr>
          <w:rFonts w:ascii="Times New Roman" w:eastAsia="Times New Roman" w:hAnsi="Times New Roman" w:cs="Times New Roman"/>
          <w:b/>
          <w:bCs/>
          <w:color w:val="000000"/>
          <w:sz w:val="28"/>
          <w:szCs w:val="28"/>
          <w:bdr w:val="none" w:sz="0" w:space="0" w:color="auto" w:frame="1"/>
          <w:lang w:eastAsia="ru-RU"/>
        </w:rPr>
      </w:pPr>
    </w:p>
    <w:p w14:paraId="055A3A6B" w14:textId="3FCD68B7" w:rsidR="00BD7087" w:rsidRPr="004D68E4" w:rsidRDefault="00DA5A54" w:rsidP="00B12BA7">
      <w:pPr>
        <w:spacing w:after="0" w:line="240" w:lineRule="auto"/>
        <w:ind w:firstLine="709"/>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bdr w:val="none" w:sz="0" w:space="0" w:color="auto" w:frame="1"/>
          <w:lang w:eastAsia="ru-RU"/>
        </w:rPr>
        <w:t>«</w:t>
      </w:r>
      <w:r w:rsidR="00BD7087" w:rsidRPr="004D68E4">
        <w:rPr>
          <w:rFonts w:ascii="Times New Roman" w:eastAsia="Times New Roman" w:hAnsi="Times New Roman" w:cs="Times New Roman"/>
          <w:b/>
          <w:bCs/>
          <w:color w:val="000000"/>
          <w:sz w:val="28"/>
          <w:szCs w:val="28"/>
          <w:bdr w:val="none" w:sz="0" w:space="0" w:color="auto" w:frame="1"/>
          <w:lang w:eastAsia="ru-RU"/>
        </w:rPr>
        <w:t>Горячие руки</w:t>
      </w:r>
      <w:r>
        <w:rPr>
          <w:rFonts w:ascii="Times New Roman" w:eastAsia="Times New Roman" w:hAnsi="Times New Roman" w:cs="Times New Roman"/>
          <w:b/>
          <w:bCs/>
          <w:color w:val="000000"/>
          <w:sz w:val="28"/>
          <w:szCs w:val="28"/>
          <w:bdr w:val="none" w:sz="0" w:space="0" w:color="auto" w:frame="1"/>
          <w:lang w:eastAsia="ru-RU"/>
        </w:rPr>
        <w:t>»</w:t>
      </w:r>
    </w:p>
    <w:p w14:paraId="717FE0C7" w14:textId="77777777"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Играющие образуют круг, стоя на расстоянии одного шага друг от друга. Взрослый назначает одного водящего, который становится в середине круга.</w:t>
      </w:r>
    </w:p>
    <w:p w14:paraId="51DF1E30" w14:textId="77777777"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Дети вытягивают руки вперед ладонями вверх.</w:t>
      </w:r>
    </w:p>
    <w:p w14:paraId="779606DA" w14:textId="77777777"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Водящий старается коснуться ладоней одного из играющих.</w:t>
      </w:r>
    </w:p>
    <w:p w14:paraId="5191DD38" w14:textId="77777777"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Играющие, спасаясь, быстро прячут руки за спину.</w:t>
      </w:r>
    </w:p>
    <w:p w14:paraId="63E08947" w14:textId="4BDE9D5B"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Те дети, до ладоней которых дотронулся водящий, считаются проигравшими. Когда появятся 2-3 проигравших, водящий выбирает вместо себя другого ребенка (но не из числа проигравших) и меняется с ним мест</w:t>
      </w:r>
      <w:r w:rsidR="00DA5A54">
        <w:rPr>
          <w:rFonts w:ascii="Times New Roman" w:eastAsia="Times New Roman" w:hAnsi="Times New Roman" w:cs="Times New Roman"/>
          <w:color w:val="000000"/>
          <w:sz w:val="28"/>
          <w:szCs w:val="28"/>
          <w:lang w:eastAsia="ru-RU"/>
        </w:rPr>
        <w:t>а</w:t>
      </w:r>
      <w:r w:rsidRPr="004D68E4">
        <w:rPr>
          <w:rFonts w:ascii="Times New Roman" w:eastAsia="Times New Roman" w:hAnsi="Times New Roman" w:cs="Times New Roman"/>
          <w:color w:val="000000"/>
          <w:sz w:val="28"/>
          <w:szCs w:val="28"/>
          <w:lang w:eastAsia="ru-RU"/>
        </w:rPr>
        <w:t>м</w:t>
      </w:r>
      <w:r w:rsidR="00DA5A54">
        <w:rPr>
          <w:rFonts w:ascii="Times New Roman" w:eastAsia="Times New Roman" w:hAnsi="Times New Roman" w:cs="Times New Roman"/>
          <w:color w:val="000000"/>
          <w:sz w:val="28"/>
          <w:szCs w:val="28"/>
          <w:lang w:eastAsia="ru-RU"/>
        </w:rPr>
        <w:t>и</w:t>
      </w:r>
      <w:r w:rsidRPr="004D68E4">
        <w:rPr>
          <w:rFonts w:ascii="Times New Roman" w:eastAsia="Times New Roman" w:hAnsi="Times New Roman" w:cs="Times New Roman"/>
          <w:color w:val="000000"/>
          <w:sz w:val="28"/>
          <w:szCs w:val="28"/>
          <w:lang w:eastAsia="ru-RU"/>
        </w:rPr>
        <w:t>.</w:t>
      </w:r>
    </w:p>
    <w:p w14:paraId="37FF6420" w14:textId="77777777"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Если играющих много, водящими могут быть два, три человека.</w:t>
      </w:r>
    </w:p>
    <w:p w14:paraId="5BB0F8B7" w14:textId="77777777"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Игра проходит живее, когда водящий пытается быстро перемещаться по кругу в разных направлениях.</w:t>
      </w:r>
    </w:p>
    <w:p w14:paraId="2F425D32" w14:textId="77777777"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p>
    <w:p w14:paraId="1FFE2367" w14:textId="47B79D5A" w:rsidR="00BD7087" w:rsidRPr="004D68E4" w:rsidRDefault="00DA5A54" w:rsidP="00B12BA7">
      <w:pPr>
        <w:spacing w:after="0" w:line="240" w:lineRule="auto"/>
        <w:ind w:firstLine="709"/>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00BD7087" w:rsidRPr="004D68E4">
        <w:rPr>
          <w:rFonts w:ascii="Times New Roman" w:eastAsia="Times New Roman" w:hAnsi="Times New Roman" w:cs="Times New Roman"/>
          <w:b/>
          <w:bCs/>
          <w:color w:val="000000"/>
          <w:sz w:val="28"/>
          <w:szCs w:val="28"/>
          <w:bdr w:val="none" w:sz="0" w:space="0" w:color="auto" w:frame="1"/>
          <w:lang w:eastAsia="ru-RU"/>
        </w:rPr>
        <w:t>Волшебное слово</w:t>
      </w:r>
      <w:r>
        <w:rPr>
          <w:rFonts w:ascii="Times New Roman" w:eastAsia="Times New Roman" w:hAnsi="Times New Roman" w:cs="Times New Roman"/>
          <w:b/>
          <w:bCs/>
          <w:color w:val="000000"/>
          <w:sz w:val="28"/>
          <w:szCs w:val="28"/>
          <w:bdr w:val="none" w:sz="0" w:space="0" w:color="auto" w:frame="1"/>
          <w:lang w:eastAsia="ru-RU"/>
        </w:rPr>
        <w:t>»</w:t>
      </w:r>
    </w:p>
    <w:p w14:paraId="73A0F0E5" w14:textId="77777777"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Водящий показывает различные движения и обращается к играющим со словами: «Поднимите руки, стойте, присядьте, встаньте на носочки, шагайте на месте...» и т. д.</w:t>
      </w:r>
    </w:p>
    <w:p w14:paraId="0046702A" w14:textId="77777777"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Играющие повторяют движения лишь в том случае, если водящий добавит слово «пожалуйста». Тот, кто ошибается, выходит из игры.</w:t>
      </w:r>
    </w:p>
    <w:p w14:paraId="2949AF2F" w14:textId="77777777"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p>
    <w:p w14:paraId="0AD27333" w14:textId="79F9BA77" w:rsidR="00BD7087" w:rsidRPr="004D68E4" w:rsidRDefault="00B311AE" w:rsidP="00B12BA7">
      <w:pPr>
        <w:spacing w:after="0" w:line="240" w:lineRule="auto"/>
        <w:ind w:firstLine="709"/>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bdr w:val="none" w:sz="0" w:space="0" w:color="auto" w:frame="1"/>
          <w:lang w:eastAsia="ru-RU"/>
        </w:rPr>
        <w:t>«</w:t>
      </w:r>
      <w:r w:rsidR="00BD7087" w:rsidRPr="004D68E4">
        <w:rPr>
          <w:rFonts w:ascii="Times New Roman" w:eastAsia="Times New Roman" w:hAnsi="Times New Roman" w:cs="Times New Roman"/>
          <w:b/>
          <w:bCs/>
          <w:color w:val="000000"/>
          <w:sz w:val="28"/>
          <w:szCs w:val="28"/>
          <w:bdr w:val="none" w:sz="0" w:space="0" w:color="auto" w:frame="1"/>
          <w:lang w:eastAsia="ru-RU"/>
        </w:rPr>
        <w:t>Зеваки</w:t>
      </w:r>
      <w:r>
        <w:rPr>
          <w:rFonts w:ascii="Times New Roman" w:eastAsia="Times New Roman" w:hAnsi="Times New Roman" w:cs="Times New Roman"/>
          <w:b/>
          <w:bCs/>
          <w:color w:val="000000"/>
          <w:sz w:val="28"/>
          <w:szCs w:val="28"/>
          <w:bdr w:val="none" w:sz="0" w:space="0" w:color="auto" w:frame="1"/>
          <w:lang w:eastAsia="ru-RU"/>
        </w:rPr>
        <w:t>»</w:t>
      </w:r>
    </w:p>
    <w:p w14:paraId="469A1437" w14:textId="78DA92FB"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Дети идут по кругу друг за другом.</w:t>
      </w:r>
    </w:p>
    <w:p w14:paraId="20064DA9" w14:textId="6867486A"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По сигналу водящего: «Стоп!»</w:t>
      </w:r>
      <w:r w:rsidR="00B311AE">
        <w:rPr>
          <w:rFonts w:ascii="Times New Roman" w:eastAsia="Times New Roman" w:hAnsi="Times New Roman" w:cs="Times New Roman"/>
          <w:color w:val="000000"/>
          <w:sz w:val="28"/>
          <w:szCs w:val="28"/>
          <w:lang w:eastAsia="ru-RU"/>
        </w:rPr>
        <w:t xml:space="preserve"> </w:t>
      </w:r>
      <w:r w:rsidR="0089708A">
        <w:rPr>
          <w:rFonts w:ascii="Times New Roman" w:eastAsia="Times New Roman" w:hAnsi="Times New Roman" w:cs="Times New Roman"/>
          <w:color w:val="000000"/>
          <w:sz w:val="28"/>
          <w:szCs w:val="28"/>
          <w:lang w:eastAsia="ru-RU"/>
        </w:rPr>
        <w:t xml:space="preserve">– </w:t>
      </w:r>
      <w:r w:rsidRPr="004D68E4">
        <w:rPr>
          <w:rFonts w:ascii="Times New Roman" w:eastAsia="Times New Roman" w:hAnsi="Times New Roman" w:cs="Times New Roman"/>
          <w:color w:val="000000"/>
          <w:sz w:val="28"/>
          <w:szCs w:val="28"/>
          <w:lang w:eastAsia="ru-RU"/>
        </w:rPr>
        <w:t>останавливаются, четыре раза хлопают в ладоши, поворачиваются на 180° и начинают движение в обратную сторону. Совершивший ошибку выходит из игры.</w:t>
      </w:r>
    </w:p>
    <w:p w14:paraId="2CDE1168" w14:textId="77777777"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 </w:t>
      </w:r>
    </w:p>
    <w:p w14:paraId="1138F03F" w14:textId="12905789" w:rsidR="00BD7087" w:rsidRPr="005958E9" w:rsidRDefault="00B311AE" w:rsidP="005958E9">
      <w:pPr>
        <w:spacing w:after="0" w:line="240" w:lineRule="auto"/>
        <w:ind w:firstLine="709"/>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bdr w:val="none" w:sz="0" w:space="0" w:color="auto" w:frame="1"/>
          <w:lang w:eastAsia="ru-RU"/>
        </w:rPr>
        <w:t>«</w:t>
      </w:r>
      <w:r w:rsidR="00BD7087" w:rsidRPr="004D68E4">
        <w:rPr>
          <w:rFonts w:ascii="Times New Roman" w:eastAsia="Times New Roman" w:hAnsi="Times New Roman" w:cs="Times New Roman"/>
          <w:b/>
          <w:bCs/>
          <w:color w:val="000000"/>
          <w:sz w:val="28"/>
          <w:szCs w:val="28"/>
          <w:bdr w:val="none" w:sz="0" w:space="0" w:color="auto" w:frame="1"/>
          <w:lang w:eastAsia="ru-RU"/>
        </w:rPr>
        <w:t>Золотые ворота</w:t>
      </w:r>
      <w:r>
        <w:rPr>
          <w:rFonts w:ascii="Times New Roman" w:eastAsia="Times New Roman" w:hAnsi="Times New Roman" w:cs="Times New Roman"/>
          <w:b/>
          <w:bCs/>
          <w:color w:val="000000"/>
          <w:sz w:val="28"/>
          <w:szCs w:val="28"/>
          <w:bdr w:val="none" w:sz="0" w:space="0" w:color="auto" w:frame="1"/>
          <w:lang w:eastAsia="ru-RU"/>
        </w:rPr>
        <w:t>»</w:t>
      </w:r>
    </w:p>
    <w:p w14:paraId="506563DF" w14:textId="77777777"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Назначаются двое ведущих. Они встают лицом друг к другу, взявшись за руки, и поднимают их вверх, показывая ворота. Все остальные участники проходят через ворота, проговаривая:</w:t>
      </w:r>
    </w:p>
    <w:p w14:paraId="5CB54AAF" w14:textId="77777777" w:rsidR="00BD7087" w:rsidRPr="0089708A" w:rsidRDefault="00BD7087" w:rsidP="00B12BA7">
      <w:pPr>
        <w:spacing w:after="0" w:line="240" w:lineRule="auto"/>
        <w:ind w:firstLine="709"/>
        <w:jc w:val="both"/>
        <w:rPr>
          <w:rFonts w:ascii="Times New Roman" w:eastAsia="Times New Roman" w:hAnsi="Times New Roman" w:cs="Times New Roman"/>
          <w:i/>
          <w:iCs/>
          <w:color w:val="000000"/>
          <w:sz w:val="28"/>
          <w:szCs w:val="28"/>
          <w:lang w:eastAsia="ru-RU"/>
        </w:rPr>
      </w:pPr>
      <w:r w:rsidRPr="0089708A">
        <w:rPr>
          <w:rFonts w:ascii="Times New Roman" w:eastAsia="Times New Roman" w:hAnsi="Times New Roman" w:cs="Times New Roman"/>
          <w:i/>
          <w:iCs/>
          <w:color w:val="000000"/>
          <w:sz w:val="28"/>
          <w:szCs w:val="28"/>
          <w:lang w:eastAsia="ru-RU"/>
        </w:rPr>
        <w:t>Золотые ворота</w:t>
      </w:r>
    </w:p>
    <w:p w14:paraId="31FF1243" w14:textId="77777777" w:rsidR="00BD7087" w:rsidRPr="0089708A" w:rsidRDefault="00BD7087" w:rsidP="00B12BA7">
      <w:pPr>
        <w:spacing w:after="0" w:line="240" w:lineRule="auto"/>
        <w:ind w:firstLine="709"/>
        <w:jc w:val="both"/>
        <w:rPr>
          <w:rFonts w:ascii="Times New Roman" w:eastAsia="Times New Roman" w:hAnsi="Times New Roman" w:cs="Times New Roman"/>
          <w:i/>
          <w:iCs/>
          <w:color w:val="000000"/>
          <w:sz w:val="28"/>
          <w:szCs w:val="28"/>
          <w:lang w:eastAsia="ru-RU"/>
        </w:rPr>
      </w:pPr>
      <w:r w:rsidRPr="0089708A">
        <w:rPr>
          <w:rFonts w:ascii="Times New Roman" w:eastAsia="Times New Roman" w:hAnsi="Times New Roman" w:cs="Times New Roman"/>
          <w:i/>
          <w:iCs/>
          <w:color w:val="000000"/>
          <w:sz w:val="28"/>
          <w:szCs w:val="28"/>
          <w:lang w:eastAsia="ru-RU"/>
        </w:rPr>
        <w:t>Пропускают не всегда.</w:t>
      </w:r>
    </w:p>
    <w:p w14:paraId="216C6364" w14:textId="77777777" w:rsidR="00BD7087" w:rsidRPr="0089708A" w:rsidRDefault="00BD7087" w:rsidP="00B12BA7">
      <w:pPr>
        <w:spacing w:after="0" w:line="240" w:lineRule="auto"/>
        <w:ind w:firstLine="709"/>
        <w:jc w:val="both"/>
        <w:rPr>
          <w:rFonts w:ascii="Times New Roman" w:eastAsia="Times New Roman" w:hAnsi="Times New Roman" w:cs="Times New Roman"/>
          <w:i/>
          <w:iCs/>
          <w:color w:val="000000"/>
          <w:sz w:val="28"/>
          <w:szCs w:val="28"/>
          <w:lang w:eastAsia="ru-RU"/>
        </w:rPr>
      </w:pPr>
      <w:r w:rsidRPr="0089708A">
        <w:rPr>
          <w:rFonts w:ascii="Times New Roman" w:eastAsia="Times New Roman" w:hAnsi="Times New Roman" w:cs="Times New Roman"/>
          <w:i/>
          <w:iCs/>
          <w:color w:val="000000"/>
          <w:sz w:val="28"/>
          <w:szCs w:val="28"/>
          <w:lang w:eastAsia="ru-RU"/>
        </w:rPr>
        <w:t>Первый раз прощается,</w:t>
      </w:r>
    </w:p>
    <w:p w14:paraId="562DBF01" w14:textId="2E0993BC" w:rsidR="00BD7087" w:rsidRPr="0089708A" w:rsidRDefault="00BD7087" w:rsidP="00B12BA7">
      <w:pPr>
        <w:spacing w:after="0" w:line="240" w:lineRule="auto"/>
        <w:ind w:firstLine="709"/>
        <w:jc w:val="both"/>
        <w:rPr>
          <w:rFonts w:ascii="Times New Roman" w:eastAsia="Times New Roman" w:hAnsi="Times New Roman" w:cs="Times New Roman"/>
          <w:i/>
          <w:iCs/>
          <w:color w:val="000000"/>
          <w:sz w:val="28"/>
          <w:szCs w:val="28"/>
          <w:lang w:eastAsia="ru-RU"/>
        </w:rPr>
      </w:pPr>
      <w:r w:rsidRPr="0089708A">
        <w:rPr>
          <w:rFonts w:ascii="Times New Roman" w:eastAsia="Times New Roman" w:hAnsi="Times New Roman" w:cs="Times New Roman"/>
          <w:i/>
          <w:iCs/>
          <w:color w:val="000000"/>
          <w:sz w:val="28"/>
          <w:szCs w:val="28"/>
          <w:lang w:eastAsia="ru-RU"/>
        </w:rPr>
        <w:t>Второй раз</w:t>
      </w:r>
      <w:r w:rsidR="00B311AE" w:rsidRPr="0089708A">
        <w:rPr>
          <w:rFonts w:ascii="Times New Roman" w:eastAsia="Times New Roman" w:hAnsi="Times New Roman" w:cs="Times New Roman"/>
          <w:i/>
          <w:iCs/>
          <w:color w:val="000000"/>
          <w:sz w:val="28"/>
          <w:szCs w:val="28"/>
          <w:lang w:eastAsia="ru-RU"/>
        </w:rPr>
        <w:t xml:space="preserve"> – </w:t>
      </w:r>
      <w:r w:rsidRPr="0089708A">
        <w:rPr>
          <w:rFonts w:ascii="Times New Roman" w:eastAsia="Times New Roman" w:hAnsi="Times New Roman" w:cs="Times New Roman"/>
          <w:i/>
          <w:iCs/>
          <w:color w:val="000000"/>
          <w:sz w:val="28"/>
          <w:szCs w:val="28"/>
          <w:lang w:eastAsia="ru-RU"/>
        </w:rPr>
        <w:t>запрещается,</w:t>
      </w:r>
    </w:p>
    <w:p w14:paraId="340574BD" w14:textId="6FA45A87" w:rsidR="00BD7087" w:rsidRPr="0089708A" w:rsidRDefault="00BD7087" w:rsidP="00B12BA7">
      <w:pPr>
        <w:spacing w:after="0" w:line="240" w:lineRule="auto"/>
        <w:ind w:firstLine="709"/>
        <w:jc w:val="both"/>
        <w:rPr>
          <w:rFonts w:ascii="Times New Roman" w:eastAsia="Times New Roman" w:hAnsi="Times New Roman" w:cs="Times New Roman"/>
          <w:i/>
          <w:iCs/>
          <w:color w:val="000000"/>
          <w:sz w:val="28"/>
          <w:szCs w:val="28"/>
          <w:lang w:eastAsia="ru-RU"/>
        </w:rPr>
      </w:pPr>
      <w:r w:rsidRPr="0089708A">
        <w:rPr>
          <w:rFonts w:ascii="Times New Roman" w:eastAsia="Times New Roman" w:hAnsi="Times New Roman" w:cs="Times New Roman"/>
          <w:i/>
          <w:iCs/>
          <w:color w:val="000000"/>
          <w:sz w:val="28"/>
          <w:szCs w:val="28"/>
          <w:lang w:eastAsia="ru-RU"/>
        </w:rPr>
        <w:t>А на третий раз</w:t>
      </w:r>
      <w:r w:rsidR="00B311AE" w:rsidRPr="0089708A">
        <w:rPr>
          <w:rFonts w:ascii="Times New Roman" w:eastAsia="Times New Roman" w:hAnsi="Times New Roman" w:cs="Times New Roman"/>
          <w:i/>
          <w:iCs/>
          <w:color w:val="000000"/>
          <w:sz w:val="28"/>
          <w:szCs w:val="28"/>
          <w:lang w:eastAsia="ru-RU"/>
        </w:rPr>
        <w:t xml:space="preserve"> –</w:t>
      </w:r>
    </w:p>
    <w:p w14:paraId="505C354D" w14:textId="77777777" w:rsidR="00BD7087" w:rsidRPr="0089708A" w:rsidRDefault="00BD7087" w:rsidP="00B12BA7">
      <w:pPr>
        <w:spacing w:after="0" w:line="240" w:lineRule="auto"/>
        <w:ind w:firstLine="709"/>
        <w:jc w:val="both"/>
        <w:rPr>
          <w:rFonts w:ascii="Times New Roman" w:eastAsia="Times New Roman" w:hAnsi="Times New Roman" w:cs="Times New Roman"/>
          <w:i/>
          <w:iCs/>
          <w:color w:val="000000"/>
          <w:sz w:val="28"/>
          <w:szCs w:val="28"/>
          <w:lang w:eastAsia="ru-RU"/>
        </w:rPr>
      </w:pPr>
      <w:r w:rsidRPr="0089708A">
        <w:rPr>
          <w:rFonts w:ascii="Times New Roman" w:eastAsia="Times New Roman" w:hAnsi="Times New Roman" w:cs="Times New Roman"/>
          <w:i/>
          <w:iCs/>
          <w:color w:val="000000"/>
          <w:sz w:val="28"/>
          <w:szCs w:val="28"/>
          <w:lang w:eastAsia="ru-RU"/>
        </w:rPr>
        <w:t>Не пропустим вас.</w:t>
      </w:r>
    </w:p>
    <w:p w14:paraId="7C759F1D" w14:textId="15358D2A"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 xml:space="preserve">Ведущие опускают руки по окончанию стиха. </w:t>
      </w:r>
      <w:r w:rsidR="00B311AE">
        <w:rPr>
          <w:rFonts w:ascii="Times New Roman" w:eastAsia="Times New Roman" w:hAnsi="Times New Roman" w:cs="Times New Roman"/>
          <w:color w:val="000000"/>
          <w:sz w:val="28"/>
          <w:szCs w:val="28"/>
          <w:lang w:eastAsia="ru-RU"/>
        </w:rPr>
        <w:t>Участник, п</w:t>
      </w:r>
      <w:r w:rsidRPr="004D68E4">
        <w:rPr>
          <w:rFonts w:ascii="Times New Roman" w:eastAsia="Times New Roman" w:hAnsi="Times New Roman" w:cs="Times New Roman"/>
          <w:color w:val="000000"/>
          <w:sz w:val="28"/>
          <w:szCs w:val="28"/>
          <w:lang w:eastAsia="ru-RU"/>
        </w:rPr>
        <w:t>еред к</w:t>
      </w:r>
      <w:r w:rsidR="00B311AE">
        <w:rPr>
          <w:rFonts w:ascii="Times New Roman" w:eastAsia="Times New Roman" w:hAnsi="Times New Roman" w:cs="Times New Roman"/>
          <w:color w:val="000000"/>
          <w:sz w:val="28"/>
          <w:szCs w:val="28"/>
          <w:lang w:eastAsia="ru-RU"/>
        </w:rPr>
        <w:t>оторым</w:t>
      </w:r>
      <w:r w:rsidRPr="004D68E4">
        <w:rPr>
          <w:rFonts w:ascii="Times New Roman" w:eastAsia="Times New Roman" w:hAnsi="Times New Roman" w:cs="Times New Roman"/>
          <w:color w:val="000000"/>
          <w:sz w:val="28"/>
          <w:szCs w:val="28"/>
          <w:lang w:eastAsia="ru-RU"/>
        </w:rPr>
        <w:t xml:space="preserve"> закрылись ворота, встает вместе с ведущими</w:t>
      </w:r>
      <w:r w:rsidR="00B311AE">
        <w:rPr>
          <w:rFonts w:ascii="Times New Roman" w:eastAsia="Times New Roman" w:hAnsi="Times New Roman" w:cs="Times New Roman"/>
          <w:color w:val="000000"/>
          <w:sz w:val="28"/>
          <w:szCs w:val="28"/>
          <w:lang w:eastAsia="ru-RU"/>
        </w:rPr>
        <w:t>.</w:t>
      </w:r>
    </w:p>
    <w:p w14:paraId="332914A6" w14:textId="54D6867F" w:rsidR="00BD7087" w:rsidRPr="004D68E4" w:rsidRDefault="00BD7087" w:rsidP="005958E9">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Игра продолжается до тех пор, пока все участники не превратятся в ворота.</w:t>
      </w:r>
    </w:p>
    <w:p w14:paraId="4A09E3FE" w14:textId="5F710138" w:rsidR="00BD7087" w:rsidRPr="004D68E4" w:rsidRDefault="00B311AE" w:rsidP="00B12BA7">
      <w:pPr>
        <w:spacing w:after="0" w:line="240" w:lineRule="auto"/>
        <w:ind w:firstLine="709"/>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bdr w:val="none" w:sz="0" w:space="0" w:color="auto" w:frame="1"/>
          <w:lang w:eastAsia="ru-RU"/>
        </w:rPr>
        <w:lastRenderedPageBreak/>
        <w:t>«</w:t>
      </w:r>
      <w:r w:rsidR="00BD7087" w:rsidRPr="004D68E4">
        <w:rPr>
          <w:rFonts w:ascii="Times New Roman" w:eastAsia="Times New Roman" w:hAnsi="Times New Roman" w:cs="Times New Roman"/>
          <w:b/>
          <w:bCs/>
          <w:color w:val="000000"/>
          <w:sz w:val="28"/>
          <w:szCs w:val="28"/>
          <w:bdr w:val="none" w:sz="0" w:space="0" w:color="auto" w:frame="1"/>
          <w:lang w:eastAsia="ru-RU"/>
        </w:rPr>
        <w:t>Ипподром</w:t>
      </w:r>
      <w:r>
        <w:rPr>
          <w:rFonts w:ascii="Times New Roman" w:eastAsia="Times New Roman" w:hAnsi="Times New Roman" w:cs="Times New Roman"/>
          <w:b/>
          <w:bCs/>
          <w:color w:val="000000"/>
          <w:sz w:val="28"/>
          <w:szCs w:val="28"/>
          <w:bdr w:val="none" w:sz="0" w:space="0" w:color="auto" w:frame="1"/>
          <w:lang w:eastAsia="ru-RU"/>
        </w:rPr>
        <w:t>»</w:t>
      </w:r>
    </w:p>
    <w:p w14:paraId="787C703F" w14:textId="593B1938"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 xml:space="preserve">Дети стоят в кругу или </w:t>
      </w:r>
      <w:r w:rsidR="00B311AE">
        <w:rPr>
          <w:rFonts w:ascii="Times New Roman" w:eastAsia="Times New Roman" w:hAnsi="Times New Roman" w:cs="Times New Roman"/>
          <w:color w:val="000000"/>
          <w:sz w:val="28"/>
          <w:szCs w:val="28"/>
          <w:lang w:eastAsia="ru-RU"/>
        </w:rPr>
        <w:t>в произвольном порядке</w:t>
      </w:r>
      <w:r w:rsidRPr="004D68E4">
        <w:rPr>
          <w:rFonts w:ascii="Times New Roman" w:eastAsia="Times New Roman" w:hAnsi="Times New Roman" w:cs="Times New Roman"/>
          <w:color w:val="000000"/>
          <w:sz w:val="28"/>
          <w:szCs w:val="28"/>
          <w:lang w:eastAsia="ru-RU"/>
        </w:rPr>
        <w:t>.</w:t>
      </w:r>
    </w:p>
    <w:p w14:paraId="58EB0D15" w14:textId="77777777"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Ведущий показывает движения и произносит текст, дети повторяют движения.</w:t>
      </w:r>
    </w:p>
    <w:p w14:paraId="4C61C38F" w14:textId="77777777"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89708A">
        <w:rPr>
          <w:rFonts w:ascii="Times New Roman" w:eastAsia="Times New Roman" w:hAnsi="Times New Roman" w:cs="Times New Roman"/>
          <w:i/>
          <w:iCs/>
          <w:color w:val="000000"/>
          <w:sz w:val="28"/>
          <w:szCs w:val="28"/>
          <w:lang w:eastAsia="ru-RU"/>
        </w:rPr>
        <w:t>Лошадка бежит, бежит.</w:t>
      </w:r>
      <w:r w:rsidRPr="004D68E4">
        <w:rPr>
          <w:rFonts w:ascii="Times New Roman" w:eastAsia="Times New Roman" w:hAnsi="Times New Roman" w:cs="Times New Roman"/>
          <w:color w:val="000000"/>
          <w:sz w:val="28"/>
          <w:szCs w:val="28"/>
          <w:lang w:eastAsia="ru-RU"/>
        </w:rPr>
        <w:t xml:space="preserve"> (Хлопаем руками по коленкам.)</w:t>
      </w:r>
    </w:p>
    <w:p w14:paraId="5D981220" w14:textId="77777777"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89708A">
        <w:rPr>
          <w:rFonts w:ascii="Times New Roman" w:eastAsia="Times New Roman" w:hAnsi="Times New Roman" w:cs="Times New Roman"/>
          <w:i/>
          <w:iCs/>
          <w:color w:val="000000"/>
          <w:sz w:val="28"/>
          <w:szCs w:val="28"/>
          <w:lang w:eastAsia="ru-RU"/>
        </w:rPr>
        <w:t>Лошадка идет по траве.</w:t>
      </w:r>
      <w:r w:rsidRPr="004D68E4">
        <w:rPr>
          <w:rFonts w:ascii="Times New Roman" w:eastAsia="Times New Roman" w:hAnsi="Times New Roman" w:cs="Times New Roman"/>
          <w:color w:val="000000"/>
          <w:sz w:val="28"/>
          <w:szCs w:val="28"/>
          <w:lang w:eastAsia="ru-RU"/>
        </w:rPr>
        <w:t xml:space="preserve"> (Трем ладошки рук.)</w:t>
      </w:r>
    </w:p>
    <w:p w14:paraId="2DFC32EA" w14:textId="77777777"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89708A">
        <w:rPr>
          <w:rFonts w:ascii="Times New Roman" w:eastAsia="Times New Roman" w:hAnsi="Times New Roman" w:cs="Times New Roman"/>
          <w:i/>
          <w:iCs/>
          <w:color w:val="000000"/>
          <w:sz w:val="28"/>
          <w:szCs w:val="28"/>
          <w:lang w:eastAsia="ru-RU"/>
        </w:rPr>
        <w:t>А тут барьер</w:t>
      </w:r>
      <w:r w:rsidRPr="004D68E4">
        <w:rPr>
          <w:rFonts w:ascii="Times New Roman" w:eastAsia="Times New Roman" w:hAnsi="Times New Roman" w:cs="Times New Roman"/>
          <w:color w:val="000000"/>
          <w:sz w:val="28"/>
          <w:szCs w:val="28"/>
          <w:lang w:eastAsia="ru-RU"/>
        </w:rPr>
        <w:t xml:space="preserve"> (Набираем воздух в рот и ударяем по щекам.)</w:t>
      </w:r>
    </w:p>
    <w:p w14:paraId="3F39F3F4" w14:textId="77777777" w:rsidR="00BD7087" w:rsidRPr="0089708A" w:rsidRDefault="00BD7087" w:rsidP="00B12BA7">
      <w:pPr>
        <w:spacing w:after="0" w:line="240" w:lineRule="auto"/>
        <w:ind w:firstLine="709"/>
        <w:jc w:val="both"/>
        <w:rPr>
          <w:rFonts w:ascii="Times New Roman" w:eastAsia="Times New Roman" w:hAnsi="Times New Roman" w:cs="Times New Roman"/>
          <w:i/>
          <w:iCs/>
          <w:color w:val="000000"/>
          <w:sz w:val="28"/>
          <w:szCs w:val="28"/>
          <w:lang w:eastAsia="ru-RU"/>
        </w:rPr>
      </w:pPr>
      <w:r w:rsidRPr="0089708A">
        <w:rPr>
          <w:rFonts w:ascii="Times New Roman" w:eastAsia="Times New Roman" w:hAnsi="Times New Roman" w:cs="Times New Roman"/>
          <w:i/>
          <w:iCs/>
          <w:color w:val="000000"/>
          <w:sz w:val="28"/>
          <w:szCs w:val="28"/>
          <w:lang w:eastAsia="ru-RU"/>
        </w:rPr>
        <w:t>И еще барьер...</w:t>
      </w:r>
    </w:p>
    <w:p w14:paraId="2D50B348" w14:textId="77777777"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Действия меняются. Игра повторяется несколько раз.</w:t>
      </w:r>
    </w:p>
    <w:p w14:paraId="0BFA8A41" w14:textId="77777777"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p>
    <w:p w14:paraId="2596A2D3" w14:textId="6005AC25" w:rsidR="00BD7087" w:rsidRPr="004D68E4" w:rsidRDefault="00B311AE" w:rsidP="00B12BA7">
      <w:pPr>
        <w:spacing w:after="0" w:line="240" w:lineRule="auto"/>
        <w:ind w:firstLine="709"/>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bdr w:val="none" w:sz="0" w:space="0" w:color="auto" w:frame="1"/>
          <w:lang w:eastAsia="ru-RU"/>
        </w:rPr>
        <w:t>«</w:t>
      </w:r>
      <w:r w:rsidR="00BD7087" w:rsidRPr="004D68E4">
        <w:rPr>
          <w:rFonts w:ascii="Times New Roman" w:eastAsia="Times New Roman" w:hAnsi="Times New Roman" w:cs="Times New Roman"/>
          <w:b/>
          <w:bCs/>
          <w:color w:val="000000"/>
          <w:sz w:val="28"/>
          <w:szCs w:val="28"/>
          <w:bdr w:val="none" w:sz="0" w:space="0" w:color="auto" w:frame="1"/>
          <w:lang w:eastAsia="ru-RU"/>
        </w:rPr>
        <w:t>Краски</w:t>
      </w:r>
      <w:r>
        <w:rPr>
          <w:rFonts w:ascii="Times New Roman" w:eastAsia="Times New Roman" w:hAnsi="Times New Roman" w:cs="Times New Roman"/>
          <w:b/>
          <w:bCs/>
          <w:color w:val="000000"/>
          <w:sz w:val="28"/>
          <w:szCs w:val="28"/>
          <w:bdr w:val="none" w:sz="0" w:space="0" w:color="auto" w:frame="1"/>
          <w:lang w:eastAsia="ru-RU"/>
        </w:rPr>
        <w:t>»</w:t>
      </w:r>
    </w:p>
    <w:p w14:paraId="1EF14FDF" w14:textId="1E1AB290"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Дети выбирают «продавца» и двух «покупателей», все остальные играющие</w:t>
      </w:r>
      <w:r w:rsidR="00B311AE">
        <w:rPr>
          <w:rFonts w:ascii="Times New Roman" w:eastAsia="Times New Roman" w:hAnsi="Times New Roman" w:cs="Times New Roman"/>
          <w:color w:val="000000"/>
          <w:sz w:val="28"/>
          <w:szCs w:val="28"/>
          <w:lang w:eastAsia="ru-RU"/>
        </w:rPr>
        <w:t xml:space="preserve"> – </w:t>
      </w:r>
      <w:r w:rsidRPr="004D68E4">
        <w:rPr>
          <w:rFonts w:ascii="Times New Roman" w:eastAsia="Times New Roman" w:hAnsi="Times New Roman" w:cs="Times New Roman"/>
          <w:color w:val="000000"/>
          <w:sz w:val="28"/>
          <w:szCs w:val="28"/>
          <w:lang w:eastAsia="ru-RU"/>
        </w:rPr>
        <w:t>«краски».</w:t>
      </w:r>
    </w:p>
    <w:p w14:paraId="2A91E1F9" w14:textId="77777777"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Каждая краска придумывает себе цвет и тихо называет его продавцу. Когда все краски выберут цвет, продавец приглашает одного из покупателей.</w:t>
      </w:r>
    </w:p>
    <w:p w14:paraId="3996DDA2" w14:textId="77777777"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Покупатель стучится:</w:t>
      </w:r>
    </w:p>
    <w:p w14:paraId="6BC150F6" w14:textId="33F5DF24" w:rsidR="00BD7087" w:rsidRPr="0089708A" w:rsidRDefault="00B311AE" w:rsidP="00B12BA7">
      <w:pPr>
        <w:spacing w:after="0" w:line="240" w:lineRule="auto"/>
        <w:ind w:firstLine="709"/>
        <w:jc w:val="both"/>
        <w:rPr>
          <w:rFonts w:ascii="Times New Roman" w:eastAsia="Times New Roman" w:hAnsi="Times New Roman" w:cs="Times New Roman"/>
          <w:i/>
          <w:iCs/>
          <w:color w:val="000000"/>
          <w:sz w:val="28"/>
          <w:szCs w:val="28"/>
          <w:lang w:eastAsia="ru-RU"/>
        </w:rPr>
      </w:pPr>
      <w:r w:rsidRPr="0089708A">
        <w:rPr>
          <w:rFonts w:ascii="Times New Roman" w:eastAsia="Times New Roman" w:hAnsi="Times New Roman" w:cs="Times New Roman"/>
          <w:i/>
          <w:iCs/>
          <w:color w:val="000000"/>
          <w:sz w:val="28"/>
          <w:szCs w:val="28"/>
          <w:lang w:eastAsia="ru-RU"/>
        </w:rPr>
        <w:t xml:space="preserve">– </w:t>
      </w:r>
      <w:r w:rsidR="00BD7087" w:rsidRPr="0089708A">
        <w:rPr>
          <w:rFonts w:ascii="Times New Roman" w:eastAsia="Times New Roman" w:hAnsi="Times New Roman" w:cs="Times New Roman"/>
          <w:i/>
          <w:iCs/>
          <w:color w:val="000000"/>
          <w:sz w:val="28"/>
          <w:szCs w:val="28"/>
          <w:lang w:eastAsia="ru-RU"/>
        </w:rPr>
        <w:t>Тук-тук!</w:t>
      </w:r>
    </w:p>
    <w:p w14:paraId="724BE7A6" w14:textId="37C0019C" w:rsidR="00BD7087" w:rsidRPr="0089708A" w:rsidRDefault="00B311AE" w:rsidP="00B12BA7">
      <w:pPr>
        <w:spacing w:after="0" w:line="240" w:lineRule="auto"/>
        <w:ind w:firstLine="709"/>
        <w:jc w:val="both"/>
        <w:rPr>
          <w:rFonts w:ascii="Times New Roman" w:eastAsia="Times New Roman" w:hAnsi="Times New Roman" w:cs="Times New Roman"/>
          <w:i/>
          <w:iCs/>
          <w:color w:val="000000"/>
          <w:sz w:val="28"/>
          <w:szCs w:val="28"/>
          <w:lang w:eastAsia="ru-RU"/>
        </w:rPr>
      </w:pPr>
      <w:r w:rsidRPr="0089708A">
        <w:rPr>
          <w:rFonts w:ascii="Times New Roman" w:eastAsia="Times New Roman" w:hAnsi="Times New Roman" w:cs="Times New Roman"/>
          <w:i/>
          <w:iCs/>
          <w:color w:val="000000"/>
          <w:sz w:val="28"/>
          <w:szCs w:val="28"/>
          <w:lang w:eastAsia="ru-RU"/>
        </w:rPr>
        <w:t xml:space="preserve">– </w:t>
      </w:r>
      <w:r w:rsidR="00BD7087" w:rsidRPr="0089708A">
        <w:rPr>
          <w:rFonts w:ascii="Times New Roman" w:eastAsia="Times New Roman" w:hAnsi="Times New Roman" w:cs="Times New Roman"/>
          <w:i/>
          <w:iCs/>
          <w:color w:val="000000"/>
          <w:sz w:val="28"/>
          <w:szCs w:val="28"/>
          <w:lang w:eastAsia="ru-RU"/>
        </w:rPr>
        <w:t xml:space="preserve"> Кто там?</w:t>
      </w:r>
    </w:p>
    <w:p w14:paraId="6502B5ED" w14:textId="5829B7C0" w:rsidR="00BD7087" w:rsidRPr="0089708A" w:rsidRDefault="00B311AE" w:rsidP="00B12BA7">
      <w:pPr>
        <w:spacing w:after="0" w:line="240" w:lineRule="auto"/>
        <w:ind w:firstLine="709"/>
        <w:jc w:val="both"/>
        <w:rPr>
          <w:rFonts w:ascii="Times New Roman" w:eastAsia="Times New Roman" w:hAnsi="Times New Roman" w:cs="Times New Roman"/>
          <w:i/>
          <w:iCs/>
          <w:color w:val="000000"/>
          <w:sz w:val="28"/>
          <w:szCs w:val="28"/>
          <w:lang w:eastAsia="ru-RU"/>
        </w:rPr>
      </w:pPr>
      <w:r w:rsidRPr="0089708A">
        <w:rPr>
          <w:rFonts w:ascii="Times New Roman" w:eastAsia="Times New Roman" w:hAnsi="Times New Roman" w:cs="Times New Roman"/>
          <w:i/>
          <w:iCs/>
          <w:color w:val="000000"/>
          <w:sz w:val="28"/>
          <w:szCs w:val="28"/>
          <w:lang w:eastAsia="ru-RU"/>
        </w:rPr>
        <w:t xml:space="preserve">– </w:t>
      </w:r>
      <w:r w:rsidR="00BD7087" w:rsidRPr="0089708A">
        <w:rPr>
          <w:rFonts w:ascii="Times New Roman" w:eastAsia="Times New Roman" w:hAnsi="Times New Roman" w:cs="Times New Roman"/>
          <w:i/>
          <w:iCs/>
          <w:color w:val="000000"/>
          <w:sz w:val="28"/>
          <w:szCs w:val="28"/>
          <w:lang w:eastAsia="ru-RU"/>
        </w:rPr>
        <w:t>Покупатель.</w:t>
      </w:r>
    </w:p>
    <w:p w14:paraId="340A3138" w14:textId="1D4C4F4C" w:rsidR="00BD7087" w:rsidRPr="0089708A" w:rsidRDefault="00B311AE" w:rsidP="00B12BA7">
      <w:pPr>
        <w:spacing w:after="0" w:line="240" w:lineRule="auto"/>
        <w:ind w:firstLine="709"/>
        <w:jc w:val="both"/>
        <w:rPr>
          <w:rFonts w:ascii="Times New Roman" w:eastAsia="Times New Roman" w:hAnsi="Times New Roman" w:cs="Times New Roman"/>
          <w:i/>
          <w:iCs/>
          <w:color w:val="000000"/>
          <w:sz w:val="28"/>
          <w:szCs w:val="28"/>
          <w:lang w:eastAsia="ru-RU"/>
        </w:rPr>
      </w:pPr>
      <w:r w:rsidRPr="0089708A">
        <w:rPr>
          <w:rFonts w:ascii="Times New Roman" w:eastAsia="Times New Roman" w:hAnsi="Times New Roman" w:cs="Times New Roman"/>
          <w:i/>
          <w:iCs/>
          <w:color w:val="000000"/>
          <w:sz w:val="28"/>
          <w:szCs w:val="28"/>
          <w:lang w:eastAsia="ru-RU"/>
        </w:rPr>
        <w:t xml:space="preserve">– </w:t>
      </w:r>
      <w:r w:rsidR="00BD7087" w:rsidRPr="0089708A">
        <w:rPr>
          <w:rFonts w:ascii="Times New Roman" w:eastAsia="Times New Roman" w:hAnsi="Times New Roman" w:cs="Times New Roman"/>
          <w:i/>
          <w:iCs/>
          <w:color w:val="000000"/>
          <w:sz w:val="28"/>
          <w:szCs w:val="28"/>
          <w:lang w:eastAsia="ru-RU"/>
        </w:rPr>
        <w:t xml:space="preserve"> Зачем пришел?</w:t>
      </w:r>
    </w:p>
    <w:p w14:paraId="060F0F4F" w14:textId="55465608" w:rsidR="00BD7087" w:rsidRPr="0089708A" w:rsidRDefault="00B311AE" w:rsidP="00B12BA7">
      <w:pPr>
        <w:spacing w:after="0" w:line="240" w:lineRule="auto"/>
        <w:ind w:firstLine="709"/>
        <w:jc w:val="both"/>
        <w:rPr>
          <w:rFonts w:ascii="Times New Roman" w:eastAsia="Times New Roman" w:hAnsi="Times New Roman" w:cs="Times New Roman"/>
          <w:i/>
          <w:iCs/>
          <w:color w:val="000000"/>
          <w:sz w:val="28"/>
          <w:szCs w:val="28"/>
          <w:lang w:eastAsia="ru-RU"/>
        </w:rPr>
      </w:pPr>
      <w:r w:rsidRPr="0089708A">
        <w:rPr>
          <w:rFonts w:ascii="Times New Roman" w:eastAsia="Times New Roman" w:hAnsi="Times New Roman" w:cs="Times New Roman"/>
          <w:i/>
          <w:iCs/>
          <w:color w:val="000000"/>
          <w:sz w:val="28"/>
          <w:szCs w:val="28"/>
          <w:lang w:eastAsia="ru-RU"/>
        </w:rPr>
        <w:t xml:space="preserve">– </w:t>
      </w:r>
      <w:r w:rsidR="00BD7087" w:rsidRPr="0089708A">
        <w:rPr>
          <w:rFonts w:ascii="Times New Roman" w:eastAsia="Times New Roman" w:hAnsi="Times New Roman" w:cs="Times New Roman"/>
          <w:i/>
          <w:iCs/>
          <w:color w:val="000000"/>
          <w:sz w:val="28"/>
          <w:szCs w:val="28"/>
          <w:lang w:eastAsia="ru-RU"/>
        </w:rPr>
        <w:t xml:space="preserve"> За краской.</w:t>
      </w:r>
    </w:p>
    <w:p w14:paraId="0ACAF4A3" w14:textId="53570789" w:rsidR="00BD7087" w:rsidRPr="0089708A" w:rsidRDefault="00B311AE" w:rsidP="00B12BA7">
      <w:pPr>
        <w:spacing w:after="0" w:line="240" w:lineRule="auto"/>
        <w:ind w:firstLine="709"/>
        <w:jc w:val="both"/>
        <w:rPr>
          <w:rFonts w:ascii="Times New Roman" w:eastAsia="Times New Roman" w:hAnsi="Times New Roman" w:cs="Times New Roman"/>
          <w:i/>
          <w:iCs/>
          <w:color w:val="000000"/>
          <w:sz w:val="28"/>
          <w:szCs w:val="28"/>
          <w:lang w:eastAsia="ru-RU"/>
        </w:rPr>
      </w:pPr>
      <w:r w:rsidRPr="0089708A">
        <w:rPr>
          <w:rFonts w:ascii="Times New Roman" w:eastAsia="Times New Roman" w:hAnsi="Times New Roman" w:cs="Times New Roman"/>
          <w:i/>
          <w:iCs/>
          <w:color w:val="000000"/>
          <w:sz w:val="28"/>
          <w:szCs w:val="28"/>
          <w:lang w:eastAsia="ru-RU"/>
        </w:rPr>
        <w:t xml:space="preserve">– </w:t>
      </w:r>
      <w:r w:rsidR="00BD7087" w:rsidRPr="0089708A">
        <w:rPr>
          <w:rFonts w:ascii="Times New Roman" w:eastAsia="Times New Roman" w:hAnsi="Times New Roman" w:cs="Times New Roman"/>
          <w:i/>
          <w:iCs/>
          <w:color w:val="000000"/>
          <w:sz w:val="28"/>
          <w:szCs w:val="28"/>
          <w:lang w:eastAsia="ru-RU"/>
        </w:rPr>
        <w:t xml:space="preserve"> За какой?</w:t>
      </w:r>
    </w:p>
    <w:p w14:paraId="2717C7C4" w14:textId="0F92A0C5" w:rsidR="00BD7087" w:rsidRPr="0089708A" w:rsidRDefault="00B311AE" w:rsidP="00B12BA7">
      <w:pPr>
        <w:spacing w:after="0" w:line="240" w:lineRule="auto"/>
        <w:ind w:firstLine="709"/>
        <w:jc w:val="both"/>
        <w:rPr>
          <w:rFonts w:ascii="Times New Roman" w:eastAsia="Times New Roman" w:hAnsi="Times New Roman" w:cs="Times New Roman"/>
          <w:i/>
          <w:iCs/>
          <w:color w:val="000000"/>
          <w:sz w:val="28"/>
          <w:szCs w:val="28"/>
          <w:lang w:eastAsia="ru-RU"/>
        </w:rPr>
      </w:pPr>
      <w:r w:rsidRPr="0089708A">
        <w:rPr>
          <w:rFonts w:ascii="Times New Roman" w:eastAsia="Times New Roman" w:hAnsi="Times New Roman" w:cs="Times New Roman"/>
          <w:i/>
          <w:iCs/>
          <w:color w:val="000000"/>
          <w:sz w:val="28"/>
          <w:szCs w:val="28"/>
          <w:lang w:eastAsia="ru-RU"/>
        </w:rPr>
        <w:t xml:space="preserve">– </w:t>
      </w:r>
      <w:r w:rsidR="00BD7087" w:rsidRPr="0089708A">
        <w:rPr>
          <w:rFonts w:ascii="Times New Roman" w:eastAsia="Times New Roman" w:hAnsi="Times New Roman" w:cs="Times New Roman"/>
          <w:i/>
          <w:iCs/>
          <w:color w:val="000000"/>
          <w:sz w:val="28"/>
          <w:szCs w:val="28"/>
          <w:lang w:eastAsia="ru-RU"/>
        </w:rPr>
        <w:t xml:space="preserve"> За голубой.</w:t>
      </w:r>
    </w:p>
    <w:p w14:paraId="565766AB" w14:textId="77777777"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Если голубой краски нет, продавец говорит:</w:t>
      </w:r>
    </w:p>
    <w:p w14:paraId="720A9E5C" w14:textId="5D51E76B" w:rsidR="00BD7087" w:rsidRPr="0089708A" w:rsidRDefault="0089708A" w:rsidP="00B12BA7">
      <w:pPr>
        <w:spacing w:after="0" w:line="240" w:lineRule="auto"/>
        <w:ind w:firstLine="709"/>
        <w:jc w:val="both"/>
        <w:rPr>
          <w:rFonts w:ascii="Times New Roman" w:eastAsia="Times New Roman" w:hAnsi="Times New Roman" w:cs="Times New Roman"/>
          <w:i/>
          <w:iCs/>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D7087" w:rsidRPr="0089708A">
        <w:rPr>
          <w:rFonts w:ascii="Times New Roman" w:eastAsia="Times New Roman" w:hAnsi="Times New Roman" w:cs="Times New Roman"/>
          <w:i/>
          <w:iCs/>
          <w:color w:val="000000"/>
          <w:sz w:val="28"/>
          <w:szCs w:val="28"/>
          <w:lang w:eastAsia="ru-RU"/>
        </w:rPr>
        <w:t>Иди по голубой дорожке,</w:t>
      </w:r>
    </w:p>
    <w:p w14:paraId="1C6A3360" w14:textId="77777777" w:rsidR="00BD7087" w:rsidRPr="0089708A" w:rsidRDefault="00BD7087" w:rsidP="00B12BA7">
      <w:pPr>
        <w:spacing w:after="0" w:line="240" w:lineRule="auto"/>
        <w:ind w:firstLine="709"/>
        <w:jc w:val="both"/>
        <w:rPr>
          <w:rFonts w:ascii="Times New Roman" w:eastAsia="Times New Roman" w:hAnsi="Times New Roman" w:cs="Times New Roman"/>
          <w:i/>
          <w:iCs/>
          <w:color w:val="000000"/>
          <w:sz w:val="28"/>
          <w:szCs w:val="28"/>
          <w:lang w:eastAsia="ru-RU"/>
        </w:rPr>
      </w:pPr>
      <w:r w:rsidRPr="0089708A">
        <w:rPr>
          <w:rFonts w:ascii="Times New Roman" w:eastAsia="Times New Roman" w:hAnsi="Times New Roman" w:cs="Times New Roman"/>
          <w:i/>
          <w:iCs/>
          <w:color w:val="000000"/>
          <w:sz w:val="28"/>
          <w:szCs w:val="28"/>
          <w:lang w:eastAsia="ru-RU"/>
        </w:rPr>
        <w:t>Найди голубые сапожки,</w:t>
      </w:r>
    </w:p>
    <w:p w14:paraId="31419868" w14:textId="77777777" w:rsidR="00BD7087" w:rsidRPr="0089708A" w:rsidRDefault="00BD7087" w:rsidP="00B12BA7">
      <w:pPr>
        <w:spacing w:after="0" w:line="240" w:lineRule="auto"/>
        <w:ind w:firstLine="709"/>
        <w:jc w:val="both"/>
        <w:rPr>
          <w:rFonts w:ascii="Times New Roman" w:eastAsia="Times New Roman" w:hAnsi="Times New Roman" w:cs="Times New Roman"/>
          <w:i/>
          <w:iCs/>
          <w:color w:val="000000"/>
          <w:sz w:val="28"/>
          <w:szCs w:val="28"/>
          <w:lang w:eastAsia="ru-RU"/>
        </w:rPr>
      </w:pPr>
      <w:r w:rsidRPr="0089708A">
        <w:rPr>
          <w:rFonts w:ascii="Times New Roman" w:eastAsia="Times New Roman" w:hAnsi="Times New Roman" w:cs="Times New Roman"/>
          <w:i/>
          <w:iCs/>
          <w:color w:val="000000"/>
          <w:sz w:val="28"/>
          <w:szCs w:val="28"/>
          <w:lang w:eastAsia="ru-RU"/>
        </w:rPr>
        <w:t>Поноси да назад принеси!</w:t>
      </w:r>
    </w:p>
    <w:p w14:paraId="3C809FE7" w14:textId="77777777"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Если же покупатель угадал цвет краски, он забирает краску себе.</w:t>
      </w:r>
    </w:p>
    <w:p w14:paraId="2D833DC1" w14:textId="77777777"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Подходит второй покупатель, разговор с продавцом повторяется. Так покупатели проходят по очереди и разбирают краски.</w:t>
      </w:r>
    </w:p>
    <w:p w14:paraId="1EE4F0FA" w14:textId="77777777"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Выигрывает покупатель, который угадал больше красок.</w:t>
      </w:r>
    </w:p>
    <w:p w14:paraId="4FFD74D2" w14:textId="77777777"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При повторении игры он выступает в роли продавца, а покупателей выбирают играющие.</w:t>
      </w:r>
    </w:p>
    <w:p w14:paraId="49777980" w14:textId="77777777"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Покупатель не должен повторять дважды один и тот же цвет краски, иначе он уступает свою очередь второму покупателю.</w:t>
      </w:r>
    </w:p>
    <w:p w14:paraId="752EE8A6" w14:textId="77777777" w:rsidR="00B311AE" w:rsidRDefault="00B311AE" w:rsidP="00B12BA7">
      <w:pPr>
        <w:spacing w:after="0" w:line="240" w:lineRule="auto"/>
        <w:ind w:firstLine="709"/>
        <w:jc w:val="both"/>
        <w:rPr>
          <w:rFonts w:ascii="Times New Roman" w:eastAsia="Times New Roman" w:hAnsi="Times New Roman" w:cs="Times New Roman"/>
          <w:b/>
          <w:bCs/>
          <w:color w:val="000000"/>
          <w:sz w:val="28"/>
          <w:szCs w:val="28"/>
          <w:bdr w:val="none" w:sz="0" w:space="0" w:color="auto" w:frame="1"/>
          <w:lang w:eastAsia="ru-RU"/>
        </w:rPr>
      </w:pPr>
    </w:p>
    <w:p w14:paraId="60D646DD" w14:textId="3263D055" w:rsidR="00BD7087" w:rsidRPr="004D68E4" w:rsidRDefault="0089708A" w:rsidP="00B12BA7">
      <w:pPr>
        <w:spacing w:after="0" w:line="240" w:lineRule="auto"/>
        <w:ind w:firstLine="709"/>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bdr w:val="none" w:sz="0" w:space="0" w:color="auto" w:frame="1"/>
          <w:lang w:eastAsia="ru-RU"/>
        </w:rPr>
        <w:t>«</w:t>
      </w:r>
      <w:r w:rsidR="00BD7087" w:rsidRPr="004D68E4">
        <w:rPr>
          <w:rFonts w:ascii="Times New Roman" w:eastAsia="Times New Roman" w:hAnsi="Times New Roman" w:cs="Times New Roman"/>
          <w:b/>
          <w:bCs/>
          <w:color w:val="000000"/>
          <w:sz w:val="28"/>
          <w:szCs w:val="28"/>
          <w:bdr w:val="none" w:sz="0" w:space="0" w:color="auto" w:frame="1"/>
          <w:lang w:eastAsia="ru-RU"/>
        </w:rPr>
        <w:t>Колечко</w:t>
      </w:r>
      <w:r>
        <w:rPr>
          <w:rFonts w:ascii="Times New Roman" w:eastAsia="Times New Roman" w:hAnsi="Times New Roman" w:cs="Times New Roman"/>
          <w:b/>
          <w:bCs/>
          <w:color w:val="000000"/>
          <w:sz w:val="28"/>
          <w:szCs w:val="28"/>
          <w:bdr w:val="none" w:sz="0" w:space="0" w:color="auto" w:frame="1"/>
          <w:lang w:eastAsia="ru-RU"/>
        </w:rPr>
        <w:t>»</w:t>
      </w:r>
    </w:p>
    <w:p w14:paraId="17696B5F" w14:textId="311EED16"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Дети стоят в кругу, а водящий</w:t>
      </w:r>
      <w:r w:rsidR="0089708A">
        <w:rPr>
          <w:rFonts w:ascii="Times New Roman" w:eastAsia="Times New Roman" w:hAnsi="Times New Roman" w:cs="Times New Roman"/>
          <w:color w:val="000000"/>
          <w:sz w:val="28"/>
          <w:szCs w:val="28"/>
          <w:lang w:eastAsia="ru-RU"/>
        </w:rPr>
        <w:t xml:space="preserve"> – </w:t>
      </w:r>
      <w:r w:rsidRPr="004D68E4">
        <w:rPr>
          <w:rFonts w:ascii="Times New Roman" w:eastAsia="Times New Roman" w:hAnsi="Times New Roman" w:cs="Times New Roman"/>
          <w:color w:val="000000"/>
          <w:sz w:val="28"/>
          <w:szCs w:val="28"/>
          <w:lang w:eastAsia="ru-RU"/>
        </w:rPr>
        <w:t>внутри круга. Он держит в ладонях колечко, которое незаметно пытается передать кому-либо из ребят. Ладошками, сложенными в лодочку, водящий по очереди раскрывает ладошки детей. Дети внимательно следят за действиями водящего и своих товарищей. А тот, кому досталось колечко, не выдает себя.</w:t>
      </w:r>
    </w:p>
    <w:p w14:paraId="4248E23F" w14:textId="0BC6E5B7"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 xml:space="preserve">По сигналу водящего: «Колечко, колечко, выйди на крылечко!» </w:t>
      </w:r>
      <w:r w:rsidR="0089708A">
        <w:rPr>
          <w:rFonts w:ascii="Times New Roman" w:eastAsia="Times New Roman" w:hAnsi="Times New Roman" w:cs="Times New Roman"/>
          <w:color w:val="000000"/>
          <w:sz w:val="28"/>
          <w:szCs w:val="28"/>
          <w:lang w:eastAsia="ru-RU"/>
        </w:rPr>
        <w:t xml:space="preserve">– </w:t>
      </w:r>
      <w:r w:rsidRPr="004D68E4">
        <w:rPr>
          <w:rFonts w:ascii="Times New Roman" w:eastAsia="Times New Roman" w:hAnsi="Times New Roman" w:cs="Times New Roman"/>
          <w:color w:val="000000"/>
          <w:sz w:val="28"/>
          <w:szCs w:val="28"/>
          <w:lang w:eastAsia="ru-RU"/>
        </w:rPr>
        <w:t>ребенок с колечком выбегает в центр круга. Он становится водящим.</w:t>
      </w:r>
    </w:p>
    <w:p w14:paraId="011C5059" w14:textId="77777777"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lastRenderedPageBreak/>
        <w:t>Если дети заметили у него колечко до сигнала, то не пускают его в круг. Игру в этом случае продолжает прежний водящий.</w:t>
      </w:r>
    </w:p>
    <w:p w14:paraId="57C26A8C" w14:textId="77777777" w:rsidR="00C1456A" w:rsidRDefault="00C1456A" w:rsidP="00B12BA7">
      <w:pPr>
        <w:spacing w:after="0" w:line="240" w:lineRule="auto"/>
        <w:ind w:firstLine="709"/>
        <w:jc w:val="both"/>
        <w:rPr>
          <w:rFonts w:ascii="Times New Roman" w:eastAsia="Times New Roman" w:hAnsi="Times New Roman" w:cs="Times New Roman"/>
          <w:b/>
          <w:bCs/>
          <w:color w:val="000000"/>
          <w:sz w:val="28"/>
          <w:szCs w:val="28"/>
          <w:bdr w:val="none" w:sz="0" w:space="0" w:color="auto" w:frame="1"/>
          <w:lang w:eastAsia="ru-RU"/>
        </w:rPr>
      </w:pPr>
    </w:p>
    <w:p w14:paraId="497272A7" w14:textId="02F68D14" w:rsidR="00BD7087" w:rsidRPr="004D68E4" w:rsidRDefault="0089708A" w:rsidP="00B12BA7">
      <w:pPr>
        <w:spacing w:after="0" w:line="240" w:lineRule="auto"/>
        <w:ind w:firstLine="709"/>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bdr w:val="none" w:sz="0" w:space="0" w:color="auto" w:frame="1"/>
          <w:lang w:eastAsia="ru-RU"/>
        </w:rPr>
        <w:t>«</w:t>
      </w:r>
      <w:r w:rsidR="00BD7087" w:rsidRPr="004D68E4">
        <w:rPr>
          <w:rFonts w:ascii="Times New Roman" w:eastAsia="Times New Roman" w:hAnsi="Times New Roman" w:cs="Times New Roman"/>
          <w:b/>
          <w:bCs/>
          <w:color w:val="000000"/>
          <w:sz w:val="28"/>
          <w:szCs w:val="28"/>
          <w:bdr w:val="none" w:sz="0" w:space="0" w:color="auto" w:frame="1"/>
          <w:lang w:eastAsia="ru-RU"/>
        </w:rPr>
        <w:t>Кто приехал?</w:t>
      </w:r>
      <w:r>
        <w:rPr>
          <w:rFonts w:ascii="Times New Roman" w:eastAsia="Times New Roman" w:hAnsi="Times New Roman" w:cs="Times New Roman"/>
          <w:b/>
          <w:bCs/>
          <w:color w:val="000000"/>
          <w:sz w:val="28"/>
          <w:szCs w:val="28"/>
          <w:bdr w:val="none" w:sz="0" w:space="0" w:color="auto" w:frame="1"/>
          <w:lang w:eastAsia="ru-RU"/>
        </w:rPr>
        <w:t>»</w:t>
      </w:r>
    </w:p>
    <w:p w14:paraId="46A5578B" w14:textId="6272087C"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 xml:space="preserve">Дети стоят в кругу или </w:t>
      </w:r>
      <w:r w:rsidR="0089708A">
        <w:rPr>
          <w:rFonts w:ascii="Times New Roman" w:eastAsia="Times New Roman" w:hAnsi="Times New Roman" w:cs="Times New Roman"/>
          <w:color w:val="000000"/>
          <w:sz w:val="28"/>
          <w:szCs w:val="28"/>
          <w:lang w:eastAsia="ru-RU"/>
        </w:rPr>
        <w:t>в произвольном порядке</w:t>
      </w:r>
      <w:r w:rsidR="0089708A" w:rsidRPr="004D68E4">
        <w:rPr>
          <w:rFonts w:ascii="Times New Roman" w:eastAsia="Times New Roman" w:hAnsi="Times New Roman" w:cs="Times New Roman"/>
          <w:color w:val="000000"/>
          <w:sz w:val="28"/>
          <w:szCs w:val="28"/>
          <w:lang w:eastAsia="ru-RU"/>
        </w:rPr>
        <w:t>.</w:t>
      </w:r>
    </w:p>
    <w:p w14:paraId="501C5865" w14:textId="77777777"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Водящий показывает движения и произносит текст, дети повторяют движения.</w:t>
      </w:r>
    </w:p>
    <w:p w14:paraId="6A77FFEB" w14:textId="230CDA32" w:rsidR="00BD7087" w:rsidRPr="004D68E4" w:rsidRDefault="0089708A" w:rsidP="00B12BA7">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D7087" w:rsidRPr="0089708A">
        <w:rPr>
          <w:rFonts w:ascii="Times New Roman" w:eastAsia="Times New Roman" w:hAnsi="Times New Roman" w:cs="Times New Roman"/>
          <w:i/>
          <w:iCs/>
          <w:color w:val="000000"/>
          <w:sz w:val="28"/>
          <w:szCs w:val="28"/>
          <w:lang w:eastAsia="ru-RU"/>
        </w:rPr>
        <w:t>Кто приехал?</w:t>
      </w:r>
      <w:r w:rsidR="00BD7087" w:rsidRPr="004D68E4">
        <w:rPr>
          <w:rFonts w:ascii="Times New Roman" w:eastAsia="Times New Roman" w:hAnsi="Times New Roman" w:cs="Times New Roman"/>
          <w:color w:val="000000"/>
          <w:sz w:val="28"/>
          <w:szCs w:val="28"/>
          <w:lang w:eastAsia="ru-RU"/>
        </w:rPr>
        <w:t xml:space="preserve"> (Складывают вместе ладошки и пальцы обеих рук, 4 раза хлопают кончиками больших пальцев.)</w:t>
      </w:r>
    </w:p>
    <w:p w14:paraId="18A1C36C" w14:textId="3F1B6583" w:rsidR="00BD7087" w:rsidRPr="004D68E4" w:rsidRDefault="0089708A" w:rsidP="00B12BA7">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D7087" w:rsidRPr="0089708A">
        <w:rPr>
          <w:rFonts w:ascii="Times New Roman" w:eastAsia="Times New Roman" w:hAnsi="Times New Roman" w:cs="Times New Roman"/>
          <w:i/>
          <w:iCs/>
          <w:color w:val="000000"/>
          <w:sz w:val="28"/>
          <w:szCs w:val="28"/>
          <w:lang w:eastAsia="ru-RU"/>
        </w:rPr>
        <w:t>Мы, мы, мы!</w:t>
      </w:r>
      <w:r w:rsidR="00BD7087" w:rsidRPr="004D68E4">
        <w:rPr>
          <w:rFonts w:ascii="Times New Roman" w:eastAsia="Times New Roman" w:hAnsi="Times New Roman" w:cs="Times New Roman"/>
          <w:color w:val="000000"/>
          <w:sz w:val="28"/>
          <w:szCs w:val="28"/>
          <w:lang w:eastAsia="ru-RU"/>
        </w:rPr>
        <w:t xml:space="preserve"> (Кончики больших пальцев прижаты друг к другу и неподвижны, кончиками остальных пальцев быстро и одновременно хлопают 3 раза.)</w:t>
      </w:r>
    </w:p>
    <w:p w14:paraId="10D2D30A" w14:textId="19123905" w:rsidR="00BD7087" w:rsidRPr="004D68E4" w:rsidRDefault="0089708A" w:rsidP="00B12BA7">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D7087" w:rsidRPr="0089708A">
        <w:rPr>
          <w:rFonts w:ascii="Times New Roman" w:eastAsia="Times New Roman" w:hAnsi="Times New Roman" w:cs="Times New Roman"/>
          <w:i/>
          <w:iCs/>
          <w:color w:val="000000"/>
          <w:sz w:val="28"/>
          <w:szCs w:val="28"/>
          <w:lang w:eastAsia="ru-RU"/>
        </w:rPr>
        <w:t>Мама, мама, это ты?</w:t>
      </w:r>
      <w:r w:rsidR="00BD7087" w:rsidRPr="004D68E4">
        <w:rPr>
          <w:rFonts w:ascii="Times New Roman" w:eastAsia="Times New Roman" w:hAnsi="Times New Roman" w:cs="Times New Roman"/>
          <w:color w:val="000000"/>
          <w:sz w:val="28"/>
          <w:szCs w:val="28"/>
          <w:lang w:eastAsia="ru-RU"/>
        </w:rPr>
        <w:t xml:space="preserve"> (Хлопают кончиками больших пальцев.)</w:t>
      </w:r>
    </w:p>
    <w:p w14:paraId="02F6E115" w14:textId="76FCABE3" w:rsidR="00BD7087" w:rsidRPr="004D68E4" w:rsidRDefault="0089708A" w:rsidP="00B12BA7">
      <w:pPr>
        <w:spacing w:after="0" w:line="240" w:lineRule="auto"/>
        <w:ind w:firstLine="709"/>
        <w:jc w:val="both"/>
        <w:rPr>
          <w:rFonts w:ascii="Times New Roman" w:eastAsia="Times New Roman" w:hAnsi="Times New Roman" w:cs="Times New Roman"/>
          <w:color w:val="000000"/>
          <w:sz w:val="28"/>
          <w:szCs w:val="28"/>
          <w:lang w:eastAsia="ru-RU"/>
        </w:rPr>
      </w:pPr>
      <w:r w:rsidRPr="0089708A">
        <w:rPr>
          <w:rFonts w:ascii="Times New Roman" w:eastAsia="Times New Roman" w:hAnsi="Times New Roman" w:cs="Times New Roman"/>
          <w:i/>
          <w:iCs/>
          <w:color w:val="000000"/>
          <w:sz w:val="28"/>
          <w:szCs w:val="28"/>
          <w:lang w:eastAsia="ru-RU"/>
        </w:rPr>
        <w:t xml:space="preserve">– </w:t>
      </w:r>
      <w:r w:rsidR="00BD7087" w:rsidRPr="0089708A">
        <w:rPr>
          <w:rFonts w:ascii="Times New Roman" w:eastAsia="Times New Roman" w:hAnsi="Times New Roman" w:cs="Times New Roman"/>
          <w:i/>
          <w:iCs/>
          <w:color w:val="000000"/>
          <w:sz w:val="28"/>
          <w:szCs w:val="28"/>
          <w:lang w:eastAsia="ru-RU"/>
        </w:rPr>
        <w:t>Да, да, да!</w:t>
      </w:r>
      <w:r w:rsidR="00BD7087" w:rsidRPr="004D68E4">
        <w:rPr>
          <w:rFonts w:ascii="Times New Roman" w:eastAsia="Times New Roman" w:hAnsi="Times New Roman" w:cs="Times New Roman"/>
          <w:color w:val="000000"/>
          <w:sz w:val="28"/>
          <w:szCs w:val="28"/>
          <w:lang w:eastAsia="ru-RU"/>
        </w:rPr>
        <w:t xml:space="preserve"> (Хлопают кончиками указательных пальцев.)</w:t>
      </w:r>
    </w:p>
    <w:p w14:paraId="542589D1" w14:textId="6B2233E7" w:rsidR="00BD7087" w:rsidRPr="004D68E4" w:rsidRDefault="0089708A" w:rsidP="00B12BA7">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D7087" w:rsidRPr="0089708A">
        <w:rPr>
          <w:rFonts w:ascii="Times New Roman" w:eastAsia="Times New Roman" w:hAnsi="Times New Roman" w:cs="Times New Roman"/>
          <w:i/>
          <w:iCs/>
          <w:color w:val="000000"/>
          <w:sz w:val="28"/>
          <w:szCs w:val="28"/>
          <w:lang w:eastAsia="ru-RU"/>
        </w:rPr>
        <w:t>Папа, папа, это ты?</w:t>
      </w:r>
      <w:r w:rsidR="00BD7087" w:rsidRPr="004D68E4">
        <w:rPr>
          <w:rFonts w:ascii="Times New Roman" w:eastAsia="Times New Roman" w:hAnsi="Times New Roman" w:cs="Times New Roman"/>
          <w:color w:val="000000"/>
          <w:sz w:val="28"/>
          <w:szCs w:val="28"/>
          <w:lang w:eastAsia="ru-RU"/>
        </w:rPr>
        <w:t xml:space="preserve"> (Хлопают кончиками больших пальцев.)</w:t>
      </w:r>
    </w:p>
    <w:p w14:paraId="3F24F0B1" w14:textId="565B0C5D" w:rsidR="00BD7087" w:rsidRPr="004D68E4" w:rsidRDefault="0089708A" w:rsidP="00B12BA7">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D7087" w:rsidRPr="0089708A">
        <w:rPr>
          <w:rFonts w:ascii="Times New Roman" w:eastAsia="Times New Roman" w:hAnsi="Times New Roman" w:cs="Times New Roman"/>
          <w:i/>
          <w:iCs/>
          <w:color w:val="000000"/>
          <w:sz w:val="28"/>
          <w:szCs w:val="28"/>
          <w:lang w:eastAsia="ru-RU"/>
        </w:rPr>
        <w:t>Да, да, да!</w:t>
      </w:r>
      <w:r w:rsidR="00BD7087" w:rsidRPr="004D68E4">
        <w:rPr>
          <w:rFonts w:ascii="Times New Roman" w:eastAsia="Times New Roman" w:hAnsi="Times New Roman" w:cs="Times New Roman"/>
          <w:color w:val="000000"/>
          <w:sz w:val="28"/>
          <w:szCs w:val="28"/>
          <w:lang w:eastAsia="ru-RU"/>
        </w:rPr>
        <w:t xml:space="preserve"> (Хлопаем кончиками средних пальцев.)</w:t>
      </w:r>
    </w:p>
    <w:p w14:paraId="07329803" w14:textId="1A2E22E0" w:rsidR="00BD7087" w:rsidRPr="004D68E4" w:rsidRDefault="0089708A" w:rsidP="00B12BA7">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D7087" w:rsidRPr="0089708A">
        <w:rPr>
          <w:rFonts w:ascii="Times New Roman" w:eastAsia="Times New Roman" w:hAnsi="Times New Roman" w:cs="Times New Roman"/>
          <w:i/>
          <w:iCs/>
          <w:color w:val="000000"/>
          <w:sz w:val="28"/>
          <w:szCs w:val="28"/>
          <w:lang w:eastAsia="ru-RU"/>
        </w:rPr>
        <w:t>Братец, братец, это ты?</w:t>
      </w:r>
    </w:p>
    <w:p w14:paraId="3AFE592C" w14:textId="77777777"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или:</w:t>
      </w:r>
    </w:p>
    <w:p w14:paraId="4AAFBBA9" w14:textId="7DF63103" w:rsidR="00BD7087" w:rsidRPr="004D68E4" w:rsidRDefault="0089708A" w:rsidP="00B12BA7">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D7087" w:rsidRPr="0089708A">
        <w:rPr>
          <w:rFonts w:ascii="Times New Roman" w:eastAsia="Times New Roman" w:hAnsi="Times New Roman" w:cs="Times New Roman"/>
          <w:i/>
          <w:iCs/>
          <w:color w:val="000000"/>
          <w:sz w:val="28"/>
          <w:szCs w:val="28"/>
          <w:lang w:eastAsia="ru-RU"/>
        </w:rPr>
        <w:t>Ах, сестричка, это ты?</w:t>
      </w:r>
      <w:r w:rsidR="00BD7087" w:rsidRPr="004D68E4">
        <w:rPr>
          <w:rFonts w:ascii="Times New Roman" w:eastAsia="Times New Roman" w:hAnsi="Times New Roman" w:cs="Times New Roman"/>
          <w:color w:val="000000"/>
          <w:sz w:val="28"/>
          <w:szCs w:val="28"/>
          <w:lang w:eastAsia="ru-RU"/>
        </w:rPr>
        <w:t xml:space="preserve"> (Хлопают кончиками больших пальцев.)</w:t>
      </w:r>
    </w:p>
    <w:p w14:paraId="52BF1198" w14:textId="68C32923" w:rsidR="00BD7087" w:rsidRPr="004D68E4" w:rsidRDefault="0089708A" w:rsidP="00B12BA7">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D7087" w:rsidRPr="0089708A">
        <w:rPr>
          <w:rFonts w:ascii="Times New Roman" w:eastAsia="Times New Roman" w:hAnsi="Times New Roman" w:cs="Times New Roman"/>
          <w:i/>
          <w:iCs/>
          <w:color w:val="000000"/>
          <w:sz w:val="28"/>
          <w:szCs w:val="28"/>
          <w:lang w:eastAsia="ru-RU"/>
        </w:rPr>
        <w:t>Да, да, да!</w:t>
      </w:r>
      <w:r w:rsidR="00BD7087" w:rsidRPr="004D68E4">
        <w:rPr>
          <w:rFonts w:ascii="Times New Roman" w:eastAsia="Times New Roman" w:hAnsi="Times New Roman" w:cs="Times New Roman"/>
          <w:color w:val="000000"/>
          <w:sz w:val="28"/>
          <w:szCs w:val="28"/>
          <w:lang w:eastAsia="ru-RU"/>
        </w:rPr>
        <w:t xml:space="preserve"> (Хлопают кончиками безымянных пальцев.)</w:t>
      </w:r>
    </w:p>
    <w:p w14:paraId="0712CDD6" w14:textId="220E1708" w:rsidR="00BD7087" w:rsidRPr="004D68E4" w:rsidRDefault="0089708A" w:rsidP="00B12BA7">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D7087" w:rsidRPr="0089708A">
        <w:rPr>
          <w:rFonts w:ascii="Times New Roman" w:eastAsia="Times New Roman" w:hAnsi="Times New Roman" w:cs="Times New Roman"/>
          <w:i/>
          <w:iCs/>
          <w:color w:val="000000"/>
          <w:sz w:val="28"/>
          <w:szCs w:val="28"/>
          <w:lang w:eastAsia="ru-RU"/>
        </w:rPr>
        <w:t>Дедушка, а это ты?</w:t>
      </w:r>
    </w:p>
    <w:p w14:paraId="776F4782" w14:textId="77777777"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или:</w:t>
      </w:r>
    </w:p>
    <w:p w14:paraId="03172BFC" w14:textId="1196564A" w:rsidR="00BD7087" w:rsidRPr="004D68E4" w:rsidRDefault="0089708A" w:rsidP="00B12BA7">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D7087" w:rsidRPr="0089708A">
        <w:rPr>
          <w:rFonts w:ascii="Times New Roman" w:eastAsia="Times New Roman" w:hAnsi="Times New Roman" w:cs="Times New Roman"/>
          <w:i/>
          <w:iCs/>
          <w:color w:val="000000"/>
          <w:sz w:val="28"/>
          <w:szCs w:val="28"/>
          <w:lang w:eastAsia="ru-RU"/>
        </w:rPr>
        <w:t>Бабушка, а это ты?</w:t>
      </w:r>
      <w:r w:rsidR="00BD7087" w:rsidRPr="004D68E4">
        <w:rPr>
          <w:rFonts w:ascii="Times New Roman" w:eastAsia="Times New Roman" w:hAnsi="Times New Roman" w:cs="Times New Roman"/>
          <w:color w:val="000000"/>
          <w:sz w:val="28"/>
          <w:szCs w:val="28"/>
          <w:lang w:eastAsia="ru-RU"/>
        </w:rPr>
        <w:t xml:space="preserve"> (Хлопают кончиками больших пальцев.)</w:t>
      </w:r>
    </w:p>
    <w:p w14:paraId="2AFF0970" w14:textId="73EEA450" w:rsidR="00BD7087" w:rsidRPr="004D68E4" w:rsidRDefault="0089708A" w:rsidP="00B12BA7">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D7087" w:rsidRPr="0089708A">
        <w:rPr>
          <w:rFonts w:ascii="Times New Roman" w:eastAsia="Times New Roman" w:hAnsi="Times New Roman" w:cs="Times New Roman"/>
          <w:i/>
          <w:iCs/>
          <w:color w:val="000000"/>
          <w:sz w:val="28"/>
          <w:szCs w:val="28"/>
          <w:lang w:eastAsia="ru-RU"/>
        </w:rPr>
        <w:t>Да, да, да!</w:t>
      </w:r>
      <w:r w:rsidR="00BD7087" w:rsidRPr="004D68E4">
        <w:rPr>
          <w:rFonts w:ascii="Times New Roman" w:eastAsia="Times New Roman" w:hAnsi="Times New Roman" w:cs="Times New Roman"/>
          <w:color w:val="000000"/>
          <w:sz w:val="28"/>
          <w:szCs w:val="28"/>
          <w:lang w:eastAsia="ru-RU"/>
        </w:rPr>
        <w:t xml:space="preserve"> (Хлопаем кончиками мизинцев.)</w:t>
      </w:r>
    </w:p>
    <w:p w14:paraId="1519CB95" w14:textId="4F791A31" w:rsidR="00BD7087" w:rsidRPr="004D68E4" w:rsidRDefault="0089708A" w:rsidP="00B12BA7">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D7087" w:rsidRPr="0089708A">
        <w:rPr>
          <w:rFonts w:ascii="Times New Roman" w:eastAsia="Times New Roman" w:hAnsi="Times New Roman" w:cs="Times New Roman"/>
          <w:i/>
          <w:iCs/>
          <w:color w:val="000000"/>
          <w:sz w:val="28"/>
          <w:szCs w:val="28"/>
          <w:lang w:eastAsia="ru-RU"/>
        </w:rPr>
        <w:t>Все мы вместе,</w:t>
      </w:r>
    </w:p>
    <w:p w14:paraId="19A3DEF6" w14:textId="4D2BDFF8" w:rsidR="00BD7087" w:rsidRDefault="0089708A" w:rsidP="00B12BA7">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D7087" w:rsidRPr="0089708A">
        <w:rPr>
          <w:rFonts w:ascii="Times New Roman" w:eastAsia="Times New Roman" w:hAnsi="Times New Roman" w:cs="Times New Roman"/>
          <w:i/>
          <w:iCs/>
          <w:color w:val="000000"/>
          <w:sz w:val="28"/>
          <w:szCs w:val="28"/>
          <w:lang w:eastAsia="ru-RU"/>
        </w:rPr>
        <w:t>Да, да, да!</w:t>
      </w:r>
      <w:r w:rsidR="00BD7087" w:rsidRPr="004D68E4">
        <w:rPr>
          <w:rFonts w:ascii="Times New Roman" w:eastAsia="Times New Roman" w:hAnsi="Times New Roman" w:cs="Times New Roman"/>
          <w:color w:val="000000"/>
          <w:sz w:val="28"/>
          <w:szCs w:val="28"/>
          <w:lang w:eastAsia="ru-RU"/>
        </w:rPr>
        <w:t xml:space="preserve"> (Хлопаем в ладоши.)</w:t>
      </w:r>
    </w:p>
    <w:p w14:paraId="273C11E0" w14:textId="77777777" w:rsidR="009102A6" w:rsidRDefault="009102A6" w:rsidP="00B12BA7">
      <w:pPr>
        <w:spacing w:after="0" w:line="240" w:lineRule="auto"/>
        <w:ind w:firstLine="709"/>
        <w:jc w:val="both"/>
        <w:rPr>
          <w:rFonts w:ascii="Times New Roman" w:eastAsia="Times New Roman" w:hAnsi="Times New Roman" w:cs="Times New Roman"/>
          <w:color w:val="000000"/>
          <w:sz w:val="28"/>
          <w:szCs w:val="28"/>
          <w:lang w:eastAsia="ru-RU"/>
        </w:rPr>
      </w:pPr>
    </w:p>
    <w:p w14:paraId="22AB03EE" w14:textId="77777777" w:rsidR="009102A6" w:rsidRPr="004D68E4" w:rsidRDefault="009102A6" w:rsidP="009102A6">
      <w:pPr>
        <w:spacing w:after="0" w:line="240" w:lineRule="auto"/>
        <w:ind w:firstLine="709"/>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bdr w:val="none" w:sz="0" w:space="0" w:color="auto" w:frame="1"/>
          <w:lang w:eastAsia="ru-RU"/>
        </w:rPr>
        <w:t>«</w:t>
      </w:r>
      <w:r w:rsidRPr="004D68E4">
        <w:rPr>
          <w:rFonts w:ascii="Times New Roman" w:eastAsia="Times New Roman" w:hAnsi="Times New Roman" w:cs="Times New Roman"/>
          <w:b/>
          <w:bCs/>
          <w:color w:val="000000"/>
          <w:sz w:val="28"/>
          <w:szCs w:val="28"/>
          <w:bdr w:val="none" w:sz="0" w:space="0" w:color="auto" w:frame="1"/>
          <w:lang w:eastAsia="ru-RU"/>
        </w:rPr>
        <w:t>Мы по Африке гуляли</w:t>
      </w:r>
      <w:r>
        <w:rPr>
          <w:rFonts w:ascii="Times New Roman" w:eastAsia="Times New Roman" w:hAnsi="Times New Roman" w:cs="Times New Roman"/>
          <w:b/>
          <w:bCs/>
          <w:color w:val="000000"/>
          <w:sz w:val="28"/>
          <w:szCs w:val="28"/>
          <w:bdr w:val="none" w:sz="0" w:space="0" w:color="auto" w:frame="1"/>
          <w:lang w:eastAsia="ru-RU"/>
        </w:rPr>
        <w:t>»</w:t>
      </w:r>
    </w:p>
    <w:p w14:paraId="15C29768" w14:textId="77777777" w:rsidR="009102A6" w:rsidRPr="004D68E4" w:rsidRDefault="009102A6" w:rsidP="009102A6">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 xml:space="preserve">Дети стоят в кругу или </w:t>
      </w:r>
      <w:r>
        <w:rPr>
          <w:rFonts w:ascii="Times New Roman" w:eastAsia="Times New Roman" w:hAnsi="Times New Roman" w:cs="Times New Roman"/>
          <w:color w:val="000000"/>
          <w:sz w:val="28"/>
          <w:szCs w:val="28"/>
          <w:lang w:eastAsia="ru-RU"/>
        </w:rPr>
        <w:t>в произвольном порядке</w:t>
      </w:r>
      <w:r w:rsidRPr="004D68E4">
        <w:rPr>
          <w:rFonts w:ascii="Times New Roman" w:eastAsia="Times New Roman" w:hAnsi="Times New Roman" w:cs="Times New Roman"/>
          <w:color w:val="000000"/>
          <w:sz w:val="28"/>
          <w:szCs w:val="28"/>
          <w:lang w:eastAsia="ru-RU"/>
        </w:rPr>
        <w:t>.</w:t>
      </w:r>
    </w:p>
    <w:p w14:paraId="6537315E" w14:textId="77777777" w:rsidR="009102A6" w:rsidRPr="004D68E4" w:rsidRDefault="009102A6" w:rsidP="009102A6">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Ведущий показывает движения и произносит текст, дети повторяют движения.</w:t>
      </w:r>
    </w:p>
    <w:p w14:paraId="116DD305" w14:textId="77777777" w:rsidR="009102A6" w:rsidRPr="004D68E4" w:rsidRDefault="009102A6" w:rsidP="009102A6">
      <w:pPr>
        <w:spacing w:after="0" w:line="240" w:lineRule="auto"/>
        <w:ind w:firstLine="709"/>
        <w:jc w:val="both"/>
        <w:rPr>
          <w:rFonts w:ascii="Times New Roman" w:eastAsia="Times New Roman" w:hAnsi="Times New Roman" w:cs="Times New Roman"/>
          <w:color w:val="000000"/>
          <w:sz w:val="28"/>
          <w:szCs w:val="28"/>
          <w:lang w:eastAsia="ru-RU"/>
        </w:rPr>
      </w:pPr>
      <w:r w:rsidRPr="0089708A">
        <w:rPr>
          <w:rFonts w:ascii="Times New Roman" w:eastAsia="Times New Roman" w:hAnsi="Times New Roman" w:cs="Times New Roman"/>
          <w:i/>
          <w:iCs/>
          <w:color w:val="000000"/>
          <w:sz w:val="28"/>
          <w:szCs w:val="28"/>
          <w:lang w:eastAsia="ru-RU"/>
        </w:rPr>
        <w:t>Мы по Африке гуляли</w:t>
      </w:r>
      <w:r w:rsidRPr="004D68E4">
        <w:rPr>
          <w:rFonts w:ascii="Times New Roman" w:eastAsia="Times New Roman" w:hAnsi="Times New Roman" w:cs="Times New Roman"/>
          <w:color w:val="000000"/>
          <w:sz w:val="28"/>
          <w:szCs w:val="28"/>
          <w:lang w:eastAsia="ru-RU"/>
        </w:rPr>
        <w:t xml:space="preserve"> (Топаем ногами.)</w:t>
      </w:r>
    </w:p>
    <w:p w14:paraId="3D452190" w14:textId="77777777" w:rsidR="009102A6" w:rsidRPr="004D68E4" w:rsidRDefault="009102A6" w:rsidP="009102A6">
      <w:pPr>
        <w:spacing w:after="0" w:line="240" w:lineRule="auto"/>
        <w:ind w:firstLine="709"/>
        <w:jc w:val="both"/>
        <w:rPr>
          <w:rFonts w:ascii="Times New Roman" w:eastAsia="Times New Roman" w:hAnsi="Times New Roman" w:cs="Times New Roman"/>
          <w:color w:val="000000"/>
          <w:sz w:val="28"/>
          <w:szCs w:val="28"/>
          <w:lang w:eastAsia="ru-RU"/>
        </w:rPr>
      </w:pPr>
      <w:r w:rsidRPr="0089708A">
        <w:rPr>
          <w:rFonts w:ascii="Times New Roman" w:eastAsia="Times New Roman" w:hAnsi="Times New Roman" w:cs="Times New Roman"/>
          <w:i/>
          <w:iCs/>
          <w:color w:val="000000"/>
          <w:sz w:val="28"/>
          <w:szCs w:val="28"/>
          <w:lang w:eastAsia="ru-RU"/>
        </w:rPr>
        <w:t>И бананы собирали.</w:t>
      </w:r>
      <w:r w:rsidRPr="004D68E4">
        <w:rPr>
          <w:rFonts w:ascii="Times New Roman" w:eastAsia="Times New Roman" w:hAnsi="Times New Roman" w:cs="Times New Roman"/>
          <w:color w:val="000000"/>
          <w:sz w:val="28"/>
          <w:szCs w:val="28"/>
          <w:lang w:eastAsia="ru-RU"/>
        </w:rPr>
        <w:t xml:space="preserve"> (Изобража</w:t>
      </w:r>
      <w:r>
        <w:rPr>
          <w:rFonts w:ascii="Times New Roman" w:eastAsia="Times New Roman" w:hAnsi="Times New Roman" w:cs="Times New Roman"/>
          <w:color w:val="000000"/>
          <w:sz w:val="28"/>
          <w:szCs w:val="28"/>
          <w:lang w:eastAsia="ru-RU"/>
        </w:rPr>
        <w:t>ем</w:t>
      </w:r>
      <w:r w:rsidRPr="004D68E4">
        <w:rPr>
          <w:rFonts w:ascii="Times New Roman" w:eastAsia="Times New Roman" w:hAnsi="Times New Roman" w:cs="Times New Roman"/>
          <w:color w:val="000000"/>
          <w:sz w:val="28"/>
          <w:szCs w:val="28"/>
          <w:lang w:eastAsia="ru-RU"/>
        </w:rPr>
        <w:t>, как собирают бананы.)</w:t>
      </w:r>
    </w:p>
    <w:p w14:paraId="20255460" w14:textId="77777777" w:rsidR="009102A6" w:rsidRPr="004D68E4" w:rsidRDefault="009102A6" w:rsidP="009102A6">
      <w:pPr>
        <w:spacing w:after="0" w:line="240" w:lineRule="auto"/>
        <w:ind w:firstLine="709"/>
        <w:jc w:val="both"/>
        <w:rPr>
          <w:rFonts w:ascii="Times New Roman" w:eastAsia="Times New Roman" w:hAnsi="Times New Roman" w:cs="Times New Roman"/>
          <w:color w:val="000000"/>
          <w:sz w:val="28"/>
          <w:szCs w:val="28"/>
          <w:lang w:eastAsia="ru-RU"/>
        </w:rPr>
      </w:pPr>
      <w:r w:rsidRPr="0089708A">
        <w:rPr>
          <w:rFonts w:ascii="Times New Roman" w:eastAsia="Times New Roman" w:hAnsi="Times New Roman" w:cs="Times New Roman"/>
          <w:i/>
          <w:iCs/>
          <w:color w:val="000000"/>
          <w:sz w:val="28"/>
          <w:szCs w:val="28"/>
          <w:lang w:eastAsia="ru-RU"/>
        </w:rPr>
        <w:t>Маме дам, папе дам</w:t>
      </w:r>
      <w:r w:rsidRPr="004D68E4">
        <w:rPr>
          <w:rFonts w:ascii="Times New Roman" w:eastAsia="Times New Roman" w:hAnsi="Times New Roman" w:cs="Times New Roman"/>
          <w:color w:val="000000"/>
          <w:sz w:val="28"/>
          <w:szCs w:val="28"/>
          <w:lang w:eastAsia="ru-RU"/>
        </w:rPr>
        <w:t xml:space="preserve"> (Стучим по правому, затем по левому колену.)</w:t>
      </w:r>
    </w:p>
    <w:p w14:paraId="5322B027" w14:textId="77777777" w:rsidR="009102A6" w:rsidRPr="004D68E4" w:rsidRDefault="009102A6" w:rsidP="009102A6">
      <w:pPr>
        <w:spacing w:after="0" w:line="240" w:lineRule="auto"/>
        <w:ind w:firstLine="709"/>
        <w:jc w:val="both"/>
        <w:rPr>
          <w:rFonts w:ascii="Times New Roman" w:eastAsia="Times New Roman" w:hAnsi="Times New Roman" w:cs="Times New Roman"/>
          <w:color w:val="000000"/>
          <w:sz w:val="28"/>
          <w:szCs w:val="28"/>
          <w:lang w:eastAsia="ru-RU"/>
        </w:rPr>
      </w:pPr>
      <w:r w:rsidRPr="0089708A">
        <w:rPr>
          <w:rFonts w:ascii="Times New Roman" w:eastAsia="Times New Roman" w:hAnsi="Times New Roman" w:cs="Times New Roman"/>
          <w:i/>
          <w:iCs/>
          <w:color w:val="000000"/>
          <w:sz w:val="28"/>
          <w:szCs w:val="28"/>
          <w:lang w:eastAsia="ru-RU"/>
        </w:rPr>
        <w:t>И себя не обделям.</w:t>
      </w:r>
      <w:r w:rsidRPr="004D68E4">
        <w:rPr>
          <w:rFonts w:ascii="Times New Roman" w:eastAsia="Times New Roman" w:hAnsi="Times New Roman" w:cs="Times New Roman"/>
          <w:color w:val="000000"/>
          <w:sz w:val="28"/>
          <w:szCs w:val="28"/>
          <w:lang w:eastAsia="ru-RU"/>
        </w:rPr>
        <w:t xml:space="preserve"> (Стучим правой, левой рукой по груди.)</w:t>
      </w:r>
    </w:p>
    <w:p w14:paraId="74CCBABB" w14:textId="77777777" w:rsidR="009102A6" w:rsidRPr="004D68E4" w:rsidRDefault="009102A6" w:rsidP="009102A6">
      <w:pPr>
        <w:spacing w:after="0" w:line="240" w:lineRule="auto"/>
        <w:ind w:firstLine="709"/>
        <w:jc w:val="both"/>
        <w:rPr>
          <w:rFonts w:ascii="Times New Roman" w:eastAsia="Times New Roman" w:hAnsi="Times New Roman" w:cs="Times New Roman"/>
          <w:color w:val="000000"/>
          <w:sz w:val="28"/>
          <w:szCs w:val="28"/>
          <w:lang w:eastAsia="ru-RU"/>
        </w:rPr>
      </w:pPr>
      <w:r w:rsidRPr="0089708A">
        <w:rPr>
          <w:rFonts w:ascii="Times New Roman" w:eastAsia="Times New Roman" w:hAnsi="Times New Roman" w:cs="Times New Roman"/>
          <w:i/>
          <w:iCs/>
          <w:color w:val="000000"/>
          <w:sz w:val="28"/>
          <w:szCs w:val="28"/>
          <w:lang w:eastAsia="ru-RU"/>
        </w:rPr>
        <w:t>Вдруг огромная горилла</w:t>
      </w:r>
      <w:r w:rsidRPr="004D68E4">
        <w:rPr>
          <w:rFonts w:ascii="Times New Roman" w:eastAsia="Times New Roman" w:hAnsi="Times New Roman" w:cs="Times New Roman"/>
          <w:color w:val="000000"/>
          <w:sz w:val="28"/>
          <w:szCs w:val="28"/>
          <w:lang w:eastAsia="ru-RU"/>
        </w:rPr>
        <w:t xml:space="preserve"> (Обводим большой круг руками.)</w:t>
      </w:r>
    </w:p>
    <w:p w14:paraId="6D248DB8" w14:textId="77777777" w:rsidR="009102A6" w:rsidRPr="004D68E4" w:rsidRDefault="009102A6" w:rsidP="009102A6">
      <w:pPr>
        <w:spacing w:after="0" w:line="240" w:lineRule="auto"/>
        <w:ind w:firstLine="709"/>
        <w:jc w:val="both"/>
        <w:rPr>
          <w:rFonts w:ascii="Times New Roman" w:eastAsia="Times New Roman" w:hAnsi="Times New Roman" w:cs="Times New Roman"/>
          <w:color w:val="000000"/>
          <w:sz w:val="28"/>
          <w:szCs w:val="28"/>
          <w:lang w:eastAsia="ru-RU"/>
        </w:rPr>
      </w:pPr>
      <w:r w:rsidRPr="0089708A">
        <w:rPr>
          <w:rFonts w:ascii="Times New Roman" w:eastAsia="Times New Roman" w:hAnsi="Times New Roman" w:cs="Times New Roman"/>
          <w:i/>
          <w:iCs/>
          <w:color w:val="000000"/>
          <w:sz w:val="28"/>
          <w:szCs w:val="28"/>
          <w:lang w:eastAsia="ru-RU"/>
        </w:rPr>
        <w:t>Чуть меня не раздавила.</w:t>
      </w:r>
      <w:r w:rsidRPr="004D68E4">
        <w:rPr>
          <w:rFonts w:ascii="Times New Roman" w:eastAsia="Times New Roman" w:hAnsi="Times New Roman" w:cs="Times New Roman"/>
          <w:color w:val="000000"/>
          <w:sz w:val="28"/>
          <w:szCs w:val="28"/>
          <w:lang w:eastAsia="ru-RU"/>
        </w:rPr>
        <w:t xml:space="preserve"> (Стучим правой, левой рукой по груди.)</w:t>
      </w:r>
    </w:p>
    <w:p w14:paraId="2E5DBA5D" w14:textId="77777777" w:rsidR="009102A6" w:rsidRPr="004D68E4" w:rsidRDefault="009102A6" w:rsidP="009102A6">
      <w:pPr>
        <w:spacing w:after="0" w:line="240" w:lineRule="auto"/>
        <w:ind w:firstLine="709"/>
        <w:jc w:val="both"/>
        <w:rPr>
          <w:rFonts w:ascii="Times New Roman" w:eastAsia="Times New Roman" w:hAnsi="Times New Roman" w:cs="Times New Roman"/>
          <w:color w:val="000000"/>
          <w:sz w:val="28"/>
          <w:szCs w:val="28"/>
          <w:lang w:eastAsia="ru-RU"/>
        </w:rPr>
      </w:pPr>
      <w:r w:rsidRPr="0089708A">
        <w:rPr>
          <w:rFonts w:ascii="Times New Roman" w:eastAsia="Times New Roman" w:hAnsi="Times New Roman" w:cs="Times New Roman"/>
          <w:i/>
          <w:iCs/>
          <w:color w:val="000000"/>
          <w:sz w:val="28"/>
          <w:szCs w:val="28"/>
          <w:lang w:eastAsia="ru-RU"/>
        </w:rPr>
        <w:t>Маме дам, папе дам</w:t>
      </w:r>
      <w:r w:rsidRPr="004D68E4">
        <w:rPr>
          <w:rFonts w:ascii="Times New Roman" w:eastAsia="Times New Roman" w:hAnsi="Times New Roman" w:cs="Times New Roman"/>
          <w:color w:val="000000"/>
          <w:sz w:val="28"/>
          <w:szCs w:val="28"/>
          <w:lang w:eastAsia="ru-RU"/>
        </w:rPr>
        <w:t xml:space="preserve"> (Стучим по правому, затем по левому колену.)</w:t>
      </w:r>
    </w:p>
    <w:p w14:paraId="5CC358A0" w14:textId="77777777" w:rsidR="009102A6" w:rsidRPr="004D68E4" w:rsidRDefault="009102A6" w:rsidP="009102A6">
      <w:pPr>
        <w:spacing w:after="0" w:line="240" w:lineRule="auto"/>
        <w:ind w:firstLine="709"/>
        <w:jc w:val="both"/>
        <w:rPr>
          <w:rFonts w:ascii="Times New Roman" w:eastAsia="Times New Roman" w:hAnsi="Times New Roman" w:cs="Times New Roman"/>
          <w:color w:val="000000"/>
          <w:sz w:val="28"/>
          <w:szCs w:val="28"/>
          <w:lang w:eastAsia="ru-RU"/>
        </w:rPr>
      </w:pPr>
      <w:r w:rsidRPr="0089708A">
        <w:rPr>
          <w:rFonts w:ascii="Times New Roman" w:eastAsia="Times New Roman" w:hAnsi="Times New Roman" w:cs="Times New Roman"/>
          <w:i/>
          <w:iCs/>
          <w:color w:val="000000"/>
          <w:sz w:val="28"/>
          <w:szCs w:val="28"/>
          <w:lang w:eastAsia="ru-RU"/>
        </w:rPr>
        <w:t>И себя не обделям.</w:t>
      </w:r>
      <w:r w:rsidRPr="004D68E4">
        <w:rPr>
          <w:rFonts w:ascii="Times New Roman" w:eastAsia="Times New Roman" w:hAnsi="Times New Roman" w:cs="Times New Roman"/>
          <w:color w:val="000000"/>
          <w:sz w:val="28"/>
          <w:szCs w:val="28"/>
          <w:lang w:eastAsia="ru-RU"/>
        </w:rPr>
        <w:t xml:space="preserve"> (Стучим правой, левой рукой по груди.)</w:t>
      </w:r>
    </w:p>
    <w:p w14:paraId="239D6347" w14:textId="67F6717C" w:rsidR="009102A6" w:rsidRDefault="009102A6" w:rsidP="00B12BA7">
      <w:pPr>
        <w:spacing w:after="0" w:line="240" w:lineRule="auto"/>
        <w:ind w:firstLine="709"/>
        <w:jc w:val="both"/>
        <w:rPr>
          <w:rFonts w:ascii="Times New Roman" w:eastAsia="Times New Roman" w:hAnsi="Times New Roman" w:cs="Times New Roman"/>
          <w:color w:val="000000"/>
          <w:sz w:val="28"/>
          <w:szCs w:val="28"/>
          <w:lang w:eastAsia="ru-RU"/>
        </w:rPr>
      </w:pPr>
    </w:p>
    <w:p w14:paraId="587E520D" w14:textId="77777777" w:rsidR="00C1456A" w:rsidRDefault="00C1456A" w:rsidP="00B12BA7">
      <w:pPr>
        <w:spacing w:after="0" w:line="240" w:lineRule="auto"/>
        <w:ind w:firstLine="709"/>
        <w:jc w:val="both"/>
        <w:rPr>
          <w:rFonts w:ascii="Times New Roman" w:eastAsia="Times New Roman" w:hAnsi="Times New Roman" w:cs="Times New Roman"/>
          <w:b/>
          <w:bCs/>
          <w:color w:val="000000"/>
          <w:sz w:val="28"/>
          <w:szCs w:val="28"/>
          <w:bdr w:val="none" w:sz="0" w:space="0" w:color="auto" w:frame="1"/>
          <w:lang w:eastAsia="ru-RU"/>
        </w:rPr>
      </w:pPr>
    </w:p>
    <w:p w14:paraId="71EBFAA7" w14:textId="7917D749" w:rsidR="009102A6" w:rsidRPr="004D68E4" w:rsidRDefault="00924EB8" w:rsidP="009102A6">
      <w:pPr>
        <w:spacing w:after="0" w:line="240" w:lineRule="auto"/>
        <w:ind w:firstLine="709"/>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bdr w:val="none" w:sz="0" w:space="0" w:color="auto" w:frame="1"/>
          <w:lang w:eastAsia="ru-RU"/>
        </w:rPr>
        <w:br w:type="page"/>
      </w:r>
    </w:p>
    <w:p w14:paraId="15155A0B" w14:textId="46867D9D" w:rsidR="00BD7087" w:rsidRPr="004D68E4" w:rsidRDefault="0089708A" w:rsidP="009102A6">
      <w:pPr>
        <w:spacing w:after="0" w:line="240" w:lineRule="auto"/>
        <w:ind w:firstLine="709"/>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bdr w:val="none" w:sz="0" w:space="0" w:color="auto" w:frame="1"/>
          <w:lang w:eastAsia="ru-RU"/>
        </w:rPr>
        <w:lastRenderedPageBreak/>
        <w:t>«</w:t>
      </w:r>
      <w:r w:rsidR="00BD7087" w:rsidRPr="004D68E4">
        <w:rPr>
          <w:rFonts w:ascii="Times New Roman" w:eastAsia="Times New Roman" w:hAnsi="Times New Roman" w:cs="Times New Roman"/>
          <w:b/>
          <w:bCs/>
          <w:color w:val="000000"/>
          <w:sz w:val="28"/>
          <w:szCs w:val="28"/>
          <w:bdr w:val="none" w:sz="0" w:space="0" w:color="auto" w:frame="1"/>
          <w:lang w:eastAsia="ru-RU"/>
        </w:rPr>
        <w:t>Лягушка</w:t>
      </w:r>
      <w:r>
        <w:rPr>
          <w:rFonts w:ascii="Times New Roman" w:eastAsia="Times New Roman" w:hAnsi="Times New Roman" w:cs="Times New Roman"/>
          <w:b/>
          <w:bCs/>
          <w:color w:val="000000"/>
          <w:sz w:val="28"/>
          <w:szCs w:val="28"/>
          <w:bdr w:val="none" w:sz="0" w:space="0" w:color="auto" w:frame="1"/>
          <w:lang w:eastAsia="ru-RU"/>
        </w:rPr>
        <w:t>»</w:t>
      </w:r>
    </w:p>
    <w:p w14:paraId="6F2C0686" w14:textId="77777777"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Положить руки на пол (стол). Одну ладошку сжать в кулак, другую положить на плоскость стола.</w:t>
      </w:r>
    </w:p>
    <w:p w14:paraId="07033B2B" w14:textId="77777777"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Одновременно менять положение рук. Усложнение упражнения состоит в ускорении.</w:t>
      </w:r>
    </w:p>
    <w:p w14:paraId="10882133" w14:textId="77777777" w:rsidR="00C1456A" w:rsidRDefault="00C1456A" w:rsidP="00B12BA7">
      <w:pPr>
        <w:spacing w:after="0" w:line="240" w:lineRule="auto"/>
        <w:ind w:firstLine="709"/>
        <w:jc w:val="both"/>
        <w:rPr>
          <w:rFonts w:ascii="Times New Roman" w:eastAsia="Times New Roman" w:hAnsi="Times New Roman" w:cs="Times New Roman"/>
          <w:b/>
          <w:bCs/>
          <w:color w:val="000000"/>
          <w:sz w:val="28"/>
          <w:szCs w:val="28"/>
          <w:bdr w:val="none" w:sz="0" w:space="0" w:color="auto" w:frame="1"/>
          <w:lang w:eastAsia="ru-RU"/>
        </w:rPr>
      </w:pPr>
    </w:p>
    <w:p w14:paraId="528621C9" w14:textId="6F0C7EB5" w:rsidR="00BD7087" w:rsidRPr="004D68E4" w:rsidRDefault="0089708A" w:rsidP="00B12BA7">
      <w:pPr>
        <w:spacing w:after="0" w:line="240" w:lineRule="auto"/>
        <w:ind w:firstLine="709"/>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bdr w:val="none" w:sz="0" w:space="0" w:color="auto" w:frame="1"/>
          <w:lang w:eastAsia="ru-RU"/>
        </w:rPr>
        <w:t>«</w:t>
      </w:r>
      <w:r w:rsidR="00BD7087" w:rsidRPr="004D68E4">
        <w:rPr>
          <w:rFonts w:ascii="Times New Roman" w:eastAsia="Times New Roman" w:hAnsi="Times New Roman" w:cs="Times New Roman"/>
          <w:b/>
          <w:bCs/>
          <w:color w:val="000000"/>
          <w:sz w:val="28"/>
          <w:szCs w:val="28"/>
          <w:bdr w:val="none" w:sz="0" w:space="0" w:color="auto" w:frame="1"/>
          <w:lang w:eastAsia="ru-RU"/>
        </w:rPr>
        <w:t>Найди и промолчи</w:t>
      </w:r>
      <w:r>
        <w:rPr>
          <w:rFonts w:ascii="Times New Roman" w:eastAsia="Times New Roman" w:hAnsi="Times New Roman" w:cs="Times New Roman"/>
          <w:b/>
          <w:bCs/>
          <w:color w:val="000000"/>
          <w:sz w:val="28"/>
          <w:szCs w:val="28"/>
          <w:bdr w:val="none" w:sz="0" w:space="0" w:color="auto" w:frame="1"/>
          <w:lang w:eastAsia="ru-RU"/>
        </w:rPr>
        <w:t>»</w:t>
      </w:r>
    </w:p>
    <w:p w14:paraId="7ECB078A" w14:textId="77777777"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Дети стоят в шеренге лицом к ведущему.</w:t>
      </w:r>
    </w:p>
    <w:p w14:paraId="4DED2C13" w14:textId="77777777"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Он предлагает им повернуться и закрыть глаза, а сам в это время прячет какой-нибудь предмет.</w:t>
      </w:r>
    </w:p>
    <w:p w14:paraId="1EC0A0F5" w14:textId="77777777"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По разрешению ведущего дети поворачиваются, открывают глаза и приступают к поискам спрятанного предмета. Нашедший предмет подходит к ведущему и тихо, на ухо говорит, где он его нашел. Если ребенок сказал правильно, он отходит в сторону.</w:t>
      </w:r>
    </w:p>
    <w:p w14:paraId="5EEB987D" w14:textId="77777777"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Игра продолжается до тех пор, пока все дети не найдут предмет.</w:t>
      </w:r>
    </w:p>
    <w:p w14:paraId="516E5886" w14:textId="77777777" w:rsidR="00C1456A" w:rsidRDefault="00C1456A" w:rsidP="00B12BA7">
      <w:pPr>
        <w:spacing w:after="0" w:line="240" w:lineRule="auto"/>
        <w:ind w:firstLine="709"/>
        <w:jc w:val="both"/>
        <w:rPr>
          <w:rFonts w:ascii="Times New Roman" w:eastAsia="Times New Roman" w:hAnsi="Times New Roman" w:cs="Times New Roman"/>
          <w:b/>
          <w:bCs/>
          <w:color w:val="000000"/>
          <w:sz w:val="28"/>
          <w:szCs w:val="28"/>
          <w:bdr w:val="none" w:sz="0" w:space="0" w:color="auto" w:frame="1"/>
          <w:lang w:eastAsia="ru-RU"/>
        </w:rPr>
      </w:pPr>
    </w:p>
    <w:p w14:paraId="08357001" w14:textId="4362E738" w:rsidR="00BD7087" w:rsidRPr="004D68E4" w:rsidRDefault="00241FA5" w:rsidP="00B12BA7">
      <w:pPr>
        <w:spacing w:after="0" w:line="240" w:lineRule="auto"/>
        <w:ind w:firstLine="709"/>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bdr w:val="none" w:sz="0" w:space="0" w:color="auto" w:frame="1"/>
          <w:lang w:eastAsia="ru-RU"/>
        </w:rPr>
        <w:t>«</w:t>
      </w:r>
      <w:r w:rsidR="00BD7087" w:rsidRPr="004D68E4">
        <w:rPr>
          <w:rFonts w:ascii="Times New Roman" w:eastAsia="Times New Roman" w:hAnsi="Times New Roman" w:cs="Times New Roman"/>
          <w:b/>
          <w:bCs/>
          <w:color w:val="000000"/>
          <w:sz w:val="28"/>
          <w:szCs w:val="28"/>
          <w:bdr w:val="none" w:sz="0" w:space="0" w:color="auto" w:frame="1"/>
          <w:lang w:eastAsia="ru-RU"/>
        </w:rPr>
        <w:t>Низко</w:t>
      </w:r>
      <w:r>
        <w:rPr>
          <w:rFonts w:ascii="Times New Roman" w:eastAsia="Times New Roman" w:hAnsi="Times New Roman" w:cs="Times New Roman"/>
          <w:color w:val="000000"/>
          <w:sz w:val="28"/>
          <w:szCs w:val="28"/>
          <w:lang w:eastAsia="ru-RU"/>
        </w:rPr>
        <w:t xml:space="preserve"> – </w:t>
      </w:r>
      <w:r w:rsidR="00BD7087" w:rsidRPr="004D68E4">
        <w:rPr>
          <w:rFonts w:ascii="Times New Roman" w:eastAsia="Times New Roman" w:hAnsi="Times New Roman" w:cs="Times New Roman"/>
          <w:b/>
          <w:bCs/>
          <w:color w:val="000000"/>
          <w:sz w:val="28"/>
          <w:szCs w:val="28"/>
          <w:bdr w:val="none" w:sz="0" w:space="0" w:color="auto" w:frame="1"/>
          <w:lang w:eastAsia="ru-RU"/>
        </w:rPr>
        <w:t>высоко</w:t>
      </w:r>
      <w:r>
        <w:rPr>
          <w:rFonts w:ascii="Times New Roman" w:eastAsia="Times New Roman" w:hAnsi="Times New Roman" w:cs="Times New Roman"/>
          <w:b/>
          <w:bCs/>
          <w:color w:val="000000"/>
          <w:sz w:val="28"/>
          <w:szCs w:val="28"/>
          <w:bdr w:val="none" w:sz="0" w:space="0" w:color="auto" w:frame="1"/>
          <w:lang w:eastAsia="ru-RU"/>
        </w:rPr>
        <w:t>»</w:t>
      </w:r>
    </w:p>
    <w:p w14:paraId="05169DEC" w14:textId="77777777"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Дети стоят в кругу.</w:t>
      </w:r>
    </w:p>
    <w:p w14:paraId="4FB52C1E" w14:textId="77777777"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Взрослый говорит: «Украсили мы елочку разными игрушками, а в лесу елочки разные растут: широкие, низкие, высокие, тонкие. Я скажу:</w:t>
      </w:r>
    </w:p>
    <w:p w14:paraId="746A5C61" w14:textId="5B5FDD75"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«Высокие»</w:t>
      </w:r>
      <w:r w:rsidR="00241FA5">
        <w:rPr>
          <w:rFonts w:ascii="Times New Roman" w:eastAsia="Times New Roman" w:hAnsi="Times New Roman" w:cs="Times New Roman"/>
          <w:color w:val="000000"/>
          <w:sz w:val="28"/>
          <w:szCs w:val="28"/>
          <w:lang w:eastAsia="ru-RU"/>
        </w:rPr>
        <w:t xml:space="preserve"> – </w:t>
      </w:r>
      <w:r w:rsidRPr="004D68E4">
        <w:rPr>
          <w:rFonts w:ascii="Times New Roman" w:eastAsia="Times New Roman" w:hAnsi="Times New Roman" w:cs="Times New Roman"/>
          <w:color w:val="000000"/>
          <w:sz w:val="28"/>
          <w:szCs w:val="28"/>
          <w:lang w:eastAsia="ru-RU"/>
        </w:rPr>
        <w:t>поднимайте руки вверх;</w:t>
      </w:r>
    </w:p>
    <w:p w14:paraId="2F66DB24" w14:textId="3A4420DF"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«Низкие»</w:t>
      </w:r>
      <w:r w:rsidR="00241FA5">
        <w:rPr>
          <w:rFonts w:ascii="Times New Roman" w:eastAsia="Times New Roman" w:hAnsi="Times New Roman" w:cs="Times New Roman"/>
          <w:color w:val="000000"/>
          <w:sz w:val="28"/>
          <w:szCs w:val="28"/>
          <w:lang w:eastAsia="ru-RU"/>
        </w:rPr>
        <w:t xml:space="preserve"> – </w:t>
      </w:r>
      <w:r w:rsidRPr="004D68E4">
        <w:rPr>
          <w:rFonts w:ascii="Times New Roman" w:eastAsia="Times New Roman" w:hAnsi="Times New Roman" w:cs="Times New Roman"/>
          <w:color w:val="000000"/>
          <w:sz w:val="28"/>
          <w:szCs w:val="28"/>
          <w:lang w:eastAsia="ru-RU"/>
        </w:rPr>
        <w:t>приседайте и руки опускайте;</w:t>
      </w:r>
    </w:p>
    <w:p w14:paraId="17F1CF1E" w14:textId="6111559A"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«Широкие»</w:t>
      </w:r>
      <w:r w:rsidR="00241FA5">
        <w:rPr>
          <w:rFonts w:ascii="Times New Roman" w:eastAsia="Times New Roman" w:hAnsi="Times New Roman" w:cs="Times New Roman"/>
          <w:color w:val="000000"/>
          <w:sz w:val="28"/>
          <w:szCs w:val="28"/>
          <w:lang w:eastAsia="ru-RU"/>
        </w:rPr>
        <w:t xml:space="preserve"> – </w:t>
      </w:r>
      <w:r w:rsidRPr="004D68E4">
        <w:rPr>
          <w:rFonts w:ascii="Times New Roman" w:eastAsia="Times New Roman" w:hAnsi="Times New Roman" w:cs="Times New Roman"/>
          <w:color w:val="000000"/>
          <w:sz w:val="28"/>
          <w:szCs w:val="28"/>
          <w:lang w:eastAsia="ru-RU"/>
        </w:rPr>
        <w:t>делайте круг шире;</w:t>
      </w:r>
    </w:p>
    <w:p w14:paraId="32A37FFA" w14:textId="45174685"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«Тонкие»</w:t>
      </w:r>
      <w:r w:rsidR="00241FA5">
        <w:rPr>
          <w:rFonts w:ascii="Times New Roman" w:eastAsia="Times New Roman" w:hAnsi="Times New Roman" w:cs="Times New Roman"/>
          <w:color w:val="000000"/>
          <w:sz w:val="28"/>
          <w:szCs w:val="28"/>
          <w:lang w:eastAsia="ru-RU"/>
        </w:rPr>
        <w:t xml:space="preserve"> – </w:t>
      </w:r>
      <w:r w:rsidRPr="004D68E4">
        <w:rPr>
          <w:rFonts w:ascii="Times New Roman" w:eastAsia="Times New Roman" w:hAnsi="Times New Roman" w:cs="Times New Roman"/>
          <w:color w:val="000000"/>
          <w:sz w:val="28"/>
          <w:szCs w:val="28"/>
          <w:lang w:eastAsia="ru-RU"/>
        </w:rPr>
        <w:t>делайте круг уже.</w:t>
      </w:r>
    </w:p>
    <w:p w14:paraId="457157A3" w14:textId="77777777"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Игра проходит веселее, если взрослый старается запутать детей.</w:t>
      </w:r>
    </w:p>
    <w:p w14:paraId="64DD1C16" w14:textId="77777777" w:rsidR="009102A6" w:rsidRDefault="009102A6" w:rsidP="009102A6">
      <w:pPr>
        <w:spacing w:after="0" w:line="240" w:lineRule="auto"/>
        <w:ind w:firstLine="709"/>
        <w:jc w:val="center"/>
        <w:rPr>
          <w:rFonts w:ascii="Times New Roman" w:eastAsia="Times New Roman" w:hAnsi="Times New Roman" w:cs="Times New Roman"/>
          <w:b/>
          <w:bCs/>
          <w:color w:val="000000"/>
          <w:sz w:val="28"/>
          <w:szCs w:val="28"/>
          <w:bdr w:val="none" w:sz="0" w:space="0" w:color="auto" w:frame="1"/>
          <w:lang w:eastAsia="ru-RU"/>
        </w:rPr>
      </w:pPr>
    </w:p>
    <w:p w14:paraId="710C5DD0" w14:textId="016D9AED" w:rsidR="009102A6" w:rsidRPr="004D68E4" w:rsidRDefault="009102A6" w:rsidP="009102A6">
      <w:pPr>
        <w:spacing w:after="0" w:line="240" w:lineRule="auto"/>
        <w:ind w:firstLine="709"/>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bdr w:val="none" w:sz="0" w:space="0" w:color="auto" w:frame="1"/>
          <w:lang w:eastAsia="ru-RU"/>
        </w:rPr>
        <w:t>«</w:t>
      </w:r>
      <w:r w:rsidRPr="004D68E4">
        <w:rPr>
          <w:rFonts w:ascii="Times New Roman" w:eastAsia="Times New Roman" w:hAnsi="Times New Roman" w:cs="Times New Roman"/>
          <w:b/>
          <w:bCs/>
          <w:color w:val="000000"/>
          <w:sz w:val="28"/>
          <w:szCs w:val="28"/>
          <w:bdr w:val="none" w:sz="0" w:space="0" w:color="auto" w:frame="1"/>
          <w:lang w:eastAsia="ru-RU"/>
        </w:rPr>
        <w:t>Пять имен</w:t>
      </w:r>
      <w:r>
        <w:rPr>
          <w:rFonts w:ascii="Times New Roman" w:eastAsia="Times New Roman" w:hAnsi="Times New Roman" w:cs="Times New Roman"/>
          <w:b/>
          <w:bCs/>
          <w:color w:val="000000"/>
          <w:sz w:val="28"/>
          <w:szCs w:val="28"/>
          <w:bdr w:val="none" w:sz="0" w:space="0" w:color="auto" w:frame="1"/>
          <w:lang w:eastAsia="ru-RU"/>
        </w:rPr>
        <w:t>»</w:t>
      </w:r>
    </w:p>
    <w:p w14:paraId="0277F3F2" w14:textId="77777777" w:rsidR="009102A6" w:rsidRPr="004D68E4" w:rsidRDefault="009102A6" w:rsidP="009102A6">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Дети делятся на две команды.</w:t>
      </w:r>
    </w:p>
    <w:p w14:paraId="4ED6364C" w14:textId="77777777" w:rsidR="009102A6" w:rsidRPr="004D68E4" w:rsidRDefault="009102A6" w:rsidP="009102A6">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Двое играющих, мальчик и девочка (представители двух команд), становятся рядом перед двумя линиями.</w:t>
      </w:r>
    </w:p>
    <w:p w14:paraId="0AEDE1F9" w14:textId="77777777" w:rsidR="009102A6" w:rsidRPr="004D68E4" w:rsidRDefault="009102A6" w:rsidP="009102A6">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По сигналу они должны пройти вперед (сначала один, потом другой), сделав пять шагов, и на каждый шаг без малейшей ошибки, запинки (не нарушая ритма) произнести какое-нибудь имя (мальчики</w:t>
      </w:r>
      <w:r>
        <w:rPr>
          <w:rFonts w:ascii="Times New Roman" w:eastAsia="Times New Roman" w:hAnsi="Times New Roman" w:cs="Times New Roman"/>
          <w:color w:val="000000"/>
          <w:sz w:val="28"/>
          <w:szCs w:val="28"/>
          <w:lang w:eastAsia="ru-RU"/>
        </w:rPr>
        <w:t xml:space="preserve"> – </w:t>
      </w:r>
      <w:r w:rsidRPr="004D68E4">
        <w:rPr>
          <w:rFonts w:ascii="Times New Roman" w:eastAsia="Times New Roman" w:hAnsi="Times New Roman" w:cs="Times New Roman"/>
          <w:color w:val="000000"/>
          <w:sz w:val="28"/>
          <w:szCs w:val="28"/>
          <w:lang w:eastAsia="ru-RU"/>
        </w:rPr>
        <w:t>имена девочек, девочки</w:t>
      </w:r>
      <w:r>
        <w:rPr>
          <w:rFonts w:ascii="Times New Roman" w:eastAsia="Times New Roman" w:hAnsi="Times New Roman" w:cs="Times New Roman"/>
          <w:color w:val="000000"/>
          <w:sz w:val="28"/>
          <w:szCs w:val="28"/>
          <w:lang w:eastAsia="ru-RU"/>
        </w:rPr>
        <w:t xml:space="preserve"> – </w:t>
      </w:r>
      <w:r w:rsidRPr="004D68E4">
        <w:rPr>
          <w:rFonts w:ascii="Times New Roman" w:eastAsia="Times New Roman" w:hAnsi="Times New Roman" w:cs="Times New Roman"/>
          <w:color w:val="000000"/>
          <w:sz w:val="28"/>
          <w:szCs w:val="28"/>
          <w:lang w:eastAsia="ru-RU"/>
        </w:rPr>
        <w:t>имена мальчиков). Это на первый взгляд простое задание на самом деле выполнить не так-то просто.</w:t>
      </w:r>
    </w:p>
    <w:p w14:paraId="6302C833" w14:textId="77777777" w:rsidR="009102A6" w:rsidRPr="004D68E4" w:rsidRDefault="009102A6" w:rsidP="009102A6">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Можно назвать пять других слов (животные, растения, предметы домашнего обихода и т. п.). Имен множество, но подобрать пять имен и произнести их одно за другим без промедления в ритме шага сумеет не каждый.</w:t>
      </w:r>
    </w:p>
    <w:p w14:paraId="7CC735F3" w14:textId="77777777" w:rsidR="009102A6" w:rsidRPr="004D68E4" w:rsidRDefault="009102A6" w:rsidP="009102A6">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 xml:space="preserve">Побеждает тот, кто справится с этой задачей или </w:t>
      </w:r>
      <w:r>
        <w:rPr>
          <w:rFonts w:ascii="Times New Roman" w:eastAsia="Times New Roman" w:hAnsi="Times New Roman" w:cs="Times New Roman"/>
          <w:color w:val="000000"/>
          <w:sz w:val="28"/>
          <w:szCs w:val="28"/>
          <w:lang w:eastAsia="ru-RU"/>
        </w:rPr>
        <w:t>назовет</w:t>
      </w:r>
      <w:r w:rsidRPr="004D68E4">
        <w:rPr>
          <w:rFonts w:ascii="Times New Roman" w:eastAsia="Times New Roman" w:hAnsi="Times New Roman" w:cs="Times New Roman"/>
          <w:color w:val="000000"/>
          <w:sz w:val="28"/>
          <w:szCs w:val="28"/>
          <w:lang w:eastAsia="ru-RU"/>
        </w:rPr>
        <w:t xml:space="preserve"> больше имен.</w:t>
      </w:r>
    </w:p>
    <w:p w14:paraId="1146FE76" w14:textId="77777777" w:rsidR="00C1456A" w:rsidRDefault="00C1456A" w:rsidP="00B12BA7">
      <w:pPr>
        <w:spacing w:after="0" w:line="240" w:lineRule="auto"/>
        <w:ind w:firstLine="709"/>
        <w:jc w:val="both"/>
        <w:rPr>
          <w:rFonts w:ascii="Times New Roman" w:eastAsia="Times New Roman" w:hAnsi="Times New Roman" w:cs="Times New Roman"/>
          <w:b/>
          <w:bCs/>
          <w:color w:val="000000"/>
          <w:sz w:val="28"/>
          <w:szCs w:val="28"/>
          <w:bdr w:val="none" w:sz="0" w:space="0" w:color="auto" w:frame="1"/>
          <w:lang w:eastAsia="ru-RU"/>
        </w:rPr>
      </w:pPr>
    </w:p>
    <w:p w14:paraId="76C88920" w14:textId="29564F70" w:rsidR="00924EB8" w:rsidRPr="009102A6" w:rsidRDefault="00924EB8" w:rsidP="009102A6">
      <w:pPr>
        <w:spacing w:after="0" w:line="240" w:lineRule="auto"/>
        <w:ind w:firstLine="709"/>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bdr w:val="none" w:sz="0" w:space="0" w:color="auto" w:frame="1"/>
          <w:lang w:eastAsia="ru-RU"/>
        </w:rPr>
        <w:br w:type="page"/>
      </w:r>
    </w:p>
    <w:p w14:paraId="1B846E76" w14:textId="26F09673" w:rsidR="00BD7087" w:rsidRPr="004D68E4" w:rsidRDefault="00241FA5" w:rsidP="00B12BA7">
      <w:pPr>
        <w:spacing w:after="0" w:line="240" w:lineRule="auto"/>
        <w:ind w:firstLine="709"/>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bdr w:val="none" w:sz="0" w:space="0" w:color="auto" w:frame="1"/>
          <w:lang w:eastAsia="ru-RU"/>
        </w:rPr>
        <w:lastRenderedPageBreak/>
        <w:t>«</w:t>
      </w:r>
      <w:r w:rsidR="00BD7087" w:rsidRPr="004D68E4">
        <w:rPr>
          <w:rFonts w:ascii="Times New Roman" w:eastAsia="Times New Roman" w:hAnsi="Times New Roman" w:cs="Times New Roman"/>
          <w:b/>
          <w:bCs/>
          <w:color w:val="000000"/>
          <w:sz w:val="28"/>
          <w:szCs w:val="28"/>
          <w:bdr w:val="none" w:sz="0" w:space="0" w:color="auto" w:frame="1"/>
          <w:lang w:eastAsia="ru-RU"/>
        </w:rPr>
        <w:t>Почта</w:t>
      </w:r>
      <w:r>
        <w:rPr>
          <w:rFonts w:ascii="Times New Roman" w:eastAsia="Times New Roman" w:hAnsi="Times New Roman" w:cs="Times New Roman"/>
          <w:b/>
          <w:bCs/>
          <w:color w:val="000000"/>
          <w:sz w:val="28"/>
          <w:szCs w:val="28"/>
          <w:bdr w:val="none" w:sz="0" w:space="0" w:color="auto" w:frame="1"/>
          <w:lang w:eastAsia="ru-RU"/>
        </w:rPr>
        <w:t>»</w:t>
      </w:r>
    </w:p>
    <w:p w14:paraId="428E5A11" w14:textId="77777777"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Игра начинается с переклички водящего с игроками:</w:t>
      </w:r>
    </w:p>
    <w:p w14:paraId="6A2216AA" w14:textId="31028127" w:rsidR="00BD7087" w:rsidRPr="009C5344" w:rsidRDefault="00241FA5" w:rsidP="00B12BA7">
      <w:pPr>
        <w:spacing w:after="0" w:line="240" w:lineRule="auto"/>
        <w:ind w:firstLine="709"/>
        <w:jc w:val="both"/>
        <w:rPr>
          <w:rFonts w:ascii="Times New Roman" w:eastAsia="Times New Roman" w:hAnsi="Times New Roman" w:cs="Times New Roman"/>
          <w:i/>
          <w:iCs/>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D7087" w:rsidRPr="009C5344">
        <w:rPr>
          <w:rFonts w:ascii="Times New Roman" w:eastAsia="Times New Roman" w:hAnsi="Times New Roman" w:cs="Times New Roman"/>
          <w:i/>
          <w:iCs/>
          <w:color w:val="000000"/>
          <w:sz w:val="28"/>
          <w:szCs w:val="28"/>
          <w:lang w:eastAsia="ru-RU"/>
        </w:rPr>
        <w:t>Динь, динь, динь!</w:t>
      </w:r>
    </w:p>
    <w:p w14:paraId="38CC6574" w14:textId="1C57A2B7" w:rsidR="00BD7087" w:rsidRPr="009C5344" w:rsidRDefault="00241FA5" w:rsidP="00B12BA7">
      <w:pPr>
        <w:spacing w:after="0" w:line="240" w:lineRule="auto"/>
        <w:ind w:firstLine="709"/>
        <w:jc w:val="both"/>
        <w:rPr>
          <w:rFonts w:ascii="Times New Roman" w:eastAsia="Times New Roman" w:hAnsi="Times New Roman" w:cs="Times New Roman"/>
          <w:i/>
          <w:iCs/>
          <w:color w:val="000000"/>
          <w:sz w:val="28"/>
          <w:szCs w:val="28"/>
          <w:lang w:eastAsia="ru-RU"/>
        </w:rPr>
      </w:pPr>
      <w:r w:rsidRPr="009C5344">
        <w:rPr>
          <w:rFonts w:ascii="Times New Roman" w:eastAsia="Times New Roman" w:hAnsi="Times New Roman" w:cs="Times New Roman"/>
          <w:i/>
          <w:iCs/>
          <w:color w:val="000000"/>
          <w:sz w:val="28"/>
          <w:szCs w:val="28"/>
          <w:lang w:eastAsia="ru-RU"/>
        </w:rPr>
        <w:t xml:space="preserve">– </w:t>
      </w:r>
      <w:r w:rsidR="00BD7087" w:rsidRPr="009C5344">
        <w:rPr>
          <w:rFonts w:ascii="Times New Roman" w:eastAsia="Times New Roman" w:hAnsi="Times New Roman" w:cs="Times New Roman"/>
          <w:i/>
          <w:iCs/>
          <w:color w:val="000000"/>
          <w:sz w:val="28"/>
          <w:szCs w:val="28"/>
          <w:lang w:eastAsia="ru-RU"/>
        </w:rPr>
        <w:t xml:space="preserve"> Кто там?</w:t>
      </w:r>
    </w:p>
    <w:p w14:paraId="145CE9FC" w14:textId="46B51CB9" w:rsidR="00BD7087" w:rsidRPr="009C5344" w:rsidRDefault="00241FA5" w:rsidP="00B12BA7">
      <w:pPr>
        <w:spacing w:after="0" w:line="240" w:lineRule="auto"/>
        <w:ind w:firstLine="709"/>
        <w:jc w:val="both"/>
        <w:rPr>
          <w:rFonts w:ascii="Times New Roman" w:eastAsia="Times New Roman" w:hAnsi="Times New Roman" w:cs="Times New Roman"/>
          <w:i/>
          <w:iCs/>
          <w:color w:val="000000"/>
          <w:sz w:val="28"/>
          <w:szCs w:val="28"/>
          <w:lang w:eastAsia="ru-RU"/>
        </w:rPr>
      </w:pPr>
      <w:r w:rsidRPr="009C5344">
        <w:rPr>
          <w:rFonts w:ascii="Times New Roman" w:eastAsia="Times New Roman" w:hAnsi="Times New Roman" w:cs="Times New Roman"/>
          <w:i/>
          <w:iCs/>
          <w:color w:val="000000"/>
          <w:sz w:val="28"/>
          <w:szCs w:val="28"/>
          <w:lang w:eastAsia="ru-RU"/>
        </w:rPr>
        <w:t xml:space="preserve">– </w:t>
      </w:r>
      <w:r w:rsidR="00BD7087" w:rsidRPr="009C5344">
        <w:rPr>
          <w:rFonts w:ascii="Times New Roman" w:eastAsia="Times New Roman" w:hAnsi="Times New Roman" w:cs="Times New Roman"/>
          <w:i/>
          <w:iCs/>
          <w:color w:val="000000"/>
          <w:sz w:val="28"/>
          <w:szCs w:val="28"/>
          <w:lang w:eastAsia="ru-RU"/>
        </w:rPr>
        <w:t>Почта.</w:t>
      </w:r>
    </w:p>
    <w:p w14:paraId="4B893007" w14:textId="40FD4433" w:rsidR="00BD7087" w:rsidRPr="009C5344" w:rsidRDefault="00241FA5" w:rsidP="00B12BA7">
      <w:pPr>
        <w:spacing w:after="0" w:line="240" w:lineRule="auto"/>
        <w:ind w:firstLine="709"/>
        <w:jc w:val="both"/>
        <w:rPr>
          <w:rFonts w:ascii="Times New Roman" w:eastAsia="Times New Roman" w:hAnsi="Times New Roman" w:cs="Times New Roman"/>
          <w:i/>
          <w:iCs/>
          <w:color w:val="000000"/>
          <w:sz w:val="28"/>
          <w:szCs w:val="28"/>
          <w:lang w:eastAsia="ru-RU"/>
        </w:rPr>
      </w:pPr>
      <w:r w:rsidRPr="009C5344">
        <w:rPr>
          <w:rFonts w:ascii="Times New Roman" w:eastAsia="Times New Roman" w:hAnsi="Times New Roman" w:cs="Times New Roman"/>
          <w:i/>
          <w:iCs/>
          <w:color w:val="000000"/>
          <w:sz w:val="28"/>
          <w:szCs w:val="28"/>
          <w:lang w:eastAsia="ru-RU"/>
        </w:rPr>
        <w:t xml:space="preserve">– </w:t>
      </w:r>
      <w:r w:rsidR="00BD7087" w:rsidRPr="009C5344">
        <w:rPr>
          <w:rFonts w:ascii="Times New Roman" w:eastAsia="Times New Roman" w:hAnsi="Times New Roman" w:cs="Times New Roman"/>
          <w:i/>
          <w:iCs/>
          <w:color w:val="000000"/>
          <w:sz w:val="28"/>
          <w:szCs w:val="28"/>
          <w:lang w:eastAsia="ru-RU"/>
        </w:rPr>
        <w:t>Откуда?</w:t>
      </w:r>
    </w:p>
    <w:p w14:paraId="69046152" w14:textId="3F5FC564" w:rsidR="00BD7087" w:rsidRPr="009C5344" w:rsidRDefault="00241FA5" w:rsidP="00B12BA7">
      <w:pPr>
        <w:spacing w:after="0" w:line="240" w:lineRule="auto"/>
        <w:ind w:firstLine="709"/>
        <w:jc w:val="both"/>
        <w:rPr>
          <w:rFonts w:ascii="Times New Roman" w:eastAsia="Times New Roman" w:hAnsi="Times New Roman" w:cs="Times New Roman"/>
          <w:i/>
          <w:iCs/>
          <w:color w:val="000000"/>
          <w:sz w:val="28"/>
          <w:szCs w:val="28"/>
          <w:lang w:eastAsia="ru-RU"/>
        </w:rPr>
      </w:pPr>
      <w:r w:rsidRPr="009C5344">
        <w:rPr>
          <w:rFonts w:ascii="Times New Roman" w:eastAsia="Times New Roman" w:hAnsi="Times New Roman" w:cs="Times New Roman"/>
          <w:i/>
          <w:iCs/>
          <w:color w:val="000000"/>
          <w:sz w:val="28"/>
          <w:szCs w:val="28"/>
          <w:lang w:eastAsia="ru-RU"/>
        </w:rPr>
        <w:t xml:space="preserve">– </w:t>
      </w:r>
      <w:r w:rsidR="00BD7087" w:rsidRPr="009C5344">
        <w:rPr>
          <w:rFonts w:ascii="Times New Roman" w:eastAsia="Times New Roman" w:hAnsi="Times New Roman" w:cs="Times New Roman"/>
          <w:i/>
          <w:iCs/>
          <w:color w:val="000000"/>
          <w:sz w:val="28"/>
          <w:szCs w:val="28"/>
          <w:lang w:eastAsia="ru-RU"/>
        </w:rPr>
        <w:t>Из страны сказок.</w:t>
      </w:r>
    </w:p>
    <w:p w14:paraId="68166C64" w14:textId="295B3BD9" w:rsidR="00BD7087" w:rsidRPr="009C5344" w:rsidRDefault="00241FA5" w:rsidP="00B12BA7">
      <w:pPr>
        <w:spacing w:after="0" w:line="240" w:lineRule="auto"/>
        <w:ind w:firstLine="709"/>
        <w:jc w:val="both"/>
        <w:rPr>
          <w:rFonts w:ascii="Times New Roman" w:eastAsia="Times New Roman" w:hAnsi="Times New Roman" w:cs="Times New Roman"/>
          <w:i/>
          <w:iCs/>
          <w:color w:val="000000"/>
          <w:sz w:val="28"/>
          <w:szCs w:val="28"/>
          <w:lang w:eastAsia="ru-RU"/>
        </w:rPr>
      </w:pPr>
      <w:r w:rsidRPr="009C5344">
        <w:rPr>
          <w:rFonts w:ascii="Times New Roman" w:eastAsia="Times New Roman" w:hAnsi="Times New Roman" w:cs="Times New Roman"/>
          <w:i/>
          <w:iCs/>
          <w:color w:val="000000"/>
          <w:sz w:val="28"/>
          <w:szCs w:val="28"/>
          <w:lang w:eastAsia="ru-RU"/>
        </w:rPr>
        <w:t xml:space="preserve">– </w:t>
      </w:r>
      <w:r w:rsidR="00BD7087" w:rsidRPr="009C5344">
        <w:rPr>
          <w:rFonts w:ascii="Times New Roman" w:eastAsia="Times New Roman" w:hAnsi="Times New Roman" w:cs="Times New Roman"/>
          <w:i/>
          <w:iCs/>
          <w:color w:val="000000"/>
          <w:sz w:val="28"/>
          <w:szCs w:val="28"/>
          <w:lang w:eastAsia="ru-RU"/>
        </w:rPr>
        <w:t>А что там делают?</w:t>
      </w:r>
    </w:p>
    <w:p w14:paraId="3F491DDB" w14:textId="0DDB22AB" w:rsidR="00BD7087" w:rsidRPr="004D68E4" w:rsidRDefault="00241FA5" w:rsidP="00B12BA7">
      <w:pPr>
        <w:spacing w:after="0" w:line="240" w:lineRule="auto"/>
        <w:ind w:firstLine="709"/>
        <w:jc w:val="both"/>
        <w:rPr>
          <w:rFonts w:ascii="Times New Roman" w:eastAsia="Times New Roman" w:hAnsi="Times New Roman" w:cs="Times New Roman"/>
          <w:color w:val="000000"/>
          <w:sz w:val="28"/>
          <w:szCs w:val="28"/>
          <w:lang w:eastAsia="ru-RU"/>
        </w:rPr>
      </w:pPr>
      <w:r w:rsidRPr="009C5344">
        <w:rPr>
          <w:rFonts w:ascii="Times New Roman" w:eastAsia="Times New Roman" w:hAnsi="Times New Roman" w:cs="Times New Roman"/>
          <w:i/>
          <w:iCs/>
          <w:color w:val="000000"/>
          <w:sz w:val="28"/>
          <w:szCs w:val="28"/>
          <w:lang w:eastAsia="ru-RU"/>
        </w:rPr>
        <w:t xml:space="preserve">– </w:t>
      </w:r>
      <w:r w:rsidR="00BD7087" w:rsidRPr="009C5344">
        <w:rPr>
          <w:rFonts w:ascii="Times New Roman" w:eastAsia="Times New Roman" w:hAnsi="Times New Roman" w:cs="Times New Roman"/>
          <w:i/>
          <w:iCs/>
          <w:color w:val="000000"/>
          <w:sz w:val="28"/>
          <w:szCs w:val="28"/>
          <w:lang w:eastAsia="ru-RU"/>
        </w:rPr>
        <w:t>Умываются</w:t>
      </w:r>
      <w:r w:rsidR="00BD7087" w:rsidRPr="004D68E4">
        <w:rPr>
          <w:rFonts w:ascii="Times New Roman" w:eastAsia="Times New Roman" w:hAnsi="Times New Roman" w:cs="Times New Roman"/>
          <w:color w:val="000000"/>
          <w:sz w:val="28"/>
          <w:szCs w:val="28"/>
          <w:lang w:eastAsia="ru-RU"/>
        </w:rPr>
        <w:t xml:space="preserve"> (танцуют, рисуют, бегают, причесываются, приседают, улыбаются и т. д.).</w:t>
      </w:r>
    </w:p>
    <w:p w14:paraId="18C54EDB" w14:textId="6F324B2F" w:rsidR="00241FA5" w:rsidRPr="009102A6" w:rsidRDefault="00BD7087" w:rsidP="009102A6">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Играющие имитируют или выполняют названное действие.</w:t>
      </w:r>
    </w:p>
    <w:p w14:paraId="75CD544D" w14:textId="77777777" w:rsidR="00C1456A" w:rsidRDefault="00C1456A" w:rsidP="00B12BA7">
      <w:pPr>
        <w:spacing w:after="0" w:line="240" w:lineRule="auto"/>
        <w:ind w:firstLine="709"/>
        <w:jc w:val="both"/>
        <w:rPr>
          <w:rFonts w:ascii="Times New Roman" w:eastAsia="Times New Roman" w:hAnsi="Times New Roman" w:cs="Times New Roman"/>
          <w:b/>
          <w:bCs/>
          <w:color w:val="000000"/>
          <w:sz w:val="28"/>
          <w:szCs w:val="28"/>
          <w:bdr w:val="none" w:sz="0" w:space="0" w:color="auto" w:frame="1"/>
          <w:lang w:eastAsia="ru-RU"/>
        </w:rPr>
      </w:pPr>
    </w:p>
    <w:p w14:paraId="579B83A6" w14:textId="1972357E" w:rsidR="00BD7087" w:rsidRPr="004D68E4" w:rsidRDefault="00241FA5" w:rsidP="00B12BA7">
      <w:pPr>
        <w:spacing w:after="0" w:line="240" w:lineRule="auto"/>
        <w:ind w:firstLine="709"/>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bdr w:val="none" w:sz="0" w:space="0" w:color="auto" w:frame="1"/>
          <w:lang w:eastAsia="ru-RU"/>
        </w:rPr>
        <w:t>«</w:t>
      </w:r>
      <w:r w:rsidR="00BD7087" w:rsidRPr="004D68E4">
        <w:rPr>
          <w:rFonts w:ascii="Times New Roman" w:eastAsia="Times New Roman" w:hAnsi="Times New Roman" w:cs="Times New Roman"/>
          <w:b/>
          <w:bCs/>
          <w:color w:val="000000"/>
          <w:sz w:val="28"/>
          <w:szCs w:val="28"/>
          <w:bdr w:val="none" w:sz="0" w:space="0" w:color="auto" w:frame="1"/>
          <w:lang w:eastAsia="ru-RU"/>
        </w:rPr>
        <w:t>Съедобное</w:t>
      </w:r>
      <w:r>
        <w:rPr>
          <w:rFonts w:ascii="Times New Roman" w:eastAsia="Times New Roman" w:hAnsi="Times New Roman" w:cs="Times New Roman"/>
          <w:color w:val="000000"/>
          <w:sz w:val="28"/>
          <w:szCs w:val="28"/>
          <w:lang w:eastAsia="ru-RU"/>
        </w:rPr>
        <w:t xml:space="preserve"> – </w:t>
      </w:r>
      <w:r w:rsidR="00BD7087" w:rsidRPr="004D68E4">
        <w:rPr>
          <w:rFonts w:ascii="Times New Roman" w:eastAsia="Times New Roman" w:hAnsi="Times New Roman" w:cs="Times New Roman"/>
          <w:b/>
          <w:bCs/>
          <w:color w:val="000000"/>
          <w:sz w:val="28"/>
          <w:szCs w:val="28"/>
          <w:bdr w:val="none" w:sz="0" w:space="0" w:color="auto" w:frame="1"/>
          <w:lang w:eastAsia="ru-RU"/>
        </w:rPr>
        <w:t>несъедобное</w:t>
      </w:r>
      <w:r>
        <w:rPr>
          <w:rFonts w:ascii="Times New Roman" w:eastAsia="Times New Roman" w:hAnsi="Times New Roman" w:cs="Times New Roman"/>
          <w:b/>
          <w:bCs/>
          <w:color w:val="000000"/>
          <w:sz w:val="28"/>
          <w:szCs w:val="28"/>
          <w:bdr w:val="none" w:sz="0" w:space="0" w:color="auto" w:frame="1"/>
          <w:lang w:eastAsia="ru-RU"/>
        </w:rPr>
        <w:t>»</w:t>
      </w:r>
    </w:p>
    <w:p w14:paraId="041666CD" w14:textId="77777777"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Дети стоят в кругу.</w:t>
      </w:r>
    </w:p>
    <w:p w14:paraId="6A7284BC" w14:textId="77777777"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Водящий произносит слово и бросает мяч играющему.</w:t>
      </w:r>
    </w:p>
    <w:p w14:paraId="465B1E54" w14:textId="77777777"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Если слово обозначает еду (фрукты, овощи, сладости, молочные, мясные и другие продукты), то ребенок, которому бросили мяч, должен поймать его («съесть»). Если слово обозначает несъедобный предмет, мяч не ловится.</w:t>
      </w:r>
    </w:p>
    <w:p w14:paraId="30A743EC" w14:textId="77777777"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 xml:space="preserve">Ребенок, не справившийся с заданием, становится водящим, называет задуманное слово и бросает мяч кому-либо. </w:t>
      </w:r>
    </w:p>
    <w:p w14:paraId="6127F200" w14:textId="77777777" w:rsidR="00C1456A" w:rsidRDefault="00C1456A" w:rsidP="00B12BA7">
      <w:pPr>
        <w:spacing w:after="0" w:line="240" w:lineRule="auto"/>
        <w:ind w:firstLine="709"/>
        <w:jc w:val="both"/>
        <w:rPr>
          <w:rFonts w:ascii="Times New Roman" w:eastAsia="Times New Roman" w:hAnsi="Times New Roman" w:cs="Times New Roman"/>
          <w:b/>
          <w:bCs/>
          <w:color w:val="000000"/>
          <w:sz w:val="28"/>
          <w:szCs w:val="28"/>
          <w:bdr w:val="none" w:sz="0" w:space="0" w:color="auto" w:frame="1"/>
          <w:lang w:eastAsia="ru-RU"/>
        </w:rPr>
      </w:pPr>
    </w:p>
    <w:p w14:paraId="5133C838" w14:textId="30BB7DEF" w:rsidR="00BD7087" w:rsidRPr="004D68E4" w:rsidRDefault="00241FA5" w:rsidP="00B12BA7">
      <w:pPr>
        <w:spacing w:after="0" w:line="240" w:lineRule="auto"/>
        <w:ind w:firstLine="709"/>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bdr w:val="none" w:sz="0" w:space="0" w:color="auto" w:frame="1"/>
          <w:lang w:eastAsia="ru-RU"/>
        </w:rPr>
        <w:t>«</w:t>
      </w:r>
      <w:r w:rsidR="00BD7087" w:rsidRPr="004D68E4">
        <w:rPr>
          <w:rFonts w:ascii="Times New Roman" w:eastAsia="Times New Roman" w:hAnsi="Times New Roman" w:cs="Times New Roman"/>
          <w:b/>
          <w:bCs/>
          <w:color w:val="000000"/>
          <w:sz w:val="28"/>
          <w:szCs w:val="28"/>
          <w:bdr w:val="none" w:sz="0" w:space="0" w:color="auto" w:frame="1"/>
          <w:lang w:eastAsia="ru-RU"/>
        </w:rPr>
        <w:t>Тик</w:t>
      </w:r>
      <w:r>
        <w:rPr>
          <w:rFonts w:ascii="Times New Roman" w:eastAsia="Times New Roman" w:hAnsi="Times New Roman" w:cs="Times New Roman"/>
          <w:color w:val="000000"/>
          <w:sz w:val="28"/>
          <w:szCs w:val="28"/>
          <w:lang w:eastAsia="ru-RU"/>
        </w:rPr>
        <w:t xml:space="preserve"> – </w:t>
      </w:r>
      <w:r w:rsidR="00BD7087" w:rsidRPr="004D68E4">
        <w:rPr>
          <w:rFonts w:ascii="Times New Roman" w:eastAsia="Times New Roman" w:hAnsi="Times New Roman" w:cs="Times New Roman"/>
          <w:b/>
          <w:bCs/>
          <w:color w:val="000000"/>
          <w:sz w:val="28"/>
          <w:szCs w:val="28"/>
          <w:bdr w:val="none" w:sz="0" w:space="0" w:color="auto" w:frame="1"/>
          <w:lang w:eastAsia="ru-RU"/>
        </w:rPr>
        <w:t>так</w:t>
      </w:r>
      <w:r>
        <w:rPr>
          <w:rFonts w:ascii="Times New Roman" w:eastAsia="Times New Roman" w:hAnsi="Times New Roman" w:cs="Times New Roman"/>
          <w:color w:val="000000"/>
          <w:sz w:val="28"/>
          <w:szCs w:val="28"/>
          <w:lang w:eastAsia="ru-RU"/>
        </w:rPr>
        <w:t xml:space="preserve"> – </w:t>
      </w:r>
      <w:r w:rsidR="00BD7087" w:rsidRPr="004D68E4">
        <w:rPr>
          <w:rFonts w:ascii="Times New Roman" w:eastAsia="Times New Roman" w:hAnsi="Times New Roman" w:cs="Times New Roman"/>
          <w:b/>
          <w:bCs/>
          <w:color w:val="000000"/>
          <w:sz w:val="28"/>
          <w:szCs w:val="28"/>
          <w:bdr w:val="none" w:sz="0" w:space="0" w:color="auto" w:frame="1"/>
          <w:lang w:eastAsia="ru-RU"/>
        </w:rPr>
        <w:t>тук</w:t>
      </w:r>
      <w:r>
        <w:rPr>
          <w:rFonts w:ascii="Times New Roman" w:eastAsia="Times New Roman" w:hAnsi="Times New Roman" w:cs="Times New Roman"/>
          <w:b/>
          <w:bCs/>
          <w:color w:val="000000"/>
          <w:sz w:val="28"/>
          <w:szCs w:val="28"/>
          <w:bdr w:val="none" w:sz="0" w:space="0" w:color="auto" w:frame="1"/>
          <w:lang w:eastAsia="ru-RU"/>
        </w:rPr>
        <w:t>»</w:t>
      </w:r>
    </w:p>
    <w:p w14:paraId="4A94F17F" w14:textId="77777777"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Дети стоят в произвольном порядке.</w:t>
      </w:r>
    </w:p>
    <w:p w14:paraId="4F017738" w14:textId="0679D998"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Водящий подает сигнал: «Тик!»</w:t>
      </w:r>
      <w:r w:rsidR="00241FA5">
        <w:rPr>
          <w:rFonts w:ascii="Times New Roman" w:eastAsia="Times New Roman" w:hAnsi="Times New Roman" w:cs="Times New Roman"/>
          <w:color w:val="000000"/>
          <w:sz w:val="28"/>
          <w:szCs w:val="28"/>
          <w:lang w:eastAsia="ru-RU"/>
        </w:rPr>
        <w:t xml:space="preserve"> – </w:t>
      </w:r>
      <w:r w:rsidRPr="004D68E4">
        <w:rPr>
          <w:rFonts w:ascii="Times New Roman" w:eastAsia="Times New Roman" w:hAnsi="Times New Roman" w:cs="Times New Roman"/>
          <w:color w:val="000000"/>
          <w:sz w:val="28"/>
          <w:szCs w:val="28"/>
          <w:lang w:eastAsia="ru-RU"/>
        </w:rPr>
        <w:t>дети делают наклоны влево-вправо; по сигналу: «Так!»</w:t>
      </w:r>
      <w:r w:rsidR="00241FA5">
        <w:rPr>
          <w:rFonts w:ascii="Times New Roman" w:eastAsia="Times New Roman" w:hAnsi="Times New Roman" w:cs="Times New Roman"/>
          <w:color w:val="000000"/>
          <w:sz w:val="28"/>
          <w:szCs w:val="28"/>
          <w:lang w:eastAsia="ru-RU"/>
        </w:rPr>
        <w:t xml:space="preserve"> – </w:t>
      </w:r>
      <w:r w:rsidRPr="004D68E4">
        <w:rPr>
          <w:rFonts w:ascii="Times New Roman" w:eastAsia="Times New Roman" w:hAnsi="Times New Roman" w:cs="Times New Roman"/>
          <w:color w:val="000000"/>
          <w:sz w:val="28"/>
          <w:szCs w:val="28"/>
          <w:lang w:eastAsia="ru-RU"/>
        </w:rPr>
        <w:t>останавливаются, а по сигналу: «Тук!»</w:t>
      </w:r>
      <w:r w:rsidR="00241FA5">
        <w:rPr>
          <w:rFonts w:ascii="Times New Roman" w:eastAsia="Times New Roman" w:hAnsi="Times New Roman" w:cs="Times New Roman"/>
          <w:color w:val="000000"/>
          <w:sz w:val="28"/>
          <w:szCs w:val="28"/>
          <w:lang w:eastAsia="ru-RU"/>
        </w:rPr>
        <w:t xml:space="preserve"> – </w:t>
      </w:r>
      <w:r w:rsidRPr="004D68E4">
        <w:rPr>
          <w:rFonts w:ascii="Times New Roman" w:eastAsia="Times New Roman" w:hAnsi="Times New Roman" w:cs="Times New Roman"/>
          <w:color w:val="000000"/>
          <w:sz w:val="28"/>
          <w:szCs w:val="28"/>
          <w:lang w:eastAsia="ru-RU"/>
        </w:rPr>
        <w:t>подпрыгивают на месте. Тот, кто ошибся, выходит из игры. Сигналы повторяются 5-8 раз. Последовательность сигналов должна меняться.</w:t>
      </w:r>
    </w:p>
    <w:p w14:paraId="06477045" w14:textId="77777777"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По окончании игры следует отметить самого внимательного игрока.</w:t>
      </w:r>
    </w:p>
    <w:p w14:paraId="547BD6B8" w14:textId="77777777" w:rsidR="00C1456A" w:rsidRDefault="00C1456A" w:rsidP="00B12BA7">
      <w:pPr>
        <w:spacing w:after="0" w:line="240" w:lineRule="auto"/>
        <w:ind w:firstLine="709"/>
        <w:jc w:val="both"/>
        <w:rPr>
          <w:rFonts w:ascii="Times New Roman" w:eastAsia="Times New Roman" w:hAnsi="Times New Roman" w:cs="Times New Roman"/>
          <w:b/>
          <w:bCs/>
          <w:color w:val="000000"/>
          <w:sz w:val="28"/>
          <w:szCs w:val="28"/>
          <w:bdr w:val="none" w:sz="0" w:space="0" w:color="auto" w:frame="1"/>
          <w:lang w:eastAsia="ru-RU"/>
        </w:rPr>
      </w:pPr>
    </w:p>
    <w:p w14:paraId="1AC02CCA" w14:textId="0139B279" w:rsidR="00BD7087" w:rsidRPr="004D68E4" w:rsidRDefault="00241FA5" w:rsidP="00B12BA7">
      <w:pPr>
        <w:spacing w:after="0" w:line="240" w:lineRule="auto"/>
        <w:ind w:firstLine="709"/>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bdr w:val="none" w:sz="0" w:space="0" w:color="auto" w:frame="1"/>
          <w:lang w:eastAsia="ru-RU"/>
        </w:rPr>
        <w:t>«</w:t>
      </w:r>
      <w:r w:rsidR="00BD7087" w:rsidRPr="004D68E4">
        <w:rPr>
          <w:rFonts w:ascii="Times New Roman" w:eastAsia="Times New Roman" w:hAnsi="Times New Roman" w:cs="Times New Roman"/>
          <w:b/>
          <w:bCs/>
          <w:color w:val="000000"/>
          <w:sz w:val="28"/>
          <w:szCs w:val="28"/>
          <w:bdr w:val="none" w:sz="0" w:space="0" w:color="auto" w:frame="1"/>
          <w:lang w:eastAsia="ru-RU"/>
        </w:rPr>
        <w:t>Три, тринадцать, тридцать</w:t>
      </w:r>
      <w:r>
        <w:rPr>
          <w:rFonts w:ascii="Times New Roman" w:eastAsia="Times New Roman" w:hAnsi="Times New Roman" w:cs="Times New Roman"/>
          <w:b/>
          <w:bCs/>
          <w:color w:val="000000"/>
          <w:sz w:val="28"/>
          <w:szCs w:val="28"/>
          <w:bdr w:val="none" w:sz="0" w:space="0" w:color="auto" w:frame="1"/>
          <w:lang w:eastAsia="ru-RU"/>
        </w:rPr>
        <w:t>»</w:t>
      </w:r>
    </w:p>
    <w:p w14:paraId="5983098A" w14:textId="77777777"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Выбирают водящего. Играющие становятся в круг и размыкаются на вытянутые руки. Водящий стоит в центре круга. При первом проведении игры желательно, чтобы водящим был взрослый.</w:t>
      </w:r>
    </w:p>
    <w:p w14:paraId="1311C9E7" w14:textId="7EB9C6EA"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Педагог объясняет, что если он скажет: «Три»</w:t>
      </w:r>
      <w:r w:rsidR="00550AE6">
        <w:rPr>
          <w:rFonts w:ascii="Times New Roman" w:eastAsia="Times New Roman" w:hAnsi="Times New Roman" w:cs="Times New Roman"/>
          <w:color w:val="000000"/>
          <w:sz w:val="28"/>
          <w:szCs w:val="28"/>
          <w:lang w:eastAsia="ru-RU"/>
        </w:rPr>
        <w:t xml:space="preserve"> – </w:t>
      </w:r>
      <w:r w:rsidRPr="004D68E4">
        <w:rPr>
          <w:rFonts w:ascii="Times New Roman" w:eastAsia="Times New Roman" w:hAnsi="Times New Roman" w:cs="Times New Roman"/>
          <w:color w:val="000000"/>
          <w:sz w:val="28"/>
          <w:szCs w:val="28"/>
          <w:lang w:eastAsia="ru-RU"/>
        </w:rPr>
        <w:t>все играющие разводят руки в стороны; если он скажет: «Тринадцать»</w:t>
      </w:r>
      <w:r w:rsidR="00550AE6">
        <w:rPr>
          <w:rFonts w:ascii="Times New Roman" w:eastAsia="Times New Roman" w:hAnsi="Times New Roman" w:cs="Times New Roman"/>
          <w:color w:val="000000"/>
          <w:sz w:val="28"/>
          <w:szCs w:val="28"/>
          <w:lang w:eastAsia="ru-RU"/>
        </w:rPr>
        <w:t xml:space="preserve"> – </w:t>
      </w:r>
      <w:r w:rsidRPr="004D68E4">
        <w:rPr>
          <w:rFonts w:ascii="Times New Roman" w:eastAsia="Times New Roman" w:hAnsi="Times New Roman" w:cs="Times New Roman"/>
          <w:color w:val="000000"/>
          <w:sz w:val="28"/>
          <w:szCs w:val="28"/>
          <w:lang w:eastAsia="ru-RU"/>
        </w:rPr>
        <w:t>все ставят руки на пояс; если он скажет: «Тридцать»</w:t>
      </w:r>
      <w:r w:rsidR="00550AE6">
        <w:rPr>
          <w:rFonts w:ascii="Times New Roman" w:eastAsia="Times New Roman" w:hAnsi="Times New Roman" w:cs="Times New Roman"/>
          <w:color w:val="000000"/>
          <w:sz w:val="28"/>
          <w:szCs w:val="28"/>
          <w:lang w:eastAsia="ru-RU"/>
        </w:rPr>
        <w:t xml:space="preserve"> – </w:t>
      </w:r>
      <w:r w:rsidRPr="004D68E4">
        <w:rPr>
          <w:rFonts w:ascii="Times New Roman" w:eastAsia="Times New Roman" w:hAnsi="Times New Roman" w:cs="Times New Roman"/>
          <w:color w:val="000000"/>
          <w:sz w:val="28"/>
          <w:szCs w:val="28"/>
          <w:lang w:eastAsia="ru-RU"/>
        </w:rPr>
        <w:t>все поднимают руки вверх (можно выбрать любые движения).</w:t>
      </w:r>
    </w:p>
    <w:p w14:paraId="0AAEEEDC" w14:textId="4E4249F5" w:rsidR="00550AE6" w:rsidRDefault="00BD7087" w:rsidP="009102A6">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Водящий быстро называет то одно, то другое движение. Игрок, допустивший ошибку, садится на пол. Когда в кругу останутся 1 - 2 игрока, игра заканчивается</w:t>
      </w:r>
      <w:r w:rsidR="00550AE6">
        <w:rPr>
          <w:rFonts w:ascii="Times New Roman" w:eastAsia="Times New Roman" w:hAnsi="Times New Roman" w:cs="Times New Roman"/>
          <w:color w:val="000000"/>
          <w:sz w:val="28"/>
          <w:szCs w:val="28"/>
          <w:lang w:eastAsia="ru-RU"/>
        </w:rPr>
        <w:t>,</w:t>
      </w:r>
      <w:r w:rsidRPr="004D68E4">
        <w:rPr>
          <w:rFonts w:ascii="Times New Roman" w:eastAsia="Times New Roman" w:hAnsi="Times New Roman" w:cs="Times New Roman"/>
          <w:color w:val="000000"/>
          <w:sz w:val="28"/>
          <w:szCs w:val="28"/>
          <w:lang w:eastAsia="ru-RU"/>
        </w:rPr>
        <w:t xml:space="preserve"> объявляются победители.</w:t>
      </w:r>
    </w:p>
    <w:p w14:paraId="601C2354" w14:textId="328439DD" w:rsidR="009102A6" w:rsidRDefault="009102A6" w:rsidP="009102A6">
      <w:pPr>
        <w:spacing w:after="0" w:line="240" w:lineRule="auto"/>
        <w:ind w:firstLine="709"/>
        <w:jc w:val="both"/>
        <w:rPr>
          <w:rFonts w:ascii="Times New Roman" w:eastAsia="Times New Roman" w:hAnsi="Times New Roman" w:cs="Times New Roman"/>
          <w:color w:val="000000"/>
          <w:sz w:val="28"/>
          <w:szCs w:val="28"/>
          <w:lang w:eastAsia="ru-RU"/>
        </w:rPr>
      </w:pPr>
    </w:p>
    <w:p w14:paraId="15AC9FCA" w14:textId="1A7ACD52" w:rsidR="009102A6" w:rsidRDefault="009102A6" w:rsidP="009102A6">
      <w:pPr>
        <w:spacing w:after="0" w:line="240" w:lineRule="auto"/>
        <w:ind w:firstLine="709"/>
        <w:jc w:val="both"/>
        <w:rPr>
          <w:rFonts w:ascii="Times New Roman" w:eastAsia="Times New Roman" w:hAnsi="Times New Roman" w:cs="Times New Roman"/>
          <w:color w:val="000000"/>
          <w:sz w:val="28"/>
          <w:szCs w:val="28"/>
          <w:lang w:eastAsia="ru-RU"/>
        </w:rPr>
      </w:pPr>
    </w:p>
    <w:p w14:paraId="74237A75" w14:textId="101DD923" w:rsidR="009102A6" w:rsidRDefault="009102A6" w:rsidP="009102A6">
      <w:pPr>
        <w:spacing w:after="0" w:line="240" w:lineRule="auto"/>
        <w:ind w:firstLine="709"/>
        <w:jc w:val="both"/>
        <w:rPr>
          <w:rFonts w:ascii="Times New Roman" w:eastAsia="Times New Roman" w:hAnsi="Times New Roman" w:cs="Times New Roman"/>
          <w:color w:val="000000"/>
          <w:sz w:val="28"/>
          <w:szCs w:val="28"/>
          <w:lang w:eastAsia="ru-RU"/>
        </w:rPr>
      </w:pPr>
    </w:p>
    <w:p w14:paraId="641FC64A" w14:textId="77777777" w:rsidR="009102A6" w:rsidRPr="009102A6" w:rsidRDefault="009102A6" w:rsidP="009102A6">
      <w:pPr>
        <w:spacing w:after="0" w:line="240" w:lineRule="auto"/>
        <w:ind w:firstLine="709"/>
        <w:jc w:val="both"/>
        <w:rPr>
          <w:rFonts w:ascii="Times New Roman" w:eastAsia="Times New Roman" w:hAnsi="Times New Roman" w:cs="Times New Roman"/>
          <w:color w:val="000000"/>
          <w:sz w:val="28"/>
          <w:szCs w:val="28"/>
          <w:lang w:eastAsia="ru-RU"/>
        </w:rPr>
      </w:pPr>
    </w:p>
    <w:p w14:paraId="33AAEC27" w14:textId="02296FB4" w:rsidR="00BD7087" w:rsidRPr="004D68E4" w:rsidRDefault="00550AE6" w:rsidP="00B12BA7">
      <w:pPr>
        <w:spacing w:after="0" w:line="240" w:lineRule="auto"/>
        <w:ind w:firstLine="709"/>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bdr w:val="none" w:sz="0" w:space="0" w:color="auto" w:frame="1"/>
          <w:lang w:eastAsia="ru-RU"/>
        </w:rPr>
        <w:lastRenderedPageBreak/>
        <w:t>«</w:t>
      </w:r>
      <w:r w:rsidR="00BD7087" w:rsidRPr="004D68E4">
        <w:rPr>
          <w:rFonts w:ascii="Times New Roman" w:eastAsia="Times New Roman" w:hAnsi="Times New Roman" w:cs="Times New Roman"/>
          <w:b/>
          <w:bCs/>
          <w:color w:val="000000"/>
          <w:sz w:val="28"/>
          <w:szCs w:val="28"/>
          <w:bdr w:val="none" w:sz="0" w:space="0" w:color="auto" w:frame="1"/>
          <w:lang w:eastAsia="ru-RU"/>
        </w:rPr>
        <w:t>Свободное место</w:t>
      </w:r>
      <w:r>
        <w:rPr>
          <w:rFonts w:ascii="Times New Roman" w:eastAsia="Times New Roman" w:hAnsi="Times New Roman" w:cs="Times New Roman"/>
          <w:b/>
          <w:bCs/>
          <w:color w:val="000000"/>
          <w:sz w:val="28"/>
          <w:szCs w:val="28"/>
          <w:bdr w:val="none" w:sz="0" w:space="0" w:color="auto" w:frame="1"/>
          <w:lang w:eastAsia="ru-RU"/>
        </w:rPr>
        <w:t>»</w:t>
      </w:r>
    </w:p>
    <w:p w14:paraId="3F3256DB" w14:textId="77777777"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Играющие сидят в кругу.</w:t>
      </w:r>
    </w:p>
    <w:p w14:paraId="093ADC5D" w14:textId="3DDBDF5A"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 xml:space="preserve">Водящий вызывает двух рядом сидящих детей. Они становятся спиной друг к другу и по сигналу: «Раз, два, три </w:t>
      </w:r>
      <w:r w:rsidR="00550AE6">
        <w:rPr>
          <w:rFonts w:ascii="Times New Roman" w:eastAsia="Times New Roman" w:hAnsi="Times New Roman" w:cs="Times New Roman"/>
          <w:color w:val="000000"/>
          <w:sz w:val="28"/>
          <w:szCs w:val="28"/>
          <w:lang w:eastAsia="ru-RU"/>
        </w:rPr>
        <w:t xml:space="preserve">– </w:t>
      </w:r>
      <w:r w:rsidRPr="004D68E4">
        <w:rPr>
          <w:rFonts w:ascii="Times New Roman" w:eastAsia="Times New Roman" w:hAnsi="Times New Roman" w:cs="Times New Roman"/>
          <w:color w:val="000000"/>
          <w:sz w:val="28"/>
          <w:szCs w:val="28"/>
          <w:lang w:eastAsia="ru-RU"/>
        </w:rPr>
        <w:t xml:space="preserve">беги!» </w:t>
      </w:r>
      <w:r w:rsidR="00550AE6">
        <w:rPr>
          <w:rFonts w:ascii="Times New Roman" w:eastAsia="Times New Roman" w:hAnsi="Times New Roman" w:cs="Times New Roman"/>
          <w:color w:val="000000"/>
          <w:sz w:val="28"/>
          <w:szCs w:val="28"/>
          <w:lang w:eastAsia="ru-RU"/>
        </w:rPr>
        <w:t xml:space="preserve">– </w:t>
      </w:r>
      <w:r w:rsidRPr="004D68E4">
        <w:rPr>
          <w:rFonts w:ascii="Times New Roman" w:eastAsia="Times New Roman" w:hAnsi="Times New Roman" w:cs="Times New Roman"/>
          <w:color w:val="000000"/>
          <w:sz w:val="28"/>
          <w:szCs w:val="28"/>
          <w:lang w:eastAsia="ru-RU"/>
        </w:rPr>
        <w:t>бегут в разные стороны за кругом, добегают до своего места и садятся.</w:t>
      </w:r>
    </w:p>
    <w:p w14:paraId="3224963B" w14:textId="77777777"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Взрослый и все играющие отмечают, кто из ребят первым занял свободное место.</w:t>
      </w:r>
    </w:p>
    <w:p w14:paraId="40A422FC" w14:textId="218AFC27"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 xml:space="preserve">Затем </w:t>
      </w:r>
      <w:r w:rsidR="00550AE6">
        <w:rPr>
          <w:rFonts w:ascii="Times New Roman" w:eastAsia="Times New Roman" w:hAnsi="Times New Roman" w:cs="Times New Roman"/>
          <w:color w:val="000000"/>
          <w:sz w:val="28"/>
          <w:szCs w:val="28"/>
          <w:lang w:eastAsia="ru-RU"/>
        </w:rPr>
        <w:t>в</w:t>
      </w:r>
      <w:r w:rsidRPr="004D68E4">
        <w:rPr>
          <w:rFonts w:ascii="Times New Roman" w:eastAsia="Times New Roman" w:hAnsi="Times New Roman" w:cs="Times New Roman"/>
          <w:color w:val="000000"/>
          <w:sz w:val="28"/>
          <w:szCs w:val="28"/>
          <w:lang w:eastAsia="ru-RU"/>
        </w:rPr>
        <w:t>одящий вызывает других двух ребят, игра повторяется.</w:t>
      </w:r>
    </w:p>
    <w:p w14:paraId="73DEF74F" w14:textId="77777777"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p>
    <w:p w14:paraId="4BC282C4" w14:textId="4DD7D346" w:rsidR="00BD7087" w:rsidRPr="004D68E4" w:rsidRDefault="00550AE6" w:rsidP="00B12BA7">
      <w:pPr>
        <w:spacing w:after="0" w:line="240" w:lineRule="auto"/>
        <w:ind w:firstLine="709"/>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bdr w:val="none" w:sz="0" w:space="0" w:color="auto" w:frame="1"/>
          <w:lang w:eastAsia="ru-RU"/>
        </w:rPr>
        <w:t>«</w:t>
      </w:r>
      <w:r w:rsidR="00BD7087" w:rsidRPr="004D68E4">
        <w:rPr>
          <w:rFonts w:ascii="Times New Roman" w:eastAsia="Times New Roman" w:hAnsi="Times New Roman" w:cs="Times New Roman"/>
          <w:b/>
          <w:bCs/>
          <w:color w:val="000000"/>
          <w:sz w:val="28"/>
          <w:szCs w:val="28"/>
          <w:bdr w:val="none" w:sz="0" w:space="0" w:color="auto" w:frame="1"/>
          <w:lang w:eastAsia="ru-RU"/>
        </w:rPr>
        <w:t>Угадай, что делали</w:t>
      </w:r>
      <w:r>
        <w:rPr>
          <w:rFonts w:ascii="Times New Roman" w:eastAsia="Times New Roman" w:hAnsi="Times New Roman" w:cs="Times New Roman"/>
          <w:b/>
          <w:bCs/>
          <w:color w:val="000000"/>
          <w:sz w:val="28"/>
          <w:szCs w:val="28"/>
          <w:bdr w:val="none" w:sz="0" w:space="0" w:color="auto" w:frame="1"/>
          <w:lang w:eastAsia="ru-RU"/>
        </w:rPr>
        <w:t>»</w:t>
      </w:r>
    </w:p>
    <w:p w14:paraId="001F76CB" w14:textId="673C2AF6"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Дети стоят в кругу или в</w:t>
      </w:r>
      <w:r w:rsidR="00550AE6">
        <w:rPr>
          <w:rFonts w:ascii="Times New Roman" w:eastAsia="Times New Roman" w:hAnsi="Times New Roman" w:cs="Times New Roman"/>
          <w:color w:val="000000"/>
          <w:sz w:val="28"/>
          <w:szCs w:val="28"/>
          <w:lang w:eastAsia="ru-RU"/>
        </w:rPr>
        <w:t xml:space="preserve"> произвольном порядке</w:t>
      </w:r>
      <w:r w:rsidRPr="004D68E4">
        <w:rPr>
          <w:rFonts w:ascii="Times New Roman" w:eastAsia="Times New Roman" w:hAnsi="Times New Roman" w:cs="Times New Roman"/>
          <w:color w:val="000000"/>
          <w:sz w:val="28"/>
          <w:szCs w:val="28"/>
          <w:lang w:eastAsia="ru-RU"/>
        </w:rPr>
        <w:t>. Водящий выбирает одного ребенка, который отходит от всех играющих на 8-10 шагов и поворачивается к ним спиной. Он должен отгадать, что делают играющие.</w:t>
      </w:r>
    </w:p>
    <w:p w14:paraId="521CF833" w14:textId="77777777"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Дети договариваются о том, какое действие они будут изображать. По слову воспитателя: «Пора!» водящий поворачивается, подходит к играющим и говорит:</w:t>
      </w:r>
    </w:p>
    <w:p w14:paraId="3C6AAE0C" w14:textId="5A22D416" w:rsidR="00BD7087" w:rsidRPr="00550AE6" w:rsidRDefault="00550AE6" w:rsidP="00B12BA7">
      <w:pPr>
        <w:spacing w:after="0" w:line="240" w:lineRule="auto"/>
        <w:ind w:firstLine="709"/>
        <w:jc w:val="both"/>
        <w:rPr>
          <w:rFonts w:ascii="Times New Roman" w:eastAsia="Times New Roman" w:hAnsi="Times New Roman" w:cs="Times New Roman"/>
          <w:i/>
          <w:iCs/>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D7087" w:rsidRPr="00550AE6">
        <w:rPr>
          <w:rFonts w:ascii="Times New Roman" w:eastAsia="Times New Roman" w:hAnsi="Times New Roman" w:cs="Times New Roman"/>
          <w:i/>
          <w:iCs/>
          <w:color w:val="000000"/>
          <w:sz w:val="28"/>
          <w:szCs w:val="28"/>
          <w:lang w:eastAsia="ru-RU"/>
        </w:rPr>
        <w:t>Здравствуйте, дети!</w:t>
      </w:r>
    </w:p>
    <w:p w14:paraId="63A3CB56" w14:textId="77777777" w:rsidR="00BD7087" w:rsidRPr="00550AE6" w:rsidRDefault="00BD7087" w:rsidP="00B12BA7">
      <w:pPr>
        <w:spacing w:after="0" w:line="240" w:lineRule="auto"/>
        <w:ind w:firstLine="709"/>
        <w:jc w:val="both"/>
        <w:rPr>
          <w:rFonts w:ascii="Times New Roman" w:eastAsia="Times New Roman" w:hAnsi="Times New Roman" w:cs="Times New Roman"/>
          <w:i/>
          <w:iCs/>
          <w:color w:val="000000"/>
          <w:sz w:val="28"/>
          <w:szCs w:val="28"/>
          <w:lang w:eastAsia="ru-RU"/>
        </w:rPr>
      </w:pPr>
      <w:r w:rsidRPr="00550AE6">
        <w:rPr>
          <w:rFonts w:ascii="Times New Roman" w:eastAsia="Times New Roman" w:hAnsi="Times New Roman" w:cs="Times New Roman"/>
          <w:i/>
          <w:iCs/>
          <w:color w:val="000000"/>
          <w:sz w:val="28"/>
          <w:szCs w:val="28"/>
          <w:lang w:eastAsia="ru-RU"/>
        </w:rPr>
        <w:t>Где вы бывали?</w:t>
      </w:r>
    </w:p>
    <w:p w14:paraId="273CB805" w14:textId="77777777" w:rsidR="009C5344" w:rsidRDefault="00BD7087" w:rsidP="00B12BA7">
      <w:pPr>
        <w:spacing w:after="0" w:line="240" w:lineRule="auto"/>
        <w:ind w:firstLine="709"/>
        <w:jc w:val="both"/>
        <w:rPr>
          <w:rFonts w:ascii="Times New Roman" w:eastAsia="Times New Roman" w:hAnsi="Times New Roman" w:cs="Times New Roman"/>
          <w:i/>
          <w:iCs/>
          <w:color w:val="000000"/>
          <w:sz w:val="28"/>
          <w:szCs w:val="28"/>
          <w:lang w:eastAsia="ru-RU"/>
        </w:rPr>
      </w:pPr>
      <w:r w:rsidRPr="00550AE6">
        <w:rPr>
          <w:rFonts w:ascii="Times New Roman" w:eastAsia="Times New Roman" w:hAnsi="Times New Roman" w:cs="Times New Roman"/>
          <w:i/>
          <w:iCs/>
          <w:color w:val="000000"/>
          <w:sz w:val="28"/>
          <w:szCs w:val="28"/>
          <w:lang w:eastAsia="ru-RU"/>
        </w:rPr>
        <w:t>Что вы видали?</w:t>
      </w:r>
      <w:r w:rsidR="009C5344">
        <w:rPr>
          <w:rFonts w:ascii="Times New Roman" w:eastAsia="Times New Roman" w:hAnsi="Times New Roman" w:cs="Times New Roman"/>
          <w:i/>
          <w:iCs/>
          <w:color w:val="000000"/>
          <w:sz w:val="28"/>
          <w:szCs w:val="28"/>
          <w:lang w:eastAsia="ru-RU"/>
        </w:rPr>
        <w:t xml:space="preserve"> </w:t>
      </w:r>
    </w:p>
    <w:p w14:paraId="68380684" w14:textId="0A27783F" w:rsidR="00BD7087" w:rsidRPr="00550AE6" w:rsidRDefault="009C5344" w:rsidP="00B12BA7">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iCs/>
          <w:color w:val="000000"/>
          <w:sz w:val="28"/>
          <w:szCs w:val="28"/>
          <w:lang w:eastAsia="ru-RU"/>
        </w:rPr>
        <w:t>(</w:t>
      </w:r>
      <w:r w:rsidR="00BD7087" w:rsidRPr="00550AE6">
        <w:rPr>
          <w:rFonts w:ascii="Times New Roman" w:eastAsia="Times New Roman" w:hAnsi="Times New Roman" w:cs="Times New Roman"/>
          <w:color w:val="000000"/>
          <w:sz w:val="28"/>
          <w:szCs w:val="28"/>
          <w:lang w:eastAsia="ru-RU"/>
        </w:rPr>
        <w:t>Дети отвечают</w:t>
      </w:r>
      <w:r>
        <w:rPr>
          <w:rFonts w:ascii="Times New Roman" w:eastAsia="Times New Roman" w:hAnsi="Times New Roman" w:cs="Times New Roman"/>
          <w:color w:val="000000"/>
          <w:sz w:val="28"/>
          <w:szCs w:val="28"/>
          <w:lang w:eastAsia="ru-RU"/>
        </w:rPr>
        <w:t>)</w:t>
      </w:r>
    </w:p>
    <w:p w14:paraId="485EE2F9" w14:textId="397B3FA0" w:rsidR="00BD7087" w:rsidRPr="00550AE6" w:rsidRDefault="00550AE6" w:rsidP="00B12BA7">
      <w:pPr>
        <w:spacing w:after="0" w:line="240" w:lineRule="auto"/>
        <w:ind w:firstLine="709"/>
        <w:jc w:val="both"/>
        <w:rPr>
          <w:rFonts w:ascii="Times New Roman" w:eastAsia="Times New Roman" w:hAnsi="Times New Roman" w:cs="Times New Roman"/>
          <w:i/>
          <w:iCs/>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D7087" w:rsidRPr="00550AE6">
        <w:rPr>
          <w:rFonts w:ascii="Times New Roman" w:eastAsia="Times New Roman" w:hAnsi="Times New Roman" w:cs="Times New Roman"/>
          <w:i/>
          <w:iCs/>
          <w:color w:val="000000"/>
          <w:sz w:val="28"/>
          <w:szCs w:val="28"/>
          <w:lang w:eastAsia="ru-RU"/>
        </w:rPr>
        <w:t>Что мы видели</w:t>
      </w:r>
      <w:r w:rsidRPr="004D68E4">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r w:rsidR="00BD7087" w:rsidRPr="00550AE6">
        <w:rPr>
          <w:rFonts w:ascii="Times New Roman" w:eastAsia="Times New Roman" w:hAnsi="Times New Roman" w:cs="Times New Roman"/>
          <w:i/>
          <w:iCs/>
          <w:color w:val="000000"/>
          <w:sz w:val="28"/>
          <w:szCs w:val="28"/>
          <w:lang w:eastAsia="ru-RU"/>
        </w:rPr>
        <w:t>не скажем,</w:t>
      </w:r>
    </w:p>
    <w:p w14:paraId="7B364F4F" w14:textId="0FF255F2" w:rsidR="00BD7087" w:rsidRPr="00550AE6" w:rsidRDefault="00BD7087" w:rsidP="00B12BA7">
      <w:pPr>
        <w:spacing w:after="0" w:line="240" w:lineRule="auto"/>
        <w:ind w:firstLine="709"/>
        <w:jc w:val="both"/>
        <w:rPr>
          <w:rFonts w:ascii="Times New Roman" w:eastAsia="Times New Roman" w:hAnsi="Times New Roman" w:cs="Times New Roman"/>
          <w:i/>
          <w:iCs/>
          <w:color w:val="000000"/>
          <w:sz w:val="28"/>
          <w:szCs w:val="28"/>
          <w:lang w:eastAsia="ru-RU"/>
        </w:rPr>
      </w:pPr>
      <w:r w:rsidRPr="00550AE6">
        <w:rPr>
          <w:rFonts w:ascii="Times New Roman" w:eastAsia="Times New Roman" w:hAnsi="Times New Roman" w:cs="Times New Roman"/>
          <w:i/>
          <w:iCs/>
          <w:color w:val="000000"/>
          <w:sz w:val="28"/>
          <w:szCs w:val="28"/>
          <w:lang w:eastAsia="ru-RU"/>
        </w:rPr>
        <w:t>А что делали</w:t>
      </w:r>
      <w:r w:rsidR="00550AE6" w:rsidRPr="004D68E4">
        <w:rPr>
          <w:rFonts w:ascii="Times New Roman" w:eastAsia="Times New Roman" w:hAnsi="Times New Roman" w:cs="Times New Roman"/>
          <w:color w:val="000000"/>
          <w:sz w:val="28"/>
          <w:szCs w:val="28"/>
          <w:lang w:eastAsia="ru-RU"/>
        </w:rPr>
        <w:t xml:space="preserve"> </w:t>
      </w:r>
      <w:r w:rsidR="00550AE6">
        <w:rPr>
          <w:rFonts w:ascii="Times New Roman" w:eastAsia="Times New Roman" w:hAnsi="Times New Roman" w:cs="Times New Roman"/>
          <w:color w:val="000000"/>
          <w:sz w:val="28"/>
          <w:szCs w:val="28"/>
          <w:lang w:eastAsia="ru-RU"/>
        </w:rPr>
        <w:t xml:space="preserve">– </w:t>
      </w:r>
      <w:r w:rsidRPr="00550AE6">
        <w:rPr>
          <w:rFonts w:ascii="Times New Roman" w:eastAsia="Times New Roman" w:hAnsi="Times New Roman" w:cs="Times New Roman"/>
          <w:i/>
          <w:iCs/>
          <w:color w:val="000000"/>
          <w:sz w:val="28"/>
          <w:szCs w:val="28"/>
          <w:lang w:eastAsia="ru-RU"/>
        </w:rPr>
        <w:t>покажем.</w:t>
      </w:r>
    </w:p>
    <w:p w14:paraId="6D8D7645" w14:textId="77777777" w:rsidR="00BD7087" w:rsidRPr="004D68E4" w:rsidRDefault="00BD7087" w:rsidP="00B12BA7">
      <w:pPr>
        <w:spacing w:after="0" w:line="240" w:lineRule="auto"/>
        <w:ind w:firstLine="709"/>
        <w:jc w:val="both"/>
        <w:rPr>
          <w:rFonts w:ascii="Times New Roman" w:eastAsia="Times New Roman" w:hAnsi="Times New Roman" w:cs="Times New Roman"/>
          <w:color w:val="000000"/>
          <w:sz w:val="28"/>
          <w:szCs w:val="28"/>
          <w:lang w:eastAsia="ru-RU"/>
        </w:rPr>
      </w:pPr>
      <w:r w:rsidRPr="004D68E4">
        <w:rPr>
          <w:rFonts w:ascii="Times New Roman" w:eastAsia="Times New Roman" w:hAnsi="Times New Roman" w:cs="Times New Roman"/>
          <w:color w:val="000000"/>
          <w:sz w:val="28"/>
          <w:szCs w:val="28"/>
          <w:lang w:eastAsia="ru-RU"/>
        </w:rPr>
        <w:t>Если водящий угадывает, он выбирает вместо себя другого ребенка. Если он отвечает неправильно, игра повторяется с тем же водящим.</w:t>
      </w:r>
    </w:p>
    <w:p w14:paraId="322FA8E5" w14:textId="77777777" w:rsidR="008B038F" w:rsidRDefault="008B038F" w:rsidP="00B12BA7">
      <w:pPr>
        <w:spacing w:after="0" w:line="240" w:lineRule="auto"/>
        <w:jc w:val="both"/>
        <w:rPr>
          <w:rFonts w:ascii="Times New Roman" w:hAnsi="Times New Roman" w:cs="Times New Roman"/>
          <w:b/>
          <w:bCs/>
          <w:sz w:val="28"/>
          <w:szCs w:val="28"/>
          <w:u w:val="single"/>
        </w:rPr>
      </w:pPr>
    </w:p>
    <w:p w14:paraId="2F641C31" w14:textId="1ACC9658" w:rsidR="00F902B2" w:rsidRDefault="00F902B2" w:rsidP="00B12BA7">
      <w:pPr>
        <w:spacing w:after="0" w:line="240" w:lineRule="auto"/>
        <w:rPr>
          <w:lang w:eastAsia="ru-RU"/>
        </w:rPr>
      </w:pPr>
      <w:r>
        <w:rPr>
          <w:lang w:eastAsia="ru-RU"/>
        </w:rPr>
        <w:br w:type="page"/>
      </w:r>
    </w:p>
    <w:p w14:paraId="4DC1103A" w14:textId="27003AFE" w:rsidR="00F902B2" w:rsidRPr="00BB5D66" w:rsidRDefault="00F902B2" w:rsidP="00B12BA7">
      <w:pPr>
        <w:shd w:val="clear" w:color="auto" w:fill="FFFFFF" w:themeFill="background1"/>
        <w:spacing w:after="0" w:line="240" w:lineRule="auto"/>
        <w:ind w:firstLine="708"/>
        <w:jc w:val="right"/>
        <w:rPr>
          <w:rFonts w:ascii="Times New Roman" w:hAnsi="Times New Roman" w:cs="Times New Roman"/>
          <w:b/>
          <w:bCs/>
          <w:sz w:val="28"/>
          <w:szCs w:val="28"/>
        </w:rPr>
      </w:pPr>
      <w:r w:rsidRPr="00BB5D66">
        <w:rPr>
          <w:rFonts w:ascii="Times New Roman" w:hAnsi="Times New Roman" w:cs="Times New Roman"/>
          <w:b/>
          <w:bCs/>
          <w:sz w:val="28"/>
          <w:szCs w:val="28"/>
        </w:rPr>
        <w:lastRenderedPageBreak/>
        <w:t xml:space="preserve">Приложение </w:t>
      </w:r>
      <w:r w:rsidR="007B1A9A" w:rsidRPr="00BB5D66">
        <w:rPr>
          <w:rFonts w:ascii="Times New Roman" w:hAnsi="Times New Roman" w:cs="Times New Roman"/>
          <w:b/>
          <w:bCs/>
          <w:sz w:val="28"/>
          <w:szCs w:val="28"/>
        </w:rPr>
        <w:t>3</w:t>
      </w:r>
    </w:p>
    <w:p w14:paraId="4ECFF375" w14:textId="59488271" w:rsidR="00F902B2" w:rsidRPr="00F902B2" w:rsidRDefault="00F902B2" w:rsidP="00B12BA7">
      <w:pPr>
        <w:shd w:val="clear" w:color="auto" w:fill="FFFFFF" w:themeFill="background1"/>
        <w:spacing w:after="0" w:line="240" w:lineRule="auto"/>
        <w:ind w:firstLine="708"/>
        <w:jc w:val="center"/>
        <w:rPr>
          <w:rFonts w:ascii="Times New Roman" w:hAnsi="Times New Roman" w:cs="Times New Roman"/>
          <w:b/>
          <w:bCs/>
          <w:sz w:val="28"/>
          <w:szCs w:val="28"/>
        </w:rPr>
      </w:pPr>
      <w:r w:rsidRPr="00F902B2">
        <w:rPr>
          <w:rFonts w:ascii="Times New Roman" w:hAnsi="Times New Roman" w:cs="Times New Roman"/>
          <w:b/>
          <w:bCs/>
          <w:sz w:val="28"/>
          <w:szCs w:val="28"/>
        </w:rPr>
        <w:t>Переменка-перемена</w:t>
      </w:r>
    </w:p>
    <w:p w14:paraId="1ABBC046" w14:textId="77777777" w:rsidR="00F902B2" w:rsidRPr="006F312D" w:rsidRDefault="00F902B2" w:rsidP="00B12BA7">
      <w:pPr>
        <w:shd w:val="clear" w:color="auto" w:fill="FFFFFF" w:themeFill="background1"/>
        <w:spacing w:after="0" w:line="240" w:lineRule="auto"/>
        <w:ind w:firstLine="708"/>
        <w:jc w:val="both"/>
        <w:rPr>
          <w:rFonts w:ascii="Times New Roman" w:hAnsi="Times New Roman" w:cs="Times New Roman"/>
          <w:sz w:val="28"/>
          <w:szCs w:val="28"/>
        </w:rPr>
      </w:pPr>
      <w:r w:rsidRPr="006F312D">
        <w:rPr>
          <w:rFonts w:ascii="Times New Roman" w:hAnsi="Times New Roman" w:cs="Times New Roman"/>
          <w:sz w:val="28"/>
          <w:szCs w:val="28"/>
        </w:rPr>
        <w:t>Для того и перемена,</w:t>
      </w:r>
    </w:p>
    <w:p w14:paraId="2FCBFF11" w14:textId="611438E6" w:rsidR="00F902B2" w:rsidRPr="006F312D" w:rsidRDefault="00F902B2" w:rsidP="00B12BA7">
      <w:pPr>
        <w:shd w:val="clear" w:color="auto" w:fill="FFFFFF" w:themeFill="background1"/>
        <w:spacing w:after="0" w:line="240" w:lineRule="auto"/>
        <w:ind w:firstLine="708"/>
        <w:jc w:val="both"/>
        <w:rPr>
          <w:rFonts w:ascii="Times New Roman" w:hAnsi="Times New Roman" w:cs="Times New Roman"/>
          <w:sz w:val="28"/>
          <w:szCs w:val="28"/>
        </w:rPr>
      </w:pPr>
      <w:r w:rsidRPr="006F312D">
        <w:rPr>
          <w:rFonts w:ascii="Times New Roman" w:hAnsi="Times New Roman" w:cs="Times New Roman"/>
          <w:sz w:val="28"/>
          <w:szCs w:val="28"/>
        </w:rPr>
        <w:t>Чтоб смеяться и шутить.</w:t>
      </w:r>
    </w:p>
    <w:p w14:paraId="40050D83" w14:textId="1CF69414" w:rsidR="00F902B2" w:rsidRPr="006F312D" w:rsidRDefault="00F902B2" w:rsidP="00B12BA7">
      <w:pPr>
        <w:shd w:val="clear" w:color="auto" w:fill="FFFFFF" w:themeFill="background1"/>
        <w:spacing w:after="0" w:line="240" w:lineRule="auto"/>
        <w:ind w:firstLine="708"/>
        <w:jc w:val="both"/>
        <w:rPr>
          <w:rFonts w:ascii="Times New Roman" w:hAnsi="Times New Roman" w:cs="Times New Roman"/>
          <w:sz w:val="28"/>
          <w:szCs w:val="28"/>
        </w:rPr>
      </w:pPr>
      <w:r w:rsidRPr="006F312D">
        <w:rPr>
          <w:rFonts w:ascii="Times New Roman" w:hAnsi="Times New Roman" w:cs="Times New Roman"/>
          <w:sz w:val="28"/>
          <w:szCs w:val="28"/>
        </w:rPr>
        <w:t>Переменка-перемена,</w:t>
      </w:r>
    </w:p>
    <w:p w14:paraId="1CE4285E" w14:textId="592C8D42" w:rsidR="00F902B2" w:rsidRDefault="00F902B2" w:rsidP="00B12BA7">
      <w:pPr>
        <w:shd w:val="clear" w:color="auto" w:fill="FFFFFF" w:themeFill="background1"/>
        <w:spacing w:after="0" w:line="240" w:lineRule="auto"/>
        <w:ind w:firstLine="708"/>
        <w:jc w:val="both"/>
        <w:rPr>
          <w:rFonts w:ascii="Times New Roman" w:hAnsi="Times New Roman" w:cs="Times New Roman"/>
          <w:sz w:val="28"/>
          <w:szCs w:val="28"/>
        </w:rPr>
      </w:pPr>
      <w:r w:rsidRPr="006F312D">
        <w:rPr>
          <w:rFonts w:ascii="Times New Roman" w:hAnsi="Times New Roman" w:cs="Times New Roman"/>
          <w:sz w:val="28"/>
          <w:szCs w:val="28"/>
        </w:rPr>
        <w:t>Как тебя нам не любить!</w:t>
      </w:r>
    </w:p>
    <w:p w14:paraId="77ED6673" w14:textId="77777777" w:rsidR="00F902B2" w:rsidRPr="005E05CE" w:rsidRDefault="00F902B2" w:rsidP="00B12BA7">
      <w:pPr>
        <w:shd w:val="clear" w:color="auto" w:fill="FFFFFF" w:themeFill="background1"/>
        <w:spacing w:after="0" w:line="240" w:lineRule="auto"/>
        <w:ind w:firstLine="2268"/>
        <w:jc w:val="both"/>
        <w:rPr>
          <w:rFonts w:ascii="Times New Roman" w:hAnsi="Times New Roman" w:cs="Times New Roman"/>
          <w:sz w:val="28"/>
          <w:szCs w:val="28"/>
        </w:rPr>
      </w:pPr>
      <w:r w:rsidRPr="005E05CE">
        <w:rPr>
          <w:rFonts w:ascii="Times New Roman" w:hAnsi="Times New Roman" w:cs="Times New Roman"/>
          <w:sz w:val="28"/>
          <w:szCs w:val="28"/>
        </w:rPr>
        <w:t>Всем известно, что ученье</w:t>
      </w:r>
    </w:p>
    <w:p w14:paraId="698054D8" w14:textId="77777777" w:rsidR="00F902B2" w:rsidRPr="005E05CE" w:rsidRDefault="00F902B2" w:rsidP="00B12BA7">
      <w:pPr>
        <w:shd w:val="clear" w:color="auto" w:fill="FFFFFF" w:themeFill="background1"/>
        <w:spacing w:after="0" w:line="240" w:lineRule="auto"/>
        <w:ind w:firstLine="2268"/>
        <w:jc w:val="both"/>
        <w:rPr>
          <w:rFonts w:ascii="Times New Roman" w:hAnsi="Times New Roman" w:cs="Times New Roman"/>
          <w:sz w:val="28"/>
          <w:szCs w:val="28"/>
        </w:rPr>
      </w:pPr>
      <w:r w:rsidRPr="005E05CE">
        <w:rPr>
          <w:rFonts w:ascii="Times New Roman" w:hAnsi="Times New Roman" w:cs="Times New Roman"/>
          <w:sz w:val="28"/>
          <w:szCs w:val="28"/>
        </w:rPr>
        <w:t>Помогает поумнеть,</w:t>
      </w:r>
    </w:p>
    <w:p w14:paraId="7B43C11A" w14:textId="77777777" w:rsidR="00F902B2" w:rsidRPr="005E05CE" w:rsidRDefault="00F902B2" w:rsidP="00B12BA7">
      <w:pPr>
        <w:shd w:val="clear" w:color="auto" w:fill="FFFFFF" w:themeFill="background1"/>
        <w:spacing w:after="0" w:line="240" w:lineRule="auto"/>
        <w:ind w:firstLine="2268"/>
        <w:jc w:val="both"/>
        <w:rPr>
          <w:rFonts w:ascii="Times New Roman" w:hAnsi="Times New Roman" w:cs="Times New Roman"/>
          <w:sz w:val="28"/>
          <w:szCs w:val="28"/>
        </w:rPr>
      </w:pPr>
      <w:r w:rsidRPr="005E05CE">
        <w:rPr>
          <w:rFonts w:ascii="Times New Roman" w:hAnsi="Times New Roman" w:cs="Times New Roman"/>
          <w:sz w:val="28"/>
          <w:szCs w:val="28"/>
        </w:rPr>
        <w:t>Только трудно без движенья</w:t>
      </w:r>
    </w:p>
    <w:p w14:paraId="7153EC17" w14:textId="77777777" w:rsidR="00F902B2" w:rsidRPr="005E05CE" w:rsidRDefault="00F902B2" w:rsidP="00B12BA7">
      <w:pPr>
        <w:shd w:val="clear" w:color="auto" w:fill="FFFFFF" w:themeFill="background1"/>
        <w:spacing w:after="0" w:line="240" w:lineRule="auto"/>
        <w:ind w:firstLine="2268"/>
        <w:jc w:val="both"/>
        <w:rPr>
          <w:rFonts w:ascii="Times New Roman" w:hAnsi="Times New Roman" w:cs="Times New Roman"/>
          <w:sz w:val="28"/>
          <w:szCs w:val="28"/>
        </w:rPr>
      </w:pPr>
      <w:r w:rsidRPr="005E05CE">
        <w:rPr>
          <w:rFonts w:ascii="Times New Roman" w:hAnsi="Times New Roman" w:cs="Times New Roman"/>
          <w:sz w:val="28"/>
          <w:szCs w:val="28"/>
        </w:rPr>
        <w:t>На уроках усидеть.</w:t>
      </w:r>
    </w:p>
    <w:p w14:paraId="3B95330E" w14:textId="4DDCD5FD" w:rsidR="00F902B2" w:rsidRPr="005E05CE" w:rsidRDefault="00F902B2" w:rsidP="00B12BA7">
      <w:pPr>
        <w:shd w:val="clear" w:color="auto" w:fill="FFFFFF" w:themeFill="background1"/>
        <w:spacing w:after="0" w:line="240" w:lineRule="auto"/>
        <w:ind w:firstLine="708"/>
        <w:jc w:val="both"/>
        <w:rPr>
          <w:rFonts w:ascii="Times New Roman" w:hAnsi="Times New Roman" w:cs="Times New Roman"/>
          <w:sz w:val="28"/>
          <w:szCs w:val="28"/>
        </w:rPr>
      </w:pPr>
      <w:r w:rsidRPr="005E05CE">
        <w:rPr>
          <w:rFonts w:ascii="Times New Roman" w:hAnsi="Times New Roman" w:cs="Times New Roman"/>
          <w:sz w:val="28"/>
          <w:szCs w:val="28"/>
        </w:rPr>
        <w:t>В каждой школе непременно,</w:t>
      </w:r>
    </w:p>
    <w:p w14:paraId="65D46DEF" w14:textId="647CD871" w:rsidR="00F902B2" w:rsidRPr="005E05CE" w:rsidRDefault="00F902B2" w:rsidP="00B12BA7">
      <w:pPr>
        <w:shd w:val="clear" w:color="auto" w:fill="FFFFFF" w:themeFill="background1"/>
        <w:spacing w:after="0" w:line="240" w:lineRule="auto"/>
        <w:ind w:firstLine="708"/>
        <w:jc w:val="both"/>
        <w:rPr>
          <w:rFonts w:ascii="Times New Roman" w:hAnsi="Times New Roman" w:cs="Times New Roman"/>
          <w:sz w:val="28"/>
          <w:szCs w:val="28"/>
        </w:rPr>
      </w:pPr>
      <w:r w:rsidRPr="005E05CE">
        <w:rPr>
          <w:rFonts w:ascii="Times New Roman" w:hAnsi="Times New Roman" w:cs="Times New Roman"/>
          <w:sz w:val="28"/>
          <w:szCs w:val="28"/>
        </w:rPr>
        <w:t>Переждав занятий час,</w:t>
      </w:r>
    </w:p>
    <w:p w14:paraId="218A5F77" w14:textId="44EC62EC" w:rsidR="00F902B2" w:rsidRPr="005E05CE" w:rsidRDefault="00F902B2" w:rsidP="00B12BA7">
      <w:pPr>
        <w:shd w:val="clear" w:color="auto" w:fill="FFFFFF" w:themeFill="background1"/>
        <w:spacing w:after="0" w:line="240" w:lineRule="auto"/>
        <w:ind w:firstLine="708"/>
        <w:jc w:val="both"/>
        <w:rPr>
          <w:rFonts w:ascii="Times New Roman" w:hAnsi="Times New Roman" w:cs="Times New Roman"/>
          <w:sz w:val="28"/>
          <w:szCs w:val="28"/>
        </w:rPr>
      </w:pPr>
      <w:r w:rsidRPr="005E05CE">
        <w:rPr>
          <w:rFonts w:ascii="Times New Roman" w:hAnsi="Times New Roman" w:cs="Times New Roman"/>
          <w:sz w:val="28"/>
          <w:szCs w:val="28"/>
        </w:rPr>
        <w:t>С нетерпеньем перемена</w:t>
      </w:r>
    </w:p>
    <w:p w14:paraId="547D1273" w14:textId="631C2E50" w:rsidR="00F902B2" w:rsidRPr="005E05CE" w:rsidRDefault="00F902B2" w:rsidP="00B12BA7">
      <w:pPr>
        <w:shd w:val="clear" w:color="auto" w:fill="FFFFFF" w:themeFill="background1"/>
        <w:spacing w:after="0" w:line="240" w:lineRule="auto"/>
        <w:ind w:firstLine="708"/>
        <w:jc w:val="both"/>
        <w:rPr>
          <w:rFonts w:ascii="Times New Roman" w:hAnsi="Times New Roman" w:cs="Times New Roman"/>
          <w:sz w:val="28"/>
          <w:szCs w:val="28"/>
        </w:rPr>
      </w:pPr>
      <w:r w:rsidRPr="005E05CE">
        <w:rPr>
          <w:rFonts w:ascii="Times New Roman" w:hAnsi="Times New Roman" w:cs="Times New Roman"/>
          <w:sz w:val="28"/>
          <w:szCs w:val="28"/>
        </w:rPr>
        <w:t>Дожидается всех нас.</w:t>
      </w:r>
    </w:p>
    <w:p w14:paraId="07739927" w14:textId="77777777" w:rsidR="00F902B2" w:rsidRPr="005E05CE" w:rsidRDefault="00F902B2" w:rsidP="00B12BA7">
      <w:pPr>
        <w:shd w:val="clear" w:color="auto" w:fill="FFFFFF" w:themeFill="background1"/>
        <w:spacing w:after="0" w:line="240" w:lineRule="auto"/>
        <w:ind w:firstLine="2268"/>
        <w:jc w:val="both"/>
        <w:rPr>
          <w:rFonts w:ascii="Times New Roman" w:hAnsi="Times New Roman" w:cs="Times New Roman"/>
          <w:sz w:val="28"/>
          <w:szCs w:val="28"/>
        </w:rPr>
      </w:pPr>
      <w:r w:rsidRPr="005E05CE">
        <w:rPr>
          <w:rFonts w:ascii="Times New Roman" w:hAnsi="Times New Roman" w:cs="Times New Roman"/>
          <w:sz w:val="28"/>
          <w:szCs w:val="28"/>
        </w:rPr>
        <w:t>Пробегает время быстро,</w:t>
      </w:r>
    </w:p>
    <w:p w14:paraId="78C71062" w14:textId="77777777" w:rsidR="00F902B2" w:rsidRPr="005E05CE" w:rsidRDefault="00F902B2" w:rsidP="00B12BA7">
      <w:pPr>
        <w:shd w:val="clear" w:color="auto" w:fill="FFFFFF" w:themeFill="background1"/>
        <w:spacing w:after="0" w:line="240" w:lineRule="auto"/>
        <w:ind w:firstLine="2268"/>
        <w:jc w:val="both"/>
        <w:rPr>
          <w:rFonts w:ascii="Times New Roman" w:hAnsi="Times New Roman" w:cs="Times New Roman"/>
          <w:sz w:val="28"/>
          <w:szCs w:val="28"/>
        </w:rPr>
      </w:pPr>
      <w:r w:rsidRPr="005E05CE">
        <w:rPr>
          <w:rFonts w:ascii="Times New Roman" w:hAnsi="Times New Roman" w:cs="Times New Roman"/>
          <w:sz w:val="28"/>
          <w:szCs w:val="28"/>
        </w:rPr>
        <w:t>Если нравится урок</w:t>
      </w:r>
    </w:p>
    <w:p w14:paraId="07CC67AE" w14:textId="77777777" w:rsidR="00F902B2" w:rsidRPr="005E05CE" w:rsidRDefault="00F902B2" w:rsidP="00B12BA7">
      <w:pPr>
        <w:shd w:val="clear" w:color="auto" w:fill="FFFFFF" w:themeFill="background1"/>
        <w:spacing w:after="0" w:line="240" w:lineRule="auto"/>
        <w:ind w:firstLine="2268"/>
        <w:jc w:val="both"/>
        <w:rPr>
          <w:rFonts w:ascii="Times New Roman" w:hAnsi="Times New Roman" w:cs="Times New Roman"/>
          <w:sz w:val="28"/>
          <w:szCs w:val="28"/>
        </w:rPr>
      </w:pPr>
      <w:r w:rsidRPr="005E05CE">
        <w:rPr>
          <w:rFonts w:ascii="Times New Roman" w:hAnsi="Times New Roman" w:cs="Times New Roman"/>
          <w:sz w:val="28"/>
          <w:szCs w:val="28"/>
        </w:rPr>
        <w:t>И так рано голосистый</w:t>
      </w:r>
    </w:p>
    <w:p w14:paraId="47B23D3A" w14:textId="77777777" w:rsidR="00F902B2" w:rsidRPr="005E05CE" w:rsidRDefault="00F902B2" w:rsidP="00B12BA7">
      <w:pPr>
        <w:shd w:val="clear" w:color="auto" w:fill="FFFFFF" w:themeFill="background1"/>
        <w:spacing w:after="0" w:line="240" w:lineRule="auto"/>
        <w:ind w:firstLine="2268"/>
        <w:jc w:val="both"/>
        <w:rPr>
          <w:rFonts w:ascii="Times New Roman" w:hAnsi="Times New Roman" w:cs="Times New Roman"/>
          <w:sz w:val="28"/>
          <w:szCs w:val="28"/>
        </w:rPr>
      </w:pPr>
      <w:r w:rsidRPr="005E05CE">
        <w:rPr>
          <w:rFonts w:ascii="Times New Roman" w:hAnsi="Times New Roman" w:cs="Times New Roman"/>
          <w:sz w:val="28"/>
          <w:szCs w:val="28"/>
        </w:rPr>
        <w:t>Заливается звонок.</w:t>
      </w:r>
    </w:p>
    <w:p w14:paraId="1BE3AAB2" w14:textId="705CBA5C" w:rsidR="00F902B2" w:rsidRPr="005E05CE" w:rsidRDefault="00F902B2" w:rsidP="00B12BA7">
      <w:pPr>
        <w:shd w:val="clear" w:color="auto" w:fill="FFFFFF" w:themeFill="background1"/>
        <w:spacing w:after="0" w:line="240" w:lineRule="auto"/>
        <w:ind w:firstLine="708"/>
        <w:jc w:val="both"/>
        <w:rPr>
          <w:rFonts w:ascii="Times New Roman" w:hAnsi="Times New Roman" w:cs="Times New Roman"/>
          <w:sz w:val="28"/>
          <w:szCs w:val="28"/>
        </w:rPr>
      </w:pPr>
      <w:r w:rsidRPr="005E05CE">
        <w:rPr>
          <w:rFonts w:ascii="Times New Roman" w:hAnsi="Times New Roman" w:cs="Times New Roman"/>
          <w:sz w:val="28"/>
          <w:szCs w:val="28"/>
        </w:rPr>
        <w:t>Надрываясь громогласно</w:t>
      </w:r>
    </w:p>
    <w:p w14:paraId="0818333A" w14:textId="33751AAF" w:rsidR="00F902B2" w:rsidRPr="005E05CE" w:rsidRDefault="00F902B2" w:rsidP="00B12BA7">
      <w:pPr>
        <w:shd w:val="clear" w:color="auto" w:fill="FFFFFF" w:themeFill="background1"/>
        <w:spacing w:after="0" w:line="240" w:lineRule="auto"/>
        <w:ind w:firstLine="708"/>
        <w:jc w:val="both"/>
        <w:rPr>
          <w:rFonts w:ascii="Times New Roman" w:hAnsi="Times New Roman" w:cs="Times New Roman"/>
          <w:sz w:val="28"/>
          <w:szCs w:val="28"/>
        </w:rPr>
      </w:pPr>
      <w:r w:rsidRPr="005E05CE">
        <w:rPr>
          <w:rFonts w:ascii="Times New Roman" w:hAnsi="Times New Roman" w:cs="Times New Roman"/>
          <w:sz w:val="28"/>
          <w:szCs w:val="28"/>
        </w:rPr>
        <w:t>Он торжественно по</w:t>
      </w:r>
      <w:r w:rsidR="00D547E5">
        <w:rPr>
          <w:rFonts w:ascii="Times New Roman" w:hAnsi="Times New Roman" w:cs="Times New Roman"/>
          <w:sz w:val="28"/>
          <w:szCs w:val="28"/>
        </w:rPr>
        <w:t>е</w:t>
      </w:r>
      <w:r w:rsidRPr="005E05CE">
        <w:rPr>
          <w:rFonts w:ascii="Times New Roman" w:hAnsi="Times New Roman" w:cs="Times New Roman"/>
          <w:sz w:val="28"/>
          <w:szCs w:val="28"/>
        </w:rPr>
        <w:t>т,</w:t>
      </w:r>
    </w:p>
    <w:p w14:paraId="2371F344" w14:textId="6B4E9474" w:rsidR="00F902B2" w:rsidRPr="005E05CE" w:rsidRDefault="00F902B2" w:rsidP="00B12BA7">
      <w:pPr>
        <w:shd w:val="clear" w:color="auto" w:fill="FFFFFF" w:themeFill="background1"/>
        <w:spacing w:after="0" w:line="240" w:lineRule="auto"/>
        <w:ind w:firstLine="708"/>
        <w:jc w:val="both"/>
        <w:rPr>
          <w:rFonts w:ascii="Times New Roman" w:hAnsi="Times New Roman" w:cs="Times New Roman"/>
          <w:sz w:val="28"/>
          <w:szCs w:val="28"/>
        </w:rPr>
      </w:pPr>
      <w:r w:rsidRPr="005E05CE">
        <w:rPr>
          <w:rFonts w:ascii="Times New Roman" w:hAnsi="Times New Roman" w:cs="Times New Roman"/>
          <w:sz w:val="28"/>
          <w:szCs w:val="28"/>
        </w:rPr>
        <w:t>Что уже за дверью классной</w:t>
      </w:r>
    </w:p>
    <w:p w14:paraId="658E3E35" w14:textId="033BE81A" w:rsidR="00F902B2" w:rsidRPr="00F902B2" w:rsidRDefault="00F902B2" w:rsidP="00B12BA7">
      <w:pPr>
        <w:shd w:val="clear" w:color="auto" w:fill="FFFFFF" w:themeFill="background1"/>
        <w:spacing w:after="0" w:line="240" w:lineRule="auto"/>
        <w:ind w:firstLine="708"/>
        <w:jc w:val="both"/>
        <w:rPr>
          <w:rFonts w:ascii="Times New Roman" w:hAnsi="Times New Roman" w:cs="Times New Roman"/>
          <w:sz w:val="28"/>
          <w:szCs w:val="28"/>
        </w:rPr>
      </w:pPr>
      <w:r w:rsidRPr="00F902B2">
        <w:rPr>
          <w:rFonts w:ascii="Times New Roman" w:hAnsi="Times New Roman" w:cs="Times New Roman"/>
          <w:sz w:val="28"/>
          <w:szCs w:val="28"/>
        </w:rPr>
        <w:t>Перемена снова жд</w:t>
      </w:r>
      <w:r w:rsidR="00D547E5">
        <w:rPr>
          <w:rFonts w:ascii="Times New Roman" w:hAnsi="Times New Roman" w:cs="Times New Roman"/>
          <w:sz w:val="28"/>
          <w:szCs w:val="28"/>
        </w:rPr>
        <w:t>е</w:t>
      </w:r>
      <w:r w:rsidRPr="00F902B2">
        <w:rPr>
          <w:rFonts w:ascii="Times New Roman" w:hAnsi="Times New Roman" w:cs="Times New Roman"/>
          <w:sz w:val="28"/>
          <w:szCs w:val="28"/>
        </w:rPr>
        <w:t>т.</w:t>
      </w:r>
    </w:p>
    <w:p w14:paraId="0F847A39" w14:textId="77777777" w:rsidR="00F902B2" w:rsidRPr="005E05CE" w:rsidRDefault="00F902B2" w:rsidP="00B12BA7">
      <w:pPr>
        <w:shd w:val="clear" w:color="auto" w:fill="FFFFFF" w:themeFill="background1"/>
        <w:spacing w:after="0" w:line="240" w:lineRule="auto"/>
        <w:ind w:firstLine="2268"/>
        <w:jc w:val="both"/>
        <w:rPr>
          <w:rFonts w:ascii="Times New Roman" w:hAnsi="Times New Roman" w:cs="Times New Roman"/>
          <w:sz w:val="28"/>
          <w:szCs w:val="28"/>
        </w:rPr>
      </w:pPr>
      <w:r w:rsidRPr="005E05CE">
        <w:rPr>
          <w:rFonts w:ascii="Times New Roman" w:hAnsi="Times New Roman" w:cs="Times New Roman"/>
          <w:sz w:val="28"/>
          <w:szCs w:val="28"/>
        </w:rPr>
        <w:t>Если в заданном вопросе</w:t>
      </w:r>
    </w:p>
    <w:p w14:paraId="68519700" w14:textId="77777777" w:rsidR="00F902B2" w:rsidRPr="005E05CE" w:rsidRDefault="00F902B2" w:rsidP="00B12BA7">
      <w:pPr>
        <w:shd w:val="clear" w:color="auto" w:fill="FFFFFF" w:themeFill="background1"/>
        <w:spacing w:after="0" w:line="240" w:lineRule="auto"/>
        <w:ind w:firstLine="2268"/>
        <w:jc w:val="both"/>
        <w:rPr>
          <w:rFonts w:ascii="Times New Roman" w:hAnsi="Times New Roman" w:cs="Times New Roman"/>
          <w:sz w:val="28"/>
          <w:szCs w:val="28"/>
        </w:rPr>
      </w:pPr>
      <w:r w:rsidRPr="005E05CE">
        <w:rPr>
          <w:rFonts w:ascii="Times New Roman" w:hAnsi="Times New Roman" w:cs="Times New Roman"/>
          <w:sz w:val="28"/>
          <w:szCs w:val="28"/>
        </w:rPr>
        <w:t>Ты горишь, наверняка,</w:t>
      </w:r>
    </w:p>
    <w:p w14:paraId="1D1AC0FB" w14:textId="77777777" w:rsidR="00F902B2" w:rsidRPr="005E05CE" w:rsidRDefault="00F902B2" w:rsidP="00B12BA7">
      <w:pPr>
        <w:shd w:val="clear" w:color="auto" w:fill="FFFFFF" w:themeFill="background1"/>
        <w:spacing w:after="0" w:line="240" w:lineRule="auto"/>
        <w:ind w:firstLine="2268"/>
        <w:jc w:val="both"/>
        <w:rPr>
          <w:rFonts w:ascii="Times New Roman" w:hAnsi="Times New Roman" w:cs="Times New Roman"/>
          <w:sz w:val="28"/>
          <w:szCs w:val="28"/>
        </w:rPr>
      </w:pPr>
      <w:r w:rsidRPr="005E05CE">
        <w:rPr>
          <w:rFonts w:ascii="Times New Roman" w:hAnsi="Times New Roman" w:cs="Times New Roman"/>
          <w:sz w:val="28"/>
          <w:szCs w:val="28"/>
        </w:rPr>
        <w:t>Не дождаться будет вовсе</w:t>
      </w:r>
    </w:p>
    <w:p w14:paraId="266A18D4" w14:textId="77777777" w:rsidR="00F902B2" w:rsidRPr="005E05CE" w:rsidRDefault="00F902B2" w:rsidP="00B12BA7">
      <w:pPr>
        <w:shd w:val="clear" w:color="auto" w:fill="FFFFFF" w:themeFill="background1"/>
        <w:spacing w:after="0" w:line="240" w:lineRule="auto"/>
        <w:ind w:firstLine="2268"/>
        <w:jc w:val="both"/>
        <w:rPr>
          <w:rFonts w:ascii="Times New Roman" w:hAnsi="Times New Roman" w:cs="Times New Roman"/>
          <w:sz w:val="28"/>
          <w:szCs w:val="28"/>
        </w:rPr>
      </w:pPr>
      <w:r w:rsidRPr="005E05CE">
        <w:rPr>
          <w:rFonts w:ascii="Times New Roman" w:hAnsi="Times New Roman" w:cs="Times New Roman"/>
          <w:sz w:val="28"/>
          <w:szCs w:val="28"/>
        </w:rPr>
        <w:t>Долгожданного звонка.</w:t>
      </w:r>
    </w:p>
    <w:p w14:paraId="4F4746F8" w14:textId="7DF4B643" w:rsidR="00F902B2" w:rsidRPr="005E05CE" w:rsidRDefault="00F902B2" w:rsidP="00B12BA7">
      <w:pPr>
        <w:shd w:val="clear" w:color="auto" w:fill="FFFFFF" w:themeFill="background1"/>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Вот бы в школьном расписанье</w:t>
      </w:r>
    </w:p>
    <w:p w14:paraId="7C7A7CA5" w14:textId="19D3C758" w:rsidR="00F902B2" w:rsidRPr="005E05CE" w:rsidRDefault="00F902B2" w:rsidP="00B12BA7">
      <w:pPr>
        <w:shd w:val="clear" w:color="auto" w:fill="FFFFFF" w:themeFill="background1"/>
        <w:spacing w:after="0" w:line="240" w:lineRule="auto"/>
        <w:ind w:firstLine="708"/>
        <w:jc w:val="both"/>
        <w:rPr>
          <w:rFonts w:ascii="Times New Roman" w:hAnsi="Times New Roman" w:cs="Times New Roman"/>
          <w:sz w:val="28"/>
          <w:szCs w:val="28"/>
        </w:rPr>
      </w:pPr>
      <w:r w:rsidRPr="005E05CE">
        <w:rPr>
          <w:rFonts w:ascii="Times New Roman" w:hAnsi="Times New Roman" w:cs="Times New Roman"/>
          <w:sz w:val="28"/>
          <w:szCs w:val="28"/>
        </w:rPr>
        <w:t>Поменять один листок</w:t>
      </w:r>
    </w:p>
    <w:p w14:paraId="020CBD02" w14:textId="10DB825B" w:rsidR="00F902B2" w:rsidRPr="005E05CE" w:rsidRDefault="00F902B2" w:rsidP="00B12BA7">
      <w:pPr>
        <w:shd w:val="clear" w:color="auto" w:fill="FFFFFF" w:themeFill="background1"/>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З</w:t>
      </w:r>
      <w:r w:rsidRPr="005E05CE">
        <w:rPr>
          <w:rFonts w:ascii="Times New Roman" w:hAnsi="Times New Roman" w:cs="Times New Roman"/>
          <w:sz w:val="28"/>
          <w:szCs w:val="28"/>
        </w:rPr>
        <w:t>аменяющий местами</w:t>
      </w:r>
    </w:p>
    <w:p w14:paraId="3DBB9AF7" w14:textId="3C3F0BA7" w:rsidR="00F902B2" w:rsidRPr="005E05CE" w:rsidRDefault="00F902B2" w:rsidP="00B12BA7">
      <w:pPr>
        <w:shd w:val="clear" w:color="auto" w:fill="FFFFFF" w:themeFill="background1"/>
        <w:spacing w:after="0" w:line="240" w:lineRule="auto"/>
        <w:ind w:firstLine="708"/>
        <w:jc w:val="both"/>
        <w:rPr>
          <w:rFonts w:ascii="Times New Roman" w:hAnsi="Times New Roman" w:cs="Times New Roman"/>
          <w:sz w:val="28"/>
          <w:szCs w:val="28"/>
        </w:rPr>
      </w:pPr>
      <w:r w:rsidRPr="005E05CE">
        <w:rPr>
          <w:rFonts w:ascii="Times New Roman" w:hAnsi="Times New Roman" w:cs="Times New Roman"/>
          <w:sz w:val="28"/>
          <w:szCs w:val="28"/>
        </w:rPr>
        <w:t>Перемену и урок.</w:t>
      </w:r>
    </w:p>
    <w:p w14:paraId="43A14A7B" w14:textId="2C013DEE" w:rsidR="00F902B2" w:rsidRPr="005E05CE" w:rsidRDefault="00F902B2" w:rsidP="00B12BA7">
      <w:pPr>
        <w:shd w:val="clear" w:color="auto" w:fill="FFFFFF" w:themeFill="background1"/>
        <w:spacing w:after="0" w:line="240" w:lineRule="auto"/>
        <w:ind w:firstLine="2240"/>
        <w:jc w:val="both"/>
        <w:rPr>
          <w:rFonts w:ascii="Times New Roman" w:hAnsi="Times New Roman" w:cs="Times New Roman"/>
          <w:sz w:val="28"/>
          <w:szCs w:val="28"/>
        </w:rPr>
      </w:pPr>
      <w:r w:rsidRPr="005E05CE">
        <w:rPr>
          <w:rFonts w:ascii="Times New Roman" w:hAnsi="Times New Roman" w:cs="Times New Roman"/>
          <w:sz w:val="28"/>
          <w:szCs w:val="28"/>
        </w:rPr>
        <w:t>Перемена</w:t>
      </w:r>
      <w:r w:rsidR="002F383D">
        <w:rPr>
          <w:rFonts w:ascii="Times New Roman" w:hAnsi="Times New Roman" w:cs="Times New Roman"/>
          <w:sz w:val="28"/>
          <w:szCs w:val="28"/>
        </w:rPr>
        <w:t xml:space="preserve"> – </w:t>
      </w:r>
      <w:r w:rsidRPr="005E05CE">
        <w:rPr>
          <w:rFonts w:ascii="Times New Roman" w:hAnsi="Times New Roman" w:cs="Times New Roman"/>
          <w:sz w:val="28"/>
          <w:szCs w:val="28"/>
        </w:rPr>
        <w:t>шумный остров</w:t>
      </w:r>
    </w:p>
    <w:p w14:paraId="1DB31B64" w14:textId="77777777" w:rsidR="00F902B2" w:rsidRPr="005E05CE" w:rsidRDefault="00F902B2" w:rsidP="00B12BA7">
      <w:pPr>
        <w:shd w:val="clear" w:color="auto" w:fill="FFFFFF" w:themeFill="background1"/>
        <w:spacing w:after="0" w:line="240" w:lineRule="auto"/>
        <w:ind w:firstLine="2240"/>
        <w:jc w:val="both"/>
        <w:rPr>
          <w:rFonts w:ascii="Times New Roman" w:hAnsi="Times New Roman" w:cs="Times New Roman"/>
          <w:sz w:val="28"/>
          <w:szCs w:val="28"/>
        </w:rPr>
      </w:pPr>
      <w:r w:rsidRPr="005E05CE">
        <w:rPr>
          <w:rFonts w:ascii="Times New Roman" w:hAnsi="Times New Roman" w:cs="Times New Roman"/>
          <w:sz w:val="28"/>
          <w:szCs w:val="28"/>
        </w:rPr>
        <w:t>Суетой по нраву всем.</w:t>
      </w:r>
    </w:p>
    <w:p w14:paraId="7B2E8279" w14:textId="77777777" w:rsidR="00F902B2" w:rsidRPr="005E05CE" w:rsidRDefault="00F902B2" w:rsidP="00B12BA7">
      <w:pPr>
        <w:shd w:val="clear" w:color="auto" w:fill="FFFFFF" w:themeFill="background1"/>
        <w:spacing w:after="0" w:line="240" w:lineRule="auto"/>
        <w:ind w:firstLine="2240"/>
        <w:jc w:val="both"/>
        <w:rPr>
          <w:rFonts w:ascii="Times New Roman" w:hAnsi="Times New Roman" w:cs="Times New Roman"/>
          <w:sz w:val="28"/>
          <w:szCs w:val="28"/>
        </w:rPr>
      </w:pPr>
      <w:r w:rsidRPr="005E05CE">
        <w:rPr>
          <w:rFonts w:ascii="Times New Roman" w:hAnsi="Times New Roman" w:cs="Times New Roman"/>
          <w:sz w:val="28"/>
          <w:szCs w:val="28"/>
        </w:rPr>
        <w:t>С ней легко и очень просто.</w:t>
      </w:r>
    </w:p>
    <w:p w14:paraId="4250502C" w14:textId="77777777" w:rsidR="00F902B2" w:rsidRPr="005E05CE" w:rsidRDefault="00F902B2" w:rsidP="00B12BA7">
      <w:pPr>
        <w:shd w:val="clear" w:color="auto" w:fill="FFFFFF" w:themeFill="background1"/>
        <w:spacing w:after="0" w:line="240" w:lineRule="auto"/>
        <w:ind w:firstLine="2240"/>
        <w:jc w:val="both"/>
        <w:rPr>
          <w:rFonts w:ascii="Times New Roman" w:hAnsi="Times New Roman" w:cs="Times New Roman"/>
          <w:sz w:val="28"/>
          <w:szCs w:val="28"/>
        </w:rPr>
      </w:pPr>
      <w:r w:rsidRPr="005E05CE">
        <w:rPr>
          <w:rFonts w:ascii="Times New Roman" w:hAnsi="Times New Roman" w:cs="Times New Roman"/>
          <w:sz w:val="28"/>
          <w:szCs w:val="28"/>
        </w:rPr>
        <w:t>Нет, нельзя без перемен!</w:t>
      </w:r>
    </w:p>
    <w:p w14:paraId="1E207756" w14:textId="1FC5ADE8" w:rsidR="00F902B2" w:rsidRPr="005E05CE" w:rsidRDefault="00F902B2" w:rsidP="00B12BA7">
      <w:pPr>
        <w:shd w:val="clear" w:color="auto" w:fill="FFFFFF" w:themeFill="background1"/>
        <w:spacing w:after="0" w:line="240" w:lineRule="auto"/>
        <w:ind w:firstLine="708"/>
        <w:jc w:val="both"/>
        <w:rPr>
          <w:rFonts w:ascii="Times New Roman" w:hAnsi="Times New Roman" w:cs="Times New Roman"/>
          <w:sz w:val="28"/>
          <w:szCs w:val="28"/>
        </w:rPr>
      </w:pPr>
      <w:r w:rsidRPr="005E05CE">
        <w:rPr>
          <w:rFonts w:ascii="Times New Roman" w:hAnsi="Times New Roman" w:cs="Times New Roman"/>
          <w:sz w:val="28"/>
          <w:szCs w:val="28"/>
        </w:rPr>
        <w:t>Для того и перемена,</w:t>
      </w:r>
    </w:p>
    <w:p w14:paraId="5E8EDF6E" w14:textId="3F4CBC11" w:rsidR="00F902B2" w:rsidRPr="005E05CE" w:rsidRDefault="00F902B2" w:rsidP="00B12BA7">
      <w:pPr>
        <w:shd w:val="clear" w:color="auto" w:fill="FFFFFF" w:themeFill="background1"/>
        <w:spacing w:after="0" w:line="240" w:lineRule="auto"/>
        <w:ind w:firstLine="708"/>
        <w:jc w:val="both"/>
        <w:rPr>
          <w:rFonts w:ascii="Times New Roman" w:hAnsi="Times New Roman" w:cs="Times New Roman"/>
          <w:sz w:val="28"/>
          <w:szCs w:val="28"/>
        </w:rPr>
      </w:pPr>
      <w:r w:rsidRPr="005E05CE">
        <w:rPr>
          <w:rFonts w:ascii="Times New Roman" w:hAnsi="Times New Roman" w:cs="Times New Roman"/>
          <w:sz w:val="28"/>
          <w:szCs w:val="28"/>
        </w:rPr>
        <w:t>Чтоб смеяться и шутить.</w:t>
      </w:r>
    </w:p>
    <w:p w14:paraId="2A1E59DA" w14:textId="3A9B8175" w:rsidR="00F902B2" w:rsidRPr="005E05CE" w:rsidRDefault="00F902B2" w:rsidP="00B12BA7">
      <w:pPr>
        <w:shd w:val="clear" w:color="auto" w:fill="FFFFFF" w:themeFill="background1"/>
        <w:spacing w:after="0" w:line="240" w:lineRule="auto"/>
        <w:ind w:firstLine="708"/>
        <w:jc w:val="both"/>
        <w:rPr>
          <w:rFonts w:ascii="Times New Roman" w:hAnsi="Times New Roman" w:cs="Times New Roman"/>
          <w:sz w:val="28"/>
          <w:szCs w:val="28"/>
        </w:rPr>
      </w:pPr>
      <w:r w:rsidRPr="005E05CE">
        <w:rPr>
          <w:rFonts w:ascii="Times New Roman" w:hAnsi="Times New Roman" w:cs="Times New Roman"/>
          <w:sz w:val="28"/>
          <w:szCs w:val="28"/>
        </w:rPr>
        <w:t>Переменка-перемена,</w:t>
      </w:r>
    </w:p>
    <w:p w14:paraId="6969C055" w14:textId="15192146" w:rsidR="00F902B2" w:rsidRPr="005E05CE" w:rsidRDefault="00F902B2" w:rsidP="00B12BA7">
      <w:pPr>
        <w:shd w:val="clear" w:color="auto" w:fill="FFFFFF" w:themeFill="background1"/>
        <w:spacing w:after="0" w:line="240" w:lineRule="auto"/>
        <w:ind w:firstLine="708"/>
        <w:jc w:val="both"/>
        <w:rPr>
          <w:rFonts w:ascii="Times New Roman" w:hAnsi="Times New Roman" w:cs="Times New Roman"/>
          <w:sz w:val="28"/>
          <w:szCs w:val="28"/>
        </w:rPr>
      </w:pPr>
      <w:r w:rsidRPr="005E05CE">
        <w:rPr>
          <w:rFonts w:ascii="Times New Roman" w:hAnsi="Times New Roman" w:cs="Times New Roman"/>
          <w:sz w:val="28"/>
          <w:szCs w:val="28"/>
        </w:rPr>
        <w:t>Как тебя нам не любить!</w:t>
      </w:r>
    </w:p>
    <w:p w14:paraId="1904694E" w14:textId="77777777" w:rsidR="00F902B2" w:rsidRDefault="00F902B2" w:rsidP="00B12BA7">
      <w:pPr>
        <w:shd w:val="clear" w:color="auto" w:fill="FFFFFF" w:themeFill="background1"/>
        <w:spacing w:after="0" w:line="240" w:lineRule="auto"/>
        <w:ind w:firstLine="708"/>
        <w:jc w:val="right"/>
        <w:rPr>
          <w:rFonts w:ascii="Times New Roman" w:hAnsi="Times New Roman" w:cs="Times New Roman"/>
          <w:sz w:val="28"/>
          <w:szCs w:val="28"/>
        </w:rPr>
      </w:pPr>
      <w:r w:rsidRPr="005E05CE">
        <w:rPr>
          <w:rFonts w:ascii="Times New Roman" w:hAnsi="Times New Roman" w:cs="Times New Roman"/>
          <w:sz w:val="28"/>
          <w:szCs w:val="28"/>
        </w:rPr>
        <w:t>22.04.2009.     А. Неткачев.</w:t>
      </w:r>
    </w:p>
    <w:p w14:paraId="35B07D9E" w14:textId="77777777" w:rsidR="004138AF" w:rsidRPr="001B1B0D" w:rsidRDefault="004138AF" w:rsidP="00B12BA7">
      <w:pPr>
        <w:spacing w:after="0" w:line="240" w:lineRule="auto"/>
        <w:ind w:firstLine="709"/>
        <w:jc w:val="both"/>
        <w:rPr>
          <w:lang w:eastAsia="ru-RU"/>
        </w:rPr>
      </w:pPr>
    </w:p>
    <w:sectPr w:rsidR="004138AF" w:rsidRPr="001B1B0D" w:rsidSect="00B12BA7">
      <w:footerReference w:type="default" r:id="rId33"/>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3F9D56" w14:textId="77777777" w:rsidR="00221131" w:rsidRDefault="00221131" w:rsidP="0076526B">
      <w:pPr>
        <w:spacing w:after="0" w:line="240" w:lineRule="auto"/>
      </w:pPr>
      <w:r>
        <w:separator/>
      </w:r>
    </w:p>
  </w:endnote>
  <w:endnote w:type="continuationSeparator" w:id="0">
    <w:p w14:paraId="0A5EE751" w14:textId="77777777" w:rsidR="00221131" w:rsidRDefault="00221131" w:rsidP="007652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Yu Gothic UI Semilight">
    <w:panose1 w:val="020B0400000000000000"/>
    <w:charset w:val="80"/>
    <w:family w:val="swiss"/>
    <w:pitch w:val="variable"/>
    <w:sig w:usb0="E00002FF" w:usb1="2AC7FDFF" w:usb2="00000016" w:usb3="00000000" w:csb0="000200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01800030"/>
      <w:docPartObj>
        <w:docPartGallery w:val="Page Numbers (Bottom of Page)"/>
        <w:docPartUnique/>
      </w:docPartObj>
    </w:sdtPr>
    <w:sdtEndPr/>
    <w:sdtContent>
      <w:p w14:paraId="4B0A6A95" w14:textId="455FFE04" w:rsidR="00D1524F" w:rsidRDefault="00D1524F">
        <w:pPr>
          <w:pStyle w:val="a7"/>
          <w:jc w:val="center"/>
        </w:pPr>
        <w:r>
          <w:fldChar w:fldCharType="begin"/>
        </w:r>
        <w:r>
          <w:instrText>PAGE   \* MERGEFORMAT</w:instrText>
        </w:r>
        <w:r>
          <w:fldChar w:fldCharType="separate"/>
        </w:r>
        <w:r>
          <w:rPr>
            <w:noProof/>
          </w:rPr>
          <w:t>18</w:t>
        </w:r>
        <w:r>
          <w:fldChar w:fldCharType="end"/>
        </w:r>
      </w:p>
    </w:sdtContent>
  </w:sdt>
  <w:p w14:paraId="5E4564EC" w14:textId="77777777" w:rsidR="00D1524F" w:rsidRDefault="00D1524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AD1ED5" w14:textId="77777777" w:rsidR="00221131" w:rsidRDefault="00221131" w:rsidP="0076526B">
      <w:pPr>
        <w:spacing w:after="0" w:line="240" w:lineRule="auto"/>
      </w:pPr>
      <w:r>
        <w:separator/>
      </w:r>
    </w:p>
  </w:footnote>
  <w:footnote w:type="continuationSeparator" w:id="0">
    <w:p w14:paraId="17C3E1E5" w14:textId="77777777" w:rsidR="00221131" w:rsidRDefault="00221131" w:rsidP="007652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A41BA"/>
    <w:multiLevelType w:val="hybridMultilevel"/>
    <w:tmpl w:val="68F61CB0"/>
    <w:lvl w:ilvl="0" w:tplc="A206620A">
      <w:start w:val="1"/>
      <w:numFmt w:val="bullet"/>
      <w:lvlText w:val="-"/>
      <w:lvlJc w:val="left"/>
      <w:pPr>
        <w:ind w:left="1428" w:hanging="360"/>
      </w:pPr>
      <w:rPr>
        <w:rFonts w:ascii="Yu Gothic UI Semilight" w:eastAsia="Yu Gothic UI Semilight" w:hAnsi="Yu Gothic UI Semilight" w:hint="eastAsia"/>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69F43E6"/>
    <w:multiLevelType w:val="hybridMultilevel"/>
    <w:tmpl w:val="204458EA"/>
    <w:lvl w:ilvl="0" w:tplc="A206620A">
      <w:start w:val="1"/>
      <w:numFmt w:val="bullet"/>
      <w:lvlText w:val="-"/>
      <w:lvlJc w:val="left"/>
      <w:pPr>
        <w:ind w:left="720" w:hanging="360"/>
      </w:pPr>
      <w:rPr>
        <w:rFonts w:ascii="Yu Gothic UI Semilight" w:eastAsia="Yu Gothic UI Semilight" w:hAnsi="Yu Gothic UI Semilight" w:hint="eastAsi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D9B2EF2"/>
    <w:multiLevelType w:val="hybridMultilevel"/>
    <w:tmpl w:val="7BB672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556ABE"/>
    <w:multiLevelType w:val="multilevel"/>
    <w:tmpl w:val="AC6AE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1C41E8"/>
    <w:multiLevelType w:val="hybridMultilevel"/>
    <w:tmpl w:val="698486CA"/>
    <w:lvl w:ilvl="0" w:tplc="A206620A">
      <w:start w:val="1"/>
      <w:numFmt w:val="bullet"/>
      <w:lvlText w:val="-"/>
      <w:lvlJc w:val="left"/>
      <w:pPr>
        <w:ind w:left="1556" w:hanging="360"/>
      </w:pPr>
      <w:rPr>
        <w:rFonts w:ascii="Yu Gothic UI Semilight" w:eastAsia="Yu Gothic UI Semilight" w:hAnsi="Yu Gothic UI Semilight" w:hint="eastAsia"/>
      </w:rPr>
    </w:lvl>
    <w:lvl w:ilvl="1" w:tplc="04190003" w:tentative="1">
      <w:start w:val="1"/>
      <w:numFmt w:val="bullet"/>
      <w:lvlText w:val="o"/>
      <w:lvlJc w:val="left"/>
      <w:pPr>
        <w:ind w:left="2276" w:hanging="360"/>
      </w:pPr>
      <w:rPr>
        <w:rFonts w:ascii="Courier New" w:hAnsi="Courier New" w:cs="Courier New" w:hint="default"/>
      </w:rPr>
    </w:lvl>
    <w:lvl w:ilvl="2" w:tplc="04190005" w:tentative="1">
      <w:start w:val="1"/>
      <w:numFmt w:val="bullet"/>
      <w:lvlText w:val=""/>
      <w:lvlJc w:val="left"/>
      <w:pPr>
        <w:ind w:left="2996" w:hanging="360"/>
      </w:pPr>
      <w:rPr>
        <w:rFonts w:ascii="Wingdings" w:hAnsi="Wingdings" w:hint="default"/>
      </w:rPr>
    </w:lvl>
    <w:lvl w:ilvl="3" w:tplc="04190001" w:tentative="1">
      <w:start w:val="1"/>
      <w:numFmt w:val="bullet"/>
      <w:lvlText w:val=""/>
      <w:lvlJc w:val="left"/>
      <w:pPr>
        <w:ind w:left="3716" w:hanging="360"/>
      </w:pPr>
      <w:rPr>
        <w:rFonts w:ascii="Symbol" w:hAnsi="Symbol" w:hint="default"/>
      </w:rPr>
    </w:lvl>
    <w:lvl w:ilvl="4" w:tplc="04190003" w:tentative="1">
      <w:start w:val="1"/>
      <w:numFmt w:val="bullet"/>
      <w:lvlText w:val="o"/>
      <w:lvlJc w:val="left"/>
      <w:pPr>
        <w:ind w:left="4436" w:hanging="360"/>
      </w:pPr>
      <w:rPr>
        <w:rFonts w:ascii="Courier New" w:hAnsi="Courier New" w:cs="Courier New" w:hint="default"/>
      </w:rPr>
    </w:lvl>
    <w:lvl w:ilvl="5" w:tplc="04190005" w:tentative="1">
      <w:start w:val="1"/>
      <w:numFmt w:val="bullet"/>
      <w:lvlText w:val=""/>
      <w:lvlJc w:val="left"/>
      <w:pPr>
        <w:ind w:left="5156" w:hanging="360"/>
      </w:pPr>
      <w:rPr>
        <w:rFonts w:ascii="Wingdings" w:hAnsi="Wingdings" w:hint="default"/>
      </w:rPr>
    </w:lvl>
    <w:lvl w:ilvl="6" w:tplc="04190001" w:tentative="1">
      <w:start w:val="1"/>
      <w:numFmt w:val="bullet"/>
      <w:lvlText w:val=""/>
      <w:lvlJc w:val="left"/>
      <w:pPr>
        <w:ind w:left="5876" w:hanging="360"/>
      </w:pPr>
      <w:rPr>
        <w:rFonts w:ascii="Symbol" w:hAnsi="Symbol" w:hint="default"/>
      </w:rPr>
    </w:lvl>
    <w:lvl w:ilvl="7" w:tplc="04190003" w:tentative="1">
      <w:start w:val="1"/>
      <w:numFmt w:val="bullet"/>
      <w:lvlText w:val="o"/>
      <w:lvlJc w:val="left"/>
      <w:pPr>
        <w:ind w:left="6596" w:hanging="360"/>
      </w:pPr>
      <w:rPr>
        <w:rFonts w:ascii="Courier New" w:hAnsi="Courier New" w:cs="Courier New" w:hint="default"/>
      </w:rPr>
    </w:lvl>
    <w:lvl w:ilvl="8" w:tplc="04190005" w:tentative="1">
      <w:start w:val="1"/>
      <w:numFmt w:val="bullet"/>
      <w:lvlText w:val=""/>
      <w:lvlJc w:val="left"/>
      <w:pPr>
        <w:ind w:left="7316" w:hanging="360"/>
      </w:pPr>
      <w:rPr>
        <w:rFonts w:ascii="Wingdings" w:hAnsi="Wingdings" w:hint="default"/>
      </w:rPr>
    </w:lvl>
  </w:abstractNum>
  <w:abstractNum w:abstractNumId="5" w15:restartNumberingAfterBreak="0">
    <w:nsid w:val="241E4281"/>
    <w:multiLevelType w:val="hybridMultilevel"/>
    <w:tmpl w:val="43CEBB1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2DF420E7"/>
    <w:multiLevelType w:val="hybridMultilevel"/>
    <w:tmpl w:val="63ECB7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FFE730C"/>
    <w:multiLevelType w:val="multilevel"/>
    <w:tmpl w:val="CF4AF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30038D8"/>
    <w:multiLevelType w:val="hybridMultilevel"/>
    <w:tmpl w:val="0E483DF8"/>
    <w:lvl w:ilvl="0" w:tplc="77BE1B78">
      <w:start w:val="1"/>
      <w:numFmt w:val="bullet"/>
      <w:lvlText w:val="-"/>
      <w:lvlJc w:val="left"/>
      <w:pPr>
        <w:ind w:left="1429" w:hanging="360"/>
      </w:pPr>
      <w:rPr>
        <w:rFonts w:ascii="Sylfaen" w:hAnsi="Sylfae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403F74D0"/>
    <w:multiLevelType w:val="multilevel"/>
    <w:tmpl w:val="4A924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BDC7FDC"/>
    <w:multiLevelType w:val="hybridMultilevel"/>
    <w:tmpl w:val="011CEAE2"/>
    <w:lvl w:ilvl="0" w:tplc="77BE1B78">
      <w:start w:val="1"/>
      <w:numFmt w:val="bullet"/>
      <w:lvlText w:val="-"/>
      <w:lvlJc w:val="left"/>
      <w:pPr>
        <w:ind w:left="1429" w:hanging="360"/>
      </w:pPr>
      <w:rPr>
        <w:rFonts w:ascii="Sylfaen" w:hAnsi="Sylfae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4BF651B5"/>
    <w:multiLevelType w:val="hybridMultilevel"/>
    <w:tmpl w:val="76005DA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4DF50293"/>
    <w:multiLevelType w:val="multilevel"/>
    <w:tmpl w:val="05363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1F38C9"/>
    <w:multiLevelType w:val="hybridMultilevel"/>
    <w:tmpl w:val="6918576A"/>
    <w:lvl w:ilvl="0" w:tplc="A206620A">
      <w:start w:val="1"/>
      <w:numFmt w:val="bullet"/>
      <w:lvlText w:val="-"/>
      <w:lvlJc w:val="left"/>
      <w:pPr>
        <w:ind w:left="1428" w:hanging="360"/>
      </w:pPr>
      <w:rPr>
        <w:rFonts w:ascii="Yu Gothic UI Semilight" w:eastAsia="Yu Gothic UI Semilight" w:hAnsi="Yu Gothic UI Semilight" w:hint="eastAsia"/>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15:restartNumberingAfterBreak="0">
    <w:nsid w:val="6B1C70DB"/>
    <w:multiLevelType w:val="hybridMultilevel"/>
    <w:tmpl w:val="A77604A2"/>
    <w:lvl w:ilvl="0" w:tplc="A206620A">
      <w:start w:val="1"/>
      <w:numFmt w:val="bullet"/>
      <w:lvlText w:val="-"/>
      <w:lvlJc w:val="left"/>
      <w:pPr>
        <w:ind w:left="2021" w:hanging="360"/>
      </w:pPr>
      <w:rPr>
        <w:rFonts w:ascii="Yu Gothic UI Semilight" w:eastAsia="Yu Gothic UI Semilight" w:hAnsi="Yu Gothic UI Semilight" w:hint="eastAsia"/>
      </w:rPr>
    </w:lvl>
    <w:lvl w:ilvl="1" w:tplc="04190003" w:tentative="1">
      <w:start w:val="1"/>
      <w:numFmt w:val="bullet"/>
      <w:lvlText w:val="o"/>
      <w:lvlJc w:val="left"/>
      <w:pPr>
        <w:ind w:left="2741" w:hanging="360"/>
      </w:pPr>
      <w:rPr>
        <w:rFonts w:ascii="Courier New" w:hAnsi="Courier New" w:cs="Courier New" w:hint="default"/>
      </w:rPr>
    </w:lvl>
    <w:lvl w:ilvl="2" w:tplc="04190005" w:tentative="1">
      <w:start w:val="1"/>
      <w:numFmt w:val="bullet"/>
      <w:lvlText w:val=""/>
      <w:lvlJc w:val="left"/>
      <w:pPr>
        <w:ind w:left="3461" w:hanging="360"/>
      </w:pPr>
      <w:rPr>
        <w:rFonts w:ascii="Wingdings" w:hAnsi="Wingdings" w:hint="default"/>
      </w:rPr>
    </w:lvl>
    <w:lvl w:ilvl="3" w:tplc="04190001" w:tentative="1">
      <w:start w:val="1"/>
      <w:numFmt w:val="bullet"/>
      <w:lvlText w:val=""/>
      <w:lvlJc w:val="left"/>
      <w:pPr>
        <w:ind w:left="4181" w:hanging="360"/>
      </w:pPr>
      <w:rPr>
        <w:rFonts w:ascii="Symbol" w:hAnsi="Symbol" w:hint="default"/>
      </w:rPr>
    </w:lvl>
    <w:lvl w:ilvl="4" w:tplc="04190003" w:tentative="1">
      <w:start w:val="1"/>
      <w:numFmt w:val="bullet"/>
      <w:lvlText w:val="o"/>
      <w:lvlJc w:val="left"/>
      <w:pPr>
        <w:ind w:left="4901" w:hanging="360"/>
      </w:pPr>
      <w:rPr>
        <w:rFonts w:ascii="Courier New" w:hAnsi="Courier New" w:cs="Courier New" w:hint="default"/>
      </w:rPr>
    </w:lvl>
    <w:lvl w:ilvl="5" w:tplc="04190005" w:tentative="1">
      <w:start w:val="1"/>
      <w:numFmt w:val="bullet"/>
      <w:lvlText w:val=""/>
      <w:lvlJc w:val="left"/>
      <w:pPr>
        <w:ind w:left="5621" w:hanging="360"/>
      </w:pPr>
      <w:rPr>
        <w:rFonts w:ascii="Wingdings" w:hAnsi="Wingdings" w:hint="default"/>
      </w:rPr>
    </w:lvl>
    <w:lvl w:ilvl="6" w:tplc="04190001" w:tentative="1">
      <w:start w:val="1"/>
      <w:numFmt w:val="bullet"/>
      <w:lvlText w:val=""/>
      <w:lvlJc w:val="left"/>
      <w:pPr>
        <w:ind w:left="6341" w:hanging="360"/>
      </w:pPr>
      <w:rPr>
        <w:rFonts w:ascii="Symbol" w:hAnsi="Symbol" w:hint="default"/>
      </w:rPr>
    </w:lvl>
    <w:lvl w:ilvl="7" w:tplc="04190003" w:tentative="1">
      <w:start w:val="1"/>
      <w:numFmt w:val="bullet"/>
      <w:lvlText w:val="o"/>
      <w:lvlJc w:val="left"/>
      <w:pPr>
        <w:ind w:left="7061" w:hanging="360"/>
      </w:pPr>
      <w:rPr>
        <w:rFonts w:ascii="Courier New" w:hAnsi="Courier New" w:cs="Courier New" w:hint="default"/>
      </w:rPr>
    </w:lvl>
    <w:lvl w:ilvl="8" w:tplc="04190005" w:tentative="1">
      <w:start w:val="1"/>
      <w:numFmt w:val="bullet"/>
      <w:lvlText w:val=""/>
      <w:lvlJc w:val="left"/>
      <w:pPr>
        <w:ind w:left="7781" w:hanging="360"/>
      </w:pPr>
      <w:rPr>
        <w:rFonts w:ascii="Wingdings" w:hAnsi="Wingdings" w:hint="default"/>
      </w:rPr>
    </w:lvl>
  </w:abstractNum>
  <w:abstractNum w:abstractNumId="15" w15:restartNumberingAfterBreak="0">
    <w:nsid w:val="7070514B"/>
    <w:multiLevelType w:val="hybridMultilevel"/>
    <w:tmpl w:val="EBA01A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BC630BA"/>
    <w:multiLevelType w:val="hybridMultilevel"/>
    <w:tmpl w:val="2D22EBE8"/>
    <w:lvl w:ilvl="0" w:tplc="77BE1B78">
      <w:start w:val="1"/>
      <w:numFmt w:val="bullet"/>
      <w:lvlText w:val="-"/>
      <w:lvlJc w:val="left"/>
      <w:pPr>
        <w:ind w:left="1428" w:hanging="360"/>
      </w:pPr>
      <w:rPr>
        <w:rFonts w:ascii="Sylfaen" w:hAnsi="Sylfae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6"/>
  </w:num>
  <w:num w:numId="2">
    <w:abstractNumId w:val="15"/>
  </w:num>
  <w:num w:numId="3">
    <w:abstractNumId w:val="8"/>
  </w:num>
  <w:num w:numId="4">
    <w:abstractNumId w:val="10"/>
  </w:num>
  <w:num w:numId="5">
    <w:abstractNumId w:val="2"/>
  </w:num>
  <w:num w:numId="6">
    <w:abstractNumId w:val="9"/>
  </w:num>
  <w:num w:numId="7">
    <w:abstractNumId w:val="11"/>
  </w:num>
  <w:num w:numId="8">
    <w:abstractNumId w:val="7"/>
  </w:num>
  <w:num w:numId="9">
    <w:abstractNumId w:val="3"/>
  </w:num>
  <w:num w:numId="10">
    <w:abstractNumId w:val="12"/>
  </w:num>
  <w:num w:numId="11">
    <w:abstractNumId w:val="16"/>
  </w:num>
  <w:num w:numId="12">
    <w:abstractNumId w:val="4"/>
  </w:num>
  <w:num w:numId="13">
    <w:abstractNumId w:val="14"/>
  </w:num>
  <w:num w:numId="14">
    <w:abstractNumId w:val="0"/>
  </w:num>
  <w:num w:numId="15">
    <w:abstractNumId w:val="13"/>
  </w:num>
  <w:num w:numId="16">
    <w:abstractNumId w:val="1"/>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A31"/>
    <w:rsid w:val="00020D7D"/>
    <w:rsid w:val="000215B0"/>
    <w:rsid w:val="000247D0"/>
    <w:rsid w:val="00034F87"/>
    <w:rsid w:val="00050E44"/>
    <w:rsid w:val="00053553"/>
    <w:rsid w:val="00073F8D"/>
    <w:rsid w:val="0007619E"/>
    <w:rsid w:val="00077FF6"/>
    <w:rsid w:val="00080001"/>
    <w:rsid w:val="00080F2E"/>
    <w:rsid w:val="000C438E"/>
    <w:rsid w:val="000D6791"/>
    <w:rsid w:val="000F1A09"/>
    <w:rsid w:val="00110B00"/>
    <w:rsid w:val="00131564"/>
    <w:rsid w:val="00141CE2"/>
    <w:rsid w:val="00167AA7"/>
    <w:rsid w:val="001861B9"/>
    <w:rsid w:val="001925A1"/>
    <w:rsid w:val="00197260"/>
    <w:rsid w:val="0019780D"/>
    <w:rsid w:val="001C4D00"/>
    <w:rsid w:val="001F0C9D"/>
    <w:rsid w:val="0020029D"/>
    <w:rsid w:val="00214CDA"/>
    <w:rsid w:val="002171EE"/>
    <w:rsid w:val="00221131"/>
    <w:rsid w:val="00221E6C"/>
    <w:rsid w:val="00241FA5"/>
    <w:rsid w:val="002444C3"/>
    <w:rsid w:val="00260A65"/>
    <w:rsid w:val="00270454"/>
    <w:rsid w:val="0028287C"/>
    <w:rsid w:val="002A2350"/>
    <w:rsid w:val="002A3345"/>
    <w:rsid w:val="002A3ECB"/>
    <w:rsid w:val="002A62C7"/>
    <w:rsid w:val="002B7034"/>
    <w:rsid w:val="002B7B3F"/>
    <w:rsid w:val="002C055F"/>
    <w:rsid w:val="002C2798"/>
    <w:rsid w:val="002E040D"/>
    <w:rsid w:val="002E1360"/>
    <w:rsid w:val="002E21B2"/>
    <w:rsid w:val="002E4EB7"/>
    <w:rsid w:val="002F383D"/>
    <w:rsid w:val="003050C0"/>
    <w:rsid w:val="003058A1"/>
    <w:rsid w:val="003071CB"/>
    <w:rsid w:val="00337B4A"/>
    <w:rsid w:val="003531B1"/>
    <w:rsid w:val="00361C6F"/>
    <w:rsid w:val="003661CF"/>
    <w:rsid w:val="00375A27"/>
    <w:rsid w:val="00376109"/>
    <w:rsid w:val="00381606"/>
    <w:rsid w:val="003926D4"/>
    <w:rsid w:val="003C1198"/>
    <w:rsid w:val="003D37CC"/>
    <w:rsid w:val="003D7C8F"/>
    <w:rsid w:val="0040441D"/>
    <w:rsid w:val="004138AF"/>
    <w:rsid w:val="00415C33"/>
    <w:rsid w:val="004203CB"/>
    <w:rsid w:val="00437123"/>
    <w:rsid w:val="00440CFE"/>
    <w:rsid w:val="00441564"/>
    <w:rsid w:val="0044388E"/>
    <w:rsid w:val="00456B2F"/>
    <w:rsid w:val="00462F45"/>
    <w:rsid w:val="00467AD0"/>
    <w:rsid w:val="00475D5A"/>
    <w:rsid w:val="00490BDA"/>
    <w:rsid w:val="00491518"/>
    <w:rsid w:val="00492045"/>
    <w:rsid w:val="004A396C"/>
    <w:rsid w:val="004B36D4"/>
    <w:rsid w:val="004C156D"/>
    <w:rsid w:val="004C1B02"/>
    <w:rsid w:val="004C418D"/>
    <w:rsid w:val="004C5784"/>
    <w:rsid w:val="004C7B2D"/>
    <w:rsid w:val="004D6934"/>
    <w:rsid w:val="004E06A0"/>
    <w:rsid w:val="004E6B06"/>
    <w:rsid w:val="004F513E"/>
    <w:rsid w:val="004F6E14"/>
    <w:rsid w:val="005063EC"/>
    <w:rsid w:val="00514E94"/>
    <w:rsid w:val="0051522A"/>
    <w:rsid w:val="00516F5C"/>
    <w:rsid w:val="00517C2E"/>
    <w:rsid w:val="00524B9E"/>
    <w:rsid w:val="0053328C"/>
    <w:rsid w:val="005427D4"/>
    <w:rsid w:val="00544F53"/>
    <w:rsid w:val="00550AE6"/>
    <w:rsid w:val="0055142D"/>
    <w:rsid w:val="005530D4"/>
    <w:rsid w:val="0056230F"/>
    <w:rsid w:val="005707F9"/>
    <w:rsid w:val="005743F3"/>
    <w:rsid w:val="00586BE9"/>
    <w:rsid w:val="005958E9"/>
    <w:rsid w:val="005B6B41"/>
    <w:rsid w:val="005C0B73"/>
    <w:rsid w:val="005C2A21"/>
    <w:rsid w:val="005D26BA"/>
    <w:rsid w:val="005D3AE0"/>
    <w:rsid w:val="005D4CCA"/>
    <w:rsid w:val="005D5F68"/>
    <w:rsid w:val="005E05CE"/>
    <w:rsid w:val="00610899"/>
    <w:rsid w:val="00640156"/>
    <w:rsid w:val="00644733"/>
    <w:rsid w:val="00657E3A"/>
    <w:rsid w:val="0067366C"/>
    <w:rsid w:val="0067789D"/>
    <w:rsid w:val="006A1ED1"/>
    <w:rsid w:val="006A225F"/>
    <w:rsid w:val="006A4461"/>
    <w:rsid w:val="006A44DE"/>
    <w:rsid w:val="006A4CFE"/>
    <w:rsid w:val="006B1EE2"/>
    <w:rsid w:val="006B517E"/>
    <w:rsid w:val="006C2FA7"/>
    <w:rsid w:val="006C6872"/>
    <w:rsid w:val="006C6D0C"/>
    <w:rsid w:val="006D617F"/>
    <w:rsid w:val="006E2C52"/>
    <w:rsid w:val="006F312D"/>
    <w:rsid w:val="006F3B21"/>
    <w:rsid w:val="006F4178"/>
    <w:rsid w:val="006F78F9"/>
    <w:rsid w:val="00712F9A"/>
    <w:rsid w:val="00721D5A"/>
    <w:rsid w:val="00723159"/>
    <w:rsid w:val="00725A4A"/>
    <w:rsid w:val="0074627F"/>
    <w:rsid w:val="007568F2"/>
    <w:rsid w:val="0076526B"/>
    <w:rsid w:val="00767804"/>
    <w:rsid w:val="0078006E"/>
    <w:rsid w:val="00785E2C"/>
    <w:rsid w:val="007977F0"/>
    <w:rsid w:val="007A2A6B"/>
    <w:rsid w:val="007A3DE6"/>
    <w:rsid w:val="007B09F3"/>
    <w:rsid w:val="007B1A9A"/>
    <w:rsid w:val="007B2535"/>
    <w:rsid w:val="007C353B"/>
    <w:rsid w:val="007C3CCA"/>
    <w:rsid w:val="007C6584"/>
    <w:rsid w:val="007D1B11"/>
    <w:rsid w:val="007D40C3"/>
    <w:rsid w:val="007D526C"/>
    <w:rsid w:val="007E42B2"/>
    <w:rsid w:val="00816EC2"/>
    <w:rsid w:val="008201F4"/>
    <w:rsid w:val="00822BF7"/>
    <w:rsid w:val="0082397E"/>
    <w:rsid w:val="00823E4C"/>
    <w:rsid w:val="0083387A"/>
    <w:rsid w:val="00834DC1"/>
    <w:rsid w:val="00836831"/>
    <w:rsid w:val="00841571"/>
    <w:rsid w:val="008418B4"/>
    <w:rsid w:val="00843A91"/>
    <w:rsid w:val="00853BBD"/>
    <w:rsid w:val="00861954"/>
    <w:rsid w:val="00873619"/>
    <w:rsid w:val="00882AE5"/>
    <w:rsid w:val="0089708A"/>
    <w:rsid w:val="008B038F"/>
    <w:rsid w:val="008B1FCE"/>
    <w:rsid w:val="008C0F54"/>
    <w:rsid w:val="008D4113"/>
    <w:rsid w:val="008D655E"/>
    <w:rsid w:val="008F31F7"/>
    <w:rsid w:val="009102A6"/>
    <w:rsid w:val="00915DB7"/>
    <w:rsid w:val="00920CC2"/>
    <w:rsid w:val="00924EB8"/>
    <w:rsid w:val="00925936"/>
    <w:rsid w:val="00930C41"/>
    <w:rsid w:val="009319B9"/>
    <w:rsid w:val="00936006"/>
    <w:rsid w:val="0093666F"/>
    <w:rsid w:val="009672F3"/>
    <w:rsid w:val="0097518B"/>
    <w:rsid w:val="00976D72"/>
    <w:rsid w:val="00983756"/>
    <w:rsid w:val="009878B9"/>
    <w:rsid w:val="00995069"/>
    <w:rsid w:val="00997AF8"/>
    <w:rsid w:val="009A37E7"/>
    <w:rsid w:val="009A48D0"/>
    <w:rsid w:val="009B2EFE"/>
    <w:rsid w:val="009B3E05"/>
    <w:rsid w:val="009C5344"/>
    <w:rsid w:val="009C7618"/>
    <w:rsid w:val="009D14F6"/>
    <w:rsid w:val="009E209C"/>
    <w:rsid w:val="009E6620"/>
    <w:rsid w:val="009F16E5"/>
    <w:rsid w:val="009F5D74"/>
    <w:rsid w:val="009F7B54"/>
    <w:rsid w:val="00A01DE6"/>
    <w:rsid w:val="00A05DE7"/>
    <w:rsid w:val="00A207CB"/>
    <w:rsid w:val="00A37F3D"/>
    <w:rsid w:val="00A649E1"/>
    <w:rsid w:val="00A75497"/>
    <w:rsid w:val="00A8022F"/>
    <w:rsid w:val="00A95258"/>
    <w:rsid w:val="00AC00F4"/>
    <w:rsid w:val="00AD6935"/>
    <w:rsid w:val="00AE18DF"/>
    <w:rsid w:val="00AE57CE"/>
    <w:rsid w:val="00AF5D3B"/>
    <w:rsid w:val="00AF79E3"/>
    <w:rsid w:val="00B054D6"/>
    <w:rsid w:val="00B0619E"/>
    <w:rsid w:val="00B06ACD"/>
    <w:rsid w:val="00B1273A"/>
    <w:rsid w:val="00B12AE6"/>
    <w:rsid w:val="00B12BA7"/>
    <w:rsid w:val="00B156F1"/>
    <w:rsid w:val="00B16EFA"/>
    <w:rsid w:val="00B26421"/>
    <w:rsid w:val="00B2765A"/>
    <w:rsid w:val="00B311AE"/>
    <w:rsid w:val="00B454BB"/>
    <w:rsid w:val="00B62849"/>
    <w:rsid w:val="00B62F79"/>
    <w:rsid w:val="00B67A31"/>
    <w:rsid w:val="00B76782"/>
    <w:rsid w:val="00B80A91"/>
    <w:rsid w:val="00B86156"/>
    <w:rsid w:val="00BA2292"/>
    <w:rsid w:val="00BA4811"/>
    <w:rsid w:val="00BB1E74"/>
    <w:rsid w:val="00BB5D66"/>
    <w:rsid w:val="00BD2BE0"/>
    <w:rsid w:val="00BD3667"/>
    <w:rsid w:val="00BD701E"/>
    <w:rsid w:val="00BD7087"/>
    <w:rsid w:val="00C047BD"/>
    <w:rsid w:val="00C11305"/>
    <w:rsid w:val="00C1456A"/>
    <w:rsid w:val="00C153F5"/>
    <w:rsid w:val="00C17541"/>
    <w:rsid w:val="00C2482E"/>
    <w:rsid w:val="00C2518A"/>
    <w:rsid w:val="00C400E0"/>
    <w:rsid w:val="00C50EAE"/>
    <w:rsid w:val="00C54497"/>
    <w:rsid w:val="00C57805"/>
    <w:rsid w:val="00C60960"/>
    <w:rsid w:val="00C66522"/>
    <w:rsid w:val="00C72624"/>
    <w:rsid w:val="00C73F85"/>
    <w:rsid w:val="00C83C68"/>
    <w:rsid w:val="00C95735"/>
    <w:rsid w:val="00CA1865"/>
    <w:rsid w:val="00CB35E4"/>
    <w:rsid w:val="00CB4665"/>
    <w:rsid w:val="00CD27D1"/>
    <w:rsid w:val="00CD52C9"/>
    <w:rsid w:val="00CD7664"/>
    <w:rsid w:val="00CF5237"/>
    <w:rsid w:val="00D113C6"/>
    <w:rsid w:val="00D1524F"/>
    <w:rsid w:val="00D207C3"/>
    <w:rsid w:val="00D253B0"/>
    <w:rsid w:val="00D433C1"/>
    <w:rsid w:val="00D45965"/>
    <w:rsid w:val="00D52C14"/>
    <w:rsid w:val="00D547E5"/>
    <w:rsid w:val="00D57018"/>
    <w:rsid w:val="00D5730A"/>
    <w:rsid w:val="00D77037"/>
    <w:rsid w:val="00D90ADE"/>
    <w:rsid w:val="00DA2813"/>
    <w:rsid w:val="00DA5A54"/>
    <w:rsid w:val="00DB6FE9"/>
    <w:rsid w:val="00DD02E7"/>
    <w:rsid w:val="00DD3DDB"/>
    <w:rsid w:val="00DE249F"/>
    <w:rsid w:val="00E052B1"/>
    <w:rsid w:val="00E0619F"/>
    <w:rsid w:val="00E14111"/>
    <w:rsid w:val="00E15868"/>
    <w:rsid w:val="00E24E0B"/>
    <w:rsid w:val="00E24E3E"/>
    <w:rsid w:val="00E26BD7"/>
    <w:rsid w:val="00E41A21"/>
    <w:rsid w:val="00E42E90"/>
    <w:rsid w:val="00E47DD8"/>
    <w:rsid w:val="00E505C8"/>
    <w:rsid w:val="00E51E8B"/>
    <w:rsid w:val="00E5211E"/>
    <w:rsid w:val="00E54031"/>
    <w:rsid w:val="00E5795B"/>
    <w:rsid w:val="00E73F8C"/>
    <w:rsid w:val="00E80376"/>
    <w:rsid w:val="00E83D5A"/>
    <w:rsid w:val="00EA284A"/>
    <w:rsid w:val="00EB5DF6"/>
    <w:rsid w:val="00EC1636"/>
    <w:rsid w:val="00EC27C7"/>
    <w:rsid w:val="00ED3F2A"/>
    <w:rsid w:val="00ED6687"/>
    <w:rsid w:val="00ED7042"/>
    <w:rsid w:val="00EE2B17"/>
    <w:rsid w:val="00EE7CB5"/>
    <w:rsid w:val="00EF26F8"/>
    <w:rsid w:val="00EF464E"/>
    <w:rsid w:val="00EF59A3"/>
    <w:rsid w:val="00EF6803"/>
    <w:rsid w:val="00F06441"/>
    <w:rsid w:val="00F201F8"/>
    <w:rsid w:val="00F3500F"/>
    <w:rsid w:val="00F35212"/>
    <w:rsid w:val="00F774C6"/>
    <w:rsid w:val="00F902B2"/>
    <w:rsid w:val="00F907FD"/>
    <w:rsid w:val="00F92BAD"/>
    <w:rsid w:val="00FA623D"/>
    <w:rsid w:val="00FB2A2B"/>
    <w:rsid w:val="00FB4CB6"/>
    <w:rsid w:val="00FB58E6"/>
    <w:rsid w:val="00FF3B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FCDED"/>
  <w15:docId w15:val="{F87A2071-40F6-45DD-A548-39DA986F8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1925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6">
    <w:name w:val="heading 6"/>
    <w:basedOn w:val="a"/>
    <w:next w:val="a"/>
    <w:link w:val="60"/>
    <w:unhideWhenUsed/>
    <w:qFormat/>
    <w:rsid w:val="004138AF"/>
    <w:pPr>
      <w:spacing w:before="240" w:after="60" w:line="240" w:lineRule="auto"/>
      <w:outlineLvl w:val="5"/>
    </w:pPr>
    <w:rPr>
      <w:rFonts w:eastAsiaTheme="minorEastAsia"/>
      <w:b/>
      <w:bCs/>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1">
    <w:name w:val="c1"/>
    <w:basedOn w:val="a0"/>
    <w:rsid w:val="00E24E0B"/>
  </w:style>
  <w:style w:type="paragraph" w:styleId="a3">
    <w:name w:val="Normal (Web)"/>
    <w:basedOn w:val="a"/>
    <w:uiPriority w:val="99"/>
    <w:unhideWhenUsed/>
    <w:rsid w:val="00E24E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
    <w:name w:val="Заголовок1"/>
    <w:basedOn w:val="a0"/>
    <w:rsid w:val="00BA2292"/>
  </w:style>
  <w:style w:type="character" w:customStyle="1" w:styleId="accent">
    <w:name w:val="accent"/>
    <w:basedOn w:val="a0"/>
    <w:rsid w:val="00BA2292"/>
  </w:style>
  <w:style w:type="character" w:styleId="a4">
    <w:name w:val="Hyperlink"/>
    <w:basedOn w:val="a0"/>
    <w:uiPriority w:val="99"/>
    <w:unhideWhenUsed/>
    <w:rsid w:val="00BA2292"/>
    <w:rPr>
      <w:color w:val="0000FF"/>
      <w:u w:val="single"/>
    </w:rPr>
  </w:style>
  <w:style w:type="paragraph" w:styleId="a5">
    <w:name w:val="header"/>
    <w:basedOn w:val="a"/>
    <w:link w:val="a6"/>
    <w:uiPriority w:val="99"/>
    <w:unhideWhenUsed/>
    <w:rsid w:val="0076526B"/>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76526B"/>
  </w:style>
  <w:style w:type="paragraph" w:styleId="a7">
    <w:name w:val="footer"/>
    <w:basedOn w:val="a"/>
    <w:link w:val="a8"/>
    <w:uiPriority w:val="99"/>
    <w:unhideWhenUsed/>
    <w:rsid w:val="0076526B"/>
    <w:pPr>
      <w:tabs>
        <w:tab w:val="center" w:pos="4677"/>
        <w:tab w:val="right" w:pos="9355"/>
      </w:tabs>
      <w:spacing w:after="0" w:line="240" w:lineRule="auto"/>
    </w:pPr>
  </w:style>
  <w:style w:type="character" w:customStyle="1" w:styleId="a8">
    <w:name w:val="Нижний колонтитул Знак"/>
    <w:basedOn w:val="a0"/>
    <w:link w:val="a7"/>
    <w:uiPriority w:val="99"/>
    <w:rsid w:val="0076526B"/>
  </w:style>
  <w:style w:type="paragraph" w:styleId="a9">
    <w:name w:val="List Paragraph"/>
    <w:basedOn w:val="a"/>
    <w:uiPriority w:val="34"/>
    <w:qFormat/>
    <w:rsid w:val="00853BBD"/>
    <w:pPr>
      <w:ind w:left="720"/>
      <w:contextualSpacing/>
    </w:pPr>
  </w:style>
  <w:style w:type="character" w:customStyle="1" w:styleId="60">
    <w:name w:val="Заголовок 6 Знак"/>
    <w:basedOn w:val="a0"/>
    <w:link w:val="6"/>
    <w:rsid w:val="004138AF"/>
    <w:rPr>
      <w:rFonts w:eastAsiaTheme="minorEastAsia"/>
      <w:b/>
      <w:bCs/>
      <w:lang w:eastAsia="ru-RU"/>
    </w:rPr>
  </w:style>
  <w:style w:type="paragraph" w:styleId="aa">
    <w:name w:val="Balloon Text"/>
    <w:basedOn w:val="a"/>
    <w:link w:val="ab"/>
    <w:uiPriority w:val="99"/>
    <w:semiHidden/>
    <w:unhideWhenUsed/>
    <w:rsid w:val="004138A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4138AF"/>
    <w:rPr>
      <w:rFonts w:ascii="Tahoma" w:hAnsi="Tahoma" w:cs="Tahoma"/>
      <w:sz w:val="16"/>
      <w:szCs w:val="16"/>
    </w:rPr>
  </w:style>
  <w:style w:type="paragraph" w:customStyle="1" w:styleId="Default">
    <w:name w:val="Default"/>
    <w:rsid w:val="00AC00F4"/>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8">
    <w:name w:val="c8"/>
    <w:basedOn w:val="a"/>
    <w:rsid w:val="00AC00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AC00F4"/>
  </w:style>
  <w:style w:type="character" w:customStyle="1" w:styleId="c6">
    <w:name w:val="c6"/>
    <w:basedOn w:val="a0"/>
    <w:rsid w:val="00AC00F4"/>
  </w:style>
  <w:style w:type="table" w:styleId="-5">
    <w:name w:val="Light Grid Accent 5"/>
    <w:basedOn w:val="a1"/>
    <w:uiPriority w:val="62"/>
    <w:rsid w:val="00AC00F4"/>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character" w:customStyle="1" w:styleId="12">
    <w:name w:val="Неразрешенное упоминание1"/>
    <w:basedOn w:val="a0"/>
    <w:uiPriority w:val="99"/>
    <w:semiHidden/>
    <w:unhideWhenUsed/>
    <w:rsid w:val="00DD02E7"/>
    <w:rPr>
      <w:color w:val="605E5C"/>
      <w:shd w:val="clear" w:color="auto" w:fill="E1DFDD"/>
    </w:rPr>
  </w:style>
  <w:style w:type="table" w:styleId="ac">
    <w:name w:val="Table Grid"/>
    <w:basedOn w:val="a1"/>
    <w:uiPriority w:val="39"/>
    <w:rsid w:val="008415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2">
    <w:name w:val="Font Style22"/>
    <w:rsid w:val="00F902B2"/>
    <w:rPr>
      <w:rFonts w:ascii="Times New Roman" w:hAnsi="Times New Roman" w:cs="Times New Roman"/>
      <w:sz w:val="22"/>
      <w:szCs w:val="22"/>
    </w:rPr>
  </w:style>
  <w:style w:type="table" w:styleId="-15">
    <w:name w:val="Grid Table 1 Light Accent 5"/>
    <w:basedOn w:val="a1"/>
    <w:uiPriority w:val="46"/>
    <w:rsid w:val="00924EB8"/>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styleId="ad">
    <w:name w:val="FollowedHyperlink"/>
    <w:basedOn w:val="a0"/>
    <w:uiPriority w:val="99"/>
    <w:semiHidden/>
    <w:unhideWhenUsed/>
    <w:rsid w:val="00924EB8"/>
    <w:rPr>
      <w:color w:val="954F72" w:themeColor="followedHyperlink"/>
      <w:u w:val="single"/>
    </w:rPr>
  </w:style>
  <w:style w:type="character" w:customStyle="1" w:styleId="10">
    <w:name w:val="Заголовок 1 Знак"/>
    <w:basedOn w:val="a0"/>
    <w:link w:val="1"/>
    <w:uiPriority w:val="9"/>
    <w:rsid w:val="001925A1"/>
    <w:rPr>
      <w:rFonts w:asciiTheme="majorHAnsi" w:eastAsiaTheme="majorEastAsia" w:hAnsiTheme="majorHAnsi" w:cstheme="majorBidi"/>
      <w:color w:val="2F5496" w:themeColor="accent1" w:themeShade="BF"/>
      <w:sz w:val="32"/>
      <w:szCs w:val="32"/>
    </w:rPr>
  </w:style>
  <w:style w:type="character" w:styleId="ae">
    <w:name w:val="Unresolved Mention"/>
    <w:basedOn w:val="a0"/>
    <w:uiPriority w:val="99"/>
    <w:semiHidden/>
    <w:unhideWhenUsed/>
    <w:rsid w:val="001925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0838091">
      <w:bodyDiv w:val="1"/>
      <w:marLeft w:val="0"/>
      <w:marRight w:val="0"/>
      <w:marTop w:val="0"/>
      <w:marBottom w:val="0"/>
      <w:divBdr>
        <w:top w:val="none" w:sz="0" w:space="0" w:color="auto"/>
        <w:left w:val="none" w:sz="0" w:space="0" w:color="auto"/>
        <w:bottom w:val="none" w:sz="0" w:space="0" w:color="auto"/>
        <w:right w:val="none" w:sz="0" w:space="0" w:color="auto"/>
      </w:divBdr>
    </w:div>
    <w:div w:id="315648229">
      <w:bodyDiv w:val="1"/>
      <w:marLeft w:val="0"/>
      <w:marRight w:val="0"/>
      <w:marTop w:val="0"/>
      <w:marBottom w:val="0"/>
      <w:divBdr>
        <w:top w:val="none" w:sz="0" w:space="0" w:color="auto"/>
        <w:left w:val="none" w:sz="0" w:space="0" w:color="auto"/>
        <w:bottom w:val="none" w:sz="0" w:space="0" w:color="auto"/>
        <w:right w:val="none" w:sz="0" w:space="0" w:color="auto"/>
      </w:divBdr>
    </w:div>
    <w:div w:id="413013370">
      <w:bodyDiv w:val="1"/>
      <w:marLeft w:val="0"/>
      <w:marRight w:val="0"/>
      <w:marTop w:val="0"/>
      <w:marBottom w:val="0"/>
      <w:divBdr>
        <w:top w:val="none" w:sz="0" w:space="0" w:color="auto"/>
        <w:left w:val="none" w:sz="0" w:space="0" w:color="auto"/>
        <w:bottom w:val="none" w:sz="0" w:space="0" w:color="auto"/>
        <w:right w:val="none" w:sz="0" w:space="0" w:color="auto"/>
      </w:divBdr>
      <w:divsChild>
        <w:div w:id="2047758427">
          <w:marLeft w:val="0"/>
          <w:marRight w:val="0"/>
          <w:marTop w:val="0"/>
          <w:marBottom w:val="240"/>
          <w:divBdr>
            <w:top w:val="none" w:sz="0" w:space="0" w:color="auto"/>
            <w:left w:val="none" w:sz="0" w:space="0" w:color="auto"/>
            <w:bottom w:val="none" w:sz="0" w:space="0" w:color="auto"/>
            <w:right w:val="none" w:sz="0" w:space="0" w:color="auto"/>
          </w:divBdr>
        </w:div>
        <w:div w:id="1189486181">
          <w:marLeft w:val="0"/>
          <w:marRight w:val="0"/>
          <w:marTop w:val="0"/>
          <w:marBottom w:val="240"/>
          <w:divBdr>
            <w:top w:val="none" w:sz="0" w:space="0" w:color="auto"/>
            <w:left w:val="none" w:sz="0" w:space="0" w:color="auto"/>
            <w:bottom w:val="none" w:sz="0" w:space="0" w:color="auto"/>
            <w:right w:val="none" w:sz="0" w:space="0" w:color="auto"/>
          </w:divBdr>
        </w:div>
      </w:divsChild>
    </w:div>
    <w:div w:id="684945704">
      <w:bodyDiv w:val="1"/>
      <w:marLeft w:val="0"/>
      <w:marRight w:val="0"/>
      <w:marTop w:val="0"/>
      <w:marBottom w:val="0"/>
      <w:divBdr>
        <w:top w:val="none" w:sz="0" w:space="0" w:color="auto"/>
        <w:left w:val="none" w:sz="0" w:space="0" w:color="auto"/>
        <w:bottom w:val="none" w:sz="0" w:space="0" w:color="auto"/>
        <w:right w:val="none" w:sz="0" w:space="0" w:color="auto"/>
      </w:divBdr>
    </w:div>
    <w:div w:id="903564954">
      <w:bodyDiv w:val="1"/>
      <w:marLeft w:val="0"/>
      <w:marRight w:val="0"/>
      <w:marTop w:val="0"/>
      <w:marBottom w:val="0"/>
      <w:divBdr>
        <w:top w:val="none" w:sz="0" w:space="0" w:color="auto"/>
        <w:left w:val="none" w:sz="0" w:space="0" w:color="auto"/>
        <w:bottom w:val="none" w:sz="0" w:space="0" w:color="auto"/>
        <w:right w:val="none" w:sz="0" w:space="0" w:color="auto"/>
      </w:divBdr>
    </w:div>
    <w:div w:id="1113866886">
      <w:bodyDiv w:val="1"/>
      <w:marLeft w:val="0"/>
      <w:marRight w:val="0"/>
      <w:marTop w:val="0"/>
      <w:marBottom w:val="0"/>
      <w:divBdr>
        <w:top w:val="none" w:sz="0" w:space="0" w:color="auto"/>
        <w:left w:val="none" w:sz="0" w:space="0" w:color="auto"/>
        <w:bottom w:val="none" w:sz="0" w:space="0" w:color="auto"/>
        <w:right w:val="none" w:sz="0" w:space="0" w:color="auto"/>
      </w:divBdr>
    </w:div>
    <w:div w:id="1146707094">
      <w:bodyDiv w:val="1"/>
      <w:marLeft w:val="0"/>
      <w:marRight w:val="0"/>
      <w:marTop w:val="0"/>
      <w:marBottom w:val="0"/>
      <w:divBdr>
        <w:top w:val="none" w:sz="0" w:space="0" w:color="auto"/>
        <w:left w:val="none" w:sz="0" w:space="0" w:color="auto"/>
        <w:bottom w:val="none" w:sz="0" w:space="0" w:color="auto"/>
        <w:right w:val="none" w:sz="0" w:space="0" w:color="auto"/>
      </w:divBdr>
      <w:divsChild>
        <w:div w:id="40178060">
          <w:marLeft w:val="0"/>
          <w:marRight w:val="0"/>
          <w:marTop w:val="0"/>
          <w:marBottom w:val="240"/>
          <w:divBdr>
            <w:top w:val="none" w:sz="0" w:space="0" w:color="auto"/>
            <w:left w:val="none" w:sz="0" w:space="0" w:color="auto"/>
            <w:bottom w:val="none" w:sz="0" w:space="0" w:color="auto"/>
            <w:right w:val="none" w:sz="0" w:space="0" w:color="auto"/>
          </w:divBdr>
        </w:div>
        <w:div w:id="581259548">
          <w:marLeft w:val="0"/>
          <w:marRight w:val="0"/>
          <w:marTop w:val="0"/>
          <w:marBottom w:val="240"/>
          <w:divBdr>
            <w:top w:val="none" w:sz="0" w:space="0" w:color="auto"/>
            <w:left w:val="none" w:sz="0" w:space="0" w:color="auto"/>
            <w:bottom w:val="none" w:sz="0" w:space="0" w:color="auto"/>
            <w:right w:val="none" w:sz="0" w:space="0" w:color="auto"/>
          </w:divBdr>
        </w:div>
      </w:divsChild>
    </w:div>
    <w:div w:id="1450734547">
      <w:bodyDiv w:val="1"/>
      <w:marLeft w:val="0"/>
      <w:marRight w:val="0"/>
      <w:marTop w:val="0"/>
      <w:marBottom w:val="0"/>
      <w:divBdr>
        <w:top w:val="none" w:sz="0" w:space="0" w:color="auto"/>
        <w:left w:val="none" w:sz="0" w:space="0" w:color="auto"/>
        <w:bottom w:val="none" w:sz="0" w:space="0" w:color="auto"/>
        <w:right w:val="none" w:sz="0" w:space="0" w:color="auto"/>
      </w:divBdr>
    </w:div>
    <w:div w:id="1467354064">
      <w:bodyDiv w:val="1"/>
      <w:marLeft w:val="0"/>
      <w:marRight w:val="0"/>
      <w:marTop w:val="0"/>
      <w:marBottom w:val="0"/>
      <w:divBdr>
        <w:top w:val="none" w:sz="0" w:space="0" w:color="auto"/>
        <w:left w:val="none" w:sz="0" w:space="0" w:color="auto"/>
        <w:bottom w:val="none" w:sz="0" w:space="0" w:color="auto"/>
        <w:right w:val="none" w:sz="0" w:space="0" w:color="auto"/>
      </w:divBdr>
    </w:div>
    <w:div w:id="1647082588">
      <w:bodyDiv w:val="1"/>
      <w:marLeft w:val="0"/>
      <w:marRight w:val="0"/>
      <w:marTop w:val="0"/>
      <w:marBottom w:val="0"/>
      <w:divBdr>
        <w:top w:val="none" w:sz="0" w:space="0" w:color="auto"/>
        <w:left w:val="none" w:sz="0" w:space="0" w:color="auto"/>
        <w:bottom w:val="none" w:sz="0" w:space="0" w:color="auto"/>
        <w:right w:val="none" w:sz="0" w:space="0" w:color="auto"/>
      </w:divBdr>
      <w:divsChild>
        <w:div w:id="688725493">
          <w:blockQuote w:val="1"/>
          <w:marLeft w:val="0"/>
          <w:marRight w:val="0"/>
          <w:marTop w:val="0"/>
          <w:marBottom w:val="300"/>
          <w:divBdr>
            <w:top w:val="none" w:sz="0" w:space="0" w:color="auto"/>
            <w:left w:val="single" w:sz="36" w:space="11" w:color="D5D5D5"/>
            <w:bottom w:val="none" w:sz="0" w:space="0" w:color="auto"/>
            <w:right w:val="none" w:sz="0" w:space="0" w:color="auto"/>
          </w:divBdr>
        </w:div>
      </w:divsChild>
    </w:div>
    <w:div w:id="1849716385">
      <w:bodyDiv w:val="1"/>
      <w:marLeft w:val="0"/>
      <w:marRight w:val="0"/>
      <w:marTop w:val="0"/>
      <w:marBottom w:val="0"/>
      <w:divBdr>
        <w:top w:val="none" w:sz="0" w:space="0" w:color="auto"/>
        <w:left w:val="none" w:sz="0" w:space="0" w:color="auto"/>
        <w:bottom w:val="none" w:sz="0" w:space="0" w:color="auto"/>
        <w:right w:val="none" w:sz="0" w:space="0" w:color="auto"/>
      </w:divBdr>
    </w:div>
    <w:div w:id="1893729202">
      <w:bodyDiv w:val="1"/>
      <w:marLeft w:val="0"/>
      <w:marRight w:val="0"/>
      <w:marTop w:val="0"/>
      <w:marBottom w:val="0"/>
      <w:divBdr>
        <w:top w:val="none" w:sz="0" w:space="0" w:color="auto"/>
        <w:left w:val="none" w:sz="0" w:space="0" w:color="auto"/>
        <w:bottom w:val="none" w:sz="0" w:space="0" w:color="auto"/>
        <w:right w:val="none" w:sz="0" w:space="0" w:color="auto"/>
      </w:divBdr>
    </w:div>
    <w:div w:id="210353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hyperlink" Target="https://nsportal.ru/detskiy-sad/materialy-dlya-roditeley/2024/12/19/kovorking-prostranstvo-kak-sposob-organizatsii" TargetMode="External"/><Relationship Id="rId3" Type="http://schemas.openxmlformats.org/officeDocument/2006/relationships/styles" Target="styles.xml"/><Relationship Id="rId21" Type="http://schemas.openxmlformats.org/officeDocument/2006/relationships/image" Target="media/image2.jpe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openxmlformats.org/officeDocument/2006/relationships/hyperlink" Target="https://spravochnick.ru/pedagogika/vozrastnye_osobennosti_detey_doshkolnogo_vozrasta/"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hyperlink" Target="https://nsportal.ru/detskiy-sad/zdorovyy-obraz-zhizni/2019/02/12/kartoteka-russkie-narodnye-igry-dlya-detey-doshkolnog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hyperlink" Target="https://nsportal.ru/detskiy-sad/materialy-dlya-roditeley/2013/08/31/vozrastnye-osobennosti-detey-starshego-doshkolnogo" TargetMode="External"/><Relationship Id="rId32" Type="http://schemas.openxmlformats.org/officeDocument/2006/relationships/hyperlink" Target="https://infourok.ru/kartoteka-igr-bashkirski-narodnye-igry-5290783.html" TargetMode="Externa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hyperlink" Target="https://sudact.ru/law/postanovlenie-glavnogo-gosudarstvennogo-sanitarnogo-vracha-rf-ot_1357/" TargetMode="External"/><Relationship Id="rId28" Type="http://schemas.openxmlformats.org/officeDocument/2006/relationships/hyperlink" Target="https://www.maam.ru/detskijsad/malopodvizhnye-igry-dlja-doshkolnikov-igry-dlja-horoshego-nastroenija.html" TargetMode="External"/><Relationship Id="rId10" Type="http://schemas.openxmlformats.org/officeDocument/2006/relationships/hyperlink" Target="https://gramota.ru/biblioteka/slovari/bolshoj-tolkovyj-slovar-russkikh-sushhestvitelnykh" TargetMode="External"/><Relationship Id="rId19" Type="http://schemas.openxmlformats.org/officeDocument/2006/relationships/diagramColors" Target="diagrams/colors2.xml"/><Relationship Id="rId31" Type="http://schemas.openxmlformats.org/officeDocument/2006/relationships/hyperlink" Target="https://infourok.ru/kartoteka-tatarskih-narodnyh-igr-dlya-starshego-doshkolnogo-vozrasta-5409218.html" TargetMode="External"/><Relationship Id="rId4" Type="http://schemas.openxmlformats.org/officeDocument/2006/relationships/settings" Target="settings.xml"/><Relationship Id="rId9" Type="http://schemas.openxmlformats.org/officeDocument/2006/relationships/hyperlink" Target="https://gramota.ru/biblioteka/slovari/bolshoj-tolkovyj-slovar-russkikh-sushhestvitelnykh" TargetMode="External"/><Relationship Id="rId14" Type="http://schemas.openxmlformats.org/officeDocument/2006/relationships/diagramColors" Target="diagrams/colors1.xml"/><Relationship Id="rId22" Type="http://schemas.openxmlformats.org/officeDocument/2006/relationships/hyperlink" Target="https://www.prlib.ru/item/1811347" TargetMode="External"/><Relationship Id="rId27" Type="http://schemas.openxmlformats.org/officeDocument/2006/relationships/hyperlink" Target="https://nsportal.ru/detskiy-sad/fizkultura/2019/04/25/kartoteka-malopodvizhnyh-igr" TargetMode="External"/><Relationship Id="rId30" Type="http://schemas.openxmlformats.org/officeDocument/2006/relationships/hyperlink" Target="https://infourok.ru/kartoteka-russkih-narodnih-igr-1351977.html" TargetMode="External"/><Relationship Id="rId35" Type="http://schemas.openxmlformats.org/officeDocument/2006/relationships/theme" Target="theme/theme1.xml"/><Relationship Id="rId8"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36EE6CF-2E51-4045-B710-010AD8356052}" type="doc">
      <dgm:prSet loTypeId="urn:microsoft.com/office/officeart/2005/8/layout/default" loCatId="list" qsTypeId="urn:microsoft.com/office/officeart/2005/8/quickstyle/3d2" qsCatId="3D" csTypeId="urn:microsoft.com/office/officeart/2005/8/colors/colorful4" csCatId="colorful" phldr="1"/>
      <dgm:spPr/>
      <dgm:t>
        <a:bodyPr/>
        <a:lstStyle/>
        <a:p>
          <a:endParaRPr lang="ru-RU"/>
        </a:p>
      </dgm:t>
    </dgm:pt>
    <dgm:pt modelId="{459B389F-A012-489E-9E85-A4403729CFE3}">
      <dgm:prSet phldrT="[Текст]" custT="1"/>
      <dgm:spPr/>
      <dgm:t>
        <a:bodyPr/>
        <a:lstStyle/>
        <a:p>
          <a:r>
            <a:rPr lang="ru-RU" sz="1250">
              <a:solidFill>
                <a:sysClr val="windowText" lastClr="000000"/>
              </a:solidFill>
            </a:rPr>
            <a:t>Игра обладает мощными </a:t>
          </a:r>
          <a:br>
            <a:rPr lang="ru-RU" sz="1250">
              <a:solidFill>
                <a:sysClr val="windowText" lastClr="000000"/>
              </a:solidFill>
            </a:rPr>
          </a:br>
          <a:r>
            <a:rPr lang="ru-RU" sz="1250">
              <a:solidFill>
                <a:sysClr val="windowText" lastClr="000000"/>
              </a:solidFill>
            </a:rPr>
            <a:t>развивающими характеристиками.  Влияет на развитие  познавательных процессов: мышления, внимания, памяти,  воображения.</a:t>
          </a:r>
        </a:p>
      </dgm:t>
    </dgm:pt>
    <dgm:pt modelId="{64D32A48-A8B4-4F42-B99C-AB55B1B950DD}" type="parTrans" cxnId="{8C0B7846-329F-453C-B8F2-4DCAA33680E0}">
      <dgm:prSet/>
      <dgm:spPr/>
      <dgm:t>
        <a:bodyPr/>
        <a:lstStyle/>
        <a:p>
          <a:endParaRPr lang="ru-RU"/>
        </a:p>
      </dgm:t>
    </dgm:pt>
    <dgm:pt modelId="{EA8D2EF1-58B0-4F02-9926-0751804EA935}" type="sibTrans" cxnId="{8C0B7846-329F-453C-B8F2-4DCAA33680E0}">
      <dgm:prSet/>
      <dgm:spPr/>
      <dgm:t>
        <a:bodyPr/>
        <a:lstStyle/>
        <a:p>
          <a:endParaRPr lang="ru-RU"/>
        </a:p>
      </dgm:t>
    </dgm:pt>
    <dgm:pt modelId="{B8B194CD-1567-4BCD-B745-0D390EAD4109}">
      <dgm:prSet phldrT="[Текст]" custT="1"/>
      <dgm:spPr/>
      <dgm:t>
        <a:bodyPr/>
        <a:lstStyle/>
        <a:p>
          <a:r>
            <a:rPr lang="ru-RU" sz="1250">
              <a:solidFill>
                <a:sysClr val="windowText" lastClr="000000"/>
              </a:solidFill>
            </a:rPr>
            <a:t>Игра организует чувства ребенка,  </a:t>
          </a:r>
          <a:br>
            <a:rPr lang="ru-RU" sz="1250">
              <a:solidFill>
                <a:sysClr val="windowText" lastClr="000000"/>
              </a:solidFill>
            </a:rPr>
          </a:br>
          <a:r>
            <a:rPr lang="ru-RU" sz="1250">
              <a:solidFill>
                <a:sysClr val="windowText" lastClr="000000"/>
              </a:solidFill>
            </a:rPr>
            <a:t>влияет на его поступки. В игре воспроизводятся нормы жизни </a:t>
          </a:r>
          <a:br>
            <a:rPr lang="ru-RU" sz="1250">
              <a:solidFill>
                <a:sysClr val="windowText" lastClr="000000"/>
              </a:solidFill>
            </a:rPr>
          </a:br>
          <a:r>
            <a:rPr lang="ru-RU" sz="1250">
              <a:solidFill>
                <a:sysClr val="windowText" lastClr="000000"/>
              </a:solidFill>
            </a:rPr>
            <a:t>в обществе, правила поведения, моделируются ситуации, близкие </a:t>
          </a:r>
          <a:br>
            <a:rPr lang="ru-RU" sz="1250">
              <a:solidFill>
                <a:sysClr val="windowText" lastClr="000000"/>
              </a:solidFill>
            </a:rPr>
          </a:br>
          <a:r>
            <a:rPr lang="ru-RU" sz="1250">
              <a:solidFill>
                <a:sysClr val="windowText" lastClr="000000"/>
              </a:solidFill>
            </a:rPr>
            <a:t>к жизненному опыту.</a:t>
          </a:r>
        </a:p>
      </dgm:t>
    </dgm:pt>
    <dgm:pt modelId="{E1F274E4-6A74-4974-B9D0-F459A1B3FEA3}" type="parTrans" cxnId="{4F751289-177A-4AA5-9C8E-993FF27AA97B}">
      <dgm:prSet/>
      <dgm:spPr/>
      <dgm:t>
        <a:bodyPr/>
        <a:lstStyle/>
        <a:p>
          <a:endParaRPr lang="ru-RU"/>
        </a:p>
      </dgm:t>
    </dgm:pt>
    <dgm:pt modelId="{2A6882E6-15BF-4FCB-87E7-0EFF084EBEA5}" type="sibTrans" cxnId="{4F751289-177A-4AA5-9C8E-993FF27AA97B}">
      <dgm:prSet/>
      <dgm:spPr/>
      <dgm:t>
        <a:bodyPr/>
        <a:lstStyle/>
        <a:p>
          <a:endParaRPr lang="ru-RU"/>
        </a:p>
      </dgm:t>
    </dgm:pt>
    <dgm:pt modelId="{FD75D225-5FC7-4F9E-BF14-8E1CAF8CD594}">
      <dgm:prSet phldrT="[Текст]" custT="1"/>
      <dgm:spPr>
        <a:scene3d>
          <a:camera prst="orthographicFront"/>
          <a:lightRig rig="threePt" dir="t">
            <a:rot lat="0" lon="0" rev="7500000"/>
          </a:lightRig>
        </a:scene3d>
        <a:sp3d prstMaterial="plastic">
          <a:bevelT w="127000" h="31750" prst="relaxedInset"/>
        </a:sp3d>
      </dgm:spPr>
      <dgm:t>
        <a:bodyPr/>
        <a:lstStyle/>
        <a:p>
          <a:r>
            <a:rPr lang="ru-RU" sz="1250">
              <a:solidFill>
                <a:sysClr val="windowText" lastClr="000000"/>
              </a:solidFill>
            </a:rPr>
            <a:t>Игра предлагает детям </a:t>
          </a:r>
          <a:br>
            <a:rPr lang="ru-RU" sz="1250">
              <a:solidFill>
                <a:sysClr val="windowText" lastClr="000000"/>
              </a:solidFill>
            </a:rPr>
          </a:br>
          <a:r>
            <a:rPr lang="ru-RU" sz="1250">
              <a:solidFill>
                <a:sysClr val="windowText" lastClr="000000"/>
              </a:solidFill>
            </a:rPr>
            <a:t>удовольствие, разнообразные развлечения и одновременно с этим формирует необходимые для жизни</a:t>
          </a:r>
          <a:br>
            <a:rPr lang="ru-RU" sz="1250">
              <a:solidFill>
                <a:sysClr val="windowText" lastClr="000000"/>
              </a:solidFill>
            </a:rPr>
          </a:br>
          <a:r>
            <a:rPr lang="ru-RU" sz="1250">
              <a:solidFill>
                <a:sysClr val="windowText" lastClr="000000"/>
              </a:solidFill>
            </a:rPr>
            <a:t> в обществе модели нравственного поведения.</a:t>
          </a:r>
        </a:p>
      </dgm:t>
    </dgm:pt>
    <dgm:pt modelId="{84E1787D-410E-495F-9B5F-B83622062A4D}" type="parTrans" cxnId="{06E9CF58-5EA0-49F7-9269-5F9C2F297287}">
      <dgm:prSet/>
      <dgm:spPr/>
      <dgm:t>
        <a:bodyPr/>
        <a:lstStyle/>
        <a:p>
          <a:endParaRPr lang="ru-RU"/>
        </a:p>
      </dgm:t>
    </dgm:pt>
    <dgm:pt modelId="{F3F16A70-17FB-49AC-9A67-2CF7DAB080D0}" type="sibTrans" cxnId="{06E9CF58-5EA0-49F7-9269-5F9C2F297287}">
      <dgm:prSet/>
      <dgm:spPr/>
      <dgm:t>
        <a:bodyPr/>
        <a:lstStyle/>
        <a:p>
          <a:endParaRPr lang="ru-RU"/>
        </a:p>
      </dgm:t>
    </dgm:pt>
    <dgm:pt modelId="{F2AD738D-32C4-4F86-BEE2-C790F075CB1E}">
      <dgm:prSet phldrT="[Текст]" custT="1"/>
      <dgm:spPr/>
      <dgm:t>
        <a:bodyPr/>
        <a:lstStyle/>
        <a:p>
          <a:r>
            <a:rPr lang="ru-RU" sz="1250">
              <a:solidFill>
                <a:sysClr val="windowText" lastClr="000000"/>
              </a:solidFill>
            </a:rPr>
            <a:t>Овладевая знаниями, </a:t>
          </a:r>
          <a:br>
            <a:rPr lang="ru-RU" sz="1250">
              <a:solidFill>
                <a:sysClr val="windowText" lastClr="000000"/>
              </a:solidFill>
            </a:rPr>
          </a:br>
          <a:r>
            <a:rPr lang="ru-RU" sz="1250">
              <a:solidFill>
                <a:sysClr val="windowText" lastClr="000000"/>
              </a:solidFill>
            </a:rPr>
            <a:t>полученными в ходе игры, ребенок приобщается к культуре страны, </a:t>
          </a:r>
          <a:br>
            <a:rPr lang="ru-RU" sz="1250">
              <a:solidFill>
                <a:sysClr val="windowText" lastClr="000000"/>
              </a:solidFill>
            </a:rPr>
          </a:br>
          <a:r>
            <a:rPr lang="ru-RU" sz="1250">
              <a:solidFill>
                <a:sysClr val="windowText" lastClr="000000"/>
              </a:solidFill>
            </a:rPr>
            <a:t>в которой живет,  культуре мира.</a:t>
          </a:r>
        </a:p>
      </dgm:t>
    </dgm:pt>
    <dgm:pt modelId="{F22D9E24-AAA0-41A6-9704-9A1DE4671C86}" type="parTrans" cxnId="{21876B04-45FA-40DE-9003-E33F9D9EC891}">
      <dgm:prSet/>
      <dgm:spPr/>
      <dgm:t>
        <a:bodyPr/>
        <a:lstStyle/>
        <a:p>
          <a:endParaRPr lang="ru-RU"/>
        </a:p>
      </dgm:t>
    </dgm:pt>
    <dgm:pt modelId="{A7F24906-F76B-4AFA-B0C7-5DE2CF95ED31}" type="sibTrans" cxnId="{21876B04-45FA-40DE-9003-E33F9D9EC891}">
      <dgm:prSet/>
      <dgm:spPr/>
      <dgm:t>
        <a:bodyPr/>
        <a:lstStyle/>
        <a:p>
          <a:endParaRPr lang="ru-RU"/>
        </a:p>
      </dgm:t>
    </dgm:pt>
    <dgm:pt modelId="{A302E89A-CDFB-4385-85D2-9F0CC4F8CA35}">
      <dgm:prSet phldrT="[Текст]" custT="1"/>
      <dgm:spPr/>
      <dgm:t>
        <a:bodyPr/>
        <a:lstStyle/>
        <a:p>
          <a:r>
            <a:rPr lang="ru-RU" sz="1250">
              <a:solidFill>
                <a:sysClr val="windowText" lastClr="000000"/>
              </a:solidFill>
            </a:rPr>
            <a:t>Игра помогает ребенку усвоить общественный опыт и превратить </a:t>
          </a:r>
          <a:br>
            <a:rPr lang="ru-RU" sz="1250">
              <a:solidFill>
                <a:sysClr val="windowText" lastClr="000000"/>
              </a:solidFill>
            </a:rPr>
          </a:br>
          <a:r>
            <a:rPr lang="ru-RU" sz="1250">
              <a:solidFill>
                <a:sysClr val="windowText" lastClr="000000"/>
              </a:solidFill>
            </a:rPr>
            <a:t>его в достояние личности. </a:t>
          </a:r>
          <a:br>
            <a:rPr lang="ru-RU" sz="1250">
              <a:solidFill>
                <a:sysClr val="windowText" lastClr="000000"/>
              </a:solidFill>
            </a:rPr>
          </a:br>
          <a:r>
            <a:rPr lang="ru-RU" sz="1250">
              <a:solidFill>
                <a:sysClr val="windowText" lastClr="000000"/>
              </a:solidFill>
            </a:rPr>
            <a:t>В игре ребенок активно общается</a:t>
          </a:r>
          <a:br>
            <a:rPr lang="ru-RU" sz="1250">
              <a:solidFill>
                <a:sysClr val="windowText" lastClr="000000"/>
              </a:solidFill>
            </a:rPr>
          </a:br>
          <a:r>
            <a:rPr lang="ru-RU" sz="1250">
              <a:solidFill>
                <a:sysClr val="windowText" lastClr="000000"/>
              </a:solidFill>
            </a:rPr>
            <a:t> со сверстниками. Это значительно расширяет  его коммуникативные умения.</a:t>
          </a:r>
        </a:p>
      </dgm:t>
    </dgm:pt>
    <dgm:pt modelId="{3C5260E5-36E5-4050-96D7-FD6836298AD7}" type="parTrans" cxnId="{19BD3877-4EB7-497F-B8DE-5EFDA64AA21A}">
      <dgm:prSet/>
      <dgm:spPr/>
      <dgm:t>
        <a:bodyPr/>
        <a:lstStyle/>
        <a:p>
          <a:endParaRPr lang="ru-RU"/>
        </a:p>
      </dgm:t>
    </dgm:pt>
    <dgm:pt modelId="{EF2BFAF0-C1C6-4A08-8689-DE2DB5875283}" type="sibTrans" cxnId="{19BD3877-4EB7-497F-B8DE-5EFDA64AA21A}">
      <dgm:prSet/>
      <dgm:spPr/>
      <dgm:t>
        <a:bodyPr/>
        <a:lstStyle/>
        <a:p>
          <a:endParaRPr lang="ru-RU"/>
        </a:p>
      </dgm:t>
    </dgm:pt>
    <dgm:pt modelId="{FD0F9401-9D10-454B-9E92-EBAB71AB0D8E}">
      <dgm:prSet phldrT="[Текст]" custT="1"/>
      <dgm:spPr/>
      <dgm:t>
        <a:bodyPr/>
        <a:lstStyle/>
        <a:p>
          <a:r>
            <a:rPr lang="ru-RU" sz="1250">
              <a:solidFill>
                <a:sysClr val="windowText" lastClr="000000"/>
              </a:solidFill>
            </a:rPr>
            <a:t>В игре развивается воля</a:t>
          </a:r>
          <a:br>
            <a:rPr lang="ru-RU" sz="1250">
              <a:solidFill>
                <a:sysClr val="windowText" lastClr="000000"/>
              </a:solidFill>
            </a:rPr>
          </a:br>
          <a:r>
            <a:rPr lang="ru-RU" sz="1250">
              <a:solidFill>
                <a:sysClr val="windowText" lastClr="000000"/>
              </a:solidFill>
            </a:rPr>
            <a:t> ребенка, поскольку ребенок,</a:t>
          </a:r>
          <a:br>
            <a:rPr lang="ru-RU" sz="1250">
              <a:solidFill>
                <a:sysClr val="windowText" lastClr="000000"/>
              </a:solidFill>
            </a:rPr>
          </a:br>
          <a:r>
            <a:rPr lang="ru-RU" sz="1250">
              <a:solidFill>
                <a:sysClr val="windowText" lastClr="000000"/>
              </a:solidFill>
            </a:rPr>
            <a:t> овладевая в ходе игровой </a:t>
          </a:r>
          <a:br>
            <a:rPr lang="ru-RU" sz="1250">
              <a:solidFill>
                <a:sysClr val="windowText" lastClr="000000"/>
              </a:solidFill>
            </a:rPr>
          </a:br>
          <a:r>
            <a:rPr lang="ru-RU" sz="1250">
              <a:solidFill>
                <a:sysClr val="windowText" lastClr="000000"/>
              </a:solidFill>
            </a:rPr>
            <a:t>деятельности каким-либо новым</a:t>
          </a:r>
          <a:br>
            <a:rPr lang="ru-RU" sz="1250">
              <a:solidFill>
                <a:sysClr val="windowText" lastClr="000000"/>
              </a:solidFill>
            </a:rPr>
          </a:br>
          <a:r>
            <a:rPr lang="ru-RU" sz="1250">
              <a:solidFill>
                <a:sysClr val="windowText" lastClr="000000"/>
              </a:solidFill>
            </a:rPr>
            <a:t> для него способом действий, учится преодолевать трудности.</a:t>
          </a:r>
        </a:p>
      </dgm:t>
    </dgm:pt>
    <dgm:pt modelId="{EC12B4DC-ED26-4D41-8E93-C6F9B917760C}" type="parTrans" cxnId="{64A91EFC-3334-4436-9764-9C126CE0CF28}">
      <dgm:prSet/>
      <dgm:spPr/>
      <dgm:t>
        <a:bodyPr/>
        <a:lstStyle/>
        <a:p>
          <a:endParaRPr lang="ru-RU"/>
        </a:p>
      </dgm:t>
    </dgm:pt>
    <dgm:pt modelId="{28CC2A84-7FD3-4A63-89EC-9D568EAC5B1C}" type="sibTrans" cxnId="{64A91EFC-3334-4436-9764-9C126CE0CF28}">
      <dgm:prSet/>
      <dgm:spPr/>
      <dgm:t>
        <a:bodyPr/>
        <a:lstStyle/>
        <a:p>
          <a:endParaRPr lang="ru-RU"/>
        </a:p>
      </dgm:t>
    </dgm:pt>
    <dgm:pt modelId="{5C2A9DBF-13BF-44C5-978E-0A42ADD543BA}">
      <dgm:prSet phldrT="[Текст]" custT="1"/>
      <dgm:spPr/>
      <dgm:t>
        <a:bodyPr/>
        <a:lstStyle/>
        <a:p>
          <a:r>
            <a:rPr lang="ru-RU" sz="1250">
              <a:solidFill>
                <a:sysClr val="windowText" lastClr="000000"/>
              </a:solidFill>
            </a:rPr>
            <a:t>В ходе игры развивается умственная деятельность.</a:t>
          </a:r>
          <a:br>
            <a:rPr lang="ru-RU" sz="1250">
              <a:solidFill>
                <a:sysClr val="windowText" lastClr="000000"/>
              </a:solidFill>
            </a:rPr>
          </a:br>
          <a:r>
            <a:rPr lang="ru-RU" sz="1250">
              <a:solidFill>
                <a:sysClr val="windowText" lastClr="000000"/>
              </a:solidFill>
            </a:rPr>
            <a:t> Ведь игра требует решения новых, постоянно усложняющихся задач. </a:t>
          </a:r>
          <a:br>
            <a:rPr lang="ru-RU" sz="1250">
              <a:solidFill>
                <a:sysClr val="windowText" lastClr="000000"/>
              </a:solidFill>
            </a:rPr>
          </a:br>
          <a:r>
            <a:rPr lang="ru-RU" sz="1250">
              <a:solidFill>
                <a:sysClr val="windowText" lastClr="000000"/>
              </a:solidFill>
            </a:rPr>
            <a:t>Ребенок, следуя правилам игры, должен быстро сообразить,</a:t>
          </a:r>
          <a:br>
            <a:rPr lang="ru-RU" sz="1250">
              <a:solidFill>
                <a:sysClr val="windowText" lastClr="000000"/>
              </a:solidFill>
            </a:rPr>
          </a:br>
          <a:r>
            <a:rPr lang="ru-RU" sz="1250">
              <a:solidFill>
                <a:sysClr val="windowText" lastClr="000000"/>
              </a:solidFill>
            </a:rPr>
            <a:t> какого поступка ждут от него участники игры. Причем он понимает, что</a:t>
          </a:r>
          <a:br>
            <a:rPr lang="ru-RU" sz="1250">
              <a:solidFill>
                <a:sysClr val="windowText" lastClr="000000"/>
              </a:solidFill>
            </a:rPr>
          </a:br>
          <a:r>
            <a:rPr lang="ru-RU" sz="1250">
              <a:solidFill>
                <a:sysClr val="windowText" lastClr="000000"/>
              </a:solidFill>
            </a:rPr>
            <a:t> его действия должны удовлетворить остальных участников игры.</a:t>
          </a:r>
        </a:p>
      </dgm:t>
    </dgm:pt>
    <dgm:pt modelId="{1ED151A1-A468-416E-997D-7630C6799780}" type="parTrans" cxnId="{9C456453-5CCF-4A8B-BA15-CA5A8542C5A7}">
      <dgm:prSet/>
      <dgm:spPr/>
      <dgm:t>
        <a:bodyPr/>
        <a:lstStyle/>
        <a:p>
          <a:endParaRPr lang="ru-RU"/>
        </a:p>
      </dgm:t>
    </dgm:pt>
    <dgm:pt modelId="{1E48FC3D-1B89-4AE7-AF49-DB42E838E9D1}" type="sibTrans" cxnId="{9C456453-5CCF-4A8B-BA15-CA5A8542C5A7}">
      <dgm:prSet/>
      <dgm:spPr/>
      <dgm:t>
        <a:bodyPr/>
        <a:lstStyle/>
        <a:p>
          <a:endParaRPr lang="ru-RU"/>
        </a:p>
      </dgm:t>
    </dgm:pt>
    <dgm:pt modelId="{C13E02D7-54BE-4730-881F-EE403EABF968}" type="pres">
      <dgm:prSet presAssocID="{936EE6CF-2E51-4045-B710-010AD8356052}" presName="diagram" presStyleCnt="0">
        <dgm:presLayoutVars>
          <dgm:dir/>
          <dgm:resizeHandles val="exact"/>
        </dgm:presLayoutVars>
      </dgm:prSet>
      <dgm:spPr/>
    </dgm:pt>
    <dgm:pt modelId="{16DD2AD9-F13E-43F3-927C-D137CDA9CDD8}" type="pres">
      <dgm:prSet presAssocID="{459B389F-A012-489E-9E85-A4403729CFE3}" presName="node" presStyleLbl="node1" presStyleIdx="0" presStyleCnt="7" custScaleX="200576" custScaleY="175398">
        <dgm:presLayoutVars>
          <dgm:bulletEnabled val="1"/>
        </dgm:presLayoutVars>
      </dgm:prSet>
      <dgm:spPr/>
    </dgm:pt>
    <dgm:pt modelId="{A8D4EB85-ADE9-4050-AD55-65FB6F196DD6}" type="pres">
      <dgm:prSet presAssocID="{EA8D2EF1-58B0-4F02-9926-0751804EA935}" presName="sibTrans" presStyleCnt="0"/>
      <dgm:spPr/>
    </dgm:pt>
    <dgm:pt modelId="{A7C41C7F-512C-4AB4-9478-C53FD96AC27E}" type="pres">
      <dgm:prSet presAssocID="{B8B194CD-1567-4BCD-B745-0D390EAD4109}" presName="node" presStyleLbl="node1" presStyleIdx="1" presStyleCnt="7" custScaleX="200583" custScaleY="175546">
        <dgm:presLayoutVars>
          <dgm:bulletEnabled val="1"/>
        </dgm:presLayoutVars>
      </dgm:prSet>
      <dgm:spPr/>
    </dgm:pt>
    <dgm:pt modelId="{BDC7B0BC-5DC7-4063-BE8A-B35F15AD1C87}" type="pres">
      <dgm:prSet presAssocID="{2A6882E6-15BF-4FCB-87E7-0EFF084EBEA5}" presName="sibTrans" presStyleCnt="0"/>
      <dgm:spPr/>
    </dgm:pt>
    <dgm:pt modelId="{A42CCB95-561A-46C3-8EB2-A2DADAC3767B}" type="pres">
      <dgm:prSet presAssocID="{FD75D225-5FC7-4F9E-BF14-8E1CAF8CD594}" presName="node" presStyleLbl="node1" presStyleIdx="2" presStyleCnt="7" custScaleX="200583" custScaleY="175546" custLinFactNeighborX="0">
        <dgm:presLayoutVars>
          <dgm:bulletEnabled val="1"/>
        </dgm:presLayoutVars>
      </dgm:prSet>
      <dgm:spPr/>
    </dgm:pt>
    <dgm:pt modelId="{6A024F1F-6FDB-42DD-819D-ABC6E56E7545}" type="pres">
      <dgm:prSet presAssocID="{F3F16A70-17FB-49AC-9A67-2CF7DAB080D0}" presName="sibTrans" presStyleCnt="0"/>
      <dgm:spPr/>
    </dgm:pt>
    <dgm:pt modelId="{6B9A6E4E-A3F8-4AB7-A071-F3B81E2DCFDB}" type="pres">
      <dgm:prSet presAssocID="{F2AD738D-32C4-4F86-BEE2-C790F075CB1E}" presName="node" presStyleLbl="node1" presStyleIdx="3" presStyleCnt="7" custScaleX="200583" custScaleY="175546" custLinFactNeighborX="-247" custLinFactNeighborY="3017">
        <dgm:presLayoutVars>
          <dgm:bulletEnabled val="1"/>
        </dgm:presLayoutVars>
      </dgm:prSet>
      <dgm:spPr/>
    </dgm:pt>
    <dgm:pt modelId="{D6465155-F624-4F32-A348-48820FCC97C6}" type="pres">
      <dgm:prSet presAssocID="{A7F24906-F76B-4AFA-B0C7-5DE2CF95ED31}" presName="sibTrans" presStyleCnt="0"/>
      <dgm:spPr/>
    </dgm:pt>
    <dgm:pt modelId="{C6BB3745-AE06-4C89-8B74-494F65DE9E3E}" type="pres">
      <dgm:prSet presAssocID="{A302E89A-CDFB-4385-85D2-9F0CC4F8CA35}" presName="node" presStyleLbl="node1" presStyleIdx="4" presStyleCnt="7" custScaleX="200536" custScaleY="165935" custLinFactNeighborX="-766">
        <dgm:presLayoutVars>
          <dgm:bulletEnabled val="1"/>
        </dgm:presLayoutVars>
      </dgm:prSet>
      <dgm:spPr/>
    </dgm:pt>
    <dgm:pt modelId="{41B6B954-C0A2-4350-848D-33C8237FFF5F}" type="pres">
      <dgm:prSet presAssocID="{EF2BFAF0-C1C6-4A08-8689-DE2DB5875283}" presName="sibTrans" presStyleCnt="0"/>
      <dgm:spPr/>
    </dgm:pt>
    <dgm:pt modelId="{52E2AC41-D5E3-491D-AF50-D650733AF3AA}" type="pres">
      <dgm:prSet presAssocID="{FD0F9401-9D10-454B-9E92-EBAB71AB0D8E}" presName="node" presStyleLbl="node1" presStyleIdx="5" presStyleCnt="7" custScaleX="200536" custScaleY="165935">
        <dgm:presLayoutVars>
          <dgm:bulletEnabled val="1"/>
        </dgm:presLayoutVars>
      </dgm:prSet>
      <dgm:spPr/>
    </dgm:pt>
    <dgm:pt modelId="{CEA9F88A-1792-4CA1-99A9-7C6886C84FF2}" type="pres">
      <dgm:prSet presAssocID="{28CC2A84-7FD3-4A63-89EC-9D568EAC5B1C}" presName="sibTrans" presStyleCnt="0"/>
      <dgm:spPr/>
    </dgm:pt>
    <dgm:pt modelId="{8E665AA8-29B0-457B-BBB0-C77FB40FA547}" type="pres">
      <dgm:prSet presAssocID="{5C2A9DBF-13BF-44C5-978E-0A42ADD543BA}" presName="node" presStyleLbl="node1" presStyleIdx="6" presStyleCnt="7" custScaleX="411245" custScaleY="166765">
        <dgm:presLayoutVars>
          <dgm:bulletEnabled val="1"/>
        </dgm:presLayoutVars>
      </dgm:prSet>
      <dgm:spPr/>
    </dgm:pt>
  </dgm:ptLst>
  <dgm:cxnLst>
    <dgm:cxn modelId="{21876B04-45FA-40DE-9003-E33F9D9EC891}" srcId="{936EE6CF-2E51-4045-B710-010AD8356052}" destId="{F2AD738D-32C4-4F86-BEE2-C790F075CB1E}" srcOrd="3" destOrd="0" parTransId="{F22D9E24-AAA0-41A6-9704-9A1DE4671C86}" sibTransId="{A7F24906-F76B-4AFA-B0C7-5DE2CF95ED31}"/>
    <dgm:cxn modelId="{09F17923-2595-4F19-AA26-02A531265AA3}" type="presOf" srcId="{A302E89A-CDFB-4385-85D2-9F0CC4F8CA35}" destId="{C6BB3745-AE06-4C89-8B74-494F65DE9E3E}" srcOrd="0" destOrd="0" presId="urn:microsoft.com/office/officeart/2005/8/layout/default"/>
    <dgm:cxn modelId="{A5A95162-1B51-43E6-A49F-27E69C6C8A2D}" type="presOf" srcId="{FD0F9401-9D10-454B-9E92-EBAB71AB0D8E}" destId="{52E2AC41-D5E3-491D-AF50-D650733AF3AA}" srcOrd="0" destOrd="0" presId="urn:microsoft.com/office/officeart/2005/8/layout/default"/>
    <dgm:cxn modelId="{8C0B7846-329F-453C-B8F2-4DCAA33680E0}" srcId="{936EE6CF-2E51-4045-B710-010AD8356052}" destId="{459B389F-A012-489E-9E85-A4403729CFE3}" srcOrd="0" destOrd="0" parTransId="{64D32A48-A8B4-4F42-B99C-AB55B1B950DD}" sibTransId="{EA8D2EF1-58B0-4F02-9926-0751804EA935}"/>
    <dgm:cxn modelId="{2ADCD96E-8EB4-4C98-9442-B8975FAB14C6}" type="presOf" srcId="{459B389F-A012-489E-9E85-A4403729CFE3}" destId="{16DD2AD9-F13E-43F3-927C-D137CDA9CDD8}" srcOrd="0" destOrd="0" presId="urn:microsoft.com/office/officeart/2005/8/layout/default"/>
    <dgm:cxn modelId="{9C456453-5CCF-4A8B-BA15-CA5A8542C5A7}" srcId="{936EE6CF-2E51-4045-B710-010AD8356052}" destId="{5C2A9DBF-13BF-44C5-978E-0A42ADD543BA}" srcOrd="6" destOrd="0" parTransId="{1ED151A1-A468-416E-997D-7630C6799780}" sibTransId="{1E48FC3D-1B89-4AE7-AF49-DB42E838E9D1}"/>
    <dgm:cxn modelId="{19BD3877-4EB7-497F-B8DE-5EFDA64AA21A}" srcId="{936EE6CF-2E51-4045-B710-010AD8356052}" destId="{A302E89A-CDFB-4385-85D2-9F0CC4F8CA35}" srcOrd="4" destOrd="0" parTransId="{3C5260E5-36E5-4050-96D7-FD6836298AD7}" sibTransId="{EF2BFAF0-C1C6-4A08-8689-DE2DB5875283}"/>
    <dgm:cxn modelId="{06E9CF58-5EA0-49F7-9269-5F9C2F297287}" srcId="{936EE6CF-2E51-4045-B710-010AD8356052}" destId="{FD75D225-5FC7-4F9E-BF14-8E1CAF8CD594}" srcOrd="2" destOrd="0" parTransId="{84E1787D-410E-495F-9B5F-B83622062A4D}" sibTransId="{F3F16A70-17FB-49AC-9A67-2CF7DAB080D0}"/>
    <dgm:cxn modelId="{EADFDC7D-65F7-4BE7-8E32-4A886F6C0372}" type="presOf" srcId="{B8B194CD-1567-4BCD-B745-0D390EAD4109}" destId="{A7C41C7F-512C-4AB4-9478-C53FD96AC27E}" srcOrd="0" destOrd="0" presId="urn:microsoft.com/office/officeart/2005/8/layout/default"/>
    <dgm:cxn modelId="{2E37E585-B51A-4211-B9FF-B915ABAFC98F}" type="presOf" srcId="{F2AD738D-32C4-4F86-BEE2-C790F075CB1E}" destId="{6B9A6E4E-A3F8-4AB7-A071-F3B81E2DCFDB}" srcOrd="0" destOrd="0" presId="urn:microsoft.com/office/officeart/2005/8/layout/default"/>
    <dgm:cxn modelId="{4F751289-177A-4AA5-9C8E-993FF27AA97B}" srcId="{936EE6CF-2E51-4045-B710-010AD8356052}" destId="{B8B194CD-1567-4BCD-B745-0D390EAD4109}" srcOrd="1" destOrd="0" parTransId="{E1F274E4-6A74-4974-B9D0-F459A1B3FEA3}" sibTransId="{2A6882E6-15BF-4FCB-87E7-0EFF084EBEA5}"/>
    <dgm:cxn modelId="{43F881BC-27B8-4E20-B624-8DD25EB43898}" type="presOf" srcId="{FD75D225-5FC7-4F9E-BF14-8E1CAF8CD594}" destId="{A42CCB95-561A-46C3-8EB2-A2DADAC3767B}" srcOrd="0" destOrd="0" presId="urn:microsoft.com/office/officeart/2005/8/layout/default"/>
    <dgm:cxn modelId="{0CF488E6-A0FA-4FDF-B332-D449655CDEAA}" type="presOf" srcId="{5C2A9DBF-13BF-44C5-978E-0A42ADD543BA}" destId="{8E665AA8-29B0-457B-BBB0-C77FB40FA547}" srcOrd="0" destOrd="0" presId="urn:microsoft.com/office/officeart/2005/8/layout/default"/>
    <dgm:cxn modelId="{A7BAAFF7-C42E-49A2-BFE6-D2167637EFA4}" type="presOf" srcId="{936EE6CF-2E51-4045-B710-010AD8356052}" destId="{C13E02D7-54BE-4730-881F-EE403EABF968}" srcOrd="0" destOrd="0" presId="urn:microsoft.com/office/officeart/2005/8/layout/default"/>
    <dgm:cxn modelId="{64A91EFC-3334-4436-9764-9C126CE0CF28}" srcId="{936EE6CF-2E51-4045-B710-010AD8356052}" destId="{FD0F9401-9D10-454B-9E92-EBAB71AB0D8E}" srcOrd="5" destOrd="0" parTransId="{EC12B4DC-ED26-4D41-8E93-C6F9B917760C}" sibTransId="{28CC2A84-7FD3-4A63-89EC-9D568EAC5B1C}"/>
    <dgm:cxn modelId="{AF88AE3F-2CF3-487D-9451-630E809EB145}" type="presParOf" srcId="{C13E02D7-54BE-4730-881F-EE403EABF968}" destId="{16DD2AD9-F13E-43F3-927C-D137CDA9CDD8}" srcOrd="0" destOrd="0" presId="urn:microsoft.com/office/officeart/2005/8/layout/default"/>
    <dgm:cxn modelId="{1B728663-5A64-4F2E-84B7-6C2D03395EBD}" type="presParOf" srcId="{C13E02D7-54BE-4730-881F-EE403EABF968}" destId="{A8D4EB85-ADE9-4050-AD55-65FB6F196DD6}" srcOrd="1" destOrd="0" presId="urn:microsoft.com/office/officeart/2005/8/layout/default"/>
    <dgm:cxn modelId="{2D57DB62-A6DC-4493-BB61-60F320A0D07C}" type="presParOf" srcId="{C13E02D7-54BE-4730-881F-EE403EABF968}" destId="{A7C41C7F-512C-4AB4-9478-C53FD96AC27E}" srcOrd="2" destOrd="0" presId="urn:microsoft.com/office/officeart/2005/8/layout/default"/>
    <dgm:cxn modelId="{D451DBD8-3B34-45FC-A19C-40B40613CCB8}" type="presParOf" srcId="{C13E02D7-54BE-4730-881F-EE403EABF968}" destId="{BDC7B0BC-5DC7-4063-BE8A-B35F15AD1C87}" srcOrd="3" destOrd="0" presId="urn:microsoft.com/office/officeart/2005/8/layout/default"/>
    <dgm:cxn modelId="{3E42BBD5-60CA-49D6-8B54-E12160E14BCD}" type="presParOf" srcId="{C13E02D7-54BE-4730-881F-EE403EABF968}" destId="{A42CCB95-561A-46C3-8EB2-A2DADAC3767B}" srcOrd="4" destOrd="0" presId="urn:microsoft.com/office/officeart/2005/8/layout/default"/>
    <dgm:cxn modelId="{1DB40D8A-4F6E-4409-B211-FE2BD4871FDA}" type="presParOf" srcId="{C13E02D7-54BE-4730-881F-EE403EABF968}" destId="{6A024F1F-6FDB-42DD-819D-ABC6E56E7545}" srcOrd="5" destOrd="0" presId="urn:microsoft.com/office/officeart/2005/8/layout/default"/>
    <dgm:cxn modelId="{B95CD614-7C98-480C-B983-8AE43F030BDA}" type="presParOf" srcId="{C13E02D7-54BE-4730-881F-EE403EABF968}" destId="{6B9A6E4E-A3F8-4AB7-A071-F3B81E2DCFDB}" srcOrd="6" destOrd="0" presId="urn:microsoft.com/office/officeart/2005/8/layout/default"/>
    <dgm:cxn modelId="{1F849A91-A91F-4D2C-BA9A-18B8F1521F84}" type="presParOf" srcId="{C13E02D7-54BE-4730-881F-EE403EABF968}" destId="{D6465155-F624-4F32-A348-48820FCC97C6}" srcOrd="7" destOrd="0" presId="urn:microsoft.com/office/officeart/2005/8/layout/default"/>
    <dgm:cxn modelId="{E7E7BBD8-B1AE-4986-8A53-6B9C7117F51A}" type="presParOf" srcId="{C13E02D7-54BE-4730-881F-EE403EABF968}" destId="{C6BB3745-AE06-4C89-8B74-494F65DE9E3E}" srcOrd="8" destOrd="0" presId="urn:microsoft.com/office/officeart/2005/8/layout/default"/>
    <dgm:cxn modelId="{57BFCF28-B351-4AE5-9412-E90D6988D539}" type="presParOf" srcId="{C13E02D7-54BE-4730-881F-EE403EABF968}" destId="{41B6B954-C0A2-4350-848D-33C8237FFF5F}" srcOrd="9" destOrd="0" presId="urn:microsoft.com/office/officeart/2005/8/layout/default"/>
    <dgm:cxn modelId="{2E2A848F-E41B-4472-AA89-8C6BDCD680C2}" type="presParOf" srcId="{C13E02D7-54BE-4730-881F-EE403EABF968}" destId="{52E2AC41-D5E3-491D-AF50-D650733AF3AA}" srcOrd="10" destOrd="0" presId="urn:microsoft.com/office/officeart/2005/8/layout/default"/>
    <dgm:cxn modelId="{91FDBFEA-3DAB-4B5A-8E5D-2321385F1183}" type="presParOf" srcId="{C13E02D7-54BE-4730-881F-EE403EABF968}" destId="{CEA9F88A-1792-4CA1-99A9-7C6886C84FF2}" srcOrd="11" destOrd="0" presId="urn:microsoft.com/office/officeart/2005/8/layout/default"/>
    <dgm:cxn modelId="{4845B2E3-D07B-408A-8DBF-5E5A6E8DA9D3}" type="presParOf" srcId="{C13E02D7-54BE-4730-881F-EE403EABF968}" destId="{8E665AA8-29B0-457B-BBB0-C77FB40FA547}" srcOrd="12" destOrd="0" presId="urn:microsoft.com/office/officeart/2005/8/layout/default"/>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142276C-3A3C-44DE-B1B8-9B86E903B730}" type="doc">
      <dgm:prSet loTypeId="urn:microsoft.com/office/officeart/2005/8/layout/list1" loCatId="list" qsTypeId="urn:microsoft.com/office/officeart/2005/8/quickstyle/3d2" qsCatId="3D" csTypeId="urn:microsoft.com/office/officeart/2005/8/colors/colorful4" csCatId="colorful" phldr="1"/>
      <dgm:spPr/>
      <dgm:t>
        <a:bodyPr/>
        <a:lstStyle/>
        <a:p>
          <a:endParaRPr lang="ru-RU"/>
        </a:p>
      </dgm:t>
    </dgm:pt>
    <dgm:pt modelId="{0425B9D3-CDE8-4387-9258-ACE38B8D7D0F}">
      <dgm:prSet phldrT="[Текст]" custT="1"/>
      <dgm:spPr/>
      <dgm:t>
        <a:bodyPr/>
        <a:lstStyle/>
        <a:p>
          <a:pPr algn="ctr"/>
          <a:r>
            <a:rPr lang="ru-RU" sz="1200">
              <a:solidFill>
                <a:sysClr val="windowText" lastClr="000000"/>
              </a:solidFill>
            </a:rPr>
            <a:t>Содержание игры, ее условия не должны быть слишком сложными. </a:t>
          </a:r>
          <a:br>
            <a:rPr lang="ru-RU" sz="1200">
              <a:solidFill>
                <a:sysClr val="windowText" lastClr="000000"/>
              </a:solidFill>
            </a:rPr>
          </a:br>
          <a:r>
            <a:rPr lang="ru-RU" sz="1200">
              <a:solidFill>
                <a:sysClr val="windowText" lastClr="000000"/>
              </a:solidFill>
            </a:rPr>
            <a:t>В противном случае она потеряет свою привлекательность.</a:t>
          </a:r>
        </a:p>
      </dgm:t>
    </dgm:pt>
    <dgm:pt modelId="{3DB20BEC-494E-4D7A-BE75-A7C4771821D9}" type="parTrans" cxnId="{A31609BF-DB47-4AB8-8B83-9FCDF2EF9EB2}">
      <dgm:prSet/>
      <dgm:spPr/>
      <dgm:t>
        <a:bodyPr/>
        <a:lstStyle/>
        <a:p>
          <a:pPr algn="ctr"/>
          <a:endParaRPr lang="ru-RU"/>
        </a:p>
      </dgm:t>
    </dgm:pt>
    <dgm:pt modelId="{5497248C-564F-4C6C-A752-57753D9D3E55}" type="sibTrans" cxnId="{A31609BF-DB47-4AB8-8B83-9FCDF2EF9EB2}">
      <dgm:prSet/>
      <dgm:spPr/>
      <dgm:t>
        <a:bodyPr/>
        <a:lstStyle/>
        <a:p>
          <a:pPr algn="ctr"/>
          <a:endParaRPr lang="ru-RU"/>
        </a:p>
      </dgm:t>
    </dgm:pt>
    <dgm:pt modelId="{E5BCEF1F-E9AA-4808-9503-89F69994A613}">
      <dgm:prSet phldrT="[Текст]" custT="1"/>
      <dgm:spPr/>
      <dgm:t>
        <a:bodyPr/>
        <a:lstStyle/>
        <a:p>
          <a:pPr algn="ctr"/>
          <a:r>
            <a:rPr lang="ru-RU" sz="1200">
              <a:solidFill>
                <a:sysClr val="windowText" lastClr="000000"/>
              </a:solidFill>
            </a:rPr>
            <a:t>Недопустимы игры, связанные с большими силовыми перегрузками, </a:t>
          </a:r>
          <a:br>
            <a:rPr lang="ru-RU" sz="1200">
              <a:solidFill>
                <a:sysClr val="windowText" lastClr="000000"/>
              </a:solidFill>
            </a:rPr>
          </a:br>
          <a:r>
            <a:rPr lang="ru-RU" sz="1200">
              <a:solidFill>
                <a:sysClr val="windowText" lastClr="000000"/>
              </a:solidFill>
            </a:rPr>
            <a:t>с длительным неподвижным сидением за столом.</a:t>
          </a:r>
        </a:p>
      </dgm:t>
    </dgm:pt>
    <dgm:pt modelId="{63141B50-DD99-4334-942F-11505DF303EB}" type="parTrans" cxnId="{7FFA4E92-5821-497B-A9F3-3FE53298BC9C}">
      <dgm:prSet/>
      <dgm:spPr/>
      <dgm:t>
        <a:bodyPr/>
        <a:lstStyle/>
        <a:p>
          <a:pPr algn="ctr"/>
          <a:endParaRPr lang="ru-RU"/>
        </a:p>
      </dgm:t>
    </dgm:pt>
    <dgm:pt modelId="{B81B65D0-683B-4762-B16A-CAB8383837EF}" type="sibTrans" cxnId="{7FFA4E92-5821-497B-A9F3-3FE53298BC9C}">
      <dgm:prSet/>
      <dgm:spPr/>
      <dgm:t>
        <a:bodyPr/>
        <a:lstStyle/>
        <a:p>
          <a:pPr algn="ctr"/>
          <a:endParaRPr lang="ru-RU"/>
        </a:p>
      </dgm:t>
    </dgm:pt>
    <dgm:pt modelId="{F4E17008-B15E-426C-A7F7-7BD2D72E10F5}">
      <dgm:prSet phldrT="[Текст]" custT="1"/>
      <dgm:spPr/>
      <dgm:t>
        <a:bodyPr/>
        <a:lstStyle/>
        <a:p>
          <a:pPr algn="ctr"/>
          <a:r>
            <a:rPr lang="ru-RU" sz="1200">
              <a:solidFill>
                <a:sysClr val="windowText" lastClr="000000"/>
              </a:solidFill>
            </a:rPr>
            <a:t>Игры не должны носить конфликтный характер и вызывать </a:t>
          </a:r>
          <a:br>
            <a:rPr lang="ru-RU" sz="1200">
              <a:solidFill>
                <a:sysClr val="windowText" lastClr="000000"/>
              </a:solidFill>
            </a:rPr>
          </a:br>
          <a:r>
            <a:rPr lang="ru-RU" sz="1200">
              <a:solidFill>
                <a:sysClr val="windowText" lastClr="000000"/>
              </a:solidFill>
            </a:rPr>
            <a:t>большой игровой азарт.</a:t>
          </a:r>
        </a:p>
      </dgm:t>
    </dgm:pt>
    <dgm:pt modelId="{1726B223-E4BA-485E-88AE-970808F70503}" type="parTrans" cxnId="{0131583C-4B8B-4954-8DAD-9A02950F994E}">
      <dgm:prSet/>
      <dgm:spPr/>
      <dgm:t>
        <a:bodyPr/>
        <a:lstStyle/>
        <a:p>
          <a:pPr algn="ctr"/>
          <a:endParaRPr lang="ru-RU"/>
        </a:p>
      </dgm:t>
    </dgm:pt>
    <dgm:pt modelId="{55C2F33D-2443-4109-9F5D-AEFCDBAAF48A}" type="sibTrans" cxnId="{0131583C-4B8B-4954-8DAD-9A02950F994E}">
      <dgm:prSet/>
      <dgm:spPr/>
      <dgm:t>
        <a:bodyPr/>
        <a:lstStyle/>
        <a:p>
          <a:pPr algn="ctr"/>
          <a:endParaRPr lang="ru-RU"/>
        </a:p>
      </dgm:t>
    </dgm:pt>
    <dgm:pt modelId="{BFDEBBE7-325F-43C7-9A6C-98645B54ACF0}">
      <dgm:prSet phldrT="[Текст]" custT="1"/>
      <dgm:spPr/>
      <dgm:t>
        <a:bodyPr/>
        <a:lstStyle/>
        <a:p>
          <a:pPr algn="ctr"/>
          <a:r>
            <a:rPr lang="ru-RU" sz="1200">
              <a:solidFill>
                <a:sysClr val="windowText" lastClr="000000"/>
              </a:solidFill>
            </a:rPr>
            <a:t>Рекомендуется чередование различных видов деятельности в ходе игры или использование нескольких небольших по длительности игр.</a:t>
          </a:r>
        </a:p>
      </dgm:t>
    </dgm:pt>
    <dgm:pt modelId="{FABC61A7-7DD1-430E-AA82-C1B3F280C49F}" type="parTrans" cxnId="{30388658-BDCF-4ABC-B0EC-7F2908EF876F}">
      <dgm:prSet/>
      <dgm:spPr/>
      <dgm:t>
        <a:bodyPr/>
        <a:lstStyle/>
        <a:p>
          <a:pPr algn="ctr"/>
          <a:endParaRPr lang="ru-RU"/>
        </a:p>
      </dgm:t>
    </dgm:pt>
    <dgm:pt modelId="{C102916D-6C89-4FD0-9679-65050A858164}" type="sibTrans" cxnId="{30388658-BDCF-4ABC-B0EC-7F2908EF876F}">
      <dgm:prSet/>
      <dgm:spPr/>
      <dgm:t>
        <a:bodyPr/>
        <a:lstStyle/>
        <a:p>
          <a:pPr algn="ctr"/>
          <a:endParaRPr lang="ru-RU"/>
        </a:p>
      </dgm:t>
    </dgm:pt>
    <dgm:pt modelId="{1458A2B5-1E88-47CA-B64B-B76EBE10430C}">
      <dgm:prSet phldrT="[Текст]" custT="1"/>
      <dgm:spPr/>
      <dgm:t>
        <a:bodyPr/>
        <a:lstStyle/>
        <a:p>
          <a:pPr algn="ctr"/>
          <a:r>
            <a:rPr lang="ru-RU" sz="1200">
              <a:solidFill>
                <a:sysClr val="windowText" lastClr="000000"/>
              </a:solidFill>
            </a:rPr>
            <a:t>Если по правилам игры ребенок должен будет выйти из нее, то только на короткое время, иначе он будет вступать в нее самостоятельно, без разрешения.</a:t>
          </a:r>
        </a:p>
      </dgm:t>
    </dgm:pt>
    <dgm:pt modelId="{5283CF33-C8A2-4E4C-AAAD-D5D6219EF915}" type="parTrans" cxnId="{303E9DAE-5D93-467D-A316-1DBE9ECBEC0D}">
      <dgm:prSet/>
      <dgm:spPr/>
      <dgm:t>
        <a:bodyPr/>
        <a:lstStyle/>
        <a:p>
          <a:pPr algn="ctr"/>
          <a:endParaRPr lang="ru-RU"/>
        </a:p>
      </dgm:t>
    </dgm:pt>
    <dgm:pt modelId="{571DA71F-68FC-4F4D-991D-44849FD39390}" type="sibTrans" cxnId="{303E9DAE-5D93-467D-A316-1DBE9ECBEC0D}">
      <dgm:prSet/>
      <dgm:spPr/>
      <dgm:t>
        <a:bodyPr/>
        <a:lstStyle/>
        <a:p>
          <a:pPr algn="ctr"/>
          <a:endParaRPr lang="ru-RU"/>
        </a:p>
      </dgm:t>
    </dgm:pt>
    <dgm:pt modelId="{63238BB6-78DF-4242-B613-167328284CF9}">
      <dgm:prSet phldrT="[Текст]" custT="1"/>
      <dgm:spPr/>
      <dgm:t>
        <a:bodyPr/>
        <a:lstStyle/>
        <a:p>
          <a:pPr algn="ctr"/>
          <a:r>
            <a:rPr lang="ru-RU" sz="1200">
              <a:solidFill>
                <a:sysClr val="windowText" lastClr="000000"/>
              </a:solidFill>
            </a:rPr>
            <a:t>Дети этого возраста любят игры, в которых они должны «замереть» на месте. </a:t>
          </a:r>
          <a:br>
            <a:rPr lang="ru-RU" sz="1200">
              <a:solidFill>
                <a:sysClr val="windowText" lastClr="000000"/>
              </a:solidFill>
            </a:rPr>
          </a:br>
          <a:r>
            <a:rPr lang="ru-RU" sz="1200">
              <a:solidFill>
                <a:sysClr val="windowText" lastClr="000000"/>
              </a:solidFill>
            </a:rPr>
            <a:t>Эти игры способствуют развитию функции торможения.</a:t>
          </a:r>
        </a:p>
      </dgm:t>
    </dgm:pt>
    <dgm:pt modelId="{FD60E6DD-BBF5-4659-8C56-96C0184A4738}" type="parTrans" cxnId="{EE8410AE-C08D-474F-8963-B4586159BA7C}">
      <dgm:prSet/>
      <dgm:spPr/>
      <dgm:t>
        <a:bodyPr/>
        <a:lstStyle/>
        <a:p>
          <a:pPr algn="ctr"/>
          <a:endParaRPr lang="ru-RU"/>
        </a:p>
      </dgm:t>
    </dgm:pt>
    <dgm:pt modelId="{091C7632-13A5-406F-923B-DF5824DD4A76}" type="sibTrans" cxnId="{EE8410AE-C08D-474F-8963-B4586159BA7C}">
      <dgm:prSet/>
      <dgm:spPr/>
      <dgm:t>
        <a:bodyPr/>
        <a:lstStyle/>
        <a:p>
          <a:pPr algn="ctr"/>
          <a:endParaRPr lang="ru-RU"/>
        </a:p>
      </dgm:t>
    </dgm:pt>
    <dgm:pt modelId="{ABC142B3-E325-40B7-949F-EEBAA2375336}">
      <dgm:prSet phldrT="[Текст]" custT="1"/>
      <dgm:spPr/>
      <dgm:t>
        <a:bodyPr/>
        <a:lstStyle/>
        <a:p>
          <a:pPr algn="ctr"/>
          <a:r>
            <a:rPr lang="ru-RU" sz="1200">
              <a:solidFill>
                <a:sysClr val="windowText" lastClr="000000"/>
              </a:solidFill>
            </a:rPr>
            <a:t>Выбор водящего в игре должен быть обоснован. Водящего можно выбирать с помощью считалок или им может быть назначен победитель предыдущей игры.</a:t>
          </a:r>
        </a:p>
      </dgm:t>
    </dgm:pt>
    <dgm:pt modelId="{CFF597CE-2B6B-4DE3-AE8A-0F3B43D85B72}" type="parTrans" cxnId="{78E796EB-D156-4B7F-932D-24A49FC4A67A}">
      <dgm:prSet/>
      <dgm:spPr/>
      <dgm:t>
        <a:bodyPr/>
        <a:lstStyle/>
        <a:p>
          <a:pPr algn="ctr"/>
          <a:endParaRPr lang="ru-RU"/>
        </a:p>
      </dgm:t>
    </dgm:pt>
    <dgm:pt modelId="{B133BF6F-25D8-4209-8D89-ABCCD95C0ACD}" type="sibTrans" cxnId="{78E796EB-D156-4B7F-932D-24A49FC4A67A}">
      <dgm:prSet/>
      <dgm:spPr/>
      <dgm:t>
        <a:bodyPr/>
        <a:lstStyle/>
        <a:p>
          <a:pPr algn="ctr"/>
          <a:endParaRPr lang="ru-RU"/>
        </a:p>
      </dgm:t>
    </dgm:pt>
    <dgm:pt modelId="{2F58D2CE-56BA-4BC8-9240-97DFD7B9AB09}">
      <dgm:prSet phldrT="[Текст]" custT="1"/>
      <dgm:spPr/>
      <dgm:t>
        <a:bodyPr/>
        <a:lstStyle/>
        <a:p>
          <a:pPr algn="ctr"/>
          <a:r>
            <a:rPr lang="ru-RU" sz="1200">
              <a:solidFill>
                <a:sysClr val="windowText" lastClr="000000"/>
              </a:solidFill>
            </a:rPr>
            <a:t>Детей надо учить играть, четко соблюдая правила игры.</a:t>
          </a:r>
        </a:p>
      </dgm:t>
    </dgm:pt>
    <dgm:pt modelId="{45FBDA27-AB6B-4BF2-9D38-2310B6DF6C3A}" type="parTrans" cxnId="{480547BB-1351-485B-9EB1-C85DEC1FF62F}">
      <dgm:prSet/>
      <dgm:spPr/>
      <dgm:t>
        <a:bodyPr/>
        <a:lstStyle/>
        <a:p>
          <a:pPr algn="ctr"/>
          <a:endParaRPr lang="ru-RU"/>
        </a:p>
      </dgm:t>
    </dgm:pt>
    <dgm:pt modelId="{CF728F5E-989E-4D5B-B27F-C199FF746EAE}" type="sibTrans" cxnId="{480547BB-1351-485B-9EB1-C85DEC1FF62F}">
      <dgm:prSet/>
      <dgm:spPr/>
      <dgm:t>
        <a:bodyPr/>
        <a:lstStyle/>
        <a:p>
          <a:pPr algn="ctr"/>
          <a:endParaRPr lang="ru-RU"/>
        </a:p>
      </dgm:t>
    </dgm:pt>
    <dgm:pt modelId="{D881E6CB-8B1C-4A36-95AA-6E52DFDF20D3}">
      <dgm:prSet phldrT="[Текст]" custT="1"/>
      <dgm:spPr/>
      <dgm:t>
        <a:bodyPr/>
        <a:lstStyle/>
        <a:p>
          <a:pPr algn="ctr"/>
          <a:r>
            <a:rPr lang="ru-RU" sz="1200">
              <a:solidFill>
                <a:sysClr val="windowText" lastClr="000000"/>
              </a:solidFill>
            </a:rPr>
            <a:t>В этом возрасте дети предпочитают сюжетно-ролевые и имитационные игры, </a:t>
          </a:r>
          <a:br>
            <a:rPr lang="ru-RU" sz="1200">
              <a:solidFill>
                <a:sysClr val="windowText" lastClr="000000"/>
              </a:solidFill>
            </a:rPr>
          </a:br>
          <a:r>
            <a:rPr lang="ru-RU" sz="1200">
              <a:solidFill>
                <a:sysClr val="windowText" lastClr="000000"/>
              </a:solidFill>
            </a:rPr>
            <a:t>где предстоит выполнять роли животных или взрослых людей.</a:t>
          </a:r>
        </a:p>
      </dgm:t>
    </dgm:pt>
    <dgm:pt modelId="{3BE4C245-1430-4813-9CAA-90356A59E587}" type="parTrans" cxnId="{C6853158-A00E-4599-9105-21E8D3F3FCBF}">
      <dgm:prSet/>
      <dgm:spPr/>
      <dgm:t>
        <a:bodyPr/>
        <a:lstStyle/>
        <a:p>
          <a:pPr algn="ctr"/>
          <a:endParaRPr lang="ru-RU"/>
        </a:p>
      </dgm:t>
    </dgm:pt>
    <dgm:pt modelId="{16B4899B-2D92-4E7A-85C9-D1C24E25C89F}" type="sibTrans" cxnId="{C6853158-A00E-4599-9105-21E8D3F3FCBF}">
      <dgm:prSet/>
      <dgm:spPr/>
      <dgm:t>
        <a:bodyPr/>
        <a:lstStyle/>
        <a:p>
          <a:pPr algn="ctr"/>
          <a:endParaRPr lang="ru-RU"/>
        </a:p>
      </dgm:t>
    </dgm:pt>
    <dgm:pt modelId="{380F5A67-37C8-420C-AD81-5D4358457A9B}" type="pres">
      <dgm:prSet presAssocID="{D142276C-3A3C-44DE-B1B8-9B86E903B730}" presName="linear" presStyleCnt="0">
        <dgm:presLayoutVars>
          <dgm:dir/>
          <dgm:animLvl val="lvl"/>
          <dgm:resizeHandles val="exact"/>
        </dgm:presLayoutVars>
      </dgm:prSet>
      <dgm:spPr/>
    </dgm:pt>
    <dgm:pt modelId="{758C3985-58BE-46B6-9D30-17CD5A2A49EB}" type="pres">
      <dgm:prSet presAssocID="{0425B9D3-CDE8-4387-9258-ACE38B8D7D0F}" presName="parentLin" presStyleCnt="0"/>
      <dgm:spPr/>
    </dgm:pt>
    <dgm:pt modelId="{89BBCEFB-B45F-491A-AB6D-2724466244F6}" type="pres">
      <dgm:prSet presAssocID="{0425B9D3-CDE8-4387-9258-ACE38B8D7D0F}" presName="parentLeftMargin" presStyleLbl="node1" presStyleIdx="0" presStyleCnt="9"/>
      <dgm:spPr/>
    </dgm:pt>
    <dgm:pt modelId="{DAFE6CBB-47A7-45E5-8FDB-FC38ADBE8435}" type="pres">
      <dgm:prSet presAssocID="{0425B9D3-CDE8-4387-9258-ACE38B8D7D0F}" presName="parentText" presStyleLbl="node1" presStyleIdx="0" presStyleCnt="9" custScaleX="137337" custScaleY="243902">
        <dgm:presLayoutVars>
          <dgm:chMax val="0"/>
          <dgm:bulletEnabled val="1"/>
        </dgm:presLayoutVars>
      </dgm:prSet>
      <dgm:spPr/>
    </dgm:pt>
    <dgm:pt modelId="{25658346-5BFA-48DF-B544-3B1AB38E94AC}" type="pres">
      <dgm:prSet presAssocID="{0425B9D3-CDE8-4387-9258-ACE38B8D7D0F}" presName="negativeSpace" presStyleCnt="0"/>
      <dgm:spPr/>
    </dgm:pt>
    <dgm:pt modelId="{E370B4E3-4DCD-4288-A793-B377B534A4F9}" type="pres">
      <dgm:prSet presAssocID="{0425B9D3-CDE8-4387-9258-ACE38B8D7D0F}" presName="childText" presStyleLbl="conFgAcc1" presStyleIdx="0" presStyleCnt="9">
        <dgm:presLayoutVars>
          <dgm:bulletEnabled val="1"/>
        </dgm:presLayoutVars>
      </dgm:prSet>
      <dgm:spPr/>
    </dgm:pt>
    <dgm:pt modelId="{A8F10532-05E9-4915-BB74-DBB4A315FD68}" type="pres">
      <dgm:prSet presAssocID="{5497248C-564F-4C6C-A752-57753D9D3E55}" presName="spaceBetweenRectangles" presStyleCnt="0"/>
      <dgm:spPr/>
    </dgm:pt>
    <dgm:pt modelId="{16FF99BD-D969-4293-972E-A83FDA20999D}" type="pres">
      <dgm:prSet presAssocID="{E5BCEF1F-E9AA-4808-9503-89F69994A613}" presName="parentLin" presStyleCnt="0"/>
      <dgm:spPr/>
    </dgm:pt>
    <dgm:pt modelId="{021557FA-3916-48F6-BFDA-304FF3BDE454}" type="pres">
      <dgm:prSet presAssocID="{E5BCEF1F-E9AA-4808-9503-89F69994A613}" presName="parentLeftMargin" presStyleLbl="node1" presStyleIdx="0" presStyleCnt="9"/>
      <dgm:spPr/>
    </dgm:pt>
    <dgm:pt modelId="{76A9E8BE-8528-440F-8C00-B90BB8293D15}" type="pres">
      <dgm:prSet presAssocID="{E5BCEF1F-E9AA-4808-9503-89F69994A613}" presName="parentText" presStyleLbl="node1" presStyleIdx="1" presStyleCnt="9" custScaleX="137337" custScaleY="243902">
        <dgm:presLayoutVars>
          <dgm:chMax val="0"/>
          <dgm:bulletEnabled val="1"/>
        </dgm:presLayoutVars>
      </dgm:prSet>
      <dgm:spPr/>
    </dgm:pt>
    <dgm:pt modelId="{57958B96-1C36-4654-90BA-CFD67471EC2F}" type="pres">
      <dgm:prSet presAssocID="{E5BCEF1F-E9AA-4808-9503-89F69994A613}" presName="negativeSpace" presStyleCnt="0"/>
      <dgm:spPr/>
    </dgm:pt>
    <dgm:pt modelId="{F84D50BB-6169-4C4A-B444-4612F113F111}" type="pres">
      <dgm:prSet presAssocID="{E5BCEF1F-E9AA-4808-9503-89F69994A613}" presName="childText" presStyleLbl="conFgAcc1" presStyleIdx="1" presStyleCnt="9">
        <dgm:presLayoutVars>
          <dgm:bulletEnabled val="1"/>
        </dgm:presLayoutVars>
      </dgm:prSet>
      <dgm:spPr/>
    </dgm:pt>
    <dgm:pt modelId="{5A4E2F31-7C9E-46F1-8752-06C7E69E1A50}" type="pres">
      <dgm:prSet presAssocID="{B81B65D0-683B-4762-B16A-CAB8383837EF}" presName="spaceBetweenRectangles" presStyleCnt="0"/>
      <dgm:spPr/>
    </dgm:pt>
    <dgm:pt modelId="{8221FA20-7E41-4C73-9AFD-DF7723A8C6B3}" type="pres">
      <dgm:prSet presAssocID="{F4E17008-B15E-426C-A7F7-7BD2D72E10F5}" presName="parentLin" presStyleCnt="0"/>
      <dgm:spPr/>
    </dgm:pt>
    <dgm:pt modelId="{7653C81E-86D8-469F-97CA-E00BFF22BE31}" type="pres">
      <dgm:prSet presAssocID="{F4E17008-B15E-426C-A7F7-7BD2D72E10F5}" presName="parentLeftMargin" presStyleLbl="node1" presStyleIdx="1" presStyleCnt="9"/>
      <dgm:spPr/>
    </dgm:pt>
    <dgm:pt modelId="{DE158399-6F1D-441D-B8E6-C55BDCB88944}" type="pres">
      <dgm:prSet presAssocID="{F4E17008-B15E-426C-A7F7-7BD2D72E10F5}" presName="parentText" presStyleLbl="node1" presStyleIdx="2" presStyleCnt="9" custScaleX="137337" custScaleY="243902" custLinFactNeighborX="9434" custLinFactNeighborY="-2435">
        <dgm:presLayoutVars>
          <dgm:chMax val="0"/>
          <dgm:bulletEnabled val="1"/>
        </dgm:presLayoutVars>
      </dgm:prSet>
      <dgm:spPr/>
    </dgm:pt>
    <dgm:pt modelId="{7432EFFE-B53E-49A6-A513-159939E078DE}" type="pres">
      <dgm:prSet presAssocID="{F4E17008-B15E-426C-A7F7-7BD2D72E10F5}" presName="negativeSpace" presStyleCnt="0"/>
      <dgm:spPr/>
    </dgm:pt>
    <dgm:pt modelId="{A4138022-D96A-4FE1-B794-528233FEAF88}" type="pres">
      <dgm:prSet presAssocID="{F4E17008-B15E-426C-A7F7-7BD2D72E10F5}" presName="childText" presStyleLbl="conFgAcc1" presStyleIdx="2" presStyleCnt="9">
        <dgm:presLayoutVars>
          <dgm:bulletEnabled val="1"/>
        </dgm:presLayoutVars>
      </dgm:prSet>
      <dgm:spPr/>
    </dgm:pt>
    <dgm:pt modelId="{137B5717-1EF0-4377-90FD-446A42037152}" type="pres">
      <dgm:prSet presAssocID="{55C2F33D-2443-4109-9F5D-AEFCDBAAF48A}" presName="spaceBetweenRectangles" presStyleCnt="0"/>
      <dgm:spPr/>
    </dgm:pt>
    <dgm:pt modelId="{DA86385F-6066-40AB-B6AF-2BBE115BDE59}" type="pres">
      <dgm:prSet presAssocID="{BFDEBBE7-325F-43C7-9A6C-98645B54ACF0}" presName="parentLin" presStyleCnt="0"/>
      <dgm:spPr/>
    </dgm:pt>
    <dgm:pt modelId="{B62A3568-EBAE-4544-B1C4-045F248CB18A}" type="pres">
      <dgm:prSet presAssocID="{BFDEBBE7-325F-43C7-9A6C-98645B54ACF0}" presName="parentLeftMargin" presStyleLbl="node1" presStyleIdx="2" presStyleCnt="9"/>
      <dgm:spPr/>
    </dgm:pt>
    <dgm:pt modelId="{C675CB1D-CD37-4743-8B07-D5FDE3BA86F2}" type="pres">
      <dgm:prSet presAssocID="{BFDEBBE7-325F-43C7-9A6C-98645B54ACF0}" presName="parentText" presStyleLbl="node1" presStyleIdx="3" presStyleCnt="9" custScaleX="137337" custScaleY="243902">
        <dgm:presLayoutVars>
          <dgm:chMax val="0"/>
          <dgm:bulletEnabled val="1"/>
        </dgm:presLayoutVars>
      </dgm:prSet>
      <dgm:spPr/>
    </dgm:pt>
    <dgm:pt modelId="{24F9246F-449F-44AB-B7A2-30C652D24356}" type="pres">
      <dgm:prSet presAssocID="{BFDEBBE7-325F-43C7-9A6C-98645B54ACF0}" presName="negativeSpace" presStyleCnt="0"/>
      <dgm:spPr/>
    </dgm:pt>
    <dgm:pt modelId="{894CA339-E26B-4A0D-9A0E-F3CCAFF40F56}" type="pres">
      <dgm:prSet presAssocID="{BFDEBBE7-325F-43C7-9A6C-98645B54ACF0}" presName="childText" presStyleLbl="conFgAcc1" presStyleIdx="3" presStyleCnt="9">
        <dgm:presLayoutVars>
          <dgm:bulletEnabled val="1"/>
        </dgm:presLayoutVars>
      </dgm:prSet>
      <dgm:spPr/>
    </dgm:pt>
    <dgm:pt modelId="{92CCBCF3-235F-4898-BBED-28CFE81C7670}" type="pres">
      <dgm:prSet presAssocID="{C102916D-6C89-4FD0-9679-65050A858164}" presName="spaceBetweenRectangles" presStyleCnt="0"/>
      <dgm:spPr/>
    </dgm:pt>
    <dgm:pt modelId="{D8B7D05E-E4E6-4012-98D4-F24AAB69FC89}" type="pres">
      <dgm:prSet presAssocID="{1458A2B5-1E88-47CA-B64B-B76EBE10430C}" presName="parentLin" presStyleCnt="0"/>
      <dgm:spPr/>
    </dgm:pt>
    <dgm:pt modelId="{4166A88F-D28D-4B65-ACD2-DF2549054C45}" type="pres">
      <dgm:prSet presAssocID="{1458A2B5-1E88-47CA-B64B-B76EBE10430C}" presName="parentLeftMargin" presStyleLbl="node1" presStyleIdx="3" presStyleCnt="9"/>
      <dgm:spPr/>
    </dgm:pt>
    <dgm:pt modelId="{A8C32FF4-0594-4963-9B70-553D7FB1E164}" type="pres">
      <dgm:prSet presAssocID="{1458A2B5-1E88-47CA-B64B-B76EBE10430C}" presName="parentText" presStyleLbl="node1" presStyleIdx="4" presStyleCnt="9" custScaleX="137337" custScaleY="265264">
        <dgm:presLayoutVars>
          <dgm:chMax val="0"/>
          <dgm:bulletEnabled val="1"/>
        </dgm:presLayoutVars>
      </dgm:prSet>
      <dgm:spPr/>
    </dgm:pt>
    <dgm:pt modelId="{98FC66AB-2822-43B1-ABA5-1CC2C9C57556}" type="pres">
      <dgm:prSet presAssocID="{1458A2B5-1E88-47CA-B64B-B76EBE10430C}" presName="negativeSpace" presStyleCnt="0"/>
      <dgm:spPr/>
    </dgm:pt>
    <dgm:pt modelId="{D61DA5EB-FA28-4C2D-97D6-35C6F26C085D}" type="pres">
      <dgm:prSet presAssocID="{1458A2B5-1E88-47CA-B64B-B76EBE10430C}" presName="childText" presStyleLbl="conFgAcc1" presStyleIdx="4" presStyleCnt="9">
        <dgm:presLayoutVars>
          <dgm:bulletEnabled val="1"/>
        </dgm:presLayoutVars>
      </dgm:prSet>
      <dgm:spPr/>
    </dgm:pt>
    <dgm:pt modelId="{77F5D5E3-F273-46CA-8D19-B237DA96BF67}" type="pres">
      <dgm:prSet presAssocID="{571DA71F-68FC-4F4D-991D-44849FD39390}" presName="spaceBetweenRectangles" presStyleCnt="0"/>
      <dgm:spPr/>
    </dgm:pt>
    <dgm:pt modelId="{7D5150B3-78E1-421A-AB17-11BDD007BF65}" type="pres">
      <dgm:prSet presAssocID="{63238BB6-78DF-4242-B613-167328284CF9}" presName="parentLin" presStyleCnt="0"/>
      <dgm:spPr/>
    </dgm:pt>
    <dgm:pt modelId="{6AC33608-AADA-4F82-8C92-E1DA0F63CE1E}" type="pres">
      <dgm:prSet presAssocID="{63238BB6-78DF-4242-B613-167328284CF9}" presName="parentLeftMargin" presStyleLbl="node1" presStyleIdx="4" presStyleCnt="9"/>
      <dgm:spPr/>
    </dgm:pt>
    <dgm:pt modelId="{AAC62BCF-7A12-4E60-A2C9-3F713F48A5AD}" type="pres">
      <dgm:prSet presAssocID="{63238BB6-78DF-4242-B613-167328284CF9}" presName="parentText" presStyleLbl="node1" presStyleIdx="5" presStyleCnt="9" custScaleX="137337" custScaleY="243902">
        <dgm:presLayoutVars>
          <dgm:chMax val="0"/>
          <dgm:bulletEnabled val="1"/>
        </dgm:presLayoutVars>
      </dgm:prSet>
      <dgm:spPr/>
    </dgm:pt>
    <dgm:pt modelId="{70E0B41B-FCC5-4C3F-9D63-03C2E4529DB7}" type="pres">
      <dgm:prSet presAssocID="{63238BB6-78DF-4242-B613-167328284CF9}" presName="negativeSpace" presStyleCnt="0"/>
      <dgm:spPr/>
    </dgm:pt>
    <dgm:pt modelId="{D89F78AE-9B67-4FC0-8DAA-6957554E597C}" type="pres">
      <dgm:prSet presAssocID="{63238BB6-78DF-4242-B613-167328284CF9}" presName="childText" presStyleLbl="conFgAcc1" presStyleIdx="5" presStyleCnt="9">
        <dgm:presLayoutVars>
          <dgm:bulletEnabled val="1"/>
        </dgm:presLayoutVars>
      </dgm:prSet>
      <dgm:spPr/>
    </dgm:pt>
    <dgm:pt modelId="{2DB40CBF-5C00-4620-AAC8-5BB2B5076B6A}" type="pres">
      <dgm:prSet presAssocID="{091C7632-13A5-406F-923B-DF5824DD4A76}" presName="spaceBetweenRectangles" presStyleCnt="0"/>
      <dgm:spPr/>
    </dgm:pt>
    <dgm:pt modelId="{4329F776-9AC7-4E58-BF98-43A0FBF4E140}" type="pres">
      <dgm:prSet presAssocID="{ABC142B3-E325-40B7-949F-EEBAA2375336}" presName="parentLin" presStyleCnt="0"/>
      <dgm:spPr/>
    </dgm:pt>
    <dgm:pt modelId="{5DE8F2BD-AA3B-49EC-A0D2-0DEEFACF63D1}" type="pres">
      <dgm:prSet presAssocID="{ABC142B3-E325-40B7-949F-EEBAA2375336}" presName="parentLeftMargin" presStyleLbl="node1" presStyleIdx="5" presStyleCnt="9"/>
      <dgm:spPr/>
    </dgm:pt>
    <dgm:pt modelId="{82F8D254-26D6-413F-A7FB-CC89D0706C61}" type="pres">
      <dgm:prSet presAssocID="{ABC142B3-E325-40B7-949F-EEBAA2375336}" presName="parentText" presStyleLbl="node1" presStyleIdx="6" presStyleCnt="9" custScaleX="137337" custScaleY="243902">
        <dgm:presLayoutVars>
          <dgm:chMax val="0"/>
          <dgm:bulletEnabled val="1"/>
        </dgm:presLayoutVars>
      </dgm:prSet>
      <dgm:spPr/>
    </dgm:pt>
    <dgm:pt modelId="{B1F3915D-CCED-4098-943F-5C52E61439F1}" type="pres">
      <dgm:prSet presAssocID="{ABC142B3-E325-40B7-949F-EEBAA2375336}" presName="negativeSpace" presStyleCnt="0"/>
      <dgm:spPr/>
    </dgm:pt>
    <dgm:pt modelId="{929A1991-3A72-4719-9653-11FE3A347A8D}" type="pres">
      <dgm:prSet presAssocID="{ABC142B3-E325-40B7-949F-EEBAA2375336}" presName="childText" presStyleLbl="conFgAcc1" presStyleIdx="6" presStyleCnt="9">
        <dgm:presLayoutVars>
          <dgm:bulletEnabled val="1"/>
        </dgm:presLayoutVars>
      </dgm:prSet>
      <dgm:spPr/>
    </dgm:pt>
    <dgm:pt modelId="{030A4C21-CD03-468C-9576-EA09EB89DB60}" type="pres">
      <dgm:prSet presAssocID="{B133BF6F-25D8-4209-8D89-ABCCD95C0ACD}" presName="spaceBetweenRectangles" presStyleCnt="0"/>
      <dgm:spPr/>
    </dgm:pt>
    <dgm:pt modelId="{899D230D-7A59-4A37-BA65-98A5E438C10C}" type="pres">
      <dgm:prSet presAssocID="{2F58D2CE-56BA-4BC8-9240-97DFD7B9AB09}" presName="parentLin" presStyleCnt="0"/>
      <dgm:spPr/>
    </dgm:pt>
    <dgm:pt modelId="{B3E8829A-5978-4647-8149-B303129ABA88}" type="pres">
      <dgm:prSet presAssocID="{2F58D2CE-56BA-4BC8-9240-97DFD7B9AB09}" presName="parentLeftMargin" presStyleLbl="node1" presStyleIdx="6" presStyleCnt="9"/>
      <dgm:spPr/>
    </dgm:pt>
    <dgm:pt modelId="{35D67C94-72E0-4290-A692-B229272023BB}" type="pres">
      <dgm:prSet presAssocID="{2F58D2CE-56BA-4BC8-9240-97DFD7B9AB09}" presName="parentText" presStyleLbl="node1" presStyleIdx="7" presStyleCnt="9" custScaleX="137337" custScaleY="243902">
        <dgm:presLayoutVars>
          <dgm:chMax val="0"/>
          <dgm:bulletEnabled val="1"/>
        </dgm:presLayoutVars>
      </dgm:prSet>
      <dgm:spPr/>
    </dgm:pt>
    <dgm:pt modelId="{2E445F66-B030-4031-88AC-CED5300AB26A}" type="pres">
      <dgm:prSet presAssocID="{2F58D2CE-56BA-4BC8-9240-97DFD7B9AB09}" presName="negativeSpace" presStyleCnt="0"/>
      <dgm:spPr/>
    </dgm:pt>
    <dgm:pt modelId="{32692E0C-A302-4F1D-AC33-774D42C667AE}" type="pres">
      <dgm:prSet presAssocID="{2F58D2CE-56BA-4BC8-9240-97DFD7B9AB09}" presName="childText" presStyleLbl="conFgAcc1" presStyleIdx="7" presStyleCnt="9">
        <dgm:presLayoutVars>
          <dgm:bulletEnabled val="1"/>
        </dgm:presLayoutVars>
      </dgm:prSet>
      <dgm:spPr/>
    </dgm:pt>
    <dgm:pt modelId="{C332C356-8C33-4679-8149-8A2FD1FDE0DA}" type="pres">
      <dgm:prSet presAssocID="{CF728F5E-989E-4D5B-B27F-C199FF746EAE}" presName="spaceBetweenRectangles" presStyleCnt="0"/>
      <dgm:spPr/>
    </dgm:pt>
    <dgm:pt modelId="{55C4C2DD-5D87-4CB3-ACDC-4217FDB9CD3E}" type="pres">
      <dgm:prSet presAssocID="{D881E6CB-8B1C-4A36-95AA-6E52DFDF20D3}" presName="parentLin" presStyleCnt="0"/>
      <dgm:spPr/>
    </dgm:pt>
    <dgm:pt modelId="{B9125C46-8B52-4253-8863-96608FB01A7A}" type="pres">
      <dgm:prSet presAssocID="{D881E6CB-8B1C-4A36-95AA-6E52DFDF20D3}" presName="parentLeftMargin" presStyleLbl="node1" presStyleIdx="7" presStyleCnt="9"/>
      <dgm:spPr/>
    </dgm:pt>
    <dgm:pt modelId="{3D0625A2-FCFA-47FA-A529-8BBAD2C0058F}" type="pres">
      <dgm:prSet presAssocID="{D881E6CB-8B1C-4A36-95AA-6E52DFDF20D3}" presName="parentText" presStyleLbl="node1" presStyleIdx="8" presStyleCnt="9" custScaleX="137337" custScaleY="243902">
        <dgm:presLayoutVars>
          <dgm:chMax val="0"/>
          <dgm:bulletEnabled val="1"/>
        </dgm:presLayoutVars>
      </dgm:prSet>
      <dgm:spPr/>
    </dgm:pt>
    <dgm:pt modelId="{DBC98661-C693-440A-825A-FB4B0B8EADB4}" type="pres">
      <dgm:prSet presAssocID="{D881E6CB-8B1C-4A36-95AA-6E52DFDF20D3}" presName="negativeSpace" presStyleCnt="0"/>
      <dgm:spPr/>
    </dgm:pt>
    <dgm:pt modelId="{04A82C83-DD81-41F2-A013-576ACAFF6379}" type="pres">
      <dgm:prSet presAssocID="{D881E6CB-8B1C-4A36-95AA-6E52DFDF20D3}" presName="childText" presStyleLbl="conFgAcc1" presStyleIdx="8" presStyleCnt="9">
        <dgm:presLayoutVars>
          <dgm:bulletEnabled val="1"/>
        </dgm:presLayoutVars>
      </dgm:prSet>
      <dgm:spPr/>
    </dgm:pt>
  </dgm:ptLst>
  <dgm:cxnLst>
    <dgm:cxn modelId="{BD6D580B-63F0-4679-B2CC-F2679262D9FE}" type="presOf" srcId="{D881E6CB-8B1C-4A36-95AA-6E52DFDF20D3}" destId="{B9125C46-8B52-4253-8863-96608FB01A7A}" srcOrd="0" destOrd="0" presId="urn:microsoft.com/office/officeart/2005/8/layout/list1"/>
    <dgm:cxn modelId="{F2280C22-29C7-4E24-97F5-13FB8255881F}" type="presOf" srcId="{ABC142B3-E325-40B7-949F-EEBAA2375336}" destId="{82F8D254-26D6-413F-A7FB-CC89D0706C61}" srcOrd="1" destOrd="0" presId="urn:microsoft.com/office/officeart/2005/8/layout/list1"/>
    <dgm:cxn modelId="{41688D36-6CB2-4CB6-B636-945994EA38E1}" type="presOf" srcId="{1458A2B5-1E88-47CA-B64B-B76EBE10430C}" destId="{4166A88F-D28D-4B65-ACD2-DF2549054C45}" srcOrd="0" destOrd="0" presId="urn:microsoft.com/office/officeart/2005/8/layout/list1"/>
    <dgm:cxn modelId="{6D75173C-4C66-4959-9F70-3AA3E62FF5F4}" type="presOf" srcId="{63238BB6-78DF-4242-B613-167328284CF9}" destId="{6AC33608-AADA-4F82-8C92-E1DA0F63CE1E}" srcOrd="0" destOrd="0" presId="urn:microsoft.com/office/officeart/2005/8/layout/list1"/>
    <dgm:cxn modelId="{0131583C-4B8B-4954-8DAD-9A02950F994E}" srcId="{D142276C-3A3C-44DE-B1B8-9B86E903B730}" destId="{F4E17008-B15E-426C-A7F7-7BD2D72E10F5}" srcOrd="2" destOrd="0" parTransId="{1726B223-E4BA-485E-88AE-970808F70503}" sibTransId="{55C2F33D-2443-4109-9F5D-AEFCDBAAF48A}"/>
    <dgm:cxn modelId="{EEF1B745-F222-4ABF-A51A-9CA1545363FC}" type="presOf" srcId="{D881E6CB-8B1C-4A36-95AA-6E52DFDF20D3}" destId="{3D0625A2-FCFA-47FA-A529-8BBAD2C0058F}" srcOrd="1" destOrd="0" presId="urn:microsoft.com/office/officeart/2005/8/layout/list1"/>
    <dgm:cxn modelId="{9F6B7251-0DEF-4742-931F-31427736ECFD}" type="presOf" srcId="{F4E17008-B15E-426C-A7F7-7BD2D72E10F5}" destId="{DE158399-6F1D-441D-B8E6-C55BDCB88944}" srcOrd="1" destOrd="0" presId="urn:microsoft.com/office/officeart/2005/8/layout/list1"/>
    <dgm:cxn modelId="{B1CF3D57-275B-424A-9A1F-8A2E344FCFBB}" type="presOf" srcId="{BFDEBBE7-325F-43C7-9A6C-98645B54ACF0}" destId="{C675CB1D-CD37-4743-8B07-D5FDE3BA86F2}" srcOrd="1" destOrd="0" presId="urn:microsoft.com/office/officeart/2005/8/layout/list1"/>
    <dgm:cxn modelId="{C6853158-A00E-4599-9105-21E8D3F3FCBF}" srcId="{D142276C-3A3C-44DE-B1B8-9B86E903B730}" destId="{D881E6CB-8B1C-4A36-95AA-6E52DFDF20D3}" srcOrd="8" destOrd="0" parTransId="{3BE4C245-1430-4813-9CAA-90356A59E587}" sibTransId="{16B4899B-2D92-4E7A-85C9-D1C24E25C89F}"/>
    <dgm:cxn modelId="{30388658-BDCF-4ABC-B0EC-7F2908EF876F}" srcId="{D142276C-3A3C-44DE-B1B8-9B86E903B730}" destId="{BFDEBBE7-325F-43C7-9A6C-98645B54ACF0}" srcOrd="3" destOrd="0" parTransId="{FABC61A7-7DD1-430E-AA82-C1B3F280C49F}" sibTransId="{C102916D-6C89-4FD0-9679-65050A858164}"/>
    <dgm:cxn modelId="{02AB597D-7152-4B53-B328-FEA10306B264}" type="presOf" srcId="{E5BCEF1F-E9AA-4808-9503-89F69994A613}" destId="{76A9E8BE-8528-440F-8C00-B90BB8293D15}" srcOrd="1" destOrd="0" presId="urn:microsoft.com/office/officeart/2005/8/layout/list1"/>
    <dgm:cxn modelId="{17BFBA8C-5666-44B6-843F-6B7785C1A63F}" type="presOf" srcId="{63238BB6-78DF-4242-B613-167328284CF9}" destId="{AAC62BCF-7A12-4E60-A2C9-3F713F48A5AD}" srcOrd="1" destOrd="0" presId="urn:microsoft.com/office/officeart/2005/8/layout/list1"/>
    <dgm:cxn modelId="{F642F88E-CFE5-4F07-B4B1-713BEF71CF95}" type="presOf" srcId="{0425B9D3-CDE8-4387-9258-ACE38B8D7D0F}" destId="{89BBCEFB-B45F-491A-AB6D-2724466244F6}" srcOrd="0" destOrd="0" presId="urn:microsoft.com/office/officeart/2005/8/layout/list1"/>
    <dgm:cxn modelId="{7FFA4E92-5821-497B-A9F3-3FE53298BC9C}" srcId="{D142276C-3A3C-44DE-B1B8-9B86E903B730}" destId="{E5BCEF1F-E9AA-4808-9503-89F69994A613}" srcOrd="1" destOrd="0" parTransId="{63141B50-DD99-4334-942F-11505DF303EB}" sibTransId="{B81B65D0-683B-4762-B16A-CAB8383837EF}"/>
    <dgm:cxn modelId="{07423295-20F2-4075-8A09-C6861A1A92CF}" type="presOf" srcId="{1458A2B5-1E88-47CA-B64B-B76EBE10430C}" destId="{A8C32FF4-0594-4963-9B70-553D7FB1E164}" srcOrd="1" destOrd="0" presId="urn:microsoft.com/office/officeart/2005/8/layout/list1"/>
    <dgm:cxn modelId="{2C47DDA9-5BAC-408A-AC51-A52EDCF7714B}" type="presOf" srcId="{BFDEBBE7-325F-43C7-9A6C-98645B54ACF0}" destId="{B62A3568-EBAE-4544-B1C4-045F248CB18A}" srcOrd="0" destOrd="0" presId="urn:microsoft.com/office/officeart/2005/8/layout/list1"/>
    <dgm:cxn modelId="{EE8410AE-C08D-474F-8963-B4586159BA7C}" srcId="{D142276C-3A3C-44DE-B1B8-9B86E903B730}" destId="{63238BB6-78DF-4242-B613-167328284CF9}" srcOrd="5" destOrd="0" parTransId="{FD60E6DD-BBF5-4659-8C56-96C0184A4738}" sibTransId="{091C7632-13A5-406F-923B-DF5824DD4A76}"/>
    <dgm:cxn modelId="{303E9DAE-5D93-467D-A316-1DBE9ECBEC0D}" srcId="{D142276C-3A3C-44DE-B1B8-9B86E903B730}" destId="{1458A2B5-1E88-47CA-B64B-B76EBE10430C}" srcOrd="4" destOrd="0" parTransId="{5283CF33-C8A2-4E4C-AAAD-D5D6219EF915}" sibTransId="{571DA71F-68FC-4F4D-991D-44849FD39390}"/>
    <dgm:cxn modelId="{6C93E6B5-77F8-4D54-B393-94AEE1E0E6F3}" type="presOf" srcId="{0425B9D3-CDE8-4387-9258-ACE38B8D7D0F}" destId="{DAFE6CBB-47A7-45E5-8FDB-FC38ADBE8435}" srcOrd="1" destOrd="0" presId="urn:microsoft.com/office/officeart/2005/8/layout/list1"/>
    <dgm:cxn modelId="{480547BB-1351-485B-9EB1-C85DEC1FF62F}" srcId="{D142276C-3A3C-44DE-B1B8-9B86E903B730}" destId="{2F58D2CE-56BA-4BC8-9240-97DFD7B9AB09}" srcOrd="7" destOrd="0" parTransId="{45FBDA27-AB6B-4BF2-9D38-2310B6DF6C3A}" sibTransId="{CF728F5E-989E-4D5B-B27F-C199FF746EAE}"/>
    <dgm:cxn modelId="{A31609BF-DB47-4AB8-8B83-9FCDF2EF9EB2}" srcId="{D142276C-3A3C-44DE-B1B8-9B86E903B730}" destId="{0425B9D3-CDE8-4387-9258-ACE38B8D7D0F}" srcOrd="0" destOrd="0" parTransId="{3DB20BEC-494E-4D7A-BE75-A7C4771821D9}" sibTransId="{5497248C-564F-4C6C-A752-57753D9D3E55}"/>
    <dgm:cxn modelId="{CEFF83C5-E0D6-42E0-8D90-9F81D0106DC0}" type="presOf" srcId="{2F58D2CE-56BA-4BC8-9240-97DFD7B9AB09}" destId="{35D67C94-72E0-4290-A692-B229272023BB}" srcOrd="1" destOrd="0" presId="urn:microsoft.com/office/officeart/2005/8/layout/list1"/>
    <dgm:cxn modelId="{78F6CECF-924F-4B59-BA11-94F7EBEA33BE}" type="presOf" srcId="{E5BCEF1F-E9AA-4808-9503-89F69994A613}" destId="{021557FA-3916-48F6-BFDA-304FF3BDE454}" srcOrd="0" destOrd="0" presId="urn:microsoft.com/office/officeart/2005/8/layout/list1"/>
    <dgm:cxn modelId="{8620DFD7-6A18-4C91-9A2D-7EEF356D1F2A}" type="presOf" srcId="{D142276C-3A3C-44DE-B1B8-9B86E903B730}" destId="{380F5A67-37C8-420C-AD81-5D4358457A9B}" srcOrd="0" destOrd="0" presId="urn:microsoft.com/office/officeart/2005/8/layout/list1"/>
    <dgm:cxn modelId="{F51953DE-3D6A-48C8-8E53-94F46C515304}" type="presOf" srcId="{F4E17008-B15E-426C-A7F7-7BD2D72E10F5}" destId="{7653C81E-86D8-469F-97CA-E00BFF22BE31}" srcOrd="0" destOrd="0" presId="urn:microsoft.com/office/officeart/2005/8/layout/list1"/>
    <dgm:cxn modelId="{78E796EB-D156-4B7F-932D-24A49FC4A67A}" srcId="{D142276C-3A3C-44DE-B1B8-9B86E903B730}" destId="{ABC142B3-E325-40B7-949F-EEBAA2375336}" srcOrd="6" destOrd="0" parTransId="{CFF597CE-2B6B-4DE3-AE8A-0F3B43D85B72}" sibTransId="{B133BF6F-25D8-4209-8D89-ABCCD95C0ACD}"/>
    <dgm:cxn modelId="{FD7667F2-46E7-4670-9669-23F8644A9CA3}" type="presOf" srcId="{ABC142B3-E325-40B7-949F-EEBAA2375336}" destId="{5DE8F2BD-AA3B-49EC-A0D2-0DEEFACF63D1}" srcOrd="0" destOrd="0" presId="urn:microsoft.com/office/officeart/2005/8/layout/list1"/>
    <dgm:cxn modelId="{9A25FAF6-611B-4DFB-9B08-C63F0BDFB32D}" type="presOf" srcId="{2F58D2CE-56BA-4BC8-9240-97DFD7B9AB09}" destId="{B3E8829A-5978-4647-8149-B303129ABA88}" srcOrd="0" destOrd="0" presId="urn:microsoft.com/office/officeart/2005/8/layout/list1"/>
    <dgm:cxn modelId="{D4354D38-F844-4167-94EA-DD5783FCAA59}" type="presParOf" srcId="{380F5A67-37C8-420C-AD81-5D4358457A9B}" destId="{758C3985-58BE-46B6-9D30-17CD5A2A49EB}" srcOrd="0" destOrd="0" presId="urn:microsoft.com/office/officeart/2005/8/layout/list1"/>
    <dgm:cxn modelId="{6B3E2D9F-DEAD-414F-8A0F-852D57FF87F6}" type="presParOf" srcId="{758C3985-58BE-46B6-9D30-17CD5A2A49EB}" destId="{89BBCEFB-B45F-491A-AB6D-2724466244F6}" srcOrd="0" destOrd="0" presId="urn:microsoft.com/office/officeart/2005/8/layout/list1"/>
    <dgm:cxn modelId="{207F0E5C-F274-48BC-9B85-B9E742295B49}" type="presParOf" srcId="{758C3985-58BE-46B6-9D30-17CD5A2A49EB}" destId="{DAFE6CBB-47A7-45E5-8FDB-FC38ADBE8435}" srcOrd="1" destOrd="0" presId="urn:microsoft.com/office/officeart/2005/8/layout/list1"/>
    <dgm:cxn modelId="{9A843A80-C1C4-4700-9783-1068FE6FD8A8}" type="presParOf" srcId="{380F5A67-37C8-420C-AD81-5D4358457A9B}" destId="{25658346-5BFA-48DF-B544-3B1AB38E94AC}" srcOrd="1" destOrd="0" presId="urn:microsoft.com/office/officeart/2005/8/layout/list1"/>
    <dgm:cxn modelId="{083AD73F-EE84-47A0-8257-7025EFB945E3}" type="presParOf" srcId="{380F5A67-37C8-420C-AD81-5D4358457A9B}" destId="{E370B4E3-4DCD-4288-A793-B377B534A4F9}" srcOrd="2" destOrd="0" presId="urn:microsoft.com/office/officeart/2005/8/layout/list1"/>
    <dgm:cxn modelId="{F1BC355E-8D7C-4E84-8BCA-8549AC803168}" type="presParOf" srcId="{380F5A67-37C8-420C-AD81-5D4358457A9B}" destId="{A8F10532-05E9-4915-BB74-DBB4A315FD68}" srcOrd="3" destOrd="0" presId="urn:microsoft.com/office/officeart/2005/8/layout/list1"/>
    <dgm:cxn modelId="{F306F826-9199-41A8-AAF4-DD980EAD08D2}" type="presParOf" srcId="{380F5A67-37C8-420C-AD81-5D4358457A9B}" destId="{16FF99BD-D969-4293-972E-A83FDA20999D}" srcOrd="4" destOrd="0" presId="urn:microsoft.com/office/officeart/2005/8/layout/list1"/>
    <dgm:cxn modelId="{89657CE4-DEA3-44FD-ACBA-7C03FB1DFD6D}" type="presParOf" srcId="{16FF99BD-D969-4293-972E-A83FDA20999D}" destId="{021557FA-3916-48F6-BFDA-304FF3BDE454}" srcOrd="0" destOrd="0" presId="urn:microsoft.com/office/officeart/2005/8/layout/list1"/>
    <dgm:cxn modelId="{5905C370-AC1C-4985-A1A1-86E781EBEC89}" type="presParOf" srcId="{16FF99BD-D969-4293-972E-A83FDA20999D}" destId="{76A9E8BE-8528-440F-8C00-B90BB8293D15}" srcOrd="1" destOrd="0" presId="urn:microsoft.com/office/officeart/2005/8/layout/list1"/>
    <dgm:cxn modelId="{549B145A-5CA4-4F3C-BB1F-9B63980A5904}" type="presParOf" srcId="{380F5A67-37C8-420C-AD81-5D4358457A9B}" destId="{57958B96-1C36-4654-90BA-CFD67471EC2F}" srcOrd="5" destOrd="0" presId="urn:microsoft.com/office/officeart/2005/8/layout/list1"/>
    <dgm:cxn modelId="{7DB5F19D-8FAE-433D-B366-E91E58F458E6}" type="presParOf" srcId="{380F5A67-37C8-420C-AD81-5D4358457A9B}" destId="{F84D50BB-6169-4C4A-B444-4612F113F111}" srcOrd="6" destOrd="0" presId="urn:microsoft.com/office/officeart/2005/8/layout/list1"/>
    <dgm:cxn modelId="{04B43742-3E47-410D-B892-9785C6A219A7}" type="presParOf" srcId="{380F5A67-37C8-420C-AD81-5D4358457A9B}" destId="{5A4E2F31-7C9E-46F1-8752-06C7E69E1A50}" srcOrd="7" destOrd="0" presId="urn:microsoft.com/office/officeart/2005/8/layout/list1"/>
    <dgm:cxn modelId="{41601B8F-60BF-4129-AE55-B951E7653849}" type="presParOf" srcId="{380F5A67-37C8-420C-AD81-5D4358457A9B}" destId="{8221FA20-7E41-4C73-9AFD-DF7723A8C6B3}" srcOrd="8" destOrd="0" presId="urn:microsoft.com/office/officeart/2005/8/layout/list1"/>
    <dgm:cxn modelId="{711E4FFA-D6DF-4AE3-8023-1ACC39327528}" type="presParOf" srcId="{8221FA20-7E41-4C73-9AFD-DF7723A8C6B3}" destId="{7653C81E-86D8-469F-97CA-E00BFF22BE31}" srcOrd="0" destOrd="0" presId="urn:microsoft.com/office/officeart/2005/8/layout/list1"/>
    <dgm:cxn modelId="{2A9E32DE-47D1-47B9-90A2-D0FB2535011F}" type="presParOf" srcId="{8221FA20-7E41-4C73-9AFD-DF7723A8C6B3}" destId="{DE158399-6F1D-441D-B8E6-C55BDCB88944}" srcOrd="1" destOrd="0" presId="urn:microsoft.com/office/officeart/2005/8/layout/list1"/>
    <dgm:cxn modelId="{08594FA7-0661-447A-8229-5161500D9CB3}" type="presParOf" srcId="{380F5A67-37C8-420C-AD81-5D4358457A9B}" destId="{7432EFFE-B53E-49A6-A513-159939E078DE}" srcOrd="9" destOrd="0" presId="urn:microsoft.com/office/officeart/2005/8/layout/list1"/>
    <dgm:cxn modelId="{5785869A-0257-49F8-B8A1-143586BAD19B}" type="presParOf" srcId="{380F5A67-37C8-420C-AD81-5D4358457A9B}" destId="{A4138022-D96A-4FE1-B794-528233FEAF88}" srcOrd="10" destOrd="0" presId="urn:microsoft.com/office/officeart/2005/8/layout/list1"/>
    <dgm:cxn modelId="{B31EC5D4-C898-4FBB-A021-925FEBA66061}" type="presParOf" srcId="{380F5A67-37C8-420C-AD81-5D4358457A9B}" destId="{137B5717-1EF0-4377-90FD-446A42037152}" srcOrd="11" destOrd="0" presId="urn:microsoft.com/office/officeart/2005/8/layout/list1"/>
    <dgm:cxn modelId="{8F3BF2E4-7304-4F2D-825E-B87649A9F15C}" type="presParOf" srcId="{380F5A67-37C8-420C-AD81-5D4358457A9B}" destId="{DA86385F-6066-40AB-B6AF-2BBE115BDE59}" srcOrd="12" destOrd="0" presId="urn:microsoft.com/office/officeart/2005/8/layout/list1"/>
    <dgm:cxn modelId="{BB636B59-F6BF-433B-BFCC-4AA9594EED25}" type="presParOf" srcId="{DA86385F-6066-40AB-B6AF-2BBE115BDE59}" destId="{B62A3568-EBAE-4544-B1C4-045F248CB18A}" srcOrd="0" destOrd="0" presId="urn:microsoft.com/office/officeart/2005/8/layout/list1"/>
    <dgm:cxn modelId="{F4004034-7B5C-490E-ABD5-CC235CF06C80}" type="presParOf" srcId="{DA86385F-6066-40AB-B6AF-2BBE115BDE59}" destId="{C675CB1D-CD37-4743-8B07-D5FDE3BA86F2}" srcOrd="1" destOrd="0" presId="urn:microsoft.com/office/officeart/2005/8/layout/list1"/>
    <dgm:cxn modelId="{135A69B9-6145-404E-9E45-2A03C5332D6A}" type="presParOf" srcId="{380F5A67-37C8-420C-AD81-5D4358457A9B}" destId="{24F9246F-449F-44AB-B7A2-30C652D24356}" srcOrd="13" destOrd="0" presId="urn:microsoft.com/office/officeart/2005/8/layout/list1"/>
    <dgm:cxn modelId="{CA7817AA-C6C8-4A75-A339-5EABF25302C6}" type="presParOf" srcId="{380F5A67-37C8-420C-AD81-5D4358457A9B}" destId="{894CA339-E26B-4A0D-9A0E-F3CCAFF40F56}" srcOrd="14" destOrd="0" presId="urn:microsoft.com/office/officeart/2005/8/layout/list1"/>
    <dgm:cxn modelId="{F08D4021-A70A-49EC-ADC3-83647CB1241C}" type="presParOf" srcId="{380F5A67-37C8-420C-AD81-5D4358457A9B}" destId="{92CCBCF3-235F-4898-BBED-28CFE81C7670}" srcOrd="15" destOrd="0" presId="urn:microsoft.com/office/officeart/2005/8/layout/list1"/>
    <dgm:cxn modelId="{6E7D0670-473B-4E8A-B455-7524CB6CEA60}" type="presParOf" srcId="{380F5A67-37C8-420C-AD81-5D4358457A9B}" destId="{D8B7D05E-E4E6-4012-98D4-F24AAB69FC89}" srcOrd="16" destOrd="0" presId="urn:microsoft.com/office/officeart/2005/8/layout/list1"/>
    <dgm:cxn modelId="{AD65CFBF-8404-459A-980E-0D18AB39C865}" type="presParOf" srcId="{D8B7D05E-E4E6-4012-98D4-F24AAB69FC89}" destId="{4166A88F-D28D-4B65-ACD2-DF2549054C45}" srcOrd="0" destOrd="0" presId="urn:microsoft.com/office/officeart/2005/8/layout/list1"/>
    <dgm:cxn modelId="{CD858E91-6925-47BB-9317-9FDD26E45AF3}" type="presParOf" srcId="{D8B7D05E-E4E6-4012-98D4-F24AAB69FC89}" destId="{A8C32FF4-0594-4963-9B70-553D7FB1E164}" srcOrd="1" destOrd="0" presId="urn:microsoft.com/office/officeart/2005/8/layout/list1"/>
    <dgm:cxn modelId="{9578C506-F44E-4BAF-A454-A47942141F4B}" type="presParOf" srcId="{380F5A67-37C8-420C-AD81-5D4358457A9B}" destId="{98FC66AB-2822-43B1-ABA5-1CC2C9C57556}" srcOrd="17" destOrd="0" presId="urn:microsoft.com/office/officeart/2005/8/layout/list1"/>
    <dgm:cxn modelId="{2BFEAA44-90B0-4B48-93F7-246B66F5E102}" type="presParOf" srcId="{380F5A67-37C8-420C-AD81-5D4358457A9B}" destId="{D61DA5EB-FA28-4C2D-97D6-35C6F26C085D}" srcOrd="18" destOrd="0" presId="urn:microsoft.com/office/officeart/2005/8/layout/list1"/>
    <dgm:cxn modelId="{235D394E-DBFD-4A01-BE10-8451ECBEB352}" type="presParOf" srcId="{380F5A67-37C8-420C-AD81-5D4358457A9B}" destId="{77F5D5E3-F273-46CA-8D19-B237DA96BF67}" srcOrd="19" destOrd="0" presId="urn:microsoft.com/office/officeart/2005/8/layout/list1"/>
    <dgm:cxn modelId="{05F228E0-3157-4437-9664-892C2E7958AE}" type="presParOf" srcId="{380F5A67-37C8-420C-AD81-5D4358457A9B}" destId="{7D5150B3-78E1-421A-AB17-11BDD007BF65}" srcOrd="20" destOrd="0" presId="urn:microsoft.com/office/officeart/2005/8/layout/list1"/>
    <dgm:cxn modelId="{910D7526-7585-449C-B289-502FB447C837}" type="presParOf" srcId="{7D5150B3-78E1-421A-AB17-11BDD007BF65}" destId="{6AC33608-AADA-4F82-8C92-E1DA0F63CE1E}" srcOrd="0" destOrd="0" presId="urn:microsoft.com/office/officeart/2005/8/layout/list1"/>
    <dgm:cxn modelId="{82FB9583-6711-4BA3-8E31-7FA8B82C12E6}" type="presParOf" srcId="{7D5150B3-78E1-421A-AB17-11BDD007BF65}" destId="{AAC62BCF-7A12-4E60-A2C9-3F713F48A5AD}" srcOrd="1" destOrd="0" presId="urn:microsoft.com/office/officeart/2005/8/layout/list1"/>
    <dgm:cxn modelId="{3F0B6B6D-0B27-4239-B10C-F747781D44C3}" type="presParOf" srcId="{380F5A67-37C8-420C-AD81-5D4358457A9B}" destId="{70E0B41B-FCC5-4C3F-9D63-03C2E4529DB7}" srcOrd="21" destOrd="0" presId="urn:microsoft.com/office/officeart/2005/8/layout/list1"/>
    <dgm:cxn modelId="{091DA18C-A664-4F71-B0CD-D75D0406E0E1}" type="presParOf" srcId="{380F5A67-37C8-420C-AD81-5D4358457A9B}" destId="{D89F78AE-9B67-4FC0-8DAA-6957554E597C}" srcOrd="22" destOrd="0" presId="urn:microsoft.com/office/officeart/2005/8/layout/list1"/>
    <dgm:cxn modelId="{E76113FC-1D9A-44B7-9466-74714210ECEC}" type="presParOf" srcId="{380F5A67-37C8-420C-AD81-5D4358457A9B}" destId="{2DB40CBF-5C00-4620-AAC8-5BB2B5076B6A}" srcOrd="23" destOrd="0" presId="urn:microsoft.com/office/officeart/2005/8/layout/list1"/>
    <dgm:cxn modelId="{A6D44848-F5B3-4E49-9A34-F9FA6205B644}" type="presParOf" srcId="{380F5A67-37C8-420C-AD81-5D4358457A9B}" destId="{4329F776-9AC7-4E58-BF98-43A0FBF4E140}" srcOrd="24" destOrd="0" presId="urn:microsoft.com/office/officeart/2005/8/layout/list1"/>
    <dgm:cxn modelId="{4844AA0E-9EDA-4844-8ACC-6DB6A87CCF82}" type="presParOf" srcId="{4329F776-9AC7-4E58-BF98-43A0FBF4E140}" destId="{5DE8F2BD-AA3B-49EC-A0D2-0DEEFACF63D1}" srcOrd="0" destOrd="0" presId="urn:microsoft.com/office/officeart/2005/8/layout/list1"/>
    <dgm:cxn modelId="{DE8498DD-EEF3-4092-B1F3-B5141F05F245}" type="presParOf" srcId="{4329F776-9AC7-4E58-BF98-43A0FBF4E140}" destId="{82F8D254-26D6-413F-A7FB-CC89D0706C61}" srcOrd="1" destOrd="0" presId="urn:microsoft.com/office/officeart/2005/8/layout/list1"/>
    <dgm:cxn modelId="{65458398-42FD-42B8-8899-C817B378C2D8}" type="presParOf" srcId="{380F5A67-37C8-420C-AD81-5D4358457A9B}" destId="{B1F3915D-CCED-4098-943F-5C52E61439F1}" srcOrd="25" destOrd="0" presId="urn:microsoft.com/office/officeart/2005/8/layout/list1"/>
    <dgm:cxn modelId="{98DC9967-3AB0-4A0C-9634-D54FC2E8BDBF}" type="presParOf" srcId="{380F5A67-37C8-420C-AD81-5D4358457A9B}" destId="{929A1991-3A72-4719-9653-11FE3A347A8D}" srcOrd="26" destOrd="0" presId="urn:microsoft.com/office/officeart/2005/8/layout/list1"/>
    <dgm:cxn modelId="{DC199087-E1CE-4562-9DEF-36D4C69B3797}" type="presParOf" srcId="{380F5A67-37C8-420C-AD81-5D4358457A9B}" destId="{030A4C21-CD03-468C-9576-EA09EB89DB60}" srcOrd="27" destOrd="0" presId="urn:microsoft.com/office/officeart/2005/8/layout/list1"/>
    <dgm:cxn modelId="{91D8FB50-B6E9-4238-923A-1A04C3F9DE12}" type="presParOf" srcId="{380F5A67-37C8-420C-AD81-5D4358457A9B}" destId="{899D230D-7A59-4A37-BA65-98A5E438C10C}" srcOrd="28" destOrd="0" presId="urn:microsoft.com/office/officeart/2005/8/layout/list1"/>
    <dgm:cxn modelId="{56CA97FF-58BF-433E-9ACC-674A9F2579D3}" type="presParOf" srcId="{899D230D-7A59-4A37-BA65-98A5E438C10C}" destId="{B3E8829A-5978-4647-8149-B303129ABA88}" srcOrd="0" destOrd="0" presId="urn:microsoft.com/office/officeart/2005/8/layout/list1"/>
    <dgm:cxn modelId="{797E77DF-C4E7-4865-B74C-94371D3533EB}" type="presParOf" srcId="{899D230D-7A59-4A37-BA65-98A5E438C10C}" destId="{35D67C94-72E0-4290-A692-B229272023BB}" srcOrd="1" destOrd="0" presId="urn:microsoft.com/office/officeart/2005/8/layout/list1"/>
    <dgm:cxn modelId="{AC4D4534-CBF5-4EA4-87AD-39DB0C089DD8}" type="presParOf" srcId="{380F5A67-37C8-420C-AD81-5D4358457A9B}" destId="{2E445F66-B030-4031-88AC-CED5300AB26A}" srcOrd="29" destOrd="0" presId="urn:microsoft.com/office/officeart/2005/8/layout/list1"/>
    <dgm:cxn modelId="{904EC35C-1BC4-4321-AD54-836DF4221C2C}" type="presParOf" srcId="{380F5A67-37C8-420C-AD81-5D4358457A9B}" destId="{32692E0C-A302-4F1D-AC33-774D42C667AE}" srcOrd="30" destOrd="0" presId="urn:microsoft.com/office/officeart/2005/8/layout/list1"/>
    <dgm:cxn modelId="{12B7441A-39FC-44D9-AAB3-6F8F66EAF123}" type="presParOf" srcId="{380F5A67-37C8-420C-AD81-5D4358457A9B}" destId="{C332C356-8C33-4679-8149-8A2FD1FDE0DA}" srcOrd="31" destOrd="0" presId="urn:microsoft.com/office/officeart/2005/8/layout/list1"/>
    <dgm:cxn modelId="{4AA07731-67A6-4EC2-9A7E-1F0129EF5362}" type="presParOf" srcId="{380F5A67-37C8-420C-AD81-5D4358457A9B}" destId="{55C4C2DD-5D87-4CB3-ACDC-4217FDB9CD3E}" srcOrd="32" destOrd="0" presId="urn:microsoft.com/office/officeart/2005/8/layout/list1"/>
    <dgm:cxn modelId="{2BD21219-8E30-4401-961A-AC5C11FA8CA2}" type="presParOf" srcId="{55C4C2DD-5D87-4CB3-ACDC-4217FDB9CD3E}" destId="{B9125C46-8B52-4253-8863-96608FB01A7A}" srcOrd="0" destOrd="0" presId="urn:microsoft.com/office/officeart/2005/8/layout/list1"/>
    <dgm:cxn modelId="{4C5C4D5D-3557-4C53-933B-D8DFE9291F12}" type="presParOf" srcId="{55C4C2DD-5D87-4CB3-ACDC-4217FDB9CD3E}" destId="{3D0625A2-FCFA-47FA-A529-8BBAD2C0058F}" srcOrd="1" destOrd="0" presId="urn:microsoft.com/office/officeart/2005/8/layout/list1"/>
    <dgm:cxn modelId="{93EDAA36-8348-43F1-B6D8-83BCE7D5FBB6}" type="presParOf" srcId="{380F5A67-37C8-420C-AD81-5D4358457A9B}" destId="{DBC98661-C693-440A-825A-FB4B0B8EADB4}" srcOrd="33" destOrd="0" presId="urn:microsoft.com/office/officeart/2005/8/layout/list1"/>
    <dgm:cxn modelId="{A4FE9600-824D-40F3-935C-4AA6E82DBD8B}" type="presParOf" srcId="{380F5A67-37C8-420C-AD81-5D4358457A9B}" destId="{04A82C83-DD81-41F2-A013-576ACAFF6379}" srcOrd="34" destOrd="0" presId="urn:microsoft.com/office/officeart/2005/8/layout/list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6DD2AD9-F13E-43F3-927C-D137CDA9CDD8}">
      <dsp:nvSpPr>
        <dsp:cNvPr id="0" name=""/>
        <dsp:cNvSpPr/>
      </dsp:nvSpPr>
      <dsp:spPr>
        <a:xfrm>
          <a:off x="3516" y="40570"/>
          <a:ext cx="2844903" cy="1492672"/>
        </a:xfrm>
        <a:prstGeom prst="rect">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55625">
            <a:lnSpc>
              <a:spcPct val="90000"/>
            </a:lnSpc>
            <a:spcBef>
              <a:spcPct val="0"/>
            </a:spcBef>
            <a:spcAft>
              <a:spcPct val="35000"/>
            </a:spcAft>
            <a:buNone/>
          </a:pPr>
          <a:r>
            <a:rPr lang="ru-RU" sz="1250" kern="1200">
              <a:solidFill>
                <a:sysClr val="windowText" lastClr="000000"/>
              </a:solidFill>
            </a:rPr>
            <a:t>Игра обладает мощными </a:t>
          </a:r>
          <a:br>
            <a:rPr lang="ru-RU" sz="1250" kern="1200">
              <a:solidFill>
                <a:sysClr val="windowText" lastClr="000000"/>
              </a:solidFill>
            </a:rPr>
          </a:br>
          <a:r>
            <a:rPr lang="ru-RU" sz="1250" kern="1200">
              <a:solidFill>
                <a:sysClr val="windowText" lastClr="000000"/>
              </a:solidFill>
            </a:rPr>
            <a:t>развивающими характеристиками.  Влияет на развитие  познавательных процессов: мышления, внимания, памяти,  воображения.</a:t>
          </a:r>
        </a:p>
      </dsp:txBody>
      <dsp:txXfrm>
        <a:off x="3516" y="40570"/>
        <a:ext cx="2844903" cy="1492672"/>
      </dsp:txXfrm>
    </dsp:sp>
    <dsp:sp modelId="{A7C41C7F-512C-4AB4-9478-C53FD96AC27E}">
      <dsp:nvSpPr>
        <dsp:cNvPr id="0" name=""/>
        <dsp:cNvSpPr/>
      </dsp:nvSpPr>
      <dsp:spPr>
        <a:xfrm>
          <a:off x="2990256" y="39941"/>
          <a:ext cx="2845002" cy="1493931"/>
        </a:xfrm>
        <a:prstGeom prst="rect">
          <a:avLst/>
        </a:prstGeom>
        <a:gradFill rotWithShape="0">
          <a:gsLst>
            <a:gs pos="0">
              <a:schemeClr val="accent4">
                <a:hueOff val="1633482"/>
                <a:satOff val="-6796"/>
                <a:lumOff val="1601"/>
                <a:alphaOff val="0"/>
                <a:satMod val="103000"/>
                <a:lumMod val="102000"/>
                <a:tint val="94000"/>
              </a:schemeClr>
            </a:gs>
            <a:gs pos="50000">
              <a:schemeClr val="accent4">
                <a:hueOff val="1633482"/>
                <a:satOff val="-6796"/>
                <a:lumOff val="1601"/>
                <a:alphaOff val="0"/>
                <a:satMod val="110000"/>
                <a:lumMod val="100000"/>
                <a:shade val="100000"/>
              </a:schemeClr>
            </a:gs>
            <a:gs pos="100000">
              <a:schemeClr val="accent4">
                <a:hueOff val="1633482"/>
                <a:satOff val="-6796"/>
                <a:lumOff val="1601"/>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55625">
            <a:lnSpc>
              <a:spcPct val="90000"/>
            </a:lnSpc>
            <a:spcBef>
              <a:spcPct val="0"/>
            </a:spcBef>
            <a:spcAft>
              <a:spcPct val="35000"/>
            </a:spcAft>
            <a:buNone/>
          </a:pPr>
          <a:r>
            <a:rPr lang="ru-RU" sz="1250" kern="1200">
              <a:solidFill>
                <a:sysClr val="windowText" lastClr="000000"/>
              </a:solidFill>
            </a:rPr>
            <a:t>Игра организует чувства ребенка,  </a:t>
          </a:r>
          <a:br>
            <a:rPr lang="ru-RU" sz="1250" kern="1200">
              <a:solidFill>
                <a:sysClr val="windowText" lastClr="000000"/>
              </a:solidFill>
            </a:rPr>
          </a:br>
          <a:r>
            <a:rPr lang="ru-RU" sz="1250" kern="1200">
              <a:solidFill>
                <a:sysClr val="windowText" lastClr="000000"/>
              </a:solidFill>
            </a:rPr>
            <a:t>влияет на его поступки. В игре воспроизводятся нормы жизни </a:t>
          </a:r>
          <a:br>
            <a:rPr lang="ru-RU" sz="1250" kern="1200">
              <a:solidFill>
                <a:sysClr val="windowText" lastClr="000000"/>
              </a:solidFill>
            </a:rPr>
          </a:br>
          <a:r>
            <a:rPr lang="ru-RU" sz="1250" kern="1200">
              <a:solidFill>
                <a:sysClr val="windowText" lastClr="000000"/>
              </a:solidFill>
            </a:rPr>
            <a:t>в обществе, правила поведения, моделируются ситуации, близкие </a:t>
          </a:r>
          <a:br>
            <a:rPr lang="ru-RU" sz="1250" kern="1200">
              <a:solidFill>
                <a:sysClr val="windowText" lastClr="000000"/>
              </a:solidFill>
            </a:rPr>
          </a:br>
          <a:r>
            <a:rPr lang="ru-RU" sz="1250" kern="1200">
              <a:solidFill>
                <a:sysClr val="windowText" lastClr="000000"/>
              </a:solidFill>
            </a:rPr>
            <a:t>к жизненному опыту.</a:t>
          </a:r>
        </a:p>
      </dsp:txBody>
      <dsp:txXfrm>
        <a:off x="2990256" y="39941"/>
        <a:ext cx="2845002" cy="1493931"/>
      </dsp:txXfrm>
    </dsp:sp>
    <dsp:sp modelId="{A42CCB95-561A-46C3-8EB2-A2DADAC3767B}">
      <dsp:nvSpPr>
        <dsp:cNvPr id="0" name=""/>
        <dsp:cNvSpPr/>
      </dsp:nvSpPr>
      <dsp:spPr>
        <a:xfrm>
          <a:off x="3466" y="1675709"/>
          <a:ext cx="2845002" cy="1493931"/>
        </a:xfrm>
        <a:prstGeom prst="rect">
          <a:avLst/>
        </a:prstGeom>
        <a:gradFill rotWithShape="0">
          <a:gsLst>
            <a:gs pos="0">
              <a:schemeClr val="accent4">
                <a:hueOff val="3266964"/>
                <a:satOff val="-13592"/>
                <a:lumOff val="3203"/>
                <a:alphaOff val="0"/>
                <a:satMod val="103000"/>
                <a:lumMod val="102000"/>
                <a:tint val="94000"/>
              </a:schemeClr>
            </a:gs>
            <a:gs pos="50000">
              <a:schemeClr val="accent4">
                <a:hueOff val="3266964"/>
                <a:satOff val="-13592"/>
                <a:lumOff val="3203"/>
                <a:alphaOff val="0"/>
                <a:satMod val="110000"/>
                <a:lumMod val="100000"/>
                <a:shade val="100000"/>
              </a:schemeClr>
            </a:gs>
            <a:gs pos="100000">
              <a:schemeClr val="accent4">
                <a:hueOff val="3266964"/>
                <a:satOff val="-13592"/>
                <a:lumOff val="3203"/>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3175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55625">
            <a:lnSpc>
              <a:spcPct val="90000"/>
            </a:lnSpc>
            <a:spcBef>
              <a:spcPct val="0"/>
            </a:spcBef>
            <a:spcAft>
              <a:spcPct val="35000"/>
            </a:spcAft>
            <a:buNone/>
          </a:pPr>
          <a:r>
            <a:rPr lang="ru-RU" sz="1250" kern="1200">
              <a:solidFill>
                <a:sysClr val="windowText" lastClr="000000"/>
              </a:solidFill>
            </a:rPr>
            <a:t>Игра предлагает детям </a:t>
          </a:r>
          <a:br>
            <a:rPr lang="ru-RU" sz="1250" kern="1200">
              <a:solidFill>
                <a:sysClr val="windowText" lastClr="000000"/>
              </a:solidFill>
            </a:rPr>
          </a:br>
          <a:r>
            <a:rPr lang="ru-RU" sz="1250" kern="1200">
              <a:solidFill>
                <a:sysClr val="windowText" lastClr="000000"/>
              </a:solidFill>
            </a:rPr>
            <a:t>удовольствие, разнообразные развлечения и одновременно с этим формирует необходимые для жизни</a:t>
          </a:r>
          <a:br>
            <a:rPr lang="ru-RU" sz="1250" kern="1200">
              <a:solidFill>
                <a:sysClr val="windowText" lastClr="000000"/>
              </a:solidFill>
            </a:rPr>
          </a:br>
          <a:r>
            <a:rPr lang="ru-RU" sz="1250" kern="1200">
              <a:solidFill>
                <a:sysClr val="windowText" lastClr="000000"/>
              </a:solidFill>
            </a:rPr>
            <a:t> в обществе модели нравственного поведения.</a:t>
          </a:r>
        </a:p>
      </dsp:txBody>
      <dsp:txXfrm>
        <a:off x="3466" y="1675709"/>
        <a:ext cx="2845002" cy="1493931"/>
      </dsp:txXfrm>
    </dsp:sp>
    <dsp:sp modelId="{6B9A6E4E-A3F8-4AB7-A071-F3B81E2DCFDB}">
      <dsp:nvSpPr>
        <dsp:cNvPr id="0" name=""/>
        <dsp:cNvSpPr/>
      </dsp:nvSpPr>
      <dsp:spPr>
        <a:xfrm>
          <a:off x="2986802" y="1701384"/>
          <a:ext cx="2845002" cy="1493931"/>
        </a:xfrm>
        <a:prstGeom prst="rect">
          <a:avLst/>
        </a:prstGeom>
        <a:gradFill rotWithShape="0">
          <a:gsLst>
            <a:gs pos="0">
              <a:schemeClr val="accent4">
                <a:hueOff val="4900445"/>
                <a:satOff val="-20388"/>
                <a:lumOff val="4804"/>
                <a:alphaOff val="0"/>
                <a:satMod val="103000"/>
                <a:lumMod val="102000"/>
                <a:tint val="94000"/>
              </a:schemeClr>
            </a:gs>
            <a:gs pos="50000">
              <a:schemeClr val="accent4">
                <a:hueOff val="4900445"/>
                <a:satOff val="-20388"/>
                <a:lumOff val="4804"/>
                <a:alphaOff val="0"/>
                <a:satMod val="110000"/>
                <a:lumMod val="100000"/>
                <a:shade val="100000"/>
              </a:schemeClr>
            </a:gs>
            <a:gs pos="100000">
              <a:schemeClr val="accent4">
                <a:hueOff val="4900445"/>
                <a:satOff val="-20388"/>
                <a:lumOff val="4804"/>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55625">
            <a:lnSpc>
              <a:spcPct val="90000"/>
            </a:lnSpc>
            <a:spcBef>
              <a:spcPct val="0"/>
            </a:spcBef>
            <a:spcAft>
              <a:spcPct val="35000"/>
            </a:spcAft>
            <a:buNone/>
          </a:pPr>
          <a:r>
            <a:rPr lang="ru-RU" sz="1250" kern="1200">
              <a:solidFill>
                <a:sysClr val="windowText" lastClr="000000"/>
              </a:solidFill>
            </a:rPr>
            <a:t>Овладевая знаниями, </a:t>
          </a:r>
          <a:br>
            <a:rPr lang="ru-RU" sz="1250" kern="1200">
              <a:solidFill>
                <a:sysClr val="windowText" lastClr="000000"/>
              </a:solidFill>
            </a:rPr>
          </a:br>
          <a:r>
            <a:rPr lang="ru-RU" sz="1250" kern="1200">
              <a:solidFill>
                <a:sysClr val="windowText" lastClr="000000"/>
              </a:solidFill>
            </a:rPr>
            <a:t>полученными в ходе игры, ребенок приобщается к культуре страны, </a:t>
          </a:r>
          <a:br>
            <a:rPr lang="ru-RU" sz="1250" kern="1200">
              <a:solidFill>
                <a:sysClr val="windowText" lastClr="000000"/>
              </a:solidFill>
            </a:rPr>
          </a:br>
          <a:r>
            <a:rPr lang="ru-RU" sz="1250" kern="1200">
              <a:solidFill>
                <a:sysClr val="windowText" lastClr="000000"/>
              </a:solidFill>
            </a:rPr>
            <a:t>в которой живет,  культуре мира.</a:t>
          </a:r>
        </a:p>
      </dsp:txBody>
      <dsp:txXfrm>
        <a:off x="2986802" y="1701384"/>
        <a:ext cx="2845002" cy="1493931"/>
      </dsp:txXfrm>
    </dsp:sp>
    <dsp:sp modelId="{C6BB3745-AE06-4C89-8B74-494F65DE9E3E}">
      <dsp:nvSpPr>
        <dsp:cNvPr id="0" name=""/>
        <dsp:cNvSpPr/>
      </dsp:nvSpPr>
      <dsp:spPr>
        <a:xfrm>
          <a:off x="0" y="3311478"/>
          <a:ext cx="2844336" cy="1412140"/>
        </a:xfrm>
        <a:prstGeom prst="rect">
          <a:avLst/>
        </a:prstGeom>
        <a:gradFill rotWithShape="0">
          <a:gsLst>
            <a:gs pos="0">
              <a:schemeClr val="accent4">
                <a:hueOff val="6533927"/>
                <a:satOff val="-27185"/>
                <a:lumOff val="6405"/>
                <a:alphaOff val="0"/>
                <a:satMod val="103000"/>
                <a:lumMod val="102000"/>
                <a:tint val="94000"/>
              </a:schemeClr>
            </a:gs>
            <a:gs pos="50000">
              <a:schemeClr val="accent4">
                <a:hueOff val="6533927"/>
                <a:satOff val="-27185"/>
                <a:lumOff val="6405"/>
                <a:alphaOff val="0"/>
                <a:satMod val="110000"/>
                <a:lumMod val="100000"/>
                <a:shade val="100000"/>
              </a:schemeClr>
            </a:gs>
            <a:gs pos="100000">
              <a:schemeClr val="accent4">
                <a:hueOff val="6533927"/>
                <a:satOff val="-27185"/>
                <a:lumOff val="6405"/>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55625">
            <a:lnSpc>
              <a:spcPct val="90000"/>
            </a:lnSpc>
            <a:spcBef>
              <a:spcPct val="0"/>
            </a:spcBef>
            <a:spcAft>
              <a:spcPct val="35000"/>
            </a:spcAft>
            <a:buNone/>
          </a:pPr>
          <a:r>
            <a:rPr lang="ru-RU" sz="1250" kern="1200">
              <a:solidFill>
                <a:sysClr val="windowText" lastClr="000000"/>
              </a:solidFill>
            </a:rPr>
            <a:t>Игра помогает ребенку усвоить общественный опыт и превратить </a:t>
          </a:r>
          <a:br>
            <a:rPr lang="ru-RU" sz="1250" kern="1200">
              <a:solidFill>
                <a:sysClr val="windowText" lastClr="000000"/>
              </a:solidFill>
            </a:rPr>
          </a:br>
          <a:r>
            <a:rPr lang="ru-RU" sz="1250" kern="1200">
              <a:solidFill>
                <a:sysClr val="windowText" lastClr="000000"/>
              </a:solidFill>
            </a:rPr>
            <a:t>его в достояние личности. </a:t>
          </a:r>
          <a:br>
            <a:rPr lang="ru-RU" sz="1250" kern="1200">
              <a:solidFill>
                <a:sysClr val="windowText" lastClr="000000"/>
              </a:solidFill>
            </a:rPr>
          </a:br>
          <a:r>
            <a:rPr lang="ru-RU" sz="1250" kern="1200">
              <a:solidFill>
                <a:sysClr val="windowText" lastClr="000000"/>
              </a:solidFill>
            </a:rPr>
            <a:t>В игре ребенок активно общается</a:t>
          </a:r>
          <a:br>
            <a:rPr lang="ru-RU" sz="1250" kern="1200">
              <a:solidFill>
                <a:sysClr val="windowText" lastClr="000000"/>
              </a:solidFill>
            </a:rPr>
          </a:br>
          <a:r>
            <a:rPr lang="ru-RU" sz="1250" kern="1200">
              <a:solidFill>
                <a:sysClr val="windowText" lastClr="000000"/>
              </a:solidFill>
            </a:rPr>
            <a:t> со сверстниками. Это значительно расширяет  его коммуникативные умения.</a:t>
          </a:r>
        </a:p>
      </dsp:txBody>
      <dsp:txXfrm>
        <a:off x="0" y="3311478"/>
        <a:ext cx="2844336" cy="1412140"/>
      </dsp:txXfrm>
    </dsp:sp>
    <dsp:sp modelId="{52E2AC41-D5E3-491D-AF50-D650733AF3AA}">
      <dsp:nvSpPr>
        <dsp:cNvPr id="0" name=""/>
        <dsp:cNvSpPr/>
      </dsp:nvSpPr>
      <dsp:spPr>
        <a:xfrm>
          <a:off x="2990306" y="3311478"/>
          <a:ext cx="2844336" cy="1412140"/>
        </a:xfrm>
        <a:prstGeom prst="rect">
          <a:avLst/>
        </a:prstGeom>
        <a:gradFill rotWithShape="0">
          <a:gsLst>
            <a:gs pos="0">
              <a:schemeClr val="accent4">
                <a:hueOff val="8167408"/>
                <a:satOff val="-33981"/>
                <a:lumOff val="8007"/>
                <a:alphaOff val="0"/>
                <a:satMod val="103000"/>
                <a:lumMod val="102000"/>
                <a:tint val="94000"/>
              </a:schemeClr>
            </a:gs>
            <a:gs pos="50000">
              <a:schemeClr val="accent4">
                <a:hueOff val="8167408"/>
                <a:satOff val="-33981"/>
                <a:lumOff val="8007"/>
                <a:alphaOff val="0"/>
                <a:satMod val="110000"/>
                <a:lumMod val="100000"/>
                <a:shade val="100000"/>
              </a:schemeClr>
            </a:gs>
            <a:gs pos="100000">
              <a:schemeClr val="accent4">
                <a:hueOff val="8167408"/>
                <a:satOff val="-33981"/>
                <a:lumOff val="8007"/>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55625">
            <a:lnSpc>
              <a:spcPct val="90000"/>
            </a:lnSpc>
            <a:spcBef>
              <a:spcPct val="0"/>
            </a:spcBef>
            <a:spcAft>
              <a:spcPct val="35000"/>
            </a:spcAft>
            <a:buNone/>
          </a:pPr>
          <a:r>
            <a:rPr lang="ru-RU" sz="1250" kern="1200">
              <a:solidFill>
                <a:sysClr val="windowText" lastClr="000000"/>
              </a:solidFill>
            </a:rPr>
            <a:t>В игре развивается воля</a:t>
          </a:r>
          <a:br>
            <a:rPr lang="ru-RU" sz="1250" kern="1200">
              <a:solidFill>
                <a:sysClr val="windowText" lastClr="000000"/>
              </a:solidFill>
            </a:rPr>
          </a:br>
          <a:r>
            <a:rPr lang="ru-RU" sz="1250" kern="1200">
              <a:solidFill>
                <a:sysClr val="windowText" lastClr="000000"/>
              </a:solidFill>
            </a:rPr>
            <a:t> ребенка, поскольку ребенок,</a:t>
          </a:r>
          <a:br>
            <a:rPr lang="ru-RU" sz="1250" kern="1200">
              <a:solidFill>
                <a:sysClr val="windowText" lastClr="000000"/>
              </a:solidFill>
            </a:rPr>
          </a:br>
          <a:r>
            <a:rPr lang="ru-RU" sz="1250" kern="1200">
              <a:solidFill>
                <a:sysClr val="windowText" lastClr="000000"/>
              </a:solidFill>
            </a:rPr>
            <a:t> овладевая в ходе игровой </a:t>
          </a:r>
          <a:br>
            <a:rPr lang="ru-RU" sz="1250" kern="1200">
              <a:solidFill>
                <a:sysClr val="windowText" lastClr="000000"/>
              </a:solidFill>
            </a:rPr>
          </a:br>
          <a:r>
            <a:rPr lang="ru-RU" sz="1250" kern="1200">
              <a:solidFill>
                <a:sysClr val="windowText" lastClr="000000"/>
              </a:solidFill>
            </a:rPr>
            <a:t>деятельности каким-либо новым</a:t>
          </a:r>
          <a:br>
            <a:rPr lang="ru-RU" sz="1250" kern="1200">
              <a:solidFill>
                <a:sysClr val="windowText" lastClr="000000"/>
              </a:solidFill>
            </a:rPr>
          </a:br>
          <a:r>
            <a:rPr lang="ru-RU" sz="1250" kern="1200">
              <a:solidFill>
                <a:sysClr val="windowText" lastClr="000000"/>
              </a:solidFill>
            </a:rPr>
            <a:t> для него способом действий, учится преодолевать трудности.</a:t>
          </a:r>
        </a:p>
      </dsp:txBody>
      <dsp:txXfrm>
        <a:off x="2990306" y="3311478"/>
        <a:ext cx="2844336" cy="1412140"/>
      </dsp:txXfrm>
    </dsp:sp>
    <dsp:sp modelId="{8E665AA8-29B0-457B-BBB0-C77FB40FA547}">
      <dsp:nvSpPr>
        <dsp:cNvPr id="0" name=""/>
        <dsp:cNvSpPr/>
      </dsp:nvSpPr>
      <dsp:spPr>
        <a:xfrm>
          <a:off x="2930" y="4865455"/>
          <a:ext cx="5832963" cy="1419203"/>
        </a:xfrm>
        <a:prstGeom prst="rect">
          <a:avLst/>
        </a:prstGeom>
        <a:gradFill rotWithShape="0">
          <a:gsLst>
            <a:gs pos="0">
              <a:schemeClr val="accent4">
                <a:hueOff val="9800891"/>
                <a:satOff val="-40777"/>
                <a:lumOff val="9608"/>
                <a:alphaOff val="0"/>
                <a:satMod val="103000"/>
                <a:lumMod val="102000"/>
                <a:tint val="94000"/>
              </a:schemeClr>
            </a:gs>
            <a:gs pos="50000">
              <a:schemeClr val="accent4">
                <a:hueOff val="9800891"/>
                <a:satOff val="-40777"/>
                <a:lumOff val="9608"/>
                <a:alphaOff val="0"/>
                <a:satMod val="110000"/>
                <a:lumMod val="100000"/>
                <a:shade val="100000"/>
              </a:schemeClr>
            </a:gs>
            <a:gs pos="100000">
              <a:schemeClr val="accent4">
                <a:hueOff val="9800891"/>
                <a:satOff val="-40777"/>
                <a:lumOff val="9608"/>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55625">
            <a:lnSpc>
              <a:spcPct val="90000"/>
            </a:lnSpc>
            <a:spcBef>
              <a:spcPct val="0"/>
            </a:spcBef>
            <a:spcAft>
              <a:spcPct val="35000"/>
            </a:spcAft>
            <a:buNone/>
          </a:pPr>
          <a:r>
            <a:rPr lang="ru-RU" sz="1250" kern="1200">
              <a:solidFill>
                <a:sysClr val="windowText" lastClr="000000"/>
              </a:solidFill>
            </a:rPr>
            <a:t>В ходе игры развивается умственная деятельность.</a:t>
          </a:r>
          <a:br>
            <a:rPr lang="ru-RU" sz="1250" kern="1200">
              <a:solidFill>
                <a:sysClr val="windowText" lastClr="000000"/>
              </a:solidFill>
            </a:rPr>
          </a:br>
          <a:r>
            <a:rPr lang="ru-RU" sz="1250" kern="1200">
              <a:solidFill>
                <a:sysClr val="windowText" lastClr="000000"/>
              </a:solidFill>
            </a:rPr>
            <a:t> Ведь игра требует решения новых, постоянно усложняющихся задач. </a:t>
          </a:r>
          <a:br>
            <a:rPr lang="ru-RU" sz="1250" kern="1200">
              <a:solidFill>
                <a:sysClr val="windowText" lastClr="000000"/>
              </a:solidFill>
            </a:rPr>
          </a:br>
          <a:r>
            <a:rPr lang="ru-RU" sz="1250" kern="1200">
              <a:solidFill>
                <a:sysClr val="windowText" lastClr="000000"/>
              </a:solidFill>
            </a:rPr>
            <a:t>Ребенок, следуя правилам игры, должен быстро сообразить,</a:t>
          </a:r>
          <a:br>
            <a:rPr lang="ru-RU" sz="1250" kern="1200">
              <a:solidFill>
                <a:sysClr val="windowText" lastClr="000000"/>
              </a:solidFill>
            </a:rPr>
          </a:br>
          <a:r>
            <a:rPr lang="ru-RU" sz="1250" kern="1200">
              <a:solidFill>
                <a:sysClr val="windowText" lastClr="000000"/>
              </a:solidFill>
            </a:rPr>
            <a:t> какого поступка ждут от него участники игры. Причем он понимает, что</a:t>
          </a:r>
          <a:br>
            <a:rPr lang="ru-RU" sz="1250" kern="1200">
              <a:solidFill>
                <a:sysClr val="windowText" lastClr="000000"/>
              </a:solidFill>
            </a:rPr>
          </a:br>
          <a:r>
            <a:rPr lang="ru-RU" sz="1250" kern="1200">
              <a:solidFill>
                <a:sysClr val="windowText" lastClr="000000"/>
              </a:solidFill>
            </a:rPr>
            <a:t> его действия должны удовлетворить остальных участников игры.</a:t>
          </a:r>
        </a:p>
      </dsp:txBody>
      <dsp:txXfrm>
        <a:off x="2930" y="4865455"/>
        <a:ext cx="5832963" cy="141920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370B4E3-4DCD-4288-A793-B377B534A4F9}">
      <dsp:nvSpPr>
        <dsp:cNvPr id="0" name=""/>
        <dsp:cNvSpPr/>
      </dsp:nvSpPr>
      <dsp:spPr>
        <a:xfrm>
          <a:off x="0" y="573421"/>
          <a:ext cx="6038850" cy="201600"/>
        </a:xfrm>
        <a:prstGeom prst="rect">
          <a:avLst/>
        </a:prstGeom>
        <a:solidFill>
          <a:schemeClr val="lt1">
            <a:alpha val="90000"/>
            <a:hueOff val="0"/>
            <a:satOff val="0"/>
            <a:lumOff val="0"/>
            <a:alphaOff val="0"/>
          </a:schemeClr>
        </a:solidFill>
        <a:ln w="6350" cap="flat" cmpd="sng" algn="ctr">
          <a:solidFill>
            <a:schemeClr val="accent4">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DAFE6CBB-47A7-45E5-8FDB-FC38ADBE8435}">
      <dsp:nvSpPr>
        <dsp:cNvPr id="0" name=""/>
        <dsp:cNvSpPr/>
      </dsp:nvSpPr>
      <dsp:spPr>
        <a:xfrm>
          <a:off x="298404" y="115502"/>
          <a:ext cx="5737469" cy="575998"/>
        </a:xfrm>
        <a:prstGeom prst="roundRect">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59778" tIns="0" rIns="159778" bIns="0" numCol="1" spcCol="1270" anchor="ctr" anchorCtr="0">
          <a:noAutofit/>
        </a:bodyPr>
        <a:lstStyle/>
        <a:p>
          <a:pPr marL="0" lvl="0" indent="0" algn="ctr" defTabSz="533400">
            <a:lnSpc>
              <a:spcPct val="90000"/>
            </a:lnSpc>
            <a:spcBef>
              <a:spcPct val="0"/>
            </a:spcBef>
            <a:spcAft>
              <a:spcPct val="35000"/>
            </a:spcAft>
            <a:buNone/>
          </a:pPr>
          <a:r>
            <a:rPr lang="ru-RU" sz="1200" kern="1200">
              <a:solidFill>
                <a:sysClr val="windowText" lastClr="000000"/>
              </a:solidFill>
            </a:rPr>
            <a:t>Содержание игры, ее условия не должны быть слишком сложными. </a:t>
          </a:r>
          <a:br>
            <a:rPr lang="ru-RU" sz="1200" kern="1200">
              <a:solidFill>
                <a:sysClr val="windowText" lastClr="000000"/>
              </a:solidFill>
            </a:rPr>
          </a:br>
          <a:r>
            <a:rPr lang="ru-RU" sz="1200" kern="1200">
              <a:solidFill>
                <a:sysClr val="windowText" lastClr="000000"/>
              </a:solidFill>
            </a:rPr>
            <a:t>В противном случае она потеряет свою привлекательность.</a:t>
          </a:r>
        </a:p>
      </dsp:txBody>
      <dsp:txXfrm>
        <a:off x="326522" y="143620"/>
        <a:ext cx="5681233" cy="519762"/>
      </dsp:txXfrm>
    </dsp:sp>
    <dsp:sp modelId="{F84D50BB-6169-4C4A-B444-4612F113F111}">
      <dsp:nvSpPr>
        <dsp:cNvPr id="0" name=""/>
        <dsp:cNvSpPr/>
      </dsp:nvSpPr>
      <dsp:spPr>
        <a:xfrm>
          <a:off x="0" y="1276140"/>
          <a:ext cx="6038850" cy="201600"/>
        </a:xfrm>
        <a:prstGeom prst="rect">
          <a:avLst/>
        </a:prstGeom>
        <a:solidFill>
          <a:schemeClr val="lt1">
            <a:alpha val="90000"/>
            <a:hueOff val="0"/>
            <a:satOff val="0"/>
            <a:lumOff val="0"/>
            <a:alphaOff val="0"/>
          </a:schemeClr>
        </a:solidFill>
        <a:ln w="6350" cap="flat" cmpd="sng" algn="ctr">
          <a:solidFill>
            <a:schemeClr val="accent4">
              <a:hueOff val="1225111"/>
              <a:satOff val="-5097"/>
              <a:lumOff val="1201"/>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76A9E8BE-8528-440F-8C00-B90BB8293D15}">
      <dsp:nvSpPr>
        <dsp:cNvPr id="0" name=""/>
        <dsp:cNvSpPr/>
      </dsp:nvSpPr>
      <dsp:spPr>
        <a:xfrm>
          <a:off x="298404" y="818221"/>
          <a:ext cx="5737469" cy="575998"/>
        </a:xfrm>
        <a:prstGeom prst="roundRect">
          <a:avLst/>
        </a:prstGeom>
        <a:gradFill rotWithShape="0">
          <a:gsLst>
            <a:gs pos="0">
              <a:schemeClr val="accent4">
                <a:hueOff val="1225111"/>
                <a:satOff val="-5097"/>
                <a:lumOff val="1201"/>
                <a:alphaOff val="0"/>
                <a:satMod val="103000"/>
                <a:lumMod val="102000"/>
                <a:tint val="94000"/>
              </a:schemeClr>
            </a:gs>
            <a:gs pos="50000">
              <a:schemeClr val="accent4">
                <a:hueOff val="1225111"/>
                <a:satOff val="-5097"/>
                <a:lumOff val="1201"/>
                <a:alphaOff val="0"/>
                <a:satMod val="110000"/>
                <a:lumMod val="100000"/>
                <a:shade val="100000"/>
              </a:schemeClr>
            </a:gs>
            <a:gs pos="100000">
              <a:schemeClr val="accent4">
                <a:hueOff val="1225111"/>
                <a:satOff val="-5097"/>
                <a:lumOff val="1201"/>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59778" tIns="0" rIns="159778" bIns="0" numCol="1" spcCol="1270" anchor="ctr" anchorCtr="0">
          <a:noAutofit/>
        </a:bodyPr>
        <a:lstStyle/>
        <a:p>
          <a:pPr marL="0" lvl="0" indent="0" algn="ctr" defTabSz="533400">
            <a:lnSpc>
              <a:spcPct val="90000"/>
            </a:lnSpc>
            <a:spcBef>
              <a:spcPct val="0"/>
            </a:spcBef>
            <a:spcAft>
              <a:spcPct val="35000"/>
            </a:spcAft>
            <a:buNone/>
          </a:pPr>
          <a:r>
            <a:rPr lang="ru-RU" sz="1200" kern="1200">
              <a:solidFill>
                <a:sysClr val="windowText" lastClr="000000"/>
              </a:solidFill>
            </a:rPr>
            <a:t>Недопустимы игры, связанные с большими силовыми перегрузками, </a:t>
          </a:r>
          <a:br>
            <a:rPr lang="ru-RU" sz="1200" kern="1200">
              <a:solidFill>
                <a:sysClr val="windowText" lastClr="000000"/>
              </a:solidFill>
            </a:rPr>
          </a:br>
          <a:r>
            <a:rPr lang="ru-RU" sz="1200" kern="1200">
              <a:solidFill>
                <a:sysClr val="windowText" lastClr="000000"/>
              </a:solidFill>
            </a:rPr>
            <a:t>с длительным неподвижным сидением за столом.</a:t>
          </a:r>
        </a:p>
      </dsp:txBody>
      <dsp:txXfrm>
        <a:off x="326522" y="846339"/>
        <a:ext cx="5681233" cy="519762"/>
      </dsp:txXfrm>
    </dsp:sp>
    <dsp:sp modelId="{A4138022-D96A-4FE1-B794-528233FEAF88}">
      <dsp:nvSpPr>
        <dsp:cNvPr id="0" name=""/>
        <dsp:cNvSpPr/>
      </dsp:nvSpPr>
      <dsp:spPr>
        <a:xfrm>
          <a:off x="0" y="1978859"/>
          <a:ext cx="6038850" cy="201600"/>
        </a:xfrm>
        <a:prstGeom prst="rect">
          <a:avLst/>
        </a:prstGeom>
        <a:solidFill>
          <a:schemeClr val="lt1">
            <a:alpha val="90000"/>
            <a:hueOff val="0"/>
            <a:satOff val="0"/>
            <a:lumOff val="0"/>
            <a:alphaOff val="0"/>
          </a:schemeClr>
        </a:solidFill>
        <a:ln w="6350" cap="flat" cmpd="sng" algn="ctr">
          <a:solidFill>
            <a:schemeClr val="accent4">
              <a:hueOff val="2450223"/>
              <a:satOff val="-10194"/>
              <a:lumOff val="2402"/>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DE158399-6F1D-441D-B8E6-C55BDCB88944}">
      <dsp:nvSpPr>
        <dsp:cNvPr id="0" name=""/>
        <dsp:cNvSpPr/>
      </dsp:nvSpPr>
      <dsp:spPr>
        <a:xfrm>
          <a:off x="301380" y="1515190"/>
          <a:ext cx="5737469" cy="575998"/>
        </a:xfrm>
        <a:prstGeom prst="roundRect">
          <a:avLst/>
        </a:prstGeom>
        <a:gradFill rotWithShape="0">
          <a:gsLst>
            <a:gs pos="0">
              <a:schemeClr val="accent4">
                <a:hueOff val="2450223"/>
                <a:satOff val="-10194"/>
                <a:lumOff val="2402"/>
                <a:alphaOff val="0"/>
                <a:satMod val="103000"/>
                <a:lumMod val="102000"/>
                <a:tint val="94000"/>
              </a:schemeClr>
            </a:gs>
            <a:gs pos="50000">
              <a:schemeClr val="accent4">
                <a:hueOff val="2450223"/>
                <a:satOff val="-10194"/>
                <a:lumOff val="2402"/>
                <a:alphaOff val="0"/>
                <a:satMod val="110000"/>
                <a:lumMod val="100000"/>
                <a:shade val="100000"/>
              </a:schemeClr>
            </a:gs>
            <a:gs pos="100000">
              <a:schemeClr val="accent4">
                <a:hueOff val="2450223"/>
                <a:satOff val="-10194"/>
                <a:lumOff val="2402"/>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59778" tIns="0" rIns="159778" bIns="0" numCol="1" spcCol="1270" anchor="ctr" anchorCtr="0">
          <a:noAutofit/>
        </a:bodyPr>
        <a:lstStyle/>
        <a:p>
          <a:pPr marL="0" lvl="0" indent="0" algn="ctr" defTabSz="533400">
            <a:lnSpc>
              <a:spcPct val="90000"/>
            </a:lnSpc>
            <a:spcBef>
              <a:spcPct val="0"/>
            </a:spcBef>
            <a:spcAft>
              <a:spcPct val="35000"/>
            </a:spcAft>
            <a:buNone/>
          </a:pPr>
          <a:r>
            <a:rPr lang="ru-RU" sz="1200" kern="1200">
              <a:solidFill>
                <a:sysClr val="windowText" lastClr="000000"/>
              </a:solidFill>
            </a:rPr>
            <a:t>Игры не должны носить конфликтный характер и вызывать </a:t>
          </a:r>
          <a:br>
            <a:rPr lang="ru-RU" sz="1200" kern="1200">
              <a:solidFill>
                <a:sysClr val="windowText" lastClr="000000"/>
              </a:solidFill>
            </a:rPr>
          </a:br>
          <a:r>
            <a:rPr lang="ru-RU" sz="1200" kern="1200">
              <a:solidFill>
                <a:sysClr val="windowText" lastClr="000000"/>
              </a:solidFill>
            </a:rPr>
            <a:t>большой игровой азарт.</a:t>
          </a:r>
        </a:p>
      </dsp:txBody>
      <dsp:txXfrm>
        <a:off x="329498" y="1543308"/>
        <a:ext cx="5681233" cy="519762"/>
      </dsp:txXfrm>
    </dsp:sp>
    <dsp:sp modelId="{894CA339-E26B-4A0D-9A0E-F3CCAFF40F56}">
      <dsp:nvSpPr>
        <dsp:cNvPr id="0" name=""/>
        <dsp:cNvSpPr/>
      </dsp:nvSpPr>
      <dsp:spPr>
        <a:xfrm>
          <a:off x="0" y="2681578"/>
          <a:ext cx="6038850" cy="201600"/>
        </a:xfrm>
        <a:prstGeom prst="rect">
          <a:avLst/>
        </a:prstGeom>
        <a:solidFill>
          <a:schemeClr val="lt1">
            <a:alpha val="90000"/>
            <a:hueOff val="0"/>
            <a:satOff val="0"/>
            <a:lumOff val="0"/>
            <a:alphaOff val="0"/>
          </a:schemeClr>
        </a:solidFill>
        <a:ln w="6350" cap="flat" cmpd="sng" algn="ctr">
          <a:solidFill>
            <a:schemeClr val="accent4">
              <a:hueOff val="3675334"/>
              <a:satOff val="-15291"/>
              <a:lumOff val="3603"/>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C675CB1D-CD37-4743-8B07-D5FDE3BA86F2}">
      <dsp:nvSpPr>
        <dsp:cNvPr id="0" name=""/>
        <dsp:cNvSpPr/>
      </dsp:nvSpPr>
      <dsp:spPr>
        <a:xfrm>
          <a:off x="298404" y="2223659"/>
          <a:ext cx="5737469" cy="575998"/>
        </a:xfrm>
        <a:prstGeom prst="roundRect">
          <a:avLst/>
        </a:prstGeom>
        <a:gradFill rotWithShape="0">
          <a:gsLst>
            <a:gs pos="0">
              <a:schemeClr val="accent4">
                <a:hueOff val="3675334"/>
                <a:satOff val="-15291"/>
                <a:lumOff val="3603"/>
                <a:alphaOff val="0"/>
                <a:satMod val="103000"/>
                <a:lumMod val="102000"/>
                <a:tint val="94000"/>
              </a:schemeClr>
            </a:gs>
            <a:gs pos="50000">
              <a:schemeClr val="accent4">
                <a:hueOff val="3675334"/>
                <a:satOff val="-15291"/>
                <a:lumOff val="3603"/>
                <a:alphaOff val="0"/>
                <a:satMod val="110000"/>
                <a:lumMod val="100000"/>
                <a:shade val="100000"/>
              </a:schemeClr>
            </a:gs>
            <a:gs pos="100000">
              <a:schemeClr val="accent4">
                <a:hueOff val="3675334"/>
                <a:satOff val="-15291"/>
                <a:lumOff val="3603"/>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59778" tIns="0" rIns="159778" bIns="0" numCol="1" spcCol="1270" anchor="ctr" anchorCtr="0">
          <a:noAutofit/>
        </a:bodyPr>
        <a:lstStyle/>
        <a:p>
          <a:pPr marL="0" lvl="0" indent="0" algn="ctr" defTabSz="533400">
            <a:lnSpc>
              <a:spcPct val="90000"/>
            </a:lnSpc>
            <a:spcBef>
              <a:spcPct val="0"/>
            </a:spcBef>
            <a:spcAft>
              <a:spcPct val="35000"/>
            </a:spcAft>
            <a:buNone/>
          </a:pPr>
          <a:r>
            <a:rPr lang="ru-RU" sz="1200" kern="1200">
              <a:solidFill>
                <a:sysClr val="windowText" lastClr="000000"/>
              </a:solidFill>
            </a:rPr>
            <a:t>Рекомендуется чередование различных видов деятельности в ходе игры или использование нескольких небольших по длительности игр.</a:t>
          </a:r>
        </a:p>
      </dsp:txBody>
      <dsp:txXfrm>
        <a:off x="326522" y="2251777"/>
        <a:ext cx="5681233" cy="519762"/>
      </dsp:txXfrm>
    </dsp:sp>
    <dsp:sp modelId="{D61DA5EB-FA28-4C2D-97D6-35C6F26C085D}">
      <dsp:nvSpPr>
        <dsp:cNvPr id="0" name=""/>
        <dsp:cNvSpPr/>
      </dsp:nvSpPr>
      <dsp:spPr>
        <a:xfrm>
          <a:off x="0" y="3434746"/>
          <a:ext cx="6038850" cy="201600"/>
        </a:xfrm>
        <a:prstGeom prst="rect">
          <a:avLst/>
        </a:prstGeom>
        <a:solidFill>
          <a:schemeClr val="lt1">
            <a:alpha val="90000"/>
            <a:hueOff val="0"/>
            <a:satOff val="0"/>
            <a:lumOff val="0"/>
            <a:alphaOff val="0"/>
          </a:schemeClr>
        </a:solidFill>
        <a:ln w="6350" cap="flat" cmpd="sng" algn="ctr">
          <a:solidFill>
            <a:schemeClr val="accent4">
              <a:hueOff val="4900445"/>
              <a:satOff val="-20388"/>
              <a:lumOff val="4804"/>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A8C32FF4-0594-4963-9B70-553D7FB1E164}">
      <dsp:nvSpPr>
        <dsp:cNvPr id="0" name=""/>
        <dsp:cNvSpPr/>
      </dsp:nvSpPr>
      <dsp:spPr>
        <a:xfrm>
          <a:off x="298404" y="2926378"/>
          <a:ext cx="5737469" cy="626447"/>
        </a:xfrm>
        <a:prstGeom prst="roundRect">
          <a:avLst/>
        </a:prstGeom>
        <a:gradFill rotWithShape="0">
          <a:gsLst>
            <a:gs pos="0">
              <a:schemeClr val="accent4">
                <a:hueOff val="4900445"/>
                <a:satOff val="-20388"/>
                <a:lumOff val="4804"/>
                <a:alphaOff val="0"/>
                <a:satMod val="103000"/>
                <a:lumMod val="102000"/>
                <a:tint val="94000"/>
              </a:schemeClr>
            </a:gs>
            <a:gs pos="50000">
              <a:schemeClr val="accent4">
                <a:hueOff val="4900445"/>
                <a:satOff val="-20388"/>
                <a:lumOff val="4804"/>
                <a:alphaOff val="0"/>
                <a:satMod val="110000"/>
                <a:lumMod val="100000"/>
                <a:shade val="100000"/>
              </a:schemeClr>
            </a:gs>
            <a:gs pos="100000">
              <a:schemeClr val="accent4">
                <a:hueOff val="4900445"/>
                <a:satOff val="-20388"/>
                <a:lumOff val="4804"/>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59778" tIns="0" rIns="159778" bIns="0" numCol="1" spcCol="1270" anchor="ctr" anchorCtr="0">
          <a:noAutofit/>
        </a:bodyPr>
        <a:lstStyle/>
        <a:p>
          <a:pPr marL="0" lvl="0" indent="0" algn="ctr" defTabSz="533400">
            <a:lnSpc>
              <a:spcPct val="90000"/>
            </a:lnSpc>
            <a:spcBef>
              <a:spcPct val="0"/>
            </a:spcBef>
            <a:spcAft>
              <a:spcPct val="35000"/>
            </a:spcAft>
            <a:buNone/>
          </a:pPr>
          <a:r>
            <a:rPr lang="ru-RU" sz="1200" kern="1200">
              <a:solidFill>
                <a:sysClr val="windowText" lastClr="000000"/>
              </a:solidFill>
            </a:rPr>
            <a:t>Если по правилам игры ребенок должен будет выйти из нее, то только на короткое время, иначе он будет вступать в нее самостоятельно, без разрешения.</a:t>
          </a:r>
        </a:p>
      </dsp:txBody>
      <dsp:txXfrm>
        <a:off x="328985" y="2956959"/>
        <a:ext cx="5676307" cy="565285"/>
      </dsp:txXfrm>
    </dsp:sp>
    <dsp:sp modelId="{D89F78AE-9B67-4FC0-8DAA-6957554E597C}">
      <dsp:nvSpPr>
        <dsp:cNvPr id="0" name=""/>
        <dsp:cNvSpPr/>
      </dsp:nvSpPr>
      <dsp:spPr>
        <a:xfrm>
          <a:off x="0" y="4137465"/>
          <a:ext cx="6038850" cy="201600"/>
        </a:xfrm>
        <a:prstGeom prst="rect">
          <a:avLst/>
        </a:prstGeom>
        <a:solidFill>
          <a:schemeClr val="lt1">
            <a:alpha val="90000"/>
            <a:hueOff val="0"/>
            <a:satOff val="0"/>
            <a:lumOff val="0"/>
            <a:alphaOff val="0"/>
          </a:schemeClr>
        </a:solidFill>
        <a:ln w="6350" cap="flat" cmpd="sng" algn="ctr">
          <a:solidFill>
            <a:schemeClr val="accent4">
              <a:hueOff val="6125556"/>
              <a:satOff val="-25486"/>
              <a:lumOff val="6005"/>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AAC62BCF-7A12-4E60-A2C9-3F713F48A5AD}">
      <dsp:nvSpPr>
        <dsp:cNvPr id="0" name=""/>
        <dsp:cNvSpPr/>
      </dsp:nvSpPr>
      <dsp:spPr>
        <a:xfrm>
          <a:off x="298404" y="3679546"/>
          <a:ext cx="5737469" cy="575998"/>
        </a:xfrm>
        <a:prstGeom prst="roundRect">
          <a:avLst/>
        </a:prstGeom>
        <a:gradFill rotWithShape="0">
          <a:gsLst>
            <a:gs pos="0">
              <a:schemeClr val="accent4">
                <a:hueOff val="6125556"/>
                <a:satOff val="-25486"/>
                <a:lumOff val="6005"/>
                <a:alphaOff val="0"/>
                <a:satMod val="103000"/>
                <a:lumMod val="102000"/>
                <a:tint val="94000"/>
              </a:schemeClr>
            </a:gs>
            <a:gs pos="50000">
              <a:schemeClr val="accent4">
                <a:hueOff val="6125556"/>
                <a:satOff val="-25486"/>
                <a:lumOff val="6005"/>
                <a:alphaOff val="0"/>
                <a:satMod val="110000"/>
                <a:lumMod val="100000"/>
                <a:shade val="100000"/>
              </a:schemeClr>
            </a:gs>
            <a:gs pos="100000">
              <a:schemeClr val="accent4">
                <a:hueOff val="6125556"/>
                <a:satOff val="-25486"/>
                <a:lumOff val="6005"/>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59778" tIns="0" rIns="159778" bIns="0" numCol="1" spcCol="1270" anchor="ctr" anchorCtr="0">
          <a:noAutofit/>
        </a:bodyPr>
        <a:lstStyle/>
        <a:p>
          <a:pPr marL="0" lvl="0" indent="0" algn="ctr" defTabSz="533400">
            <a:lnSpc>
              <a:spcPct val="90000"/>
            </a:lnSpc>
            <a:spcBef>
              <a:spcPct val="0"/>
            </a:spcBef>
            <a:spcAft>
              <a:spcPct val="35000"/>
            </a:spcAft>
            <a:buNone/>
          </a:pPr>
          <a:r>
            <a:rPr lang="ru-RU" sz="1200" kern="1200">
              <a:solidFill>
                <a:sysClr val="windowText" lastClr="000000"/>
              </a:solidFill>
            </a:rPr>
            <a:t>Дети этого возраста любят игры, в которых они должны «замереть» на месте. </a:t>
          </a:r>
          <a:br>
            <a:rPr lang="ru-RU" sz="1200" kern="1200">
              <a:solidFill>
                <a:sysClr val="windowText" lastClr="000000"/>
              </a:solidFill>
            </a:rPr>
          </a:br>
          <a:r>
            <a:rPr lang="ru-RU" sz="1200" kern="1200">
              <a:solidFill>
                <a:sysClr val="windowText" lastClr="000000"/>
              </a:solidFill>
            </a:rPr>
            <a:t>Эти игры способствуют развитию функции торможения.</a:t>
          </a:r>
        </a:p>
      </dsp:txBody>
      <dsp:txXfrm>
        <a:off x="326522" y="3707664"/>
        <a:ext cx="5681233" cy="519762"/>
      </dsp:txXfrm>
    </dsp:sp>
    <dsp:sp modelId="{929A1991-3A72-4719-9653-11FE3A347A8D}">
      <dsp:nvSpPr>
        <dsp:cNvPr id="0" name=""/>
        <dsp:cNvSpPr/>
      </dsp:nvSpPr>
      <dsp:spPr>
        <a:xfrm>
          <a:off x="0" y="4840184"/>
          <a:ext cx="6038850" cy="201600"/>
        </a:xfrm>
        <a:prstGeom prst="rect">
          <a:avLst/>
        </a:prstGeom>
        <a:solidFill>
          <a:schemeClr val="lt1">
            <a:alpha val="90000"/>
            <a:hueOff val="0"/>
            <a:satOff val="0"/>
            <a:lumOff val="0"/>
            <a:alphaOff val="0"/>
          </a:schemeClr>
        </a:solidFill>
        <a:ln w="6350" cap="flat" cmpd="sng" algn="ctr">
          <a:solidFill>
            <a:schemeClr val="accent4">
              <a:hueOff val="7350668"/>
              <a:satOff val="-30583"/>
              <a:lumOff val="7206"/>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82F8D254-26D6-413F-A7FB-CC89D0706C61}">
      <dsp:nvSpPr>
        <dsp:cNvPr id="0" name=""/>
        <dsp:cNvSpPr/>
      </dsp:nvSpPr>
      <dsp:spPr>
        <a:xfrm>
          <a:off x="298404" y="4382265"/>
          <a:ext cx="5737469" cy="575998"/>
        </a:xfrm>
        <a:prstGeom prst="roundRect">
          <a:avLst/>
        </a:prstGeom>
        <a:gradFill rotWithShape="0">
          <a:gsLst>
            <a:gs pos="0">
              <a:schemeClr val="accent4">
                <a:hueOff val="7350668"/>
                <a:satOff val="-30583"/>
                <a:lumOff val="7206"/>
                <a:alphaOff val="0"/>
                <a:satMod val="103000"/>
                <a:lumMod val="102000"/>
                <a:tint val="94000"/>
              </a:schemeClr>
            </a:gs>
            <a:gs pos="50000">
              <a:schemeClr val="accent4">
                <a:hueOff val="7350668"/>
                <a:satOff val="-30583"/>
                <a:lumOff val="7206"/>
                <a:alphaOff val="0"/>
                <a:satMod val="110000"/>
                <a:lumMod val="100000"/>
                <a:shade val="100000"/>
              </a:schemeClr>
            </a:gs>
            <a:gs pos="100000">
              <a:schemeClr val="accent4">
                <a:hueOff val="7350668"/>
                <a:satOff val="-30583"/>
                <a:lumOff val="7206"/>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59778" tIns="0" rIns="159778" bIns="0" numCol="1" spcCol="1270" anchor="ctr" anchorCtr="0">
          <a:noAutofit/>
        </a:bodyPr>
        <a:lstStyle/>
        <a:p>
          <a:pPr marL="0" lvl="0" indent="0" algn="ctr" defTabSz="533400">
            <a:lnSpc>
              <a:spcPct val="90000"/>
            </a:lnSpc>
            <a:spcBef>
              <a:spcPct val="0"/>
            </a:spcBef>
            <a:spcAft>
              <a:spcPct val="35000"/>
            </a:spcAft>
            <a:buNone/>
          </a:pPr>
          <a:r>
            <a:rPr lang="ru-RU" sz="1200" kern="1200">
              <a:solidFill>
                <a:sysClr val="windowText" lastClr="000000"/>
              </a:solidFill>
            </a:rPr>
            <a:t>Выбор водящего в игре должен быть обоснован. Водящего можно выбирать с помощью считалок или им может быть назначен победитель предыдущей игры.</a:t>
          </a:r>
        </a:p>
      </dsp:txBody>
      <dsp:txXfrm>
        <a:off x="326522" y="4410383"/>
        <a:ext cx="5681233" cy="519762"/>
      </dsp:txXfrm>
    </dsp:sp>
    <dsp:sp modelId="{32692E0C-A302-4F1D-AC33-774D42C667AE}">
      <dsp:nvSpPr>
        <dsp:cNvPr id="0" name=""/>
        <dsp:cNvSpPr/>
      </dsp:nvSpPr>
      <dsp:spPr>
        <a:xfrm>
          <a:off x="0" y="5542903"/>
          <a:ext cx="6038850" cy="201600"/>
        </a:xfrm>
        <a:prstGeom prst="rect">
          <a:avLst/>
        </a:prstGeom>
        <a:solidFill>
          <a:schemeClr val="lt1">
            <a:alpha val="90000"/>
            <a:hueOff val="0"/>
            <a:satOff val="0"/>
            <a:lumOff val="0"/>
            <a:alphaOff val="0"/>
          </a:schemeClr>
        </a:solidFill>
        <a:ln w="6350" cap="flat" cmpd="sng" algn="ctr">
          <a:solidFill>
            <a:schemeClr val="accent4">
              <a:hueOff val="8575779"/>
              <a:satOff val="-35680"/>
              <a:lumOff val="8407"/>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35D67C94-72E0-4290-A692-B229272023BB}">
      <dsp:nvSpPr>
        <dsp:cNvPr id="0" name=""/>
        <dsp:cNvSpPr/>
      </dsp:nvSpPr>
      <dsp:spPr>
        <a:xfrm>
          <a:off x="298404" y="5084984"/>
          <a:ext cx="5737469" cy="575998"/>
        </a:xfrm>
        <a:prstGeom prst="roundRect">
          <a:avLst/>
        </a:prstGeom>
        <a:gradFill rotWithShape="0">
          <a:gsLst>
            <a:gs pos="0">
              <a:schemeClr val="accent4">
                <a:hueOff val="8575779"/>
                <a:satOff val="-35680"/>
                <a:lumOff val="8407"/>
                <a:alphaOff val="0"/>
                <a:satMod val="103000"/>
                <a:lumMod val="102000"/>
                <a:tint val="94000"/>
              </a:schemeClr>
            </a:gs>
            <a:gs pos="50000">
              <a:schemeClr val="accent4">
                <a:hueOff val="8575779"/>
                <a:satOff val="-35680"/>
                <a:lumOff val="8407"/>
                <a:alphaOff val="0"/>
                <a:satMod val="110000"/>
                <a:lumMod val="100000"/>
                <a:shade val="100000"/>
              </a:schemeClr>
            </a:gs>
            <a:gs pos="100000">
              <a:schemeClr val="accent4">
                <a:hueOff val="8575779"/>
                <a:satOff val="-35680"/>
                <a:lumOff val="8407"/>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59778" tIns="0" rIns="159778" bIns="0" numCol="1" spcCol="1270" anchor="ctr" anchorCtr="0">
          <a:noAutofit/>
        </a:bodyPr>
        <a:lstStyle/>
        <a:p>
          <a:pPr marL="0" lvl="0" indent="0" algn="ctr" defTabSz="533400">
            <a:lnSpc>
              <a:spcPct val="90000"/>
            </a:lnSpc>
            <a:spcBef>
              <a:spcPct val="0"/>
            </a:spcBef>
            <a:spcAft>
              <a:spcPct val="35000"/>
            </a:spcAft>
            <a:buNone/>
          </a:pPr>
          <a:r>
            <a:rPr lang="ru-RU" sz="1200" kern="1200">
              <a:solidFill>
                <a:sysClr val="windowText" lastClr="000000"/>
              </a:solidFill>
            </a:rPr>
            <a:t>Детей надо учить играть, четко соблюдая правила игры.</a:t>
          </a:r>
        </a:p>
      </dsp:txBody>
      <dsp:txXfrm>
        <a:off x="326522" y="5113102"/>
        <a:ext cx="5681233" cy="519762"/>
      </dsp:txXfrm>
    </dsp:sp>
    <dsp:sp modelId="{04A82C83-DD81-41F2-A013-576ACAFF6379}">
      <dsp:nvSpPr>
        <dsp:cNvPr id="0" name=""/>
        <dsp:cNvSpPr/>
      </dsp:nvSpPr>
      <dsp:spPr>
        <a:xfrm>
          <a:off x="0" y="6245622"/>
          <a:ext cx="6038850" cy="201600"/>
        </a:xfrm>
        <a:prstGeom prst="rect">
          <a:avLst/>
        </a:prstGeom>
        <a:solidFill>
          <a:schemeClr val="lt1">
            <a:alpha val="90000"/>
            <a:hueOff val="0"/>
            <a:satOff val="0"/>
            <a:lumOff val="0"/>
            <a:alphaOff val="0"/>
          </a:schemeClr>
        </a:solidFill>
        <a:ln w="6350" cap="flat" cmpd="sng" algn="ctr">
          <a:solidFill>
            <a:schemeClr val="accent4">
              <a:hueOff val="9800891"/>
              <a:satOff val="-40777"/>
              <a:lumOff val="9608"/>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3D0625A2-FCFA-47FA-A529-8BBAD2C0058F}">
      <dsp:nvSpPr>
        <dsp:cNvPr id="0" name=""/>
        <dsp:cNvSpPr/>
      </dsp:nvSpPr>
      <dsp:spPr>
        <a:xfrm>
          <a:off x="298404" y="5787703"/>
          <a:ext cx="5737469" cy="575998"/>
        </a:xfrm>
        <a:prstGeom prst="roundRect">
          <a:avLst/>
        </a:prstGeom>
        <a:gradFill rotWithShape="0">
          <a:gsLst>
            <a:gs pos="0">
              <a:schemeClr val="accent4">
                <a:hueOff val="9800891"/>
                <a:satOff val="-40777"/>
                <a:lumOff val="9608"/>
                <a:alphaOff val="0"/>
                <a:satMod val="103000"/>
                <a:lumMod val="102000"/>
                <a:tint val="94000"/>
              </a:schemeClr>
            </a:gs>
            <a:gs pos="50000">
              <a:schemeClr val="accent4">
                <a:hueOff val="9800891"/>
                <a:satOff val="-40777"/>
                <a:lumOff val="9608"/>
                <a:alphaOff val="0"/>
                <a:satMod val="110000"/>
                <a:lumMod val="100000"/>
                <a:shade val="100000"/>
              </a:schemeClr>
            </a:gs>
            <a:gs pos="100000">
              <a:schemeClr val="accent4">
                <a:hueOff val="9800891"/>
                <a:satOff val="-40777"/>
                <a:lumOff val="9608"/>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59778" tIns="0" rIns="159778" bIns="0" numCol="1" spcCol="1270" anchor="ctr" anchorCtr="0">
          <a:noAutofit/>
        </a:bodyPr>
        <a:lstStyle/>
        <a:p>
          <a:pPr marL="0" lvl="0" indent="0" algn="ctr" defTabSz="533400">
            <a:lnSpc>
              <a:spcPct val="90000"/>
            </a:lnSpc>
            <a:spcBef>
              <a:spcPct val="0"/>
            </a:spcBef>
            <a:spcAft>
              <a:spcPct val="35000"/>
            </a:spcAft>
            <a:buNone/>
          </a:pPr>
          <a:r>
            <a:rPr lang="ru-RU" sz="1200" kern="1200">
              <a:solidFill>
                <a:sysClr val="windowText" lastClr="000000"/>
              </a:solidFill>
            </a:rPr>
            <a:t>В этом возрасте дети предпочитают сюжетно-ролевые и имитационные игры, </a:t>
          </a:r>
          <a:br>
            <a:rPr lang="ru-RU" sz="1200" kern="1200">
              <a:solidFill>
                <a:sysClr val="windowText" lastClr="000000"/>
              </a:solidFill>
            </a:rPr>
          </a:br>
          <a:r>
            <a:rPr lang="ru-RU" sz="1200" kern="1200">
              <a:solidFill>
                <a:sysClr val="windowText" lastClr="000000"/>
              </a:solidFill>
            </a:rPr>
            <a:t>где предстоит выполнять роли животных или взрослых людей.</a:t>
          </a:r>
        </a:p>
      </dsp:txBody>
      <dsp:txXfrm>
        <a:off x="326522" y="5815821"/>
        <a:ext cx="5681233" cy="519762"/>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D22601-22AF-4849-97BC-530B67A5B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TotalTime>
  <Pages>32</Pages>
  <Words>7788</Words>
  <Characters>44395</Characters>
  <Application>Microsoft Office Word</Application>
  <DocSecurity>0</DocSecurity>
  <Lines>369</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52079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Halzunov Dima</dc:creator>
  <cp:lastModifiedBy>Сказка</cp:lastModifiedBy>
  <cp:revision>56</cp:revision>
  <dcterms:created xsi:type="dcterms:W3CDTF">2025-02-28T07:25:00Z</dcterms:created>
  <dcterms:modified xsi:type="dcterms:W3CDTF">2026-01-22T07:15:00Z</dcterms:modified>
</cp:coreProperties>
</file>