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муниципальное бюджетное дошкольное образовательное учреждение «Детский сад № 94 «Чебурашка»</w:t>
      </w: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(МБДОУ «Детский сад № 94»)</w:t>
      </w: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Методические рекомендации</w:t>
      </w: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 дидактическому пособию «Улицы Победы»</w:t>
      </w:r>
    </w:p>
    <w:p w:rsidR="00C6007A" w:rsidRDefault="00C6007A" w:rsidP="00C6007A">
      <w:pPr>
        <w:spacing w:after="0" w:line="360" w:lineRule="auto"/>
        <w:ind w:left="850" w:right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для детей старшего дошкольного возраста.</w:t>
      </w: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spacing w:after="0" w:line="24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Прокопьевский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 </w:t>
      </w:r>
    </w:p>
    <w:p w:rsidR="00C6007A" w:rsidRDefault="00C6007A" w:rsidP="00C6007A">
      <w:pPr>
        <w:spacing w:after="0" w:line="360" w:lineRule="auto"/>
        <w:ind w:left="850"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2026</w:t>
      </w:r>
    </w:p>
    <w:p w:rsidR="00C6007A" w:rsidRDefault="00C6007A" w:rsidP="00C6007A">
      <w:pPr>
        <w:tabs>
          <w:tab w:val="center" w:pos="5309"/>
        </w:tabs>
        <w:spacing w:after="0"/>
        <w:ind w:left="850"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Составители:</w:t>
      </w:r>
    </w:p>
    <w:p w:rsidR="00C6007A" w:rsidRDefault="00C6007A" w:rsidP="00C6007A">
      <w:pPr>
        <w:pStyle w:val="a5"/>
        <w:numPr>
          <w:ilvl w:val="0"/>
          <w:numId w:val="1"/>
        </w:numPr>
        <w:tabs>
          <w:tab w:val="center" w:pos="5309"/>
        </w:tabs>
        <w:spacing w:after="0"/>
        <w:ind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высшей квалификационной категории</w:t>
      </w:r>
    </w:p>
    <w:p w:rsidR="00C6007A" w:rsidRDefault="00C6007A" w:rsidP="00C6007A">
      <w:pPr>
        <w:pStyle w:val="a5"/>
        <w:tabs>
          <w:tab w:val="center" w:pos="5309"/>
        </w:tabs>
        <w:spacing w:after="0"/>
        <w:ind w:left="1570" w:right="567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Дорохина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Ирина Анатольевна</w:t>
      </w:r>
    </w:p>
    <w:p w:rsidR="00C6007A" w:rsidRDefault="00C6007A" w:rsidP="00C6007A">
      <w:pPr>
        <w:pStyle w:val="a5"/>
        <w:numPr>
          <w:ilvl w:val="0"/>
          <w:numId w:val="1"/>
        </w:numPr>
        <w:tabs>
          <w:tab w:val="center" w:pos="5309"/>
        </w:tabs>
        <w:spacing w:after="0"/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высшей квалификационной категории </w:t>
      </w:r>
    </w:p>
    <w:p w:rsidR="00C6007A" w:rsidRDefault="00C6007A" w:rsidP="00C6007A">
      <w:pPr>
        <w:pStyle w:val="a5"/>
        <w:tabs>
          <w:tab w:val="center" w:pos="5309"/>
        </w:tabs>
        <w:spacing w:after="0"/>
        <w:ind w:left="1570" w:righ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Соснина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Любовь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Сергеевна</w:t>
      </w:r>
    </w:p>
    <w:p w:rsidR="00C6007A" w:rsidRDefault="00C6007A" w:rsidP="00C6007A">
      <w:pPr>
        <w:pStyle w:val="a5"/>
        <w:numPr>
          <w:ilvl w:val="0"/>
          <w:numId w:val="2"/>
        </w:numPr>
        <w:tabs>
          <w:tab w:val="center" w:pos="5309"/>
        </w:tabs>
        <w:spacing w:after="0"/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высшей квалификационной категории </w:t>
      </w:r>
    </w:p>
    <w:p w:rsidR="00C6007A" w:rsidRDefault="00C6007A" w:rsidP="00C6007A">
      <w:pPr>
        <w:pStyle w:val="a5"/>
        <w:tabs>
          <w:tab w:val="center" w:pos="5309"/>
        </w:tabs>
        <w:spacing w:after="0"/>
        <w:ind w:left="1570" w:right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Стеблецова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Ольга Михайловна</w:t>
      </w:r>
    </w:p>
    <w:p w:rsidR="00C6007A" w:rsidRDefault="00C6007A" w:rsidP="00C6007A">
      <w:pPr>
        <w:pStyle w:val="a5"/>
        <w:numPr>
          <w:ilvl w:val="0"/>
          <w:numId w:val="1"/>
        </w:numPr>
        <w:tabs>
          <w:tab w:val="center" w:pos="5309"/>
        </w:tabs>
        <w:spacing w:after="0"/>
        <w:ind w:righ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Контактная информация: телефон 8(3846)69-66-18</w:t>
      </w:r>
    </w:p>
    <w:p w:rsidR="00C6007A" w:rsidRDefault="00C6007A" w:rsidP="00C6007A">
      <w:pPr>
        <w:pStyle w:val="a5"/>
        <w:tabs>
          <w:tab w:val="center" w:pos="5309"/>
        </w:tabs>
        <w:spacing w:after="0"/>
        <w:ind w:left="1570" w:right="567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e-mail: detskiy-sad-94@yandex.ru</w:t>
      </w: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007A" w:rsidRDefault="00C6007A" w:rsidP="00C6007A">
      <w:pPr>
        <w:spacing w:after="0"/>
        <w:ind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708" w:firstLine="36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 xml:space="preserve">В данных методических рекомендациях </w:t>
      </w:r>
      <w:proofErr w:type="gramStart"/>
      <w:r>
        <w:rPr>
          <w:sz w:val="28"/>
          <w:szCs w:val="28"/>
        </w:rPr>
        <w:t>раскрываются  предложения</w:t>
      </w:r>
      <w:proofErr w:type="gramEnd"/>
      <w:r>
        <w:rPr>
          <w:sz w:val="28"/>
          <w:szCs w:val="28"/>
        </w:rPr>
        <w:t xml:space="preserve"> по использованию дидактического куба – «Улицы Победы</w:t>
      </w:r>
      <w:r>
        <w:rPr>
          <w:iCs/>
          <w:sz w:val="28"/>
          <w:szCs w:val="28"/>
          <w:bdr w:val="none" w:sz="0" w:space="0" w:color="auto" w:frame="1"/>
        </w:rPr>
        <w:t>»</w:t>
      </w:r>
      <w:r>
        <w:rPr>
          <w:sz w:val="28"/>
          <w:szCs w:val="28"/>
        </w:rPr>
        <w:t>. С целью о</w:t>
      </w:r>
      <w:r>
        <w:rPr>
          <w:color w:val="111111"/>
          <w:sz w:val="28"/>
          <w:szCs w:val="28"/>
        </w:rPr>
        <w:t>знакомления дошкольников с </w:t>
      </w:r>
      <w:r>
        <w:rPr>
          <w:rStyle w:val="a6"/>
          <w:color w:val="111111"/>
          <w:sz w:val="28"/>
          <w:szCs w:val="28"/>
          <w:bdr w:val="none" w:sz="0" w:space="0" w:color="auto" w:frame="1"/>
        </w:rPr>
        <w:t>названиями улиц города Прокопьевска, названные в честь героев ВОВ,</w:t>
      </w:r>
      <w:r>
        <w:rPr>
          <w:color w:val="111111"/>
          <w:sz w:val="28"/>
          <w:szCs w:val="28"/>
        </w:rPr>
        <w:t xml:space="preserve"> его </w:t>
      </w:r>
      <w:r>
        <w:rPr>
          <w:rStyle w:val="a6"/>
          <w:color w:val="111111"/>
          <w:sz w:val="28"/>
          <w:szCs w:val="28"/>
          <w:bdr w:val="none" w:sz="0" w:space="0" w:color="auto" w:frame="1"/>
        </w:rPr>
        <w:t>жизнью и подвигом войны</w:t>
      </w:r>
      <w:r>
        <w:rPr>
          <w:sz w:val="28"/>
          <w:szCs w:val="28"/>
        </w:rPr>
        <w:t xml:space="preserve">. Изучая куб «Улицы Победы у </w:t>
      </w:r>
      <w:proofErr w:type="gramStart"/>
      <w:r>
        <w:rPr>
          <w:sz w:val="28"/>
          <w:szCs w:val="28"/>
        </w:rPr>
        <w:t xml:space="preserve">воспитанников </w:t>
      </w:r>
      <w:r>
        <w:rPr>
          <w:sz w:val="28"/>
          <w:szCs w:val="28"/>
          <w:shd w:val="clear" w:color="auto" w:fill="FFFFFF"/>
        </w:rPr>
        <w:t xml:space="preserve"> прививается</w:t>
      </w:r>
      <w:proofErr w:type="gramEnd"/>
      <w:r>
        <w:rPr>
          <w:sz w:val="28"/>
          <w:szCs w:val="28"/>
          <w:shd w:val="clear" w:color="auto" w:fill="FFFFFF"/>
        </w:rPr>
        <w:t xml:space="preserve">   патриотическое воспитание и любовь к Родине. Дети знакомятся   с героями Великой отечественной войны.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7"/>
          <w:szCs w:val="27"/>
        </w:rPr>
      </w:pPr>
    </w:p>
    <w:p w:rsidR="00C6007A" w:rsidRDefault="00C6007A" w:rsidP="00C6007A">
      <w:pPr>
        <w:tabs>
          <w:tab w:val="left" w:pos="10335"/>
        </w:tabs>
        <w:spacing w:after="0"/>
        <w:ind w:left="708" w:right="-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Пособие может быть использовано в рамках непосредственно образовательной деятельности, а также в индивидуальной работе с дошкольниками по направлению: познавательное, речевое развитие. </w:t>
      </w:r>
    </w:p>
    <w:p w:rsidR="00C6007A" w:rsidRDefault="00C6007A" w:rsidP="00C6007A">
      <w:pPr>
        <w:tabs>
          <w:tab w:val="left" w:pos="10335"/>
        </w:tabs>
        <w:spacing w:after="0"/>
        <w:ind w:left="708" w:right="-13"/>
        <w:jc w:val="both"/>
        <w:rPr>
          <w:rFonts w:ascii="Times New Roman" w:hAnsi="Times New Roman" w:cs="Times New Roman"/>
          <w:sz w:val="28"/>
          <w:szCs w:val="28"/>
        </w:rPr>
      </w:pPr>
    </w:p>
    <w:p w:rsidR="00C6007A" w:rsidRDefault="00C6007A" w:rsidP="00C6007A">
      <w:pPr>
        <w:tabs>
          <w:tab w:val="left" w:pos="10335"/>
        </w:tabs>
        <w:spacing w:after="0"/>
        <w:ind w:left="708" w:right="-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по использованию данного пособия разработаны для воспитателей ДОУ,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также могут быть полезны для родителей (законных представителей) воспитанников.</w:t>
      </w: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pacing w:after="0"/>
        <w:ind w:left="850" w:right="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6007A" w:rsidRDefault="00C6007A" w:rsidP="00C6007A">
      <w:pPr>
        <w:tabs>
          <w:tab w:val="left" w:pos="2010"/>
        </w:tabs>
        <w:spacing w:after="0"/>
        <w:ind w:left="850" w:right="567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firstLine="360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Дидактический куб «Улицы Победы» – это бесценный источник знаний для детей. Пособие развивает у дошкольников память, наблюдательность, связную речь, </w:t>
      </w:r>
      <w:r>
        <w:rPr>
          <w:color w:val="000000"/>
          <w:sz w:val="28"/>
          <w:szCs w:val="28"/>
          <w:shd w:val="clear" w:color="auto" w:fill="FFFFFF"/>
        </w:rPr>
        <w:t xml:space="preserve">способствует воспитанию чувства патриотизма, уважение и гордость к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подвигам  героев</w:t>
      </w:r>
      <w:proofErr w:type="gramEnd"/>
      <w:r>
        <w:rPr>
          <w:color w:val="000000"/>
          <w:sz w:val="28"/>
          <w:szCs w:val="28"/>
        </w:rPr>
        <w:t xml:space="preserve"> ВОВ и к родному городу. </w:t>
      </w:r>
    </w:p>
    <w:p w:rsidR="00C6007A" w:rsidRDefault="00C6007A" w:rsidP="00C6007A">
      <w:pPr>
        <w:pStyle w:val="a3"/>
        <w:shd w:val="clear" w:color="auto" w:fill="FFFFFF"/>
        <w:spacing w:before="225" w:beforeAutospacing="0" w:after="225" w:afterAutospacing="0" w:line="276" w:lineRule="auto"/>
        <w:ind w:left="850" w:firstLine="360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Дидактическое </w:t>
      </w:r>
      <w:proofErr w:type="gramStart"/>
      <w:r>
        <w:rPr>
          <w:color w:val="000000"/>
          <w:sz w:val="28"/>
          <w:szCs w:val="28"/>
        </w:rPr>
        <w:t>пособие  помогает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приобщить воспитанников к происхождению названия улиц и подвигам героев. </w:t>
      </w:r>
    </w:p>
    <w:p w:rsidR="00C6007A" w:rsidRDefault="00C6007A" w:rsidP="00C6007A">
      <w:pPr>
        <w:shd w:val="clear" w:color="auto" w:fill="FFFFFF"/>
        <w:spacing w:before="100" w:beforeAutospacing="1" w:after="100" w:afterAutospacing="1"/>
        <w:ind w:left="850" w:right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Данное пособие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рекомендуются  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старшего дошкольного возраста. Пособие можно использовать на подгрупповых и индивидуальных занятиях и в самостоятельной деятельности детей.</w:t>
      </w:r>
    </w:p>
    <w:p w:rsidR="00C6007A" w:rsidRDefault="00C6007A" w:rsidP="00C6007A">
      <w:pPr>
        <w:pStyle w:val="a3"/>
        <w:shd w:val="clear" w:color="auto" w:fill="FFFFFF"/>
        <w:spacing w:line="276" w:lineRule="auto"/>
        <w:ind w:left="85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b/>
          <w:sz w:val="28"/>
          <w:szCs w:val="28"/>
        </w:rPr>
        <w:t>Цель методических рекомендаций:</w:t>
      </w:r>
      <w:r>
        <w:rPr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знакомить воспитанников с улицами родного города и героев ВОВ, их </w:t>
      </w:r>
      <w:r>
        <w:rPr>
          <w:bCs/>
          <w:color w:val="111111"/>
          <w:sz w:val="28"/>
          <w:szCs w:val="28"/>
          <w:bdr w:val="none" w:sz="0" w:space="0" w:color="auto" w:frame="1"/>
        </w:rPr>
        <w:t>подвигами</w:t>
      </w:r>
      <w:r>
        <w:rPr>
          <w:sz w:val="28"/>
          <w:szCs w:val="28"/>
        </w:rPr>
        <w:t>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Цель дидактического пособия: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hanging="567"/>
        <w:rPr>
          <w:sz w:val="28"/>
          <w:szCs w:val="28"/>
        </w:rPr>
      </w:pPr>
      <w:r>
        <w:rPr>
          <w:sz w:val="28"/>
          <w:szCs w:val="28"/>
        </w:rPr>
        <w:t xml:space="preserve">           Создать условие для расширения знаний дошкольников о героических      подвигах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героев ВОВ и названиями улиц города Прокопьевска, способствуя нравственно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-патриотическому воспитанию.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hanging="567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color w:val="000000" w:themeColor="text1"/>
          <w:sz w:val="28"/>
          <w:szCs w:val="28"/>
          <w:shd w:val="clear" w:color="auto" w:fill="FFFFFF"/>
        </w:rPr>
        <w:t>Задачи дидактического пособия:</w:t>
      </w:r>
      <w:r>
        <w:rPr>
          <w:b/>
          <w:color w:val="000000" w:themeColor="text1"/>
          <w:sz w:val="28"/>
          <w:szCs w:val="28"/>
          <w:shd w:val="clear" w:color="auto" w:fill="FFFFFF"/>
        </w:rPr>
        <w:tab/>
      </w:r>
    </w:p>
    <w:p w:rsidR="00C6007A" w:rsidRDefault="00C6007A" w:rsidP="00C6007A">
      <w:pPr>
        <w:pStyle w:val="a4"/>
        <w:spacing w:line="276" w:lineRule="auto"/>
        <w:ind w:left="850" w:righ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Обучающая:</w:t>
      </w:r>
    </w:p>
    <w:p w:rsidR="00C6007A" w:rsidRDefault="00C6007A" w:rsidP="00C6007A">
      <w:pPr>
        <w:pStyle w:val="a5"/>
        <w:numPr>
          <w:ilvl w:val="0"/>
          <w:numId w:val="3"/>
        </w:numPr>
        <w:shd w:val="clear" w:color="auto" w:fill="FFFFFF"/>
        <w:spacing w:before="225" w:after="225"/>
        <w:ind w:left="850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Формировать толерантность, уважения к участникам ВОВ, защитникам Родины, чувство гордости за свой народ.</w:t>
      </w:r>
    </w:p>
    <w:p w:rsidR="00C6007A" w:rsidRDefault="00C6007A" w:rsidP="00C6007A">
      <w:pPr>
        <w:pStyle w:val="a4"/>
        <w:spacing w:line="276" w:lineRule="auto"/>
        <w:ind w:left="850" w:righ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Развивающая:</w:t>
      </w:r>
    </w:p>
    <w:p w:rsidR="00C6007A" w:rsidRDefault="00C6007A" w:rsidP="00C6007A">
      <w:pPr>
        <w:pStyle w:val="a5"/>
        <w:numPr>
          <w:ilvl w:val="0"/>
          <w:numId w:val="4"/>
        </w:numPr>
        <w:shd w:val="clear" w:color="auto" w:fill="FFFFFF"/>
        <w:spacing w:before="225" w:after="225"/>
        <w:ind w:left="85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Создать условия для развития зрительного восприятия дошкольников,</w:t>
      </w:r>
    </w:p>
    <w:p w:rsidR="00C6007A" w:rsidRDefault="00C6007A" w:rsidP="00C6007A">
      <w:pPr>
        <w:pStyle w:val="a5"/>
        <w:numPr>
          <w:ilvl w:val="0"/>
          <w:numId w:val="4"/>
        </w:numPr>
        <w:shd w:val="clear" w:color="auto" w:fill="FFFFFF"/>
        <w:spacing w:before="225" w:after="225"/>
        <w:ind w:left="85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создать условия для развития выразительности речи, обогащать и активизировать словарь дошкольников, учить свободно мыслить, высказывать свои чувства.</w:t>
      </w:r>
    </w:p>
    <w:p w:rsidR="00C6007A" w:rsidRDefault="00C6007A" w:rsidP="00C6007A">
      <w:pPr>
        <w:pStyle w:val="a5"/>
        <w:numPr>
          <w:ilvl w:val="0"/>
          <w:numId w:val="4"/>
        </w:numPr>
        <w:shd w:val="clear" w:color="auto" w:fill="FFFFFF"/>
        <w:spacing w:before="225" w:after="225"/>
        <w:ind w:left="85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способствовать развитию мелкой моторики руки в пальчиковой игре.</w:t>
      </w:r>
    </w:p>
    <w:p w:rsidR="00C6007A" w:rsidRDefault="00C6007A" w:rsidP="00C6007A">
      <w:pPr>
        <w:pStyle w:val="a4"/>
        <w:spacing w:line="276" w:lineRule="auto"/>
        <w:ind w:left="850" w:righ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Воспитательная:</w:t>
      </w:r>
    </w:p>
    <w:p w:rsidR="00C6007A" w:rsidRDefault="00C6007A" w:rsidP="00C6007A">
      <w:pPr>
        <w:pStyle w:val="a4"/>
        <w:spacing w:line="276" w:lineRule="auto"/>
        <w:ind w:left="850" w:right="567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6007A" w:rsidRDefault="00C6007A" w:rsidP="00C6007A">
      <w:pPr>
        <w:pStyle w:val="a5"/>
        <w:numPr>
          <w:ilvl w:val="0"/>
          <w:numId w:val="5"/>
        </w:numPr>
        <w:shd w:val="clear" w:color="auto" w:fill="FFFFFF"/>
        <w:spacing w:after="0"/>
        <w:ind w:left="85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побудить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</w:rPr>
        <w:t>интерес к ВОВ и родному городу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пробудить уважение к подвигу человека; </w:t>
      </w:r>
    </w:p>
    <w:p w:rsidR="00C6007A" w:rsidRDefault="00C6007A" w:rsidP="00C6007A">
      <w:pPr>
        <w:pStyle w:val="a5"/>
        <w:numPr>
          <w:ilvl w:val="0"/>
          <w:numId w:val="5"/>
        </w:numPr>
        <w:shd w:val="clear" w:color="auto" w:fill="FFFFFF"/>
        <w:spacing w:after="0"/>
        <w:ind w:left="85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способствовать формированию доброжелательных взаимоотношений между воспитанниками в процессе игры.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rPr>
          <w:b/>
          <w:bCs/>
          <w:spacing w:val="10"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right="567"/>
        <w:jc w:val="both"/>
        <w:rPr>
          <w:b/>
          <w:bCs/>
          <w:spacing w:val="10"/>
          <w:sz w:val="28"/>
          <w:szCs w:val="28"/>
        </w:rPr>
      </w:pPr>
      <w:r>
        <w:rPr>
          <w:b/>
          <w:bCs/>
          <w:spacing w:val="10"/>
          <w:sz w:val="28"/>
          <w:szCs w:val="28"/>
        </w:rPr>
        <w:t>Ожидаемые результаты:</w:t>
      </w:r>
    </w:p>
    <w:p w:rsidR="00C6007A" w:rsidRDefault="00C6007A" w:rsidP="00C6007A">
      <w:pPr>
        <w:shd w:val="clear" w:color="auto" w:fill="FFFFFF"/>
        <w:spacing w:before="100" w:beforeAutospacing="1" w:after="0"/>
        <w:ind w:left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Воспитанники:</w:t>
      </w:r>
    </w:p>
    <w:p w:rsidR="00C6007A" w:rsidRDefault="00C6007A" w:rsidP="00C6007A">
      <w:pPr>
        <w:pStyle w:val="a5"/>
        <w:numPr>
          <w:ilvl w:val="0"/>
          <w:numId w:val="6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 устойчивый интерес к Родному городу;</w:t>
      </w:r>
    </w:p>
    <w:p w:rsidR="00C6007A" w:rsidRDefault="00C6007A" w:rsidP="00C6007A">
      <w:pPr>
        <w:pStyle w:val="a5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проявляют доброту к сверстникам;</w:t>
      </w:r>
    </w:p>
    <w:p w:rsidR="00C6007A" w:rsidRDefault="00C6007A" w:rsidP="00C6007A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развита речевая активность детей в разных видах деятельности; </w:t>
      </w:r>
    </w:p>
    <w:p w:rsidR="00C6007A" w:rsidRDefault="00C6007A" w:rsidP="00C6007A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умеют ориентироваться в исторических событиях нашей Родины и в ленте времени;</w:t>
      </w:r>
    </w:p>
    <w:p w:rsidR="00C6007A" w:rsidRDefault="00C6007A" w:rsidP="00C6007A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дошкольники испытывают уважение к защитникам Родины и чувство гордости за свой народ;</w:t>
      </w:r>
    </w:p>
    <w:p w:rsidR="00C6007A" w:rsidRDefault="00C6007A" w:rsidP="00C6007A">
      <w:pPr>
        <w:pStyle w:val="a5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произойдет активизация словаря.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</w:p>
    <w:p w:rsidR="00C6007A" w:rsidRDefault="00C6007A" w:rsidP="00C6007A">
      <w:pPr>
        <w:shd w:val="clear" w:color="auto" w:fill="FFFFFF"/>
        <w:spacing w:after="0"/>
        <w:ind w:left="850" w:righ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Описание дидактического пособия</w:t>
      </w:r>
    </w:p>
    <w:p w:rsidR="00C6007A" w:rsidRDefault="00C6007A" w:rsidP="00C6007A">
      <w:pPr>
        <w:spacing w:after="0"/>
        <w:ind w:left="850" w:right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«Улицы Победы».</w:t>
      </w:r>
    </w:p>
    <w:p w:rsidR="00C6007A" w:rsidRDefault="00C6007A" w:rsidP="00C6007A">
      <w:pPr>
        <w:spacing w:after="0"/>
        <w:ind w:left="567" w:right="567"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Пособие представляет собой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фотокуб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фотографиями улиц города Прокопьевска, названные в честь героев ВОВ и карточки с биографией героев. Куб создан из экологически чистого материала (дерево) с наклеенными фотографиями героев и улиц родного города Прокопьевска.</w:t>
      </w: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b/>
          <w:sz w:val="28"/>
          <w:szCs w:val="28"/>
        </w:rPr>
      </w:pPr>
    </w:p>
    <w:p w:rsidR="00C6007A" w:rsidRDefault="00C6007A" w:rsidP="00C6007A">
      <w:pPr>
        <w:pStyle w:val="a3"/>
        <w:shd w:val="clear" w:color="auto" w:fill="FFFFFF"/>
        <w:spacing w:before="0" w:beforeAutospacing="0" w:after="0" w:afterAutospacing="0" w:line="276" w:lineRule="auto"/>
        <w:ind w:left="850" w:right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Требования к условиям </w:t>
      </w:r>
      <w:proofErr w:type="gramStart"/>
      <w:r>
        <w:rPr>
          <w:b/>
          <w:sz w:val="28"/>
          <w:szCs w:val="28"/>
        </w:rPr>
        <w:t>проведения  образовательной</w:t>
      </w:r>
      <w:proofErr w:type="gramEnd"/>
      <w:r>
        <w:rPr>
          <w:b/>
          <w:sz w:val="28"/>
          <w:szCs w:val="28"/>
        </w:rPr>
        <w:t xml:space="preserve"> деятельности и игр   с использованием дидактического пособия «Улицы Победы»</w:t>
      </w:r>
    </w:p>
    <w:p w:rsidR="00C6007A" w:rsidRDefault="00C6007A" w:rsidP="00C6007A">
      <w:pPr>
        <w:shd w:val="clear" w:color="auto" w:fill="FFFFFF"/>
        <w:spacing w:before="225" w:after="0"/>
        <w:ind w:left="850" w:right="567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Пособие представляет собой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фотокуб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карточки с биографией героев ВОВ. В связи с этим,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при  использовании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необходимо  расположить ее  на  ровной поверхности на уровне глаз детей.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создании педагогом условий для самостоятельной деятельности детей следует учитывать то, что развивающая предметно - пространственная среда оказывает огромное влияние на познавательную и речевую активность дошкольников. Очень важно, чтобы пособие, было доступно детям и находилось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 свободном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доступе.</w:t>
      </w: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rPr>
          <w:rFonts w:ascii="Times New Roman" w:hAnsi="Times New Roman" w:cs="Times New Roman"/>
          <w:b/>
          <w:sz w:val="28"/>
          <w:szCs w:val="28"/>
        </w:rPr>
      </w:pPr>
    </w:p>
    <w:p w:rsidR="00C6007A" w:rsidRDefault="00C6007A" w:rsidP="00C6007A">
      <w:pPr>
        <w:shd w:val="clear" w:color="auto" w:fill="FFFFFF"/>
        <w:spacing w:before="225" w:after="0" w:line="240" w:lineRule="auto"/>
        <w:ind w:right="567"/>
        <w:jc w:val="right"/>
        <w:rPr>
          <w:rFonts w:ascii="Times New Roman" w:hAnsi="Times New Roman" w:cs="Times New Roman"/>
          <w:sz w:val="28"/>
          <w:szCs w:val="28"/>
        </w:rPr>
      </w:pPr>
    </w:p>
    <w:p w:rsidR="00644740" w:rsidRDefault="00644740"/>
    <w:sectPr w:rsidR="00644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3621B"/>
    <w:multiLevelType w:val="hybridMultilevel"/>
    <w:tmpl w:val="F36ABBFA"/>
    <w:lvl w:ilvl="0" w:tplc="9DA8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DE6939"/>
    <w:multiLevelType w:val="hybridMultilevel"/>
    <w:tmpl w:val="0C48A6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0B5666"/>
    <w:multiLevelType w:val="hybridMultilevel"/>
    <w:tmpl w:val="7BBA0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BB00E8"/>
    <w:multiLevelType w:val="hybridMultilevel"/>
    <w:tmpl w:val="F80ED2E6"/>
    <w:lvl w:ilvl="0" w:tplc="9DA89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FF3A87"/>
    <w:multiLevelType w:val="hybridMultilevel"/>
    <w:tmpl w:val="2CEE073A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" w15:restartNumberingAfterBreak="0">
    <w:nsid w:val="6AA0486F"/>
    <w:multiLevelType w:val="hybridMultilevel"/>
    <w:tmpl w:val="2CEE3134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" w15:restartNumberingAfterBreak="0">
    <w:nsid w:val="6C5B33A5"/>
    <w:multiLevelType w:val="hybridMultilevel"/>
    <w:tmpl w:val="2A126C40"/>
    <w:lvl w:ilvl="0" w:tplc="2A2E76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704"/>
    <w:rsid w:val="001B6704"/>
    <w:rsid w:val="00644740"/>
    <w:rsid w:val="00C6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CE56"/>
  <w15:chartTrackingRefBased/>
  <w15:docId w15:val="{04E1B8EA-6CBC-41DD-90BB-FE4A7D0D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07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600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6007A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C6007A"/>
    <w:pPr>
      <w:ind w:left="720"/>
      <w:contextualSpacing/>
    </w:pPr>
  </w:style>
  <w:style w:type="character" w:styleId="a6">
    <w:name w:val="Strong"/>
    <w:basedOn w:val="a0"/>
    <w:uiPriority w:val="22"/>
    <w:qFormat/>
    <w:rsid w:val="00C600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6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694</Words>
  <Characters>3962</Characters>
  <Application>Microsoft Office Word</Application>
  <DocSecurity>0</DocSecurity>
  <Lines>33</Lines>
  <Paragraphs>9</Paragraphs>
  <ScaleCrop>false</ScaleCrop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2026-01-19T12:14:00Z</dcterms:created>
  <dcterms:modified xsi:type="dcterms:W3CDTF">2026-01-19T12:18:00Z</dcterms:modified>
</cp:coreProperties>
</file>