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124AAC" w14:textId="77777777" w:rsidR="003E6F3B" w:rsidRDefault="003E6F3B" w:rsidP="003E6F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62CCB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общеобразовательное учреждение «</w:t>
      </w:r>
      <w:proofErr w:type="spellStart"/>
      <w:r w:rsidRPr="00562CCB">
        <w:rPr>
          <w:rFonts w:ascii="Times New Roman" w:hAnsi="Times New Roman" w:cs="Times New Roman"/>
          <w:b/>
          <w:bCs/>
          <w:sz w:val="28"/>
          <w:szCs w:val="28"/>
        </w:rPr>
        <w:t>Уярская</w:t>
      </w:r>
      <w:proofErr w:type="spellEnd"/>
      <w:r w:rsidRPr="00562CCB">
        <w:rPr>
          <w:rFonts w:ascii="Times New Roman" w:hAnsi="Times New Roman" w:cs="Times New Roman"/>
          <w:b/>
          <w:bCs/>
          <w:sz w:val="28"/>
          <w:szCs w:val="28"/>
        </w:rPr>
        <w:t xml:space="preserve"> средняя общеобразовательная школа №40»</w:t>
      </w:r>
    </w:p>
    <w:p w14:paraId="3B223AC3" w14:textId="77777777" w:rsidR="003E6F3B" w:rsidRDefault="003E6F3B" w:rsidP="00562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D05B49" w14:textId="77777777" w:rsidR="003E6F3B" w:rsidRDefault="003E6F3B" w:rsidP="00562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FD8D10" w14:textId="77777777" w:rsidR="003E6F3B" w:rsidRDefault="003E6F3B" w:rsidP="00562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812CFA" w14:textId="77777777" w:rsidR="003E6F3B" w:rsidRDefault="003E6F3B" w:rsidP="00562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543423" w14:textId="77777777" w:rsidR="003E6F3B" w:rsidRDefault="003E6F3B" w:rsidP="00562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70172E" w14:textId="77777777" w:rsidR="003E6F3B" w:rsidRDefault="003E6F3B" w:rsidP="00562CC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7D59D2" w14:textId="5C0B47EC" w:rsidR="00562CCB" w:rsidRDefault="00562CCB" w:rsidP="00562C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по снижению бюрократической нагрузки</w:t>
      </w:r>
    </w:p>
    <w:p w14:paraId="37D31A67" w14:textId="133ACCD7" w:rsidR="003E6F3B" w:rsidRDefault="003E6F3B" w:rsidP="00562C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Отчетность без перегрузок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6343C0F3" w14:textId="394E150D" w:rsidR="003E6F3B" w:rsidRDefault="003E6F3B" w:rsidP="00562C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8A6759" w14:textId="6FAB69B7" w:rsidR="003E6F3B" w:rsidRDefault="003E6F3B" w:rsidP="00562C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038E04" w14:textId="096BDEBD" w:rsidR="003E6F3B" w:rsidRDefault="003E6F3B" w:rsidP="00562C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4C9D61" w14:textId="383E45DD" w:rsidR="003E6F3B" w:rsidRDefault="003E6F3B" w:rsidP="00562C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0B0EE5" w14:textId="6B473856" w:rsidR="003E6F3B" w:rsidRDefault="003E6F3B" w:rsidP="00562CC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FB4403" w14:textId="77777777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Разработчики проекта: </w:t>
      </w:r>
    </w:p>
    <w:p w14:paraId="63F2BF61" w14:textId="77777777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административная команда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№40»</w:t>
      </w:r>
      <w:r w:rsidRPr="003E6F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2F46D0" w14:textId="77777777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– Федорова Светлана Викторовна, </w:t>
      </w:r>
    </w:p>
    <w:p w14:paraId="1800B1FF" w14:textId="6DB92F2B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директора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УВР -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Шикула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Сергеевна, </w:t>
      </w:r>
    </w:p>
    <w:p w14:paraId="26493095" w14:textId="745372EA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 директора по ВР – Сергиенко Ольга Сергеевна</w:t>
      </w:r>
    </w:p>
    <w:p w14:paraId="406C633C" w14:textId="1927C1C0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540AB22" w14:textId="3CF1FCA9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A76B9E9" w14:textId="27C6E34E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40B0201" w14:textId="05588B9A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0F03F01" w14:textId="0BADDBB7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7D2A07F" w14:textId="5663F7A2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41FF757" w14:textId="69609740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9975980" w14:textId="77777777" w:rsidR="003E6F3B" w:rsidRDefault="003E6F3B" w:rsidP="003E6F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042C0DD" w14:textId="19FF2846" w:rsidR="00562CCB" w:rsidRDefault="003E6F3B" w:rsidP="003E6F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Уяр – 2025г.</w:t>
      </w:r>
    </w:p>
    <w:p w14:paraId="6CB8B801" w14:textId="2B29CC8E" w:rsidR="00DE7401" w:rsidRPr="00DE7401" w:rsidRDefault="00DE7401" w:rsidP="003E6F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7401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2F62929C" w14:textId="5E18C590" w:rsidR="00DE7401" w:rsidRPr="00DE7401" w:rsidRDefault="00DE7401" w:rsidP="00DE74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7401">
        <w:rPr>
          <w:rFonts w:ascii="Times New Roman" w:hAnsi="Times New Roman" w:cs="Times New Roman"/>
          <w:sz w:val="28"/>
          <w:szCs w:val="28"/>
        </w:rPr>
        <w:t xml:space="preserve">Настоящий проект разработан в целях повышения эффективности образовательного процесса и улучшения условий труда педагогов путем значительного сокращения избыточной бюрократической нагрузки и оптимизации процедуры отчетности в </w:t>
      </w:r>
      <w:r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№40».</w:t>
      </w:r>
    </w:p>
    <w:p w14:paraId="739F3F57" w14:textId="77777777" w:rsidR="00DE7401" w:rsidRPr="00DE7401" w:rsidRDefault="00DE7401" w:rsidP="00DE7401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E7401">
        <w:rPr>
          <w:rFonts w:ascii="Times New Roman" w:hAnsi="Times New Roman" w:cs="Times New Roman"/>
          <w:i/>
          <w:iCs/>
          <w:sz w:val="28"/>
          <w:szCs w:val="28"/>
        </w:rPr>
        <w:t>Актуальность проекта</w:t>
      </w:r>
    </w:p>
    <w:p w14:paraId="0BA83E98" w14:textId="77777777" w:rsidR="00456D53" w:rsidRPr="00456D53" w:rsidRDefault="00DE7401" w:rsidP="00456D53">
      <w:pPr>
        <w:jc w:val="both"/>
        <w:rPr>
          <w:rFonts w:ascii="Times New Roman" w:hAnsi="Times New Roman" w:cs="Times New Roman"/>
          <w:sz w:val="28"/>
          <w:szCs w:val="28"/>
        </w:rPr>
      </w:pPr>
      <w:r w:rsidRPr="00DE74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456D53" w:rsidRPr="00456D53">
        <w:rPr>
          <w:rFonts w:ascii="Times New Roman" w:hAnsi="Times New Roman" w:cs="Times New Roman"/>
          <w:sz w:val="28"/>
          <w:szCs w:val="28"/>
        </w:rPr>
        <w:t>За последние десятилетия наблюдается неуклонный рост бюрократической нагрузки на педагогов. Сегодня многие учителя жалуются, что значительная часть рабочего времени уходит на заполнение разнообразной документации, не связанной напрямую с образовательным процессом. Среди примеров избыточной отчетности:</w:t>
      </w:r>
    </w:p>
    <w:p w14:paraId="50760C75" w14:textId="77777777" w:rsidR="00456D53" w:rsidRPr="00456D53" w:rsidRDefault="00456D53" w:rsidP="00456D53">
      <w:pPr>
        <w:jc w:val="both"/>
        <w:rPr>
          <w:rFonts w:ascii="Times New Roman" w:hAnsi="Times New Roman" w:cs="Times New Roman"/>
          <w:sz w:val="28"/>
          <w:szCs w:val="28"/>
        </w:rPr>
      </w:pPr>
      <w:r w:rsidRPr="00456D53">
        <w:rPr>
          <w:rFonts w:ascii="Times New Roman" w:hAnsi="Times New Roman" w:cs="Times New Roman"/>
          <w:sz w:val="28"/>
          <w:szCs w:val="28"/>
        </w:rPr>
        <w:t>Дублирующие друг друга планы и отчеты,</w:t>
      </w:r>
    </w:p>
    <w:p w14:paraId="5BC8CA08" w14:textId="77777777" w:rsidR="00456D53" w:rsidRPr="00456D53" w:rsidRDefault="00456D53" w:rsidP="00456D53">
      <w:pPr>
        <w:jc w:val="both"/>
        <w:rPr>
          <w:rFonts w:ascii="Times New Roman" w:hAnsi="Times New Roman" w:cs="Times New Roman"/>
          <w:sz w:val="28"/>
          <w:szCs w:val="28"/>
        </w:rPr>
      </w:pPr>
      <w:r w:rsidRPr="00456D53">
        <w:rPr>
          <w:rFonts w:ascii="Times New Roman" w:hAnsi="Times New Roman" w:cs="Times New Roman"/>
          <w:sz w:val="28"/>
          <w:szCs w:val="28"/>
        </w:rPr>
        <w:t>Ежедневные журналы и тетради наблюдений,</w:t>
      </w:r>
    </w:p>
    <w:p w14:paraId="40FB7377" w14:textId="77777777" w:rsidR="00456D53" w:rsidRPr="00456D53" w:rsidRDefault="00456D53" w:rsidP="00456D53">
      <w:pPr>
        <w:jc w:val="both"/>
        <w:rPr>
          <w:rFonts w:ascii="Times New Roman" w:hAnsi="Times New Roman" w:cs="Times New Roman"/>
          <w:sz w:val="28"/>
          <w:szCs w:val="28"/>
        </w:rPr>
      </w:pPr>
      <w:r w:rsidRPr="00456D53">
        <w:rPr>
          <w:rFonts w:ascii="Times New Roman" w:hAnsi="Times New Roman" w:cs="Times New Roman"/>
          <w:sz w:val="28"/>
          <w:szCs w:val="28"/>
        </w:rPr>
        <w:t>Протоколы заседаний и собраний,</w:t>
      </w:r>
    </w:p>
    <w:p w14:paraId="09897EEA" w14:textId="77777777" w:rsidR="00456D53" w:rsidRPr="00456D53" w:rsidRDefault="00456D53" w:rsidP="00456D53">
      <w:pPr>
        <w:jc w:val="both"/>
        <w:rPr>
          <w:rFonts w:ascii="Times New Roman" w:hAnsi="Times New Roman" w:cs="Times New Roman"/>
          <w:sz w:val="28"/>
          <w:szCs w:val="28"/>
        </w:rPr>
      </w:pPr>
      <w:r w:rsidRPr="00456D53">
        <w:rPr>
          <w:rFonts w:ascii="Times New Roman" w:hAnsi="Times New Roman" w:cs="Times New Roman"/>
          <w:sz w:val="28"/>
          <w:szCs w:val="28"/>
        </w:rPr>
        <w:t>Формы статистики и отчетности, часто запрашиваемые различными инстанциями.</w:t>
      </w:r>
    </w:p>
    <w:p w14:paraId="3F4DD02F" w14:textId="7AD692F2" w:rsidR="00DE7401" w:rsidRPr="00DE7401" w:rsidRDefault="00DE7401" w:rsidP="00DE740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Pr="00DE7401">
        <w:rPr>
          <w:rFonts w:ascii="Times New Roman" w:hAnsi="Times New Roman" w:cs="Times New Roman"/>
          <w:sz w:val="28"/>
          <w:szCs w:val="28"/>
        </w:rPr>
        <w:t>кола испытывает значительные трудности, связанные с чрезмерной бюрократизацией деятельности педагогов. Огромное количество отчетов, справок, протоколов и иной документации занимает значительную долю рабочего времени учителей, отвлекая их от главного предназначения — обучения и воспитания детей.</w:t>
      </w:r>
    </w:p>
    <w:p w14:paraId="2738845A" w14:textId="7534C6EA" w:rsidR="00DE7401" w:rsidRPr="00DE7401" w:rsidRDefault="00DE7401" w:rsidP="00DE74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Большую часть </w:t>
      </w:r>
      <w:r w:rsidRPr="00DE7401">
        <w:rPr>
          <w:rFonts w:ascii="Times New Roman" w:hAnsi="Times New Roman" w:cs="Times New Roman"/>
          <w:sz w:val="28"/>
          <w:szCs w:val="28"/>
        </w:rPr>
        <w:t xml:space="preserve">рабочего времени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DE7401">
        <w:rPr>
          <w:rFonts w:ascii="Times New Roman" w:hAnsi="Times New Roman" w:cs="Times New Roman"/>
          <w:sz w:val="28"/>
          <w:szCs w:val="28"/>
        </w:rPr>
        <w:t>педагогов уходит на подготовку отчетной документации, не связанной напрямую с образовательным процессом. Подобная ситуация приводит к росту эмоционального напряжения, профессиональному выгоранию и снижению качества преподавания.</w:t>
      </w:r>
    </w:p>
    <w:p w14:paraId="3E3A2C0A" w14:textId="7760079E" w:rsidR="00DE7401" w:rsidRDefault="00DE7401" w:rsidP="00DE74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7401">
        <w:rPr>
          <w:rFonts w:ascii="Times New Roman" w:hAnsi="Times New Roman" w:cs="Times New Roman"/>
          <w:sz w:val="28"/>
          <w:szCs w:val="28"/>
        </w:rPr>
        <w:t>Кроме того, многочисленные обращения и жалобы педагогов свидетельствуют о критичности проблемы и острой необходимости ее разрешения.</w:t>
      </w:r>
    </w:p>
    <w:p w14:paraId="7D99363A" w14:textId="0DDB6E2E" w:rsidR="00DE7401" w:rsidRDefault="00DE7401" w:rsidP="008227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7401">
        <w:rPr>
          <w:rFonts w:ascii="Times New Roman" w:hAnsi="Times New Roman" w:cs="Times New Roman"/>
          <w:sz w:val="28"/>
          <w:szCs w:val="28"/>
        </w:rPr>
        <w:t>Его успешная реализация позволит создать комфортные условия труда для педагогов, укрепить здоровье и профессиональный дух учителей, повысить качество обучения и воспитания молодого поколения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1E85B9" w14:textId="77777777" w:rsidR="008227BC" w:rsidRDefault="008227BC" w:rsidP="008227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BDF3C4B" w14:textId="77777777" w:rsidR="00DE7401" w:rsidRPr="00DE7401" w:rsidRDefault="00DE7401" w:rsidP="00DE740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6A8B1A" w14:textId="77777777" w:rsidR="00DE7401" w:rsidRDefault="00DE7401" w:rsidP="003E6F3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562CCB" w14:paraId="256C6899" w14:textId="77777777" w:rsidTr="00562CCB">
        <w:tc>
          <w:tcPr>
            <w:tcW w:w="3114" w:type="dxa"/>
          </w:tcPr>
          <w:p w14:paraId="077449B9" w14:textId="203EA8A3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Название проекта</w:t>
            </w:r>
          </w:p>
        </w:tc>
        <w:tc>
          <w:tcPr>
            <w:tcW w:w="6231" w:type="dxa"/>
          </w:tcPr>
          <w:p w14:paraId="133CFAC1" w14:textId="615E3944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Отчетность без перегрузок</w:t>
            </w:r>
          </w:p>
        </w:tc>
      </w:tr>
      <w:tr w:rsidR="00562CCB" w14:paraId="71B8D337" w14:textId="77777777" w:rsidTr="00562CCB">
        <w:tc>
          <w:tcPr>
            <w:tcW w:w="3114" w:type="dxa"/>
          </w:tcPr>
          <w:p w14:paraId="4AF58F0C" w14:textId="1498F9BA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Разработчики проектов</w:t>
            </w:r>
          </w:p>
        </w:tc>
        <w:tc>
          <w:tcPr>
            <w:tcW w:w="6231" w:type="dxa"/>
          </w:tcPr>
          <w:p w14:paraId="497D948D" w14:textId="40C9512B" w:rsidR="00562CCB" w:rsidRDefault="00562CCB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Административная команда 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Уярская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№40»: директор – Федорова Светлана Викторовна, замдиректора по УВР 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Шикула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Сергеевна, зам директора по ВР – Сергиенко Ольга Сергеевна</w:t>
            </w:r>
          </w:p>
        </w:tc>
      </w:tr>
      <w:tr w:rsidR="00562CCB" w14:paraId="15709D55" w14:textId="77777777" w:rsidTr="00562CCB">
        <w:tc>
          <w:tcPr>
            <w:tcW w:w="3114" w:type="dxa"/>
          </w:tcPr>
          <w:p w14:paraId="5A8BD7B2" w14:textId="7E7CDDB2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 проекта</w:t>
            </w:r>
          </w:p>
        </w:tc>
        <w:tc>
          <w:tcPr>
            <w:tcW w:w="6231" w:type="dxa"/>
          </w:tcPr>
          <w:p w14:paraId="41DEA51A" w14:textId="3EF9780A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2025-2026 учебный год</w:t>
            </w:r>
          </w:p>
        </w:tc>
      </w:tr>
      <w:tr w:rsidR="00562CCB" w14:paraId="40D971BA" w14:textId="77777777" w:rsidTr="00562CCB">
        <w:tc>
          <w:tcPr>
            <w:tcW w:w="3114" w:type="dxa"/>
          </w:tcPr>
          <w:p w14:paraId="1C5072EA" w14:textId="23024568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Аннотация проекта</w:t>
            </w:r>
          </w:p>
        </w:tc>
        <w:tc>
          <w:tcPr>
            <w:tcW w:w="6231" w:type="dxa"/>
          </w:tcPr>
          <w:p w14:paraId="6C8C3C31" w14:textId="79DF3AF6" w:rsidR="00A4290C" w:rsidRPr="00A4290C" w:rsidRDefault="00A4290C" w:rsidP="00A429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Основная идея проекта</w:t>
            </w: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 заключается в повышении эффективности образовательного процесса путем снижения объема бумажной отчетности, возложенной на педагогов школ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 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нии</w:t>
            </w: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 условия, позволяющие учителям эффективно распределять свое рабочее время, уделять внимание обучению детей, взаимодействию с ними и развитию собственных профессиональных компетенций.</w:t>
            </w:r>
          </w:p>
          <w:p w14:paraId="555534DA" w14:textId="77777777" w:rsidR="00562CCB" w:rsidRPr="00A4290C" w:rsidRDefault="00562CCB" w:rsidP="00A429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CCB" w14:paraId="717AA85E" w14:textId="77777777" w:rsidTr="00562CCB">
        <w:tc>
          <w:tcPr>
            <w:tcW w:w="3114" w:type="dxa"/>
          </w:tcPr>
          <w:p w14:paraId="70ECC0F0" w14:textId="336E9B78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Актуальность темы проекта</w:t>
            </w:r>
          </w:p>
        </w:tc>
        <w:tc>
          <w:tcPr>
            <w:tcW w:w="6231" w:type="dxa"/>
          </w:tcPr>
          <w:p w14:paraId="2C35C660" w14:textId="77777777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A4290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Чрезмерная нагрузка на педагогов</w:t>
            </w:r>
          </w:p>
          <w:p w14:paraId="26081968" w14:textId="2DA8181E" w:rsidR="00A4290C" w:rsidRPr="00A4290C" w:rsidRDefault="00DE6BEA" w:rsidP="004A3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настоящее время педагоги нашей школы</w:t>
            </w:r>
            <w:r w:rsidR="00A4290C"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 сталкиваются с огромным потоком бумажной и электронной отчетности, зачастую не имеющей прямого отношения к качеству образовательного процесса.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A4290C" w:rsidRPr="00A4290C">
              <w:rPr>
                <w:rFonts w:ascii="Times New Roman" w:hAnsi="Times New Roman" w:cs="Times New Roman"/>
                <w:sz w:val="28"/>
                <w:szCs w:val="28"/>
              </w:rPr>
              <w:t>начительная доля рабочего времени педагогов уходит именно на составление отчетов, ведомостей, графиков и иных сопутствующих документов. Такая ситуация ведет к эмоциональному выгоранию, потере интереса к творческой составляющей педагогической деятельности и снижает эффективность самого образовательного процесса.</w:t>
            </w:r>
          </w:p>
          <w:p w14:paraId="1FC37E07" w14:textId="77777777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A4290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Необходимость концентрации на главном</w:t>
            </w:r>
          </w:p>
          <w:p w14:paraId="29C6A4D1" w14:textId="74BCA280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>Основная обязанность учителя — передача знаний и воспитание учеников</w:t>
            </w:r>
            <w:r w:rsidR="00DE6BEA">
              <w:rPr>
                <w:rFonts w:ascii="Times New Roman" w:hAnsi="Times New Roman" w:cs="Times New Roman"/>
                <w:sz w:val="28"/>
                <w:szCs w:val="28"/>
              </w:rPr>
              <w:t>, а</w:t>
            </w: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 чрезмерная бюрократизация мешает выполнению главной миссии педагога. Учителя </w:t>
            </w:r>
            <w:r w:rsidR="00DE6BEA">
              <w:rPr>
                <w:rFonts w:ascii="Times New Roman" w:hAnsi="Times New Roman" w:cs="Times New Roman"/>
                <w:sz w:val="28"/>
                <w:szCs w:val="28"/>
              </w:rPr>
              <w:t xml:space="preserve">школы </w:t>
            </w: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>отмечают, что подготовка множества отчетов становится препятствием для живого общения с учениками, разработки интересных и эффективных уроков, индивидуального подхода к каждому ребенку.</w:t>
            </w:r>
          </w:p>
          <w:p w14:paraId="44ADAA56" w14:textId="77777777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A4290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Современные требования к образованию</w:t>
            </w:r>
          </w:p>
          <w:p w14:paraId="556C78DC" w14:textId="77777777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Российская образовательная политика ориентирована на повышение качества образования, индивидуализацию обучения, использование цифровых технологий и развитие </w:t>
            </w:r>
            <w:r w:rsidRPr="00A429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творческих способностей обучающихся. Для успешного воплощения этих направлений крайне важно обеспечить комфортные условия труда для педагогов, освободив их от рутинной и бессмысленной отчетности.</w:t>
            </w:r>
          </w:p>
          <w:p w14:paraId="3D658509" w14:textId="77777777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A4290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Социальный аспект</w:t>
            </w:r>
          </w:p>
          <w:p w14:paraId="7AAD806F" w14:textId="781C8942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Проблема чрезмерной бюрократической нагрузки затрагивает </w:t>
            </w:r>
            <w:r w:rsidR="00770C3C">
              <w:rPr>
                <w:rFonts w:ascii="Times New Roman" w:hAnsi="Times New Roman" w:cs="Times New Roman"/>
                <w:sz w:val="28"/>
                <w:szCs w:val="28"/>
              </w:rPr>
              <w:t>всех</w:t>
            </w: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>. От нее страдают ученики, родители и общество в целом, поскольку страдает качество образования, падает уровень вовлечённости и ответственности педагогов.</w:t>
            </w:r>
          </w:p>
          <w:p w14:paraId="6D251E2E" w14:textId="77777777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A4290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Законодательные инициативы</w:t>
            </w:r>
          </w:p>
          <w:p w14:paraId="4403AE4A" w14:textId="77777777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>Государством предпринимаются шаги по сокращению бюрократической нагрузки на образовательные учреждения. Так, Министерство просвещения регулярно проводит мероприятия по оптимизации отчетности, однако проблема остается актуальной и требует дальнейшего глубокого изучения и практических шагов.</w:t>
            </w:r>
          </w:p>
          <w:p w14:paraId="5C423628" w14:textId="77777777" w:rsidR="00A4290C" w:rsidRPr="00A4290C" w:rsidRDefault="00A4290C" w:rsidP="004A3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290C">
              <w:rPr>
                <w:rFonts w:ascii="Times New Roman" w:hAnsi="Times New Roman" w:cs="Times New Roman"/>
                <w:sz w:val="28"/>
                <w:szCs w:val="28"/>
              </w:rPr>
              <w:t>Таким образом, тема «Отчетность без перегрузок» чрезвычайно актуальна и своевременна, поскольку позволяет значительно повысить эффективность образовательного процесса, снизить стресс и усталость педагогов, вернуть учителю радость творческого труда и вдохновение в профессию.</w:t>
            </w:r>
          </w:p>
          <w:p w14:paraId="45B2A542" w14:textId="77777777" w:rsidR="00562CCB" w:rsidRDefault="00562CCB" w:rsidP="004A39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CCB" w14:paraId="2CC5FC3F" w14:textId="77777777" w:rsidTr="00562CCB">
        <w:tc>
          <w:tcPr>
            <w:tcW w:w="3114" w:type="dxa"/>
          </w:tcPr>
          <w:p w14:paraId="099A24B9" w14:textId="6C49AEB6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проекта</w:t>
            </w:r>
          </w:p>
        </w:tc>
        <w:tc>
          <w:tcPr>
            <w:tcW w:w="6231" w:type="dxa"/>
          </w:tcPr>
          <w:p w14:paraId="5BB5FD16" w14:textId="77777777" w:rsidR="004A3909" w:rsidRPr="004A3909" w:rsidRDefault="004A3909" w:rsidP="004A3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3909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образовательного процесса путем снижения бумажной отчетности.</w:t>
            </w:r>
          </w:p>
          <w:p w14:paraId="797F895F" w14:textId="77777777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CCB" w14:paraId="51013127" w14:textId="77777777" w:rsidTr="00562CCB">
        <w:tc>
          <w:tcPr>
            <w:tcW w:w="3114" w:type="dxa"/>
          </w:tcPr>
          <w:p w14:paraId="426AC4BE" w14:textId="4F1021E1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6231" w:type="dxa"/>
          </w:tcPr>
          <w:p w14:paraId="7736178A" w14:textId="3F0ADF85" w:rsidR="00562CCB" w:rsidRDefault="004A3909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4A3909">
              <w:rPr>
                <w:rFonts w:ascii="Times New Roman" w:hAnsi="Times New Roman" w:cs="Times New Roman"/>
                <w:sz w:val="28"/>
                <w:szCs w:val="28"/>
              </w:rPr>
              <w:t>Анализ существующего документооборота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1F2DC337" w14:textId="1C768E23" w:rsidR="004A3909" w:rsidRDefault="004A3909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4A3909">
              <w:rPr>
                <w:rFonts w:ascii="Times New Roman" w:hAnsi="Times New Roman" w:cs="Times New Roman"/>
                <w:sz w:val="28"/>
                <w:szCs w:val="28"/>
              </w:rPr>
              <w:t>Оптимизация рабочих процессов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B378D4A" w14:textId="7A963EEC" w:rsidR="004A3909" w:rsidRDefault="004A3909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883C1A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883C1A">
              <w:rPr>
                <w:rFonts w:ascii="Times New Roman" w:hAnsi="Times New Roman" w:cs="Times New Roman"/>
                <w:sz w:val="28"/>
                <w:szCs w:val="28"/>
              </w:rPr>
              <w:t>Автоматизация процессов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0F8E9C7" w14:textId="14948763" w:rsidR="004A3909" w:rsidRPr="004A3909" w:rsidRDefault="004A3909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883C1A">
              <w:rPr>
                <w:rFonts w:ascii="inherit" w:eastAsia="Times New Roman" w:hAnsi="inherit" w:cs="Courier New"/>
                <w:b/>
                <w:bCs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883C1A">
              <w:rPr>
                <w:rFonts w:ascii="Times New Roman" w:hAnsi="Times New Roman" w:cs="Times New Roman"/>
                <w:sz w:val="28"/>
                <w:szCs w:val="28"/>
              </w:rPr>
              <w:t>Обучение педагогических работников</w:t>
            </w:r>
            <w:r w:rsidRPr="004A390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211AA1EE" w14:textId="62C3BD45" w:rsidR="004A3909" w:rsidRPr="004A3909" w:rsidRDefault="004A3909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3909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4A3909">
              <w:rPr>
                <w:rFonts w:ascii="inherit" w:eastAsia="Times New Roman" w:hAnsi="inherit" w:cs="Courier New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883C1A">
              <w:rPr>
                <w:rFonts w:ascii="Times New Roman" w:hAnsi="Times New Roman" w:cs="Times New Roman"/>
                <w:sz w:val="28"/>
                <w:szCs w:val="28"/>
              </w:rPr>
              <w:t>Контроль и мониторинг изменений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50A8E49" w14:textId="7B89F983" w:rsidR="004A3909" w:rsidRDefault="004A3909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CCB" w14:paraId="1C829DA8" w14:textId="77777777" w:rsidTr="00562CCB">
        <w:tc>
          <w:tcPr>
            <w:tcW w:w="3114" w:type="dxa"/>
          </w:tcPr>
          <w:p w14:paraId="35C78C92" w14:textId="2ECDB7E1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 аудитория проекта</w:t>
            </w:r>
          </w:p>
        </w:tc>
        <w:tc>
          <w:tcPr>
            <w:tcW w:w="6231" w:type="dxa"/>
          </w:tcPr>
          <w:p w14:paraId="54DAB769" w14:textId="60BC96C7" w:rsidR="0038440F" w:rsidRPr="0038440F" w:rsidRDefault="0038440F" w:rsidP="003844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440F">
              <w:rPr>
                <w:rFonts w:ascii="Times New Roman" w:hAnsi="Times New Roman" w:cs="Times New Roman"/>
                <w:sz w:val="28"/>
                <w:szCs w:val="28"/>
              </w:rPr>
              <w:t>роект «Отчетность без перегрузок» имеет широкую целевую аудиторию, охватывая практически всех участников образовательного процесса, каждый из которых выигрывает от улучшения условий труда педагогов и повышения качества образования.</w:t>
            </w:r>
            <w:r w:rsidRPr="003844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440F">
              <w:rPr>
                <w:rFonts w:ascii="Times New Roman" w:hAnsi="Times New Roman" w:cs="Times New Roman"/>
                <w:sz w:val="28"/>
                <w:szCs w:val="28"/>
              </w:rPr>
              <w:t>К ней относятся учителя начальных классов, предметники средней и старшей школы, классные руководители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440F">
              <w:rPr>
                <w:rFonts w:ascii="Times New Roman" w:hAnsi="Times New Roman" w:cs="Times New Roman"/>
                <w:sz w:val="28"/>
                <w:szCs w:val="28"/>
              </w:rPr>
              <w:t xml:space="preserve">и педагоги дополнительного образования. Именно </w:t>
            </w:r>
            <w:r w:rsidRPr="003844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 категория наиболее остро ощущает последствия чрезмерной бюрократической нагрузки и нуждается в облегчении своей повседневной работы.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440F">
              <w:rPr>
                <w:rFonts w:ascii="Times New Roman" w:hAnsi="Times New Roman" w:cs="Times New Roman"/>
                <w:sz w:val="28"/>
                <w:szCs w:val="28"/>
              </w:rPr>
              <w:t>Администрация школ, директоров, заместителей директора по учебно-воспитательной 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440F">
              <w:rPr>
                <w:rFonts w:ascii="Times New Roman" w:hAnsi="Times New Roman" w:cs="Times New Roman"/>
                <w:sz w:val="28"/>
                <w:szCs w:val="28"/>
              </w:rPr>
              <w:t>являются важной частью целевой аудитории. Они заинтересованы в создании комфортных условий труда для своего коллектива, повышении производительности и эффективности работы педагогов, а также в обеспечении прозрачности и удобства внутреннего документооборота.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440F">
              <w:rPr>
                <w:rFonts w:ascii="Times New Roman" w:hAnsi="Times New Roman" w:cs="Times New Roman"/>
                <w:sz w:val="28"/>
                <w:szCs w:val="28"/>
              </w:rPr>
              <w:t>Дети и подростки косвенно входят в целевую аудиторию проекта, поскольку изменение условий труда учителей отражается на качестве предоставляемого образования. Чем меньше времени учитель тратит на заполнение бумаг, тем больше сил и энергии он вкладывает в уроки, индивидуальные занятия и внеклассные мероприятия.</w:t>
            </w:r>
          </w:p>
          <w:p w14:paraId="436889FE" w14:textId="65BB236A" w:rsidR="00562CCB" w:rsidRDefault="00562CCB" w:rsidP="003844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2CCB" w14:paraId="5E459CEA" w14:textId="77777777" w:rsidTr="00562CCB">
        <w:tc>
          <w:tcPr>
            <w:tcW w:w="3114" w:type="dxa"/>
          </w:tcPr>
          <w:p w14:paraId="45927942" w14:textId="247B1C9D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проекта</w:t>
            </w:r>
          </w:p>
        </w:tc>
        <w:tc>
          <w:tcPr>
            <w:tcW w:w="6231" w:type="dxa"/>
          </w:tcPr>
          <w:p w14:paraId="03CAA2CE" w14:textId="77777777" w:rsidR="00A84EAC" w:rsidRDefault="00A84EA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результате реализации проекта ожидается</w:t>
            </w:r>
          </w:p>
          <w:p w14:paraId="1514E5B0" w14:textId="0FD4626D" w:rsidR="00A84EAC" w:rsidRPr="00A84EAC" w:rsidRDefault="00A84EA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84EAC">
              <w:rPr>
                <w:rFonts w:ascii="Times New Roman" w:hAnsi="Times New Roman" w:cs="Times New Roman"/>
                <w:sz w:val="28"/>
                <w:szCs w:val="28"/>
              </w:rPr>
              <w:t>Увеличение свободного времени учителей для развития личностных качеств учащихся.</w:t>
            </w:r>
          </w:p>
          <w:p w14:paraId="5DBC5C64" w14:textId="6C887E65" w:rsidR="00A84EAC" w:rsidRPr="00A84EAC" w:rsidRDefault="00A84EA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84EAC">
              <w:rPr>
                <w:rFonts w:ascii="Times New Roman" w:hAnsi="Times New Roman" w:cs="Times New Roman"/>
                <w:sz w:val="28"/>
                <w:szCs w:val="28"/>
              </w:rPr>
              <w:t>Улучшение психологического климата в школьных коллективах благодаря уменьшению стресса от постоянного написания отчётов.</w:t>
            </w:r>
          </w:p>
          <w:p w14:paraId="1E313ECC" w14:textId="5E72678A" w:rsidR="00A84EAC" w:rsidRPr="00A84EAC" w:rsidRDefault="00A84EA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84EAC">
              <w:rPr>
                <w:rFonts w:ascii="Times New Roman" w:hAnsi="Times New Roman" w:cs="Times New Roman"/>
                <w:sz w:val="28"/>
                <w:szCs w:val="28"/>
              </w:rPr>
              <w:t>Рост мотивации педагогов к инновационной деятельности и повышению профессионального мастерства.</w:t>
            </w:r>
          </w:p>
          <w:p w14:paraId="1F42BC7C" w14:textId="45E2205A" w:rsidR="00562CCB" w:rsidRDefault="00A84EA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84EAC">
              <w:rPr>
                <w:rFonts w:ascii="Times New Roman" w:hAnsi="Times New Roman" w:cs="Times New Roman"/>
                <w:sz w:val="28"/>
                <w:szCs w:val="28"/>
              </w:rPr>
              <w:t>Повышение качества образовательного процесса и уровня учебной успешности школьников</w:t>
            </w:r>
          </w:p>
        </w:tc>
      </w:tr>
      <w:tr w:rsidR="00562CCB" w14:paraId="62AA2294" w14:textId="77777777" w:rsidTr="00562CCB">
        <w:tc>
          <w:tcPr>
            <w:tcW w:w="3114" w:type="dxa"/>
          </w:tcPr>
          <w:p w14:paraId="2D66E8EE" w14:textId="5D0F1AB4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 проекта</w:t>
            </w:r>
          </w:p>
        </w:tc>
        <w:tc>
          <w:tcPr>
            <w:tcW w:w="6231" w:type="dxa"/>
          </w:tcPr>
          <w:p w14:paraId="242BF3FE" w14:textId="71301B35" w:rsidR="00A84EAC" w:rsidRPr="00A84EAC" w:rsidRDefault="007E5B52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  <w:r w:rsidR="00A84EAC" w:rsidRPr="00A84EA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Организационные мероприятия:</w:t>
            </w:r>
          </w:p>
          <w:p w14:paraId="453C141D" w14:textId="34FDA92A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Проведение диагностики и аудита действующей системы отчетности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школе</w:t>
            </w:r>
          </w:p>
          <w:p w14:paraId="2CDC8942" w14:textId="024F9291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Анализ действующих форм отчетности и определение избыточных и устаревших документов.</w:t>
            </w:r>
          </w:p>
          <w:p w14:paraId="238A71F5" w14:textId="41B68424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Анкетирование педагогов для выявления наиболее обременительных видов отчетности.</w:t>
            </w:r>
          </w:p>
          <w:p w14:paraId="11429AB3" w14:textId="11F82D27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Разработка и утверждение единого стандарта отчетности</w:t>
            </w:r>
          </w:p>
          <w:p w14:paraId="43357E93" w14:textId="78E8F400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Утверждение списка обязательных документов и отказ от дублирующей и избыточной отчетности.</w:t>
            </w:r>
          </w:p>
          <w:p w14:paraId="7645940F" w14:textId="1BE5A51B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Стандартизация форм и унификация сроков сдачи отчетов.</w:t>
            </w:r>
          </w:p>
          <w:p w14:paraId="55D5BEB1" w14:textId="49A5736A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Привлечение представителей органов власти, профсоюзов, родительских комитетов и общественности для выработки согласованной стратегии.</w:t>
            </w:r>
          </w:p>
          <w:p w14:paraId="04017BA6" w14:textId="77777777" w:rsidR="00A84EAC" w:rsidRPr="00A84EAC" w:rsidRDefault="00A84EAC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A84EA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II. Мероприятия по цифровизации и автоматизации:</w:t>
            </w:r>
          </w:p>
          <w:p w14:paraId="143A4480" w14:textId="6B498D3C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Использование облачных технологий и онлайн-сервисов</w:t>
            </w:r>
            <w:r w:rsidR="007E5B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A62A0FE" w14:textId="7FBC2DEE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Интеграция цифровых платформ для совместной работы педагогов, родителей и администрации.</w:t>
            </w:r>
          </w:p>
          <w:p w14:paraId="54C6F67B" w14:textId="713AFC78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Организация технической поддержки</w:t>
            </w:r>
          </w:p>
          <w:p w14:paraId="1925874B" w14:textId="77777777" w:rsidR="00A84EAC" w:rsidRPr="007E5B52" w:rsidRDefault="00A84EAC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E5B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III. Образовательные мероприятия:</w:t>
            </w:r>
          </w:p>
          <w:p w14:paraId="4FC4011E" w14:textId="025019CC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Семинары и курсы повышения квалификации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D6BB092" w14:textId="55FA544A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Проведение мастер-классов по работе с современными цифровыми сервисами и платформами.</w:t>
            </w:r>
          </w:p>
          <w:p w14:paraId="17618E42" w14:textId="7F808907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Обучение педагогов принципам эффективного тайм-менеджмента и грамотного распределения рабочего времени.</w:t>
            </w:r>
          </w:p>
          <w:p w14:paraId="149B3CD1" w14:textId="3AE057CC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Методические рекомендации и памятки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278D24E" w14:textId="4B94EE99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Выпуск методических пособий и руководств по ведению отчетности и управлению рабочим временем.</w:t>
            </w:r>
          </w:p>
          <w:p w14:paraId="1028AC8B" w14:textId="77777777" w:rsidR="00A84EAC" w:rsidRPr="007E5B52" w:rsidRDefault="00A84EAC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E5B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IV. Нормативно-правовая поддержка:</w:t>
            </w:r>
          </w:p>
          <w:p w14:paraId="036FF870" w14:textId="2498C66B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Изменения локальных актов и приказов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99A8D0B" w14:textId="1400ADB9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Пересмотр и обновление должностных инструкций, положений о внутренней отчетности и регламентах.</w:t>
            </w:r>
          </w:p>
          <w:p w14:paraId="3921CD37" w14:textId="5C6EB84F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 xml:space="preserve">Работа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отделом образования района</w:t>
            </w:r>
          </w:p>
          <w:p w14:paraId="57420D07" w14:textId="77777777" w:rsidR="00A84EAC" w:rsidRPr="007E5B52" w:rsidRDefault="00A84EAC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E5B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V. Мониторинг и обратная связь:</w:t>
            </w:r>
          </w:p>
          <w:p w14:paraId="1BFAA8D3" w14:textId="35FFE7CE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Регулярные встречи и обсуждение промежуточных результатов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A2B73FA" w14:textId="356CA33A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 с участием педагогов, руководства и родителей для отслеживания хода реализации проекта.</w:t>
            </w:r>
          </w:p>
          <w:p w14:paraId="700D290A" w14:textId="66644D5C" w:rsidR="00A84EAC" w:rsidRPr="00A84EAC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Оценка эффективности реализуемых мер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002B36C" w14:textId="30F8B4C4" w:rsidR="00562CCB" w:rsidRDefault="00770C3C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4EAC" w:rsidRPr="00A84EAC">
              <w:rPr>
                <w:rFonts w:ascii="Times New Roman" w:hAnsi="Times New Roman" w:cs="Times New Roman"/>
                <w:sz w:val="28"/>
                <w:szCs w:val="28"/>
              </w:rPr>
              <w:t>Сбор обратной связи от педагогов, анализ динамики изменения нагрузки и степени удовлетворения работой.</w:t>
            </w:r>
          </w:p>
        </w:tc>
      </w:tr>
      <w:tr w:rsidR="00562CCB" w14:paraId="541D47A1" w14:textId="77777777" w:rsidTr="00562CCB">
        <w:tc>
          <w:tcPr>
            <w:tcW w:w="3114" w:type="dxa"/>
          </w:tcPr>
          <w:p w14:paraId="0170F71F" w14:textId="4D55C41D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Эффекты/ критерии реализации</w:t>
            </w:r>
            <w:r w:rsidR="0098319D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</w:p>
        </w:tc>
        <w:tc>
          <w:tcPr>
            <w:tcW w:w="6231" w:type="dxa"/>
          </w:tcPr>
          <w:p w14:paraId="6C39BE15" w14:textId="77777777" w:rsidR="006D0AB8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Положительные эффекты</w:t>
            </w:r>
          </w:p>
          <w:p w14:paraId="14E26DBA" w14:textId="69D35A3D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для педагогов:</w:t>
            </w:r>
          </w:p>
          <w:p w14:paraId="4D982228" w14:textId="796F496F" w:rsidR="0098319D" w:rsidRPr="0098319D" w:rsidRDefault="00CF0B7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Высвобождение рабочего времени: Учителя смогут тратить меньше часов на заполнение отчетов и больше времени посвятить урокам, 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индивидуальной работе с учениками и самообразованию.</w:t>
            </w:r>
          </w:p>
          <w:p w14:paraId="62BD1DFB" w14:textId="77777777" w:rsidR="00CF0B7D" w:rsidRDefault="00CF0B7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Снижение уровня стресса и усталости:</w:t>
            </w:r>
          </w:p>
          <w:p w14:paraId="60632B1A" w14:textId="0C340C2A" w:rsidR="0098319D" w:rsidRPr="0098319D" w:rsidRDefault="00CF0B7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Отсутствие постоянной гонки за сроками сдачи отчетов снизит эмоциональное напряжение и риск профессионального выгорания.</w:t>
            </w:r>
          </w:p>
          <w:p w14:paraId="577964BA" w14:textId="0F5F4CA0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485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Рост мотивации и удовлетворенности профессией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Учителя почувствуют себя свободнее и профессиональнее, сосредоточившись на содержательном аспекте своей работы.</w:t>
            </w:r>
          </w:p>
          <w:p w14:paraId="671A1D11" w14:textId="1DD6041B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Возможность заниматься творчеством и развитием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Появятся силы и желание разрабатывать интересные методики, проводить нестандартные уроки и вовлекать учеников в активную познавательную деятельность.</w:t>
            </w:r>
          </w:p>
          <w:p w14:paraId="6FDA0BC9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Эффекты для учащихся:</w:t>
            </w:r>
          </w:p>
          <w:p w14:paraId="1B030C77" w14:textId="65769734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Повышение качества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Больше времени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будет 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уделя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ться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самим урокам, индивидуальным консультациям и проектной деятельности.</w:t>
            </w:r>
          </w:p>
          <w:p w14:paraId="5F02012D" w14:textId="2684A22D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Развитие самостоятельности и активности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Учителя получают возможность чаще общаться с каждым ребенком индивидуально, глубже изучать потребности каждого ученика.</w:t>
            </w:r>
          </w:p>
          <w:p w14:paraId="6AF41448" w14:textId="6989A5D7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Интерес к учебе и школьным делам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Благодаря меньшему стрессу и большей свободе учителя становятся вдохновляющими наставниками, повышая мотивацию учеников учиться и развиваться.</w:t>
            </w:r>
          </w:p>
          <w:p w14:paraId="30BAEE71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48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Эффекты для администрации школы</w:t>
            </w: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E5A2844" w14:textId="001E5853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Рационализация управленческой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Администраторы получат ясную картину реальной загруженности педагогов и смогут эффективнее планировать рабочие процессы.</w:t>
            </w:r>
          </w:p>
          <w:p w14:paraId="33C7698F" w14:textId="193823D2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Экономия финансовых и человеческих ресурсов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За счет отказа от избыточной бумажной волокиты снижаются расходы на бумагу, печать и хранение документов.</w:t>
            </w:r>
          </w:p>
          <w:p w14:paraId="042956EA" w14:textId="5FD8D16B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Повышение управляемости и прозрачности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Электронные инструменты позволяют оперативно получать необходимую информацию и своевременно реагировать на возникающие проблемы.</w:t>
            </w:r>
          </w:p>
          <w:p w14:paraId="40F7F8D1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Эффекты для родителей:</w:t>
            </w:r>
          </w:p>
          <w:p w14:paraId="04115168" w14:textId="08224306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Больше доверия и открытости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Свободные от бюрократии педагоги легче идут на контакт с родителями, быстрее реагируют на запросы и обращения.</w:t>
            </w:r>
          </w:p>
          <w:p w14:paraId="276CB057" w14:textId="10E75EE8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Более качественное информирование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Родители получают точную и полную информацию о состоянии учебы и поведения ребёнка, минуя лишние барьеры.</w:t>
            </w:r>
          </w:p>
          <w:p w14:paraId="0FB5BDDE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proofErr w:type="spellStart"/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Макроуровневые</w:t>
            </w:r>
            <w:proofErr w:type="spellEnd"/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эффекты:</w:t>
            </w:r>
          </w:p>
          <w:p w14:paraId="4A41B355" w14:textId="18647DC7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Укрепление престижа профессии учителя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Создаются привлекательные условия труда, повышается привлекательность профессии педагога среди молодёжи.</w:t>
            </w:r>
          </w:p>
          <w:p w14:paraId="55899ADF" w14:textId="4BD69967" w:rsidR="0098319D" w:rsidRPr="0098319D" w:rsidRDefault="00724852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>Повышение конкурентоспособности отечественного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8319D"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Школы станут привлекательнее для талантливых молодых специалистов, повысится общая эффективность всей системы образования.</w:t>
            </w:r>
          </w:p>
          <w:p w14:paraId="65C510AA" w14:textId="6964A654" w:rsidR="00562CCB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еализация проекта «Отчётность без перегрузок» </w:t>
            </w:r>
            <w:proofErr w:type="spellStart"/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оказы</w:t>
            </w:r>
            <w:r w:rsidR="00724852">
              <w:rPr>
                <w:rFonts w:ascii="Times New Roman" w:hAnsi="Times New Roman" w:cs="Times New Roman"/>
                <w:sz w:val="28"/>
                <w:szCs w:val="28"/>
              </w:rPr>
              <w:t>жет</w:t>
            </w:r>
            <w:proofErr w:type="spellEnd"/>
            <w:r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глубокое позитивное воздействие на весь образовательный процесс, создавая здоровую среду для роста и развития детей, обеспечивая достойные условия труда для педагогов и укрепляя доверие общества к отечественному образованию.</w:t>
            </w:r>
          </w:p>
        </w:tc>
      </w:tr>
      <w:tr w:rsidR="00562CCB" w14:paraId="5D292FEC" w14:textId="77777777" w:rsidTr="00562CCB">
        <w:tc>
          <w:tcPr>
            <w:tcW w:w="3114" w:type="dxa"/>
          </w:tcPr>
          <w:p w14:paraId="0F14E4FC" w14:textId="404D557D" w:rsidR="00562CCB" w:rsidRDefault="00562CCB" w:rsidP="00562C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риски реализации проекта</w:t>
            </w:r>
          </w:p>
        </w:tc>
        <w:tc>
          <w:tcPr>
            <w:tcW w:w="6231" w:type="dxa"/>
          </w:tcPr>
          <w:p w14:paraId="521557C0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Нежелание педагогов осваивать новые технологии</w:t>
            </w:r>
          </w:p>
          <w:p w14:paraId="17D43B7E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Причины риска: Некоторые педагоги могут испытывать трудности при переходе на электронные системы отчетности из-за недостатка навыков или нежелания менять привычные методы работы.</w:t>
            </w:r>
          </w:p>
          <w:p w14:paraId="43FB02FA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Пути устранения риска: Проведение курсов повышения квалификации, организация серии обучающих вебинаров и персональных консультаций. Важно заранее разъяснить преимущества перехода на новую систему и показать удобство и простоту использования новых инструментов.</w:t>
            </w:r>
          </w:p>
          <w:p w14:paraId="0FADFF20" w14:textId="554DE039" w:rsidR="0098319D" w:rsidRPr="00724852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248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Технические сбои и неполадки</w:t>
            </w:r>
            <w:r w:rsidR="007248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21211AFC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Причины риска: Возможны перебои в работе серверов, отсутствие стабильного подключения к Интернету, недостаточная мощность оборудования.</w:t>
            </w:r>
          </w:p>
          <w:p w14:paraId="0E14FD68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Пути устранения риска: Предварительно провести аудит технического оснащения школ, обновить оборудование там, где это необходимо. Организовать круглосуточную техническую поддержку и резервные варианты сохранения данных.</w:t>
            </w:r>
          </w:p>
          <w:p w14:paraId="564A39AD" w14:textId="279FC047" w:rsidR="0098319D" w:rsidRPr="00724852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248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Недостаточно проработанная документация</w:t>
            </w:r>
            <w:r w:rsidR="007248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789372D8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Причины риска: Неправильно сформулированные положения и стандарты могут привести к путанице и недопониманию среди педагогов.</w:t>
            </w:r>
          </w:p>
          <w:p w14:paraId="4BA9AFDF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Пути устранения риска: Детально разработать и обсудить с педагогами единые стандарты отчетности, предусмотреть период адаптации и тестирования новых стандартов.</w:t>
            </w:r>
          </w:p>
          <w:p w14:paraId="47CCCAF7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Недостаточное понимание руководством важности перемен</w:t>
            </w:r>
          </w:p>
          <w:p w14:paraId="16932E1D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Причины риска: Администрация школы может недостаточно активно поддерживать инициативу, считая её второстепенной задачей.</w:t>
            </w:r>
          </w:p>
          <w:p w14:paraId="275CD3D8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Пути устранения риска: Проводить совещания и презентации для руководителей, наглядно демонстрируя выгоды и экономичность предлагаемого подхода.</w:t>
            </w:r>
          </w:p>
          <w:p w14:paraId="2F37DFFC" w14:textId="36A027E7" w:rsidR="0098319D" w:rsidRPr="00724852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7248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Возвращение старых привычек</w:t>
            </w:r>
            <w:r w:rsidR="0072485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0D988A36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Причины риска: По завершении первых этапов проекта возможен возврат к прежним схемам работы, если не закрепить изменения официально и не контролировать соблюдение новых стандартов.</w:t>
            </w:r>
          </w:p>
          <w:p w14:paraId="2FFAEDEB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Пути устранения риска: Включить новые подходы в должностные инструкции и внутренние регламенты, ввести регулярный мониторинг и оценку эффективности изменений.</w:t>
            </w:r>
          </w:p>
          <w:p w14:paraId="488621F8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Несогласованность с вышестоящими структурами</w:t>
            </w:r>
          </w:p>
          <w:p w14:paraId="5CD1F983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Причины риска: Возможно столкновение с региональными или федеральными нормами отчетности, которые пока не адаптированы под новый подход.</w:t>
            </w:r>
          </w:p>
          <w:p w14:paraId="7E5E0F4C" w14:textId="018B86A4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Пути устранения риска: Активно вести переговоры с местными </w:t>
            </w:r>
            <w:r w:rsidR="00724852">
              <w:rPr>
                <w:rFonts w:ascii="Times New Roman" w:hAnsi="Times New Roman" w:cs="Times New Roman"/>
                <w:sz w:val="28"/>
                <w:szCs w:val="28"/>
              </w:rPr>
              <w:t>отделами</w:t>
            </w: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 и Министерством </w:t>
            </w:r>
            <w:r w:rsidR="00724852">
              <w:rPr>
                <w:rFonts w:ascii="Times New Roman" w:hAnsi="Times New Roman" w:cs="Times New Roman"/>
                <w:sz w:val="28"/>
                <w:szCs w:val="28"/>
              </w:rPr>
              <w:t>образования края</w:t>
            </w: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, предлагать совместные проекты по реформированию отчетности.</w:t>
            </w:r>
          </w:p>
          <w:p w14:paraId="797DC859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Непредвиденные обстоятельства (например, кадровые перестановки)</w:t>
            </w:r>
          </w:p>
          <w:p w14:paraId="697BF458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Причины риска: Замена ключевых фигур в проекте может затормозить реализацию намеченного курса.</w:t>
            </w:r>
          </w:p>
          <w:p w14:paraId="5359B11B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Пути устранения риска: Заранее формировать команду единомышленников, привлекать максимальное число сторонников среди педагогов и администрации, обеспечивать преемственность внедряемых изменений.</w:t>
            </w:r>
          </w:p>
          <w:p w14:paraId="32EC2A2F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Потеря первоначального энтузиазма</w:t>
            </w:r>
          </w:p>
          <w:p w14:paraId="291B0A98" w14:textId="77777777" w:rsidR="0098319D" w:rsidRPr="0098319D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Причины риска: Длительность проекта и постепенность изменений могут ослаблять первоначальный энтузиазм участников.</w:t>
            </w:r>
          </w:p>
          <w:p w14:paraId="2FA16194" w14:textId="0D722191" w:rsidR="00562CCB" w:rsidRDefault="0098319D" w:rsidP="006D0A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19D">
              <w:rPr>
                <w:rFonts w:ascii="Times New Roman" w:hAnsi="Times New Roman" w:cs="Times New Roman"/>
                <w:sz w:val="28"/>
                <w:szCs w:val="28"/>
              </w:rPr>
              <w:t>Пути устранения риска: Регулярно демонстрировать успехи и положительные изменения, поощрять активное участие педагогов, организовывать конкурсы и награждения за лучшие инициативы.</w:t>
            </w:r>
          </w:p>
        </w:tc>
      </w:tr>
    </w:tbl>
    <w:p w14:paraId="72921F4C" w14:textId="0E930E7F" w:rsidR="00562CCB" w:rsidRPr="00E95225" w:rsidRDefault="00562CCB" w:rsidP="00562CC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B062ACA" w14:textId="2A44F094" w:rsidR="00E95225" w:rsidRPr="00E95225" w:rsidRDefault="00E95225" w:rsidP="00E95225">
      <w:pPr>
        <w:rPr>
          <w:rFonts w:ascii="Times New Roman" w:hAnsi="Times New Roman" w:cs="Times New Roman"/>
          <w:sz w:val="28"/>
          <w:szCs w:val="28"/>
        </w:rPr>
      </w:pPr>
    </w:p>
    <w:sectPr w:rsidR="00E95225" w:rsidRPr="00E95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F7278"/>
    <w:multiLevelType w:val="multilevel"/>
    <w:tmpl w:val="4F7C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DF61EC"/>
    <w:multiLevelType w:val="multilevel"/>
    <w:tmpl w:val="CDC6B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1A5A53"/>
    <w:multiLevelType w:val="multilevel"/>
    <w:tmpl w:val="F5E4E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B12660"/>
    <w:multiLevelType w:val="multilevel"/>
    <w:tmpl w:val="BB286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0871C8"/>
    <w:multiLevelType w:val="multilevel"/>
    <w:tmpl w:val="C1102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92286C"/>
    <w:multiLevelType w:val="multilevel"/>
    <w:tmpl w:val="C826E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1178EA"/>
    <w:multiLevelType w:val="multilevel"/>
    <w:tmpl w:val="EAD6B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7C4678"/>
    <w:multiLevelType w:val="multilevel"/>
    <w:tmpl w:val="43660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C65C67"/>
    <w:multiLevelType w:val="multilevel"/>
    <w:tmpl w:val="555AB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443"/>
    <w:rsid w:val="000010F5"/>
    <w:rsid w:val="002C00D1"/>
    <w:rsid w:val="0038440F"/>
    <w:rsid w:val="003E6F3B"/>
    <w:rsid w:val="00456D53"/>
    <w:rsid w:val="004A3909"/>
    <w:rsid w:val="00562CCB"/>
    <w:rsid w:val="006D0AB8"/>
    <w:rsid w:val="00724852"/>
    <w:rsid w:val="00770C3C"/>
    <w:rsid w:val="007E5B52"/>
    <w:rsid w:val="00814443"/>
    <w:rsid w:val="008227BC"/>
    <w:rsid w:val="0098319D"/>
    <w:rsid w:val="00A4290C"/>
    <w:rsid w:val="00A84EAC"/>
    <w:rsid w:val="00CF0B7D"/>
    <w:rsid w:val="00DE6BEA"/>
    <w:rsid w:val="00DE7401"/>
    <w:rsid w:val="00DF68AA"/>
    <w:rsid w:val="00E9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042D5"/>
  <w15:chartTrackingRefBased/>
  <w15:docId w15:val="{B4FAA6BF-A0A4-4DF0-8B23-21577DF6A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2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3909"/>
    <w:pPr>
      <w:ind w:left="720"/>
      <w:contextualSpacing/>
    </w:pPr>
  </w:style>
  <w:style w:type="paragraph" w:customStyle="1" w:styleId="sc-dkdnuf">
    <w:name w:val="sc-dkdnuf"/>
    <w:basedOn w:val="a"/>
    <w:rsid w:val="00456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grredi">
    <w:name w:val="sc-grredi"/>
    <w:basedOn w:val="a0"/>
    <w:rsid w:val="00456D53"/>
  </w:style>
  <w:style w:type="paragraph" w:customStyle="1" w:styleId="sc-yeoij">
    <w:name w:val="sc-yeoij"/>
    <w:basedOn w:val="a"/>
    <w:rsid w:val="00456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8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10</Pages>
  <Words>2148</Words>
  <Characters>12245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FedorovaSV</dc:creator>
  <cp:keywords/>
  <dc:description/>
  <cp:lastModifiedBy>FedorovaSV</cp:lastModifiedBy>
  <cp:revision>15</cp:revision>
  <dcterms:created xsi:type="dcterms:W3CDTF">2025-10-15T03:30:00Z</dcterms:created>
  <dcterms:modified xsi:type="dcterms:W3CDTF">2025-10-15T08:33:00Z</dcterms:modified>
</cp:coreProperties>
</file>