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5B3E1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МБОУ «Маслянская СОШ им. К.Д.Носилова»</w:t>
      </w:r>
    </w:p>
    <w:p w14:paraId="3D40CC5F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B41358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35EEB76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6465879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B49E57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3DCB2B5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96"/>
          <w:szCs w:val="96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96"/>
          <w:szCs w:val="96"/>
          <w:lang w:eastAsia="ru-RU"/>
        </w:rPr>
        <w:t>ДОКЛАД</w:t>
      </w:r>
    </w:p>
    <w:p w14:paraId="5783C8DE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  <w:t>На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en-US" w:eastAsia="ru-RU"/>
        </w:rPr>
        <w:t xml:space="preserve"> тему:</w:t>
      </w:r>
    </w:p>
    <w:p w14:paraId="4A3BC835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color w:val="000000"/>
          <w:sz w:val="44"/>
          <w:szCs w:val="4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  <w:t>«Роль классного руководителя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  <w:t>в системе воспитания школьников</w:t>
      </w:r>
    </w:p>
    <w:p w14:paraId="61290928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  <w:t>в условиях реализации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en-US" w:eastAsia="ru-RU"/>
        </w:rPr>
        <w:t xml:space="preserve"> 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  <w:t xml:space="preserve"> ФГОС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en-US" w:eastAsia="ru-RU"/>
        </w:rPr>
        <w:t xml:space="preserve"> 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eastAsia="ru-RU"/>
        </w:rPr>
        <w:t>третьего поколения»</w:t>
      </w:r>
    </w:p>
    <w:p w14:paraId="41CC0C8A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ru-RU" w:eastAsia="ru-RU"/>
        </w:rPr>
      </w:pPr>
    </w:p>
    <w:p w14:paraId="35BF903F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44"/>
          <w:szCs w:val="44"/>
          <w:lang w:val="ru-RU" w:eastAsia="ru-RU"/>
        </w:rPr>
      </w:pPr>
    </w:p>
    <w:p w14:paraId="39794C62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328F803A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FF88896">
      <w:pPr>
        <w:shd w:val="clear" w:color="auto" w:fill="FFFFFF"/>
        <w:spacing w:after="225" w:line="360" w:lineRule="atLeast"/>
        <w:jc w:val="center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7D000B84">
      <w:pPr>
        <w:shd w:val="clear" w:color="auto" w:fill="FFFFFF"/>
        <w:spacing w:after="225" w:line="360" w:lineRule="atLeast"/>
        <w:jc w:val="both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B8392F5">
      <w:pPr>
        <w:shd w:val="clear" w:color="auto" w:fill="FFFFFF"/>
        <w:wordWrap w:val="0"/>
        <w:spacing w:after="225" w:line="360" w:lineRule="atLeast"/>
        <w:jc w:val="righ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Выполнила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: кл.руководитель</w:t>
      </w:r>
    </w:p>
    <w:p w14:paraId="73959A0D">
      <w:pPr>
        <w:shd w:val="clear" w:color="auto" w:fill="FFFFFF"/>
        <w:wordWrap w:val="0"/>
        <w:spacing w:after="225" w:line="360" w:lineRule="atLeast"/>
        <w:jc w:val="righ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Белоногова Марина Владимировна</w:t>
      </w:r>
    </w:p>
    <w:p w14:paraId="75ABE565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</w:p>
    <w:p w14:paraId="7B8DD48F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58F5FD44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3360B59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 «Школа – не здание, не кабинеты, не образцовая наглядная агитация. Школа – это возвышенный дух, мечта, идея, которые увлекают сразу троих – ребенка, учителя, родителя – и тут же реализуются.  Учитель призван реализовывать мечты детей…»</w:t>
      </w:r>
    </w:p>
    <w:p w14:paraId="720F1ED9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(А.А. Захаренко)</w:t>
      </w:r>
    </w:p>
    <w:p w14:paraId="6E00B660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Мы все родом из детства. Вспоминая детство, каждый взрослый человек часто воспроизводит события, связанные с его жизнью в школьные годы. Добрая память остаётся о том педагоге, с которым были радостные минуты общения, который помогал в решении проблем, в выборе жизненного пути, был интересной личностью. Чаще всего — это классный руководитель. Он действительно ближе всех стоит к ребёнку в педагогическом коллективе школы.</w:t>
      </w:r>
    </w:p>
    <w:p w14:paraId="19BF622F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Воспитание — это не набор неких действий и операций, которым педагога можно обучить и совершая которые он гарантированно достигает успеха, а деятельность, которую педагог должен выстраивать сам, определяя её цели, насыщая ценностями, подбирая методы и средства, сообразя с имеющимися условиями, рефлексируя процесс этой деятельности.</w:t>
      </w:r>
    </w:p>
    <w:p w14:paraId="06A2F1E7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Деятельность современного классного руководителя является важнейшим звеном в воспитательной системе учебного заведения, основным механизмом реализации индивидуального подхода к воспитанникам. Обусловлена она современными задачами, которые ставят перед учебным заведением мировое сообщество, государство, родители, — максимальное развитие каждого ребёнка, сохранение его неповторимости, раскрытие его талантов и создание условий для нормального духовного, умственного, физического совершенства.</w:t>
      </w:r>
    </w:p>
    <w:p w14:paraId="1C25927F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Классный руководитель прогнозирует, анализирует, организует, сотрудничает, контролирует повседневную жизнь и деятельность учащихся своего класса. Современный классный руководитель в своей деятельности применяет не только известные формы воспитательной работы, но и включает в свою практику новые формы работы с ученическим коллективом. Формы работы определяются исходя из педагогической ситуации. Количество форм бесконечно: беседы, дискуссии, игры, состязания, походы и экскурсии, конкурсы, общественно полезный и творческий труд, художественно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-эстетическая деятельность, ролевой тренинг и т.д.</w:t>
      </w:r>
    </w:p>
    <w:p w14:paraId="0AB03752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В этом году, являясь классным руководителем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3,9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класса, воспитательную работу планировала через</w:t>
      </w:r>
    </w:p>
    <w:p w14:paraId="68B0E8E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освоение социальных норм, правил поведения</w:t>
      </w:r>
    </w:p>
    <w:p w14:paraId="5294FA95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активное отношение (активность) к деятельности,</w:t>
      </w:r>
    </w:p>
    <w:p w14:paraId="49F745C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уважительное отношение к другому человеку,</w:t>
      </w:r>
    </w:p>
    <w:p w14:paraId="2678011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школьная мотивация,</w:t>
      </w:r>
    </w:p>
    <w:p w14:paraId="5403A27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ответственное отношение к Родине, к её наследию и будущему,</w:t>
      </w:r>
    </w:p>
    <w:p w14:paraId="4E57DEF5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осознанное и ответственное отношение к собственным поступкам,</w:t>
      </w:r>
    </w:p>
    <w:p w14:paraId="21ECA2A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опыт здорового и безопасного образа жизни.</w:t>
      </w:r>
    </w:p>
    <w:p w14:paraId="3211BB2B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-умение выполнять правила безопасного поведения в чрезвычайных ситуациях, правил поведения на транспорте и на дороге.</w:t>
      </w:r>
    </w:p>
    <w:p w14:paraId="51C58EA2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Организуя воспитательную работу в своих классах, я выработала систему определённых правил, которых придерживаюсь при общении со своими обучающимися:</w:t>
      </w:r>
    </w:p>
    <w:p w14:paraId="088FE227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при общении с детьми чаще использую просьбу и поощрение, чем приказ и наказание;</w:t>
      </w:r>
    </w:p>
    <w:p w14:paraId="1916DE2F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стараюсь быть предусмотрительной и справедливой в оценке поступков детей;</w:t>
      </w:r>
    </w:p>
    <w:p w14:paraId="2E76FF6D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учу детей радоваться своим успехам и успехам своих товарищей;</w:t>
      </w:r>
    </w:p>
    <w:p w14:paraId="28E174E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создаю воспитательные ситуации, которые позволяют ребятам чаще проявлять положительные эмоции, чем отрицательные.</w:t>
      </w:r>
    </w:p>
    <w:p w14:paraId="466E214F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Одним из важнейших социальных институтов воспитания является семья. Часто говорят о единстве семьи и школы в воспитании ребят. Но на практике бывает иногда трудно достичь этого единства. Трудность заключается в том, что родители – взрослые люди, которые имеют свои взгляды, закреплённые стереотипы, например, такие как: “я и так все знаю” - отрицание возможности приобретения нового опыта. Работа с родителями – это совершенно отдельная и самостоятельная работа. Моё сотрудничество, как классного руководителя, и родителей предполагает всестороннее и систематическое изучение семьи, знание особенностей и условий семейного воспитания ребёнка. Я использую в работе как групповые (родительские собрания), так и индивидуальные (беседы по вопросам воспитания, консультации, посещение семьи) формы работы с семьёй, анкетирования, разработка памяток. Стилю общения с родителями придаю большое значение. Формы общения с родителями – диалог, сотрудничество, толерантность. Я строю отношения с родителями на основе дружбы и взаимоуважения. Ведь что бы расположить ребёнка к себе, направить его в нужное русло, прежде всего я должен понимать и уважать его родителей! </w:t>
      </w:r>
    </w:p>
    <w:p w14:paraId="3B249925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Каким же должен быть современный классный руководитель? Какова его роль в современном воспитательном процессе?</w:t>
      </w:r>
    </w:p>
    <w:p w14:paraId="414B9959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Настоящий классный руководитель, владеющий технологией своей деятельности, — это мудрый воспитатель, который умеет видеть в каждом своем воспитаннике личность неповторимую, уникальную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     Классный руководитель проектирует воспитательную систему класса вместе с детьми с учётом их интересов, способностей, пожеланий, взаимодействует с родителями, учитывает этнокультурные условия среды.</w:t>
      </w:r>
    </w:p>
    <w:p w14:paraId="6982FF8D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     Мечта любого классного руководителя — создать единый дружный коллектив. Работа классного руководителя будет более эффективна, если её осуществлять систематически и всегда помнить, что есть мощное орудие — коллектив детей, ученика воспитывает дух коллектива.</w:t>
      </w:r>
    </w:p>
    <w:p w14:paraId="477738F9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Итак, классный руководитель призван быть связующим звеном между учеником, педагогами, родителями, социумом, а зачастую и между самими детьми..</w:t>
      </w:r>
    </w:p>
    <w:p w14:paraId="5FA13EFB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Большое значение в деятельности классного руководителя имеет сотрудничество с учителями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-предметниками. Взаимодействие с ними помогает использовать все многообразие системы образования детей для расширения познавательных, творческих способностей своих воспитанников.</w:t>
      </w:r>
    </w:p>
    <w:p w14:paraId="0E0E3FDE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Классный руководитель способствует включению школьников в различные творческие объединения по интересам (кружки, секции, клубы), действующие как в общеобразовательных учреждениях, так и в учреждениях дополнительного образования.</w:t>
      </w:r>
    </w:p>
    <w:p w14:paraId="67158885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В организации внеучебной, внешкольной работы классного коллектива, досуговых и каникулярных мероприятий классный руководитель активно взаимодействует с педагогом-организатором. При поддержке педагога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-организатора классный руководитель привлекает к работе с классом представителей культуры, спорта, общественность.</w:t>
      </w:r>
    </w:p>
    <w:p w14:paraId="7FEE1D40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Классный руководитель также должен тесно взаимодействовать с социальным педагогом, призванным быть посредником между личностью ребёнка и всеми социальными институтами в разрешении личностных кризисов обучающихся Сотрудничая с библиотекарем, классный руководитель расширяет круг чтения обучающихся, способствует формированию у них культуры чтения, отношения к нравственным идеалам, этическим нормам поведения, осознания собственной индивидуальности через освоение классической и современной литературы.</w:t>
      </w:r>
    </w:p>
    <w:p w14:paraId="57E6050B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В своей работе классный руководитель постоянно заботится о здоровье своих воспитанников, используя информацию, получаемую от медицинских работников образовательного учреждения.</w:t>
      </w:r>
    </w:p>
    <w:p w14:paraId="1E609D30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     Особое место в деятельности классного руководителя занимает классный час — форма организации процесса непосредственного общения педагога и воспитанников, в ходе которого могут подниматься и решаться важные моральные, нравственные и этические проблемы.</w:t>
      </w:r>
    </w:p>
    <w:p w14:paraId="417E72B6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Одним из самых сложных компонентов деятельности классного руководителя является обеспечение обратной связи. Это и в методическом, и психологическом смысле довольно сложная процедура.</w:t>
      </w:r>
    </w:p>
    <w:p w14:paraId="6EFE461A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Таким образом, для успешного решения вопросов обучения, воспитания и развития личности ребёнка необходимо активное взаимодействие всех участников образовательного процесса.</w:t>
      </w:r>
    </w:p>
    <w:p w14:paraId="687A3373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 условиях модернизации российского образования, Концепции духовно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-нравственного развития и воспитания личности гражданина России значительно, введения Федеральных государственных образовательных стандартов второго поколения, возрастают воспитательные функции школы, призванной создать условия для достижения главной цели воспитания – само актуализации личности растущего человека. При обновлении содержания и организации педагогического процесса главным направлением становится воспитание.</w:t>
      </w:r>
    </w:p>
    <w:p w14:paraId="2C44C930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Ориентируясь на формирование личности обучающегося, признание её ценности и необходимости для современного общества, нам нужно помнить, что она формируется личностью самого учителя.</w:t>
      </w:r>
    </w:p>
    <w:p w14:paraId="468B8FBB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Воспитательные функции в общеобразовательном учреждении выполняют все педагогические работники. Однако ключевая роль в решении задач воспитания принадлежит педагогическому работнику, на которого возложены функции классного руководителя.</w:t>
      </w:r>
    </w:p>
    <w:p w14:paraId="428B77CF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Основные идеи</w:t>
      </w:r>
    </w:p>
    <w:p w14:paraId="68BF10CA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В условиях реализации новых образовательных стандартов классному руководителю отведена роль сопровождающего и поддерживающего ребёнка в образовательном процессе. Его деятельность должна способствовать формированию инновационного поведения учащихся, создавать условия для проявления инновационной активности детей.</w:t>
      </w:r>
    </w:p>
    <w:p w14:paraId="325F546D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Актуальной становится социальная деятельность классного руководителя, направленная на формирование гражданской идентичности с целью консолидации общества, снижение рисков социально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-психологической напряжённости в детском коллективе, достижения социального равенства отдельных личностей с разными стартовыми возможностями.  </w:t>
      </w:r>
    </w:p>
    <w:p w14:paraId="2613B0F5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Основные результаты воспитания определяются постановкой и решением ключевых задач личностного, социального, познавательного и коммуникативного развития детей по направлениям деятельности классного руководителя.</w:t>
      </w:r>
    </w:p>
    <w:p w14:paraId="2D2E1366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Модель организации внеурочной деятельности учащихся начальных классов</w:t>
      </w:r>
    </w:p>
    <w:p w14:paraId="373E8D06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ФГОС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– конвенциональная норма организации образовательного процесса. Внеурочная деятельность учащихся – обязательная часть образовательного процесса. Учёт запроса и удовлетворённости родителей организацией внеурочной деятельности учащихся. Деятельность классного руководителя в реализации направлений внеурочной деятельности (ведение кружковой работы, проектная деятельность учащихся).</w:t>
      </w:r>
    </w:p>
    <w:p w14:paraId="42563120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Взаимосвязь в реализации классным руководителем направлений внеурочной деятельности учащихся и направлений Программы духовно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-нравственного развития и воспитания младших школьников.</w:t>
      </w:r>
    </w:p>
    <w:p w14:paraId="63801EB9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Проводится оценка результативности воспитательной деятельности классного руководителя по критериям мониторинга оценивания (культурный уровень учащихся, создание благоприятного психологического климата, взаимодействие с родительской общественностью.   . Взаимодействие с родителями – критерий эффективности воспитательной работы классного руководителя. Ведение блога – эффективная форма взаимодействия классного руководителя с родителями.</w:t>
      </w:r>
    </w:p>
    <w:p w14:paraId="5CEBE252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40E28BC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2A820EF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C021BF6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B3514B3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1BF20E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E9F0319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3A86A89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C06FA25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AB781ED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CE49224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9D250A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C5EB932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2ECDA78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9E03FAA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EF080D8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ECFCBE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B672F74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843455B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A3A09F2">
      <w:pPr>
        <w:shd w:val="clear" w:color="auto" w:fill="FFFFFF"/>
        <w:spacing w:after="225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Кодекс чести учителя</w:t>
      </w:r>
    </w:p>
    <w:p w14:paraId="7424794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должен при любых обстоятельствах уважать чувство собственного достоинства каждого из своих воспитанников и формировать у них это чувство. Он должен видеть в каждом ученике творческую, развивающуюся личность и поддерживать стремление к самосовершенствованию.</w:t>
      </w:r>
    </w:p>
    <w:p w14:paraId="49CE58B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Только глубокое уважение и доверие, искренняя любовь к детям, бережное отношение к их нравственным чувствам могут создать обстановку взаимопонимания, от которой существенно зависит и характер нравственных отношений в школе.</w:t>
      </w:r>
    </w:p>
    <w:p w14:paraId="1019E52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Справедливость в оценке знаний и поступков учащихся — один из важнейших регуляторов нравственных отношений. Учитель должен быть требовательным по отношению к учащимся, но его требовательность должна быть доброжелательной, сочетающейся с уважением, душевной теплотой, — такой, которая может быть осмыслена, понята его воспитанниками. Учитель должен предъявлять к учащимся посильные требования и не допускать слепого подчинения этим требованиям, бороться против рабской покорности детей во взаимоотношениях с другими людьми. Необходимо, в свою очередь, воспитывать у школьников такое качество, как требовательность к себе, самокритичность.</w:t>
      </w:r>
    </w:p>
    <w:p w14:paraId="0AF1589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Душевная чуткость, теплота, забота о детской радости — важнейшие нравственные качества учителя, которые определяют и нормы его взаимоотношений с детьми. Они должны быть искренними, неподдельными и проявляться во всех жизненных ситуациях. Нравственные отношения не могут строиться на черствости и равнодушии, тем более на жесткости. Даже в гневе учитель должен быть гуманным, внимательным к любому проявлению чуткости своих воспитанников к другим людям. Чуткость к детской чуткости во сто крат дороже, чем сухие назидания о ней. Учителю необходимо учить детей чувствовать чужое горе, уметь переживать неудачу товарища как свою собственную, развивать способность откликаться на чужое несчастье.</w:t>
      </w:r>
    </w:p>
    <w:p w14:paraId="72E3BBD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Помощь детям в трудные моменты — одна из моральных норм, регулирующих отношения между учителем и учениками. Учитель должен проявлять в помощи детям абсолютное бескорыстие, доходящее порой до самопожертвования. Его долг — чутко относиться к детям, охваченным душевным смятением, не причинять ребёнку лишнюю душевную боль.</w:t>
      </w:r>
    </w:p>
    <w:p w14:paraId="68A793B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Педагогическая этика не признает бесконфликтного воспитания, но разрешать моральные конфликты необходимо не методами административного нажима, а путём нахождения компромиссных решений. Нервозность при конфликтных ситуациях, категоричность оценок действий и поступков учащихся способствуют лишь накоплению отрицательного заряда в нравственной атмосфере.</w:t>
      </w:r>
    </w:p>
    <w:p w14:paraId="6A3EB88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должен доверять мнению ученического коллектива, постоянно советоваться с учащимися, изучать их мнение по поводу проводимых мероприятий, не подменять их, не «активизировать» окликом или угрозой.</w:t>
      </w:r>
    </w:p>
    <w:p w14:paraId="4E0D8E9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Щадить самолюбие школьников, оберегать слабых, застенчивых от насмешек и оскорбительных выпадов их невоспитанных товарищей, не допускать злой иронии при проявлении детьми любознательности — одно из важнейших правил, которым должен руководствоваться учитель во взаимоотношениях с учащимися.</w:t>
      </w:r>
    </w:p>
    <w:p w14:paraId="72BB633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Учителю следует внимательно подходить в оценке нравственных поступков ребят, старательно изучать мотивы этих поступков.</w:t>
      </w:r>
    </w:p>
    <w:p w14:paraId="6B30E79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Разумно используя различные формы ученического самоуправления, учителю следует постепенно направлять общественное мнение на совершенствование системы нравственных отношений, ее саморегулирование.</w:t>
      </w:r>
    </w:p>
    <w:p w14:paraId="5279E6E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не должен злоупотреблять доверием ученика. Это наносит последнему глубокую душевную травму. Он не должен использовать ребенка в качестве информатора о поведении детей в классе и вне школы. Это противоречит нормам общечеловеческой морали. Непредвзятость, минимум подозрительности или полное отсутствие ее — обязательное правило для учителя.</w:t>
      </w:r>
    </w:p>
    <w:p w14:paraId="30A2815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не должен делить своих воспитанников на любимых и нелюбимых. Гнев по поводу неблаговидных поступков детей не должен перерастать в антипатию к ним.</w:t>
      </w:r>
    </w:p>
    <w:p w14:paraId="4E3261E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должен искать и находить в каждом воспитаннике положительные качества и именно на них строить свои отношения с детьми. Необходимо поощрять инициативу ребят, но не захваливать инициативных, не порождать зазнайство у одних и не подрывать веру в себя у других.</w:t>
      </w:r>
    </w:p>
    <w:p w14:paraId="3E8CE08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Непримиримое отношение учителя ко всякому злу, несправедливости, нечестности, моральной нечистоплотности и т.д. должно подкрепляться его трудовой деятельностью. Его нравственные позиции должны быть явными и совершенно очевидными для учащихся.</w:t>
      </w:r>
    </w:p>
    <w:p w14:paraId="6774E15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не должен злоупотреблять доверенными ему тайнами учащихся, напоминать детям о давно урегулированных конфликтах.</w:t>
      </w:r>
    </w:p>
    <w:p w14:paraId="5FEE2FA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На правах старшего и умудрённого нравственным опытом человека учитель должен формировать у школьников нравственные ориентации, используя для этого позитивный подход к оценке явлений, фактов, но, не забывая при этом о формировании нетерпимого отношения к негативным явлениям.</w:t>
      </w:r>
    </w:p>
    <w:p w14:paraId="01A5C6B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 общении с детьми необходимо находить общий язык, нужный тон, индивидуальный подход — один из основных элементов и требований педагогической тактики.</w:t>
      </w:r>
    </w:p>
    <w:p w14:paraId="5C30E25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Развивать у ребят способность отстаивать свои убеждения, основанные на четком представлении о добре и зле, — одно из важнейших требований этики настоящего учителя.</w:t>
      </w:r>
    </w:p>
    <w:p w14:paraId="22ED3414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Воспитание нового человека возможно при условии таких взаимоотношений с учащимися, которые основываются на взаимоуважении, взаимопонимании и единстве целей.</w:t>
      </w:r>
    </w:p>
    <w:p w14:paraId="6554C6D8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</w:t>
      </w:r>
    </w:p>
    <w:p w14:paraId="25288341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Только глубокий интерес учителя к ученикам, изучение их индивидуальных способностей, гуманное отношение к ним, забота об их духовности и физическом развитии позволяют сделать учебно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-воспитательный процесс сознательным и целенаправленным.</w:t>
      </w:r>
    </w:p>
    <w:p w14:paraId="327E8ACC">
      <w:pPr>
        <w:shd w:val="clear" w:color="auto" w:fill="FFFFFF"/>
        <w:spacing w:after="0" w:line="360" w:lineRule="atLeast"/>
        <w:textAlignment w:val="baseline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Ребенок — горящий факел! Это, то живое пламя, горючим материалом которого является тесная дружба, единая воля, отличное взаимопонимание, деловое сотрудничество, сотоварищество, содружество. И регулирует это пламя классный руководитель. От него зависит, потухнет факел или будет гореть все ярче и ярче. И главная роль классного руководителя — поддерживать огонь в каждом ребёнке.</w:t>
      </w:r>
    </w:p>
    <w:p w14:paraId="6F5AFDDD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CA22A5"/>
    <w:multiLevelType w:val="multilevel"/>
    <w:tmpl w:val="32CA22A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625C36F1"/>
    <w:multiLevelType w:val="multilevel"/>
    <w:tmpl w:val="625C36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755E5C42"/>
    <w:multiLevelType w:val="multilevel"/>
    <w:tmpl w:val="755E5C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DD1"/>
    <w:rsid w:val="00403E6F"/>
    <w:rsid w:val="00E03DD1"/>
    <w:rsid w:val="097D1E30"/>
    <w:rsid w:val="1BAA4DE4"/>
    <w:rsid w:val="5BB142F5"/>
    <w:rsid w:val="5E28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7"/>
    <w:basedOn w:val="2"/>
    <w:qFormat/>
    <w:uiPriority w:val="0"/>
  </w:style>
  <w:style w:type="character" w:customStyle="1" w:styleId="8">
    <w:name w:val="c0"/>
    <w:basedOn w:val="2"/>
    <w:qFormat/>
    <w:uiPriority w:val="0"/>
  </w:style>
  <w:style w:type="paragraph" w:customStyle="1" w:styleId="9">
    <w:name w:val="c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c3"/>
    <w:basedOn w:val="2"/>
    <w:uiPriority w:val="0"/>
  </w:style>
  <w:style w:type="character" w:customStyle="1" w:styleId="11">
    <w:name w:val="c6"/>
    <w:basedOn w:val="2"/>
    <w:uiPriority w:val="0"/>
  </w:style>
  <w:style w:type="character" w:customStyle="1" w:styleId="12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3837</Words>
  <Characters>21872</Characters>
  <Lines>182</Lines>
  <Paragraphs>51</Paragraphs>
  <TotalTime>24</TotalTime>
  <ScaleCrop>false</ScaleCrop>
  <LinksUpToDate>false</LinksUpToDate>
  <CharactersWithSpaces>25658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2025-12-16T05:38:00Z</dcterms:created>
  <dc:creator>Надежда Вахрушева</dc:creator>
  <cp:lastModifiedBy>vakhr</cp:lastModifiedBy>
  <cp:lastPrinted>2025-12-17T04:12:00Z</cp:lastPrinted>
  <dcterms:modified xsi:type="dcterms:W3CDTF">2026-01-21T11:54:51Z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7F88E300A62443F287A670132662083D_12</vt:lpwstr>
  </property>
</Properties>
</file>