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300F" w14:textId="74BAB8AB" w:rsidR="00C471E5" w:rsidRDefault="00D234A4" w:rsidP="00D234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1F9">
        <w:rPr>
          <w:rFonts w:ascii="Times New Roman" w:hAnsi="Times New Roman" w:cs="Times New Roman"/>
          <w:b/>
          <w:sz w:val="28"/>
          <w:szCs w:val="28"/>
        </w:rPr>
        <w:t>В чем проблема «Профессионального выгорания педагогов»</w:t>
      </w:r>
      <w:r w:rsidR="002E30B4">
        <w:rPr>
          <w:rFonts w:ascii="Times New Roman" w:hAnsi="Times New Roman" w:cs="Times New Roman"/>
          <w:b/>
          <w:sz w:val="28"/>
          <w:szCs w:val="28"/>
        </w:rPr>
        <w:t>.</w:t>
      </w:r>
    </w:p>
    <w:p w14:paraId="3A4B64B1" w14:textId="16FCCC13" w:rsidR="0052109D" w:rsidRPr="0052109D" w:rsidRDefault="0052109D" w:rsidP="0052109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52109D">
        <w:rPr>
          <w:rFonts w:ascii="Times New Roman" w:hAnsi="Times New Roman" w:cs="Times New Roman"/>
          <w:bCs/>
          <w:sz w:val="28"/>
          <w:szCs w:val="28"/>
        </w:rPr>
        <w:t>рофессиональное выгорание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— это явление, с которым часто работники сферы образования. Профессия преподавателя требует особого погружения в процесс. Как правило педагог вынужден посвящать работе большую часть своего времени, не свободен от нее даже дома, постоянно испытывает стрессовые нагрузки. Все это ведет к эмоциональному истощению.</w:t>
      </w:r>
    </w:p>
    <w:p w14:paraId="152168FF" w14:textId="77777777" w:rsidR="00D234A4" w:rsidRPr="008451F9" w:rsidRDefault="00686176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 xml:space="preserve">   </w:t>
      </w:r>
      <w:r w:rsidR="00D234A4" w:rsidRPr="008451F9">
        <w:rPr>
          <w:rFonts w:ascii="Times New Roman" w:hAnsi="Times New Roman" w:cs="Times New Roman"/>
          <w:sz w:val="28"/>
          <w:szCs w:val="28"/>
        </w:rPr>
        <w:t xml:space="preserve">Синдром профессионального выгорания – самая опасная профессиональная болезнь людей, деятельность которых невозможна без общения с </w:t>
      </w:r>
      <w:r w:rsidRPr="008451F9">
        <w:rPr>
          <w:rFonts w:ascii="Times New Roman" w:hAnsi="Times New Roman" w:cs="Times New Roman"/>
          <w:sz w:val="28"/>
          <w:szCs w:val="28"/>
        </w:rPr>
        <w:t>людьми: преподавателей, журналистов, продавцов, психологов, врачей, соц. работников и т.д.</w:t>
      </w:r>
    </w:p>
    <w:p w14:paraId="3DC5C54B" w14:textId="77777777" w:rsidR="00686176" w:rsidRPr="008451F9" w:rsidRDefault="00686176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К личности педагога, в последнее время, требования возрастают все больше и больше, так как профессия учителя обладает огромной социальной важностью.</w:t>
      </w:r>
    </w:p>
    <w:p w14:paraId="672EB319" w14:textId="77777777" w:rsidR="00686176" w:rsidRPr="008451F9" w:rsidRDefault="00686176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 xml:space="preserve">   Профессия педагога подвержена влиянию «выгорания», так как это связано с очень высокой эмоциональной загруженностью:</w:t>
      </w:r>
    </w:p>
    <w:p w14:paraId="0599B2A8" w14:textId="77777777" w:rsidR="00670FFA" w:rsidRPr="008451F9" w:rsidRDefault="00686176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- предельно высокая ответственность</w:t>
      </w:r>
      <w:r w:rsidR="00670FFA" w:rsidRPr="008451F9">
        <w:rPr>
          <w:rFonts w:ascii="Times New Roman" w:hAnsi="Times New Roman" w:cs="Times New Roman"/>
          <w:sz w:val="28"/>
          <w:szCs w:val="28"/>
        </w:rPr>
        <w:t>;</w:t>
      </w:r>
    </w:p>
    <w:p w14:paraId="74679212" w14:textId="77777777" w:rsidR="00670FFA" w:rsidRPr="008451F9" w:rsidRDefault="00670FFA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- большое количество социальных контактов;</w:t>
      </w:r>
    </w:p>
    <w:p w14:paraId="445BC1D6" w14:textId="77777777" w:rsidR="00670FFA" w:rsidRPr="008451F9" w:rsidRDefault="00670FFA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- необходимость быть всё время в форме;</w:t>
      </w:r>
    </w:p>
    <w:p w14:paraId="0F280DFB" w14:textId="77777777" w:rsidR="00670FFA" w:rsidRPr="008451F9" w:rsidRDefault="00670FFA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- недооценка среди руководства и коллег профессиональной значимости;</w:t>
      </w:r>
    </w:p>
    <w:p w14:paraId="0EAD047E" w14:textId="77777777" w:rsidR="00686176" w:rsidRPr="008451F9" w:rsidRDefault="00670FFA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 xml:space="preserve">    Сейчас обществом декларируется образ социально успешного человека, самостоятельного и решительного, достигшего карьерных успехов. Поэтому многие люди стараются соответствовать этому образу, чтобы быть востребованными. А для поддержания соответствующего имиджа педагог должен иметь внутренние ресурсы. К сожалению</w:t>
      </w:r>
      <w:r w:rsidR="00451366" w:rsidRPr="008451F9">
        <w:rPr>
          <w:rFonts w:ascii="Times New Roman" w:hAnsi="Times New Roman" w:cs="Times New Roman"/>
          <w:sz w:val="28"/>
          <w:szCs w:val="28"/>
        </w:rPr>
        <w:t>,</w:t>
      </w:r>
      <w:r w:rsidR="000F2180" w:rsidRPr="008451F9">
        <w:rPr>
          <w:rFonts w:ascii="Times New Roman" w:hAnsi="Times New Roman" w:cs="Times New Roman"/>
          <w:sz w:val="28"/>
          <w:szCs w:val="28"/>
        </w:rPr>
        <w:t xml:space="preserve"> в ВУЗах педагогов не готовят к возможной эмоциональной перегрузке, не формируют знаний и умений, необходимых для преодоления эмоциональных трудностей профессии. </w:t>
      </w:r>
      <w:r w:rsidRPr="008451F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686176" w:rsidRPr="008451F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9212FE" w14:textId="77777777" w:rsidR="000F2180" w:rsidRPr="008451F9" w:rsidRDefault="000F2180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 xml:space="preserve">    Профессиональное выгорание развивается постепенно и имеет следующие признаки этого синдрома:</w:t>
      </w:r>
    </w:p>
    <w:p w14:paraId="64EF5D1C" w14:textId="77777777" w:rsidR="000F2180" w:rsidRPr="008451F9" w:rsidRDefault="000F2180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- истощение, усталость;</w:t>
      </w:r>
    </w:p>
    <w:p w14:paraId="4DD3D5E9" w14:textId="77777777" w:rsidR="000F2180" w:rsidRPr="008451F9" w:rsidRDefault="000F2180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- психосоматические осложнения,</w:t>
      </w:r>
    </w:p>
    <w:p w14:paraId="52C22435" w14:textId="77777777" w:rsidR="000F2180" w:rsidRPr="008451F9" w:rsidRDefault="000F2180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- бессонница;</w:t>
      </w:r>
    </w:p>
    <w:p w14:paraId="7CF3F9EA" w14:textId="77777777" w:rsidR="000F2180" w:rsidRPr="008451F9" w:rsidRDefault="000F2180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- негативная установка к клиентам, ученикам, родителям, коллегам;</w:t>
      </w:r>
    </w:p>
    <w:p w14:paraId="36C77F18" w14:textId="77777777" w:rsidR="000F2180" w:rsidRPr="008451F9" w:rsidRDefault="000F2180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- негативная установка к работе;</w:t>
      </w:r>
    </w:p>
    <w:p w14:paraId="1E638394" w14:textId="77777777" w:rsidR="000F2180" w:rsidRPr="008451F9" w:rsidRDefault="000F2180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- пренебрежение к исполнению своих обязанностей;</w:t>
      </w:r>
    </w:p>
    <w:p w14:paraId="6ABB7FA8" w14:textId="77777777" w:rsidR="00451366" w:rsidRPr="008451F9" w:rsidRDefault="00451366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- увеличение приёма психостимуляторов (табак, кофе, алкоголь, лекарства);</w:t>
      </w:r>
    </w:p>
    <w:p w14:paraId="361D4765" w14:textId="77777777" w:rsidR="00451366" w:rsidRPr="008451F9" w:rsidRDefault="00451366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- снижение аппетита или переедание;</w:t>
      </w:r>
    </w:p>
    <w:p w14:paraId="1C48AEBB" w14:textId="77777777" w:rsidR="00451366" w:rsidRPr="008451F9" w:rsidRDefault="00451366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- негативная самооценка;</w:t>
      </w:r>
    </w:p>
    <w:p w14:paraId="2B6408E3" w14:textId="77777777" w:rsidR="00451366" w:rsidRPr="008451F9" w:rsidRDefault="00451366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- усиление агрессивности, раздражительности, гневливости, напряжённости;</w:t>
      </w:r>
    </w:p>
    <w:p w14:paraId="37B5B4D9" w14:textId="77777777" w:rsidR="00451366" w:rsidRPr="008451F9" w:rsidRDefault="00451366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- усиление пассивности – цинизм, пессимизм, безнадёжность, апатия;</w:t>
      </w:r>
    </w:p>
    <w:p w14:paraId="50E7AE24" w14:textId="77777777" w:rsidR="00451366" w:rsidRPr="008451F9" w:rsidRDefault="00451366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- чувство вины.</w:t>
      </w:r>
    </w:p>
    <w:p w14:paraId="63107597" w14:textId="77777777" w:rsidR="00451366" w:rsidRPr="008451F9" w:rsidRDefault="00413AE4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lastRenderedPageBreak/>
        <w:t xml:space="preserve">   Выделяют три основные стадии синдрома профессионального выгорания:</w:t>
      </w:r>
    </w:p>
    <w:p w14:paraId="097C0BE2" w14:textId="77777777" w:rsidR="00413AE4" w:rsidRPr="008451F9" w:rsidRDefault="00413AE4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 xml:space="preserve">1. На начальной стадии у педагога наблюдаются отдельные сбои на уровне выполнения функций, произвольного поведения: забывания каких-то моментов например, внесена ли нужная запись в документацию, задавался ли ученику планируемый вопрос. Из-за боязни ошибиться это сопровождается повышенным контролем и многократной проверкой выполнения </w:t>
      </w:r>
      <w:r w:rsidR="00156C86" w:rsidRPr="008451F9">
        <w:rPr>
          <w:rFonts w:ascii="Times New Roman" w:hAnsi="Times New Roman" w:cs="Times New Roman"/>
          <w:sz w:val="28"/>
          <w:szCs w:val="28"/>
        </w:rPr>
        <w:t>рабочих действий на фоне ощущения нервно-психической напряженности.</w:t>
      </w:r>
    </w:p>
    <w:p w14:paraId="76E09166" w14:textId="77777777" w:rsidR="00156C86" w:rsidRPr="008451F9" w:rsidRDefault="00156C86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2. На второй стадии наблюдается снижение интереса к работе, потребности к общению, в том числе и дома и с друзьями, не хочется никого видеть; нет сил, энергии к концу недели; увеличение простудных заболеваний; повышенная раздражительность.</w:t>
      </w:r>
    </w:p>
    <w:p w14:paraId="2036EE04" w14:textId="77777777" w:rsidR="00156C86" w:rsidRPr="008451F9" w:rsidRDefault="00156C86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 xml:space="preserve">3. Третья стадия – собственно личностное выгорание, характерна полная потеря интереса к работе и жизни вообще; эмоциональное безразличие, отупение, нежелание видеть людей и общаться с ними, </w:t>
      </w:r>
      <w:r w:rsidR="0013795D" w:rsidRPr="008451F9">
        <w:rPr>
          <w:rFonts w:ascii="Times New Roman" w:hAnsi="Times New Roman" w:cs="Times New Roman"/>
          <w:sz w:val="28"/>
          <w:szCs w:val="28"/>
        </w:rPr>
        <w:t>ощущение постоянного отсутствия сил.</w:t>
      </w:r>
    </w:p>
    <w:p w14:paraId="7655E1F2" w14:textId="77777777" w:rsidR="0013795D" w:rsidRPr="008451F9" w:rsidRDefault="0013795D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 xml:space="preserve">   Способствовать развитию синдрома эмоционального выгорания могут как организационный факторы, так и личностные характеристики профессионала.</w:t>
      </w:r>
    </w:p>
    <w:p w14:paraId="57CA0097" w14:textId="77777777" w:rsidR="0013795D" w:rsidRPr="008451F9" w:rsidRDefault="0013795D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 xml:space="preserve">   Среди личностных особенностей важнейшим фактором является </w:t>
      </w:r>
      <w:r w:rsidRPr="008451F9">
        <w:rPr>
          <w:rFonts w:ascii="Times New Roman" w:hAnsi="Times New Roman" w:cs="Times New Roman"/>
          <w:b/>
          <w:sz w:val="28"/>
          <w:szCs w:val="28"/>
        </w:rPr>
        <w:t xml:space="preserve">снижение чувства собственного достоинства, </w:t>
      </w:r>
      <w:r w:rsidRPr="008451F9">
        <w:rPr>
          <w:rFonts w:ascii="Times New Roman" w:hAnsi="Times New Roman" w:cs="Times New Roman"/>
          <w:sz w:val="28"/>
          <w:szCs w:val="28"/>
        </w:rPr>
        <w:t>недовольство статусом, плохо скрываемое раздражение, в сторону людей более успешных. Во многом из сниженного самоуважения вытекает трудоголизм</w:t>
      </w:r>
      <w:r w:rsidR="00260DDA" w:rsidRPr="008451F9">
        <w:rPr>
          <w:rFonts w:ascii="Times New Roman" w:hAnsi="Times New Roman" w:cs="Times New Roman"/>
          <w:sz w:val="28"/>
          <w:szCs w:val="28"/>
        </w:rPr>
        <w:t>, высокая мотивация перфекционализма, стремление всё и всегда сделать очень хорошо, желательно лучше всех.</w:t>
      </w:r>
    </w:p>
    <w:p w14:paraId="7B858E79" w14:textId="77777777" w:rsidR="00260DDA" w:rsidRPr="008451F9" w:rsidRDefault="00260DDA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 xml:space="preserve">  Следующая особенность – это направленность интересов на себя, т.е. </w:t>
      </w:r>
      <w:r w:rsidRPr="008451F9">
        <w:rPr>
          <w:rFonts w:ascii="Times New Roman" w:hAnsi="Times New Roman" w:cs="Times New Roman"/>
          <w:b/>
          <w:sz w:val="28"/>
          <w:szCs w:val="28"/>
        </w:rPr>
        <w:t xml:space="preserve">склонность к интроверсии.  </w:t>
      </w:r>
      <w:r w:rsidRPr="008451F9">
        <w:rPr>
          <w:rFonts w:ascii="Times New Roman" w:hAnsi="Times New Roman" w:cs="Times New Roman"/>
          <w:sz w:val="28"/>
          <w:szCs w:val="28"/>
        </w:rPr>
        <w:t>Проявляется внешне как эмоциональная закрытость, формализм в общении.</w:t>
      </w:r>
    </w:p>
    <w:p w14:paraId="4DB7AE32" w14:textId="77777777" w:rsidR="00260DDA" w:rsidRPr="008451F9" w:rsidRDefault="00260DDA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 xml:space="preserve">Также фактором профессионального </w:t>
      </w:r>
      <w:r w:rsidR="00F14A4E" w:rsidRPr="008451F9">
        <w:rPr>
          <w:rFonts w:ascii="Times New Roman" w:hAnsi="Times New Roman" w:cs="Times New Roman"/>
          <w:sz w:val="28"/>
          <w:szCs w:val="28"/>
        </w:rPr>
        <w:t>выгорания может</w:t>
      </w:r>
      <w:r w:rsidRPr="008451F9">
        <w:rPr>
          <w:rFonts w:ascii="Times New Roman" w:hAnsi="Times New Roman" w:cs="Times New Roman"/>
          <w:sz w:val="28"/>
          <w:szCs w:val="28"/>
        </w:rPr>
        <w:t xml:space="preserve"> стать организация работы</w:t>
      </w:r>
      <w:r w:rsidR="00F14A4E" w:rsidRPr="008451F9">
        <w:rPr>
          <w:rFonts w:ascii="Times New Roman" w:hAnsi="Times New Roman" w:cs="Times New Roman"/>
          <w:sz w:val="28"/>
          <w:szCs w:val="28"/>
        </w:rPr>
        <w:t>, отсутствие возможности профессионального роста, несбалансированность деятельности педагога, уровень контроля. Если специалист чувствует важность своей деятельности, то эмоциональное выгорание ему не грозит, а если работа в его глазах выглядит неважной, то этот синдром развивается быстрее.</w:t>
      </w:r>
    </w:p>
    <w:p w14:paraId="1AA27FEB" w14:textId="77777777" w:rsidR="006A11AE" w:rsidRPr="008451F9" w:rsidRDefault="00F14A4E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 xml:space="preserve">   Молодые педагоги более склонны к выгоранию, так как испытывают шок при столкновен</w:t>
      </w:r>
      <w:r w:rsidR="00C81213" w:rsidRPr="008451F9">
        <w:rPr>
          <w:rFonts w:ascii="Times New Roman" w:hAnsi="Times New Roman" w:cs="Times New Roman"/>
          <w:sz w:val="28"/>
          <w:szCs w:val="28"/>
        </w:rPr>
        <w:t>ии с реальной педагогической действи</w:t>
      </w:r>
      <w:r w:rsidRPr="008451F9">
        <w:rPr>
          <w:rFonts w:ascii="Times New Roman" w:hAnsi="Times New Roman" w:cs="Times New Roman"/>
          <w:sz w:val="28"/>
          <w:szCs w:val="28"/>
        </w:rPr>
        <w:t>тельностью</w:t>
      </w:r>
      <w:r w:rsidR="00C81213" w:rsidRPr="008451F9">
        <w:rPr>
          <w:rFonts w:ascii="Times New Roman" w:hAnsi="Times New Roman" w:cs="Times New Roman"/>
          <w:sz w:val="28"/>
          <w:szCs w:val="28"/>
        </w:rPr>
        <w:t xml:space="preserve">, не соответствующей с их ожиданием, отсутствие интеграции усилий для достижения целей обучения, но при этом присутствует конкуренция. Организационный фактор – влияет на развитие </w:t>
      </w:r>
      <w:r w:rsidR="006A11AE" w:rsidRPr="008451F9">
        <w:rPr>
          <w:rFonts w:ascii="Times New Roman" w:hAnsi="Times New Roman" w:cs="Times New Roman"/>
          <w:sz w:val="28"/>
          <w:szCs w:val="28"/>
        </w:rPr>
        <w:t>синдрома, когда</w:t>
      </w:r>
      <w:r w:rsidR="00C81213" w:rsidRPr="008451F9">
        <w:rPr>
          <w:rFonts w:ascii="Times New Roman" w:hAnsi="Times New Roman" w:cs="Times New Roman"/>
          <w:sz w:val="28"/>
          <w:szCs w:val="28"/>
        </w:rPr>
        <w:t xml:space="preserve"> многочасовая работа, но не любая, а неопределенная, либо не получающая должной оценки, нечеткое распределение обязанностей. При этом негативное </w:t>
      </w:r>
      <w:r w:rsidR="006A11AE" w:rsidRPr="008451F9">
        <w:rPr>
          <w:rFonts w:ascii="Times New Roman" w:hAnsi="Times New Roman" w:cs="Times New Roman"/>
          <w:sz w:val="28"/>
          <w:szCs w:val="28"/>
        </w:rPr>
        <w:t>влияние оказывает стиль руководства, где проявление самостоятельности и инициативы наказуемо!</w:t>
      </w:r>
    </w:p>
    <w:p w14:paraId="67122659" w14:textId="77777777" w:rsidR="00F14A4E" w:rsidRPr="008451F9" w:rsidRDefault="006A11AE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lastRenderedPageBreak/>
        <w:t xml:space="preserve">   Ведущий психиатр России, академик РАМН П. Сидоров даёт рекомендаций:</w:t>
      </w:r>
    </w:p>
    <w:p w14:paraId="3E560537" w14:textId="77777777" w:rsidR="006A11AE" w:rsidRPr="008451F9" w:rsidRDefault="006A11AE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1. Определить и разделить краткосрочные и долгосрочные цели.</w:t>
      </w:r>
    </w:p>
    <w:p w14:paraId="0512E381" w14:textId="77777777" w:rsidR="006A11AE" w:rsidRPr="008451F9" w:rsidRDefault="006A11AE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2. Использовать отдых от работы.</w:t>
      </w:r>
    </w:p>
    <w:p w14:paraId="40AE7B25" w14:textId="77777777" w:rsidR="006A11AE" w:rsidRPr="008451F9" w:rsidRDefault="006A11AE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3. Овладеть навыками саморегуляции и релаксации.</w:t>
      </w:r>
    </w:p>
    <w:p w14:paraId="00B70586" w14:textId="77777777" w:rsidR="006A11AE" w:rsidRPr="008451F9" w:rsidRDefault="006A11AE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4. Заняться своим профессиональным развитием и самосовершенствованием (курсы повышения квалификации, семинары, конференции</w:t>
      </w:r>
      <w:r w:rsidR="00BC3427" w:rsidRPr="008451F9">
        <w:rPr>
          <w:rFonts w:ascii="Times New Roman" w:hAnsi="Times New Roman" w:cs="Times New Roman"/>
          <w:sz w:val="28"/>
          <w:szCs w:val="28"/>
        </w:rPr>
        <w:t>)</w:t>
      </w:r>
    </w:p>
    <w:p w14:paraId="085B994F" w14:textId="77777777" w:rsidR="00BC3427" w:rsidRPr="008451F9" w:rsidRDefault="00BC3427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5. Уходить от ненужной конкуренции, стараться рассчитывать свои нагрузки.</w:t>
      </w:r>
    </w:p>
    <w:p w14:paraId="3D1524F2" w14:textId="77777777" w:rsidR="00BC3427" w:rsidRPr="008451F9" w:rsidRDefault="00BC3427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6. Переключаться с одного вида деятельности на другой.</w:t>
      </w:r>
    </w:p>
    <w:p w14:paraId="6F37348F" w14:textId="77777777" w:rsidR="00BC3427" w:rsidRPr="008451F9" w:rsidRDefault="00BC3427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7. Проще относиться к конфликтам на работе.</w:t>
      </w:r>
    </w:p>
    <w:p w14:paraId="33E855F9" w14:textId="77777777" w:rsidR="00BC3427" w:rsidRPr="008451F9" w:rsidRDefault="00BC3427" w:rsidP="00D234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8. Не пытаться быть лучше других всегда и во всем!</w:t>
      </w:r>
    </w:p>
    <w:p w14:paraId="5F0D2C26" w14:textId="779555C7" w:rsidR="00E74CA9" w:rsidRPr="008451F9" w:rsidRDefault="00BC3427" w:rsidP="002E30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 xml:space="preserve">   Организация пауз в работе</w:t>
      </w:r>
      <w:r w:rsidR="00E25321" w:rsidRPr="008451F9">
        <w:rPr>
          <w:rFonts w:ascii="Times New Roman" w:hAnsi="Times New Roman" w:cs="Times New Roman"/>
          <w:sz w:val="28"/>
          <w:szCs w:val="28"/>
        </w:rPr>
        <w:t>, для эмоциональной разгрузки и отдыха педагога, оптимальный режим работы и отдыха (удобное расписание уроков), приемы релаксации и саморегуляции, преодоление стрессовых состояний и конфликтов во взаимодействии с коллегами и обучающимися, в</w:t>
      </w:r>
      <w:r w:rsidRPr="008451F9">
        <w:rPr>
          <w:rFonts w:ascii="Times New Roman" w:hAnsi="Times New Roman" w:cs="Times New Roman"/>
          <w:sz w:val="28"/>
          <w:szCs w:val="28"/>
        </w:rPr>
        <w:t>се эти рекомендации, а главное их выполнение даются для профилактики и преодоления синдрома профессионального выгорания педагогов</w:t>
      </w:r>
      <w:r w:rsidR="00E25321" w:rsidRPr="008451F9">
        <w:rPr>
          <w:rFonts w:ascii="Times New Roman" w:hAnsi="Times New Roman" w:cs="Times New Roman"/>
          <w:sz w:val="28"/>
          <w:szCs w:val="28"/>
        </w:rPr>
        <w:t>.</w:t>
      </w:r>
    </w:p>
    <w:p w14:paraId="176395BC" w14:textId="77777777" w:rsidR="00E74CA9" w:rsidRPr="008451F9" w:rsidRDefault="00E74CA9" w:rsidP="000D6ED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6273FE4C" w14:textId="77777777" w:rsidR="000D6ED6" w:rsidRPr="008451F9" w:rsidRDefault="000D6ED6" w:rsidP="000D6ED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>Подготовила: преподаватель отделения «Фортепиано»</w:t>
      </w:r>
    </w:p>
    <w:p w14:paraId="16EFA1DF" w14:textId="77777777" w:rsidR="00E74CA9" w:rsidRPr="008451F9" w:rsidRDefault="000D6ED6" w:rsidP="000D6ED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451F9">
        <w:rPr>
          <w:rFonts w:ascii="Times New Roman" w:hAnsi="Times New Roman" w:cs="Times New Roman"/>
          <w:sz w:val="28"/>
          <w:szCs w:val="28"/>
        </w:rPr>
        <w:t xml:space="preserve"> Жукевич Галина Ивановна</w:t>
      </w:r>
    </w:p>
    <w:p w14:paraId="0221AFF2" w14:textId="3DD38B57" w:rsidR="00BC3427" w:rsidRPr="008451F9" w:rsidRDefault="00BC3427" w:rsidP="000D6ED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sectPr w:rsidR="00BC3427" w:rsidRPr="00845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4A4"/>
    <w:rsid w:val="000D6ED6"/>
    <w:rsid w:val="000F2180"/>
    <w:rsid w:val="0013795D"/>
    <w:rsid w:val="00156C86"/>
    <w:rsid w:val="00260DDA"/>
    <w:rsid w:val="002E30B4"/>
    <w:rsid w:val="00413AE4"/>
    <w:rsid w:val="00451366"/>
    <w:rsid w:val="0052109D"/>
    <w:rsid w:val="00670FFA"/>
    <w:rsid w:val="00686176"/>
    <w:rsid w:val="006A11AE"/>
    <w:rsid w:val="007D72C4"/>
    <w:rsid w:val="008451F9"/>
    <w:rsid w:val="00BC3427"/>
    <w:rsid w:val="00C471E5"/>
    <w:rsid w:val="00C81213"/>
    <w:rsid w:val="00D234A4"/>
    <w:rsid w:val="00E25321"/>
    <w:rsid w:val="00E74CA9"/>
    <w:rsid w:val="00F1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CD72C"/>
  <w15:chartTrackingRefBased/>
  <w15:docId w15:val="{835C2557-25B2-4882-A549-577307FAE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6E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6E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Digma</cp:lastModifiedBy>
  <cp:revision>8</cp:revision>
  <cp:lastPrinted>2025-09-22T12:44:00Z</cp:lastPrinted>
  <dcterms:created xsi:type="dcterms:W3CDTF">2025-09-22T10:20:00Z</dcterms:created>
  <dcterms:modified xsi:type="dcterms:W3CDTF">2026-01-21T07:10:00Z</dcterms:modified>
</cp:coreProperties>
</file>