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840CC5">
      <w:pPr>
        <w:ind w:left="-709"/>
        <w:rPr>
          <w:rFonts w:ascii="Times New Roman" w:hAnsi="Times New Roman" w:eastAsia="Times New Roman" w:cs="Times New Roman"/>
          <w:b/>
          <w:sz w:val="26"/>
          <w:szCs w:val="26"/>
          <w:highlight w:val="white"/>
        </w:rPr>
      </w:pPr>
    </w:p>
    <w:p w14:paraId="0AEAC97F">
      <w:pPr>
        <w:spacing w:after="160" w:line="259" w:lineRule="auto"/>
        <w:jc w:val="center"/>
        <w:rPr>
          <w:rFonts w:ascii="Times New Roman" w:hAnsi="Times New Roman" w:eastAsia="Times New Roman" w:cs="Times New Roman"/>
          <w:b/>
          <w:sz w:val="26"/>
          <w:szCs w:val="26"/>
        </w:rPr>
      </w:pPr>
      <w:r>
        <w:rPr>
          <w:rFonts w:ascii="Times New Roman" w:hAnsi="Times New Roman" w:eastAsia="Times New Roman" w:cs="Times New Roman"/>
          <w:b/>
          <w:sz w:val="26"/>
          <w:szCs w:val="26"/>
        </w:rPr>
        <w:drawing>
          <wp:inline distT="0" distB="0" distL="0" distR="0">
            <wp:extent cx="1314450" cy="594360"/>
            <wp:effectExtent l="0" t="0" r="0" b="158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19391" cy="597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4CED6">
      <w:pPr>
        <w:spacing w:after="160" w:line="259" w:lineRule="auto"/>
        <w:jc w:val="center"/>
        <w:rPr>
          <w:rFonts w:hint="default" w:ascii="Times New Roman" w:hAnsi="Times New Roman" w:eastAsia="Times New Roman" w:cs="Times New Roman"/>
          <w:b/>
          <w:bCs/>
          <w:sz w:val="28"/>
          <w:szCs w:val="28"/>
        </w:rPr>
      </w:pPr>
      <w:r>
        <w:rPr>
          <w:rStyle w:val="16"/>
          <w:rFonts w:hint="default" w:ascii="Times New Roman" w:hAnsi="Times New Roman" w:eastAsia="Arial Narrow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V Всероссийский конкурс «МОЙ ЛУЧШИЙ ПРОЕКТ»</w:t>
      </w:r>
    </w:p>
    <w:tbl>
      <w:tblPr>
        <w:tblStyle w:val="201"/>
        <w:tblW w:w="9231" w:type="dxa"/>
        <w:tblInd w:w="1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4125"/>
        <w:gridCol w:w="5106"/>
      </w:tblGrid>
      <w:tr w14:paraId="189542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93" w:hRule="atLeast"/>
        </w:trPr>
        <w:tc>
          <w:tcPr>
            <w:tcW w:w="41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7F2FD9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ФИ</w:t>
            </w: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  <w:lang w:val="ru-RU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, Регион</w:t>
            </w:r>
          </w:p>
        </w:tc>
        <w:tc>
          <w:tcPr>
            <w:tcW w:w="51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B6097">
            <w:pPr>
              <w:ind w:left="120"/>
              <w:rPr>
                <w:rFonts w:hint="default" w:ascii="Times New Roman" w:hAnsi="Times New Roman" w:eastAsia="Times New Roman" w:cs="Times New Roman"/>
                <w:b/>
                <w:i/>
                <w:iCs/>
                <w:sz w:val="21"/>
                <w:szCs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iCs/>
                <w:sz w:val="21"/>
                <w:szCs w:val="21"/>
                <w:lang w:val="ru-RU"/>
              </w:rPr>
              <w:t>Гомозова</w:t>
            </w:r>
            <w:r>
              <w:rPr>
                <w:rFonts w:hint="default" w:ascii="Times New Roman" w:hAnsi="Times New Roman" w:eastAsia="Times New Roman" w:cs="Times New Roman"/>
                <w:b/>
                <w:i/>
                <w:iCs/>
                <w:sz w:val="21"/>
                <w:szCs w:val="21"/>
                <w:lang w:val="ru-RU"/>
              </w:rPr>
              <w:t xml:space="preserve"> Валентина Николаевна, советник директора по воспитанию и взаимодействию с детскими общественными объединениями, Тульская область, г. Тула, </w:t>
            </w:r>
            <w:bookmarkStart w:id="0" w:name="_GoBack"/>
            <w:bookmarkEnd w:id="0"/>
            <w:r>
              <w:rPr>
                <w:rFonts w:hint="default" w:ascii="Times New Roman" w:hAnsi="Times New Roman" w:eastAsia="Times New Roman" w:cs="Times New Roman"/>
                <w:b/>
                <w:i/>
                <w:iCs/>
                <w:sz w:val="21"/>
                <w:szCs w:val="21"/>
                <w:lang w:val="ru-RU"/>
              </w:rPr>
              <w:t>МБОУ ЦО № 54</w:t>
            </w:r>
          </w:p>
        </w:tc>
      </w:tr>
      <w:tr w14:paraId="00B197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155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128B7A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Название воспитательного события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D79AB">
            <w:p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«</w:t>
            </w: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 xml:space="preserve"> русским воином - через века»</w:t>
            </w:r>
          </w:p>
        </w:tc>
      </w:tr>
      <w:tr w14:paraId="624299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435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165EC3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Традиционные духовно-нравственные ценности РФ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3E2E6A">
            <w:p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Ц</w:t>
            </w: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>енност</w:t>
            </w: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:</w:t>
            </w:r>
          </w:p>
          <w:p w14:paraId="1962A4B0">
            <w:pPr>
              <w:pStyle w:val="202"/>
              <w:numPr>
                <w:ilvl w:val="0"/>
                <w:numId w:val="1"/>
              </w:numPr>
              <w:ind w:left="0" w:firstLine="45"/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>патриотизм,</w:t>
            </w:r>
          </w:p>
          <w:p w14:paraId="7854A47D">
            <w:pPr>
              <w:pStyle w:val="202"/>
              <w:numPr>
                <w:ilvl w:val="0"/>
                <w:numId w:val="1"/>
              </w:numPr>
              <w:ind w:left="0" w:firstLine="45"/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>гражданственность,</w:t>
            </w:r>
          </w:p>
          <w:p w14:paraId="62374439">
            <w:pPr>
              <w:pStyle w:val="202"/>
              <w:numPr>
                <w:ilvl w:val="0"/>
                <w:numId w:val="1"/>
              </w:numPr>
              <w:ind w:left="0" w:firstLine="45"/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>служение Отечеству и ответственность</w:t>
            </w: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 xml:space="preserve">за его судьбу, </w:t>
            </w:r>
          </w:p>
          <w:p w14:paraId="672CEA27">
            <w:pPr>
              <w:pStyle w:val="202"/>
              <w:numPr>
                <w:ilvl w:val="0"/>
                <w:numId w:val="1"/>
              </w:numPr>
              <w:ind w:left="0" w:firstLine="45"/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 xml:space="preserve">высокие нравственные идеалы, </w:t>
            </w:r>
          </w:p>
          <w:p w14:paraId="79E1B008">
            <w:pPr>
              <w:pStyle w:val="202"/>
              <w:numPr>
                <w:ilvl w:val="0"/>
                <w:numId w:val="1"/>
              </w:numPr>
              <w:ind w:left="0" w:firstLine="45"/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>коллективизм,</w:t>
            </w:r>
          </w:p>
          <w:p w14:paraId="622B18EB">
            <w:pPr>
              <w:pStyle w:val="202"/>
              <w:numPr>
                <w:ilvl w:val="0"/>
                <w:numId w:val="1"/>
              </w:numPr>
              <w:ind w:left="0" w:firstLine="45"/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>взаимопомощь и взаимоуважение,</w:t>
            </w:r>
          </w:p>
          <w:p w14:paraId="2A67CC82">
            <w:pPr>
              <w:pStyle w:val="202"/>
              <w:numPr>
                <w:ilvl w:val="0"/>
                <w:numId w:val="1"/>
              </w:numPr>
              <w:ind w:left="0" w:firstLine="45"/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>историческая память и преемственность поколений,</w:t>
            </w:r>
          </w:p>
          <w:p w14:paraId="6B1D6899">
            <w:pPr>
              <w:pStyle w:val="202"/>
              <w:numPr>
                <w:ilvl w:val="0"/>
                <w:numId w:val="0"/>
              </w:numPr>
              <w:ind w:left="45" w:leftChars="0"/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</w:pPr>
          </w:p>
        </w:tc>
      </w:tr>
      <w:tr w14:paraId="2FC2CD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435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0622A7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Цель и результаты воспитательного события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6C31E3">
            <w:pP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Цель</w:t>
            </w: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 xml:space="preserve">: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-воспитание  патриотического отношения детей к  историческому прошлому страны    через знакомство с 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>современными героями и их поступками.</w:t>
            </w:r>
          </w:p>
          <w:p w14:paraId="3B9E4CC5">
            <w:pPr>
              <w:pStyle w:val="33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ascii="Calibri" w:hAnsi="Calibri" w:cs="Calibri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 xml:space="preserve">Планируемые результаты: -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</w:rPr>
              <w:t>формирование ценностного отношения к подвигу народа;</w:t>
            </w:r>
          </w:p>
          <w:p w14:paraId="7A5DDB18">
            <w:pPr>
              <w:pStyle w:val="33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</w:rPr>
              <w:t>-  формирование личностного отношения к прадедам – участника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  <w:lang w:val="ru-RU"/>
              </w:rPr>
              <w:t>м Великой Отечественной войны и современным солдатам - защитникам Отечества.</w:t>
            </w:r>
          </w:p>
          <w:p w14:paraId="542D9FEC">
            <w:pP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</w:pPr>
          </w:p>
        </w:tc>
      </w:tr>
      <w:tr w14:paraId="1A3AAC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435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3DD952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Целевая аудитория воспитательного события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C6E48C">
            <w:p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Обучающиеся</w:t>
            </w: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 xml:space="preserve"> 5-11 классов</w:t>
            </w:r>
          </w:p>
        </w:tc>
      </w:tr>
      <w:tr w14:paraId="642FF6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435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04C596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Задачи, которые решает данное</w:t>
            </w:r>
          </w:p>
          <w:p w14:paraId="4A1CE867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воспитательное событие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A3237E">
            <w:pPr>
              <w:pStyle w:val="33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0" w:right="0" w:firstLine="120" w:firstLineChars="5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  <w:lang w:val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</w:rPr>
              <w:t>формирование  уважительного отношения  к прошлому страны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  <w:lang w:val="ru-RU"/>
              </w:rPr>
              <w:t>,</w:t>
            </w:r>
          </w:p>
          <w:p w14:paraId="22E07465">
            <w:pPr>
              <w:pStyle w:val="33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</w:rPr>
              <w:t>- приобщение учащихся к семейным ценностям, связанным с В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  <w:lang w:val="ru-RU"/>
              </w:rPr>
              <w:t>еликой Отечественной войной и специальной военной операцией</w:t>
            </w:r>
          </w:p>
          <w:p w14:paraId="48865321">
            <w:pP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</w:pPr>
          </w:p>
        </w:tc>
      </w:tr>
      <w:tr w14:paraId="7A7643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435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133A39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Краткое описание воспитательного события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AD67DC">
            <w:p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Мотивационная</w:t>
            </w: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 xml:space="preserve"> часть: Урок Мужества </w:t>
            </w:r>
          </w:p>
          <w:p w14:paraId="31B5159C">
            <w:p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Практическая часть: военно-спортивная игра лазертаг, работа с топографическими картами, сборка-разборка автомата, письмо солдату.</w:t>
            </w:r>
          </w:p>
          <w:p w14:paraId="2AC8F09F">
            <w:p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Рефлексия: посредством письма солдату выразить свои эмоции, ощущения, полученные знания.</w:t>
            </w:r>
          </w:p>
          <w:p w14:paraId="0045906B">
            <w:p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Заключение: исполнение инсценированных песен военных лет.</w:t>
            </w:r>
          </w:p>
        </w:tc>
      </w:tr>
      <w:tr w14:paraId="0C0266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1020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16EA3A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План реализации воспитательного события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2484AB">
            <w:pPr>
              <w:numPr>
                <w:ilvl w:val="0"/>
                <w:numId w:val="2"/>
              </w:num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Подготовка выступления на Уроке Мужества.</w:t>
            </w:r>
          </w:p>
          <w:p w14:paraId="43176DE0">
            <w:pPr>
              <w:numPr>
                <w:ilvl w:val="0"/>
                <w:numId w:val="2"/>
              </w:num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Оповещение о мероприятии через объявления.</w:t>
            </w:r>
          </w:p>
          <w:p w14:paraId="0EAB5AAF">
            <w:pPr>
              <w:numPr>
                <w:ilvl w:val="0"/>
                <w:numId w:val="2"/>
              </w:num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Подготовка методического материала: контурные карты, письма - треугольники.</w:t>
            </w:r>
          </w:p>
          <w:p w14:paraId="54145CE6">
            <w:pPr>
              <w:numPr>
                <w:ilvl w:val="0"/>
                <w:numId w:val="2"/>
              </w:num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Выбор песен для театрализации.</w:t>
            </w:r>
          </w:p>
          <w:p w14:paraId="1B6AEE2A">
            <w:pPr>
              <w:numPr>
                <w:ilvl w:val="0"/>
                <w:numId w:val="2"/>
              </w:num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Репетиции.</w:t>
            </w:r>
          </w:p>
          <w:p w14:paraId="14D4DB32">
            <w:pPr>
              <w:numPr>
                <w:ilvl w:val="0"/>
                <w:numId w:val="2"/>
              </w:numP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Проведение мероприятия.</w:t>
            </w:r>
          </w:p>
        </w:tc>
      </w:tr>
      <w:tr w14:paraId="5B608D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1233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24B4D7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Подробное описание воспитательного события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3A8DD9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О</w:t>
            </w: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</w:rPr>
              <w:t xml:space="preserve">писание </w:t>
            </w:r>
            <w:r>
              <w:rPr>
                <w:rFonts w:ascii="Times New Roman" w:hAnsi="Times New Roman" w:eastAsia="Times New Roman" w:cs="Times New Roman"/>
                <w:i/>
                <w:iCs/>
                <w:sz w:val="21"/>
                <w:szCs w:val="21"/>
              </w:rPr>
              <w:t>воспитательного события</w:t>
            </w:r>
            <w:r>
              <w:rPr>
                <w:rFonts w:hint="default" w:ascii="Times New Roman" w:hAnsi="Times New Roman" w:eastAsia="Times New Roman" w:cs="Times New Roman"/>
                <w:i/>
                <w:iCs/>
                <w:sz w:val="21"/>
                <w:szCs w:val="21"/>
                <w:lang w:val="ru-RU"/>
              </w:rPr>
              <w:t>: после определения плана подготовки, партнеров</w:t>
            </w: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 xml:space="preserve"> педагогов первая часть мероприятия проводится в помещении школы - Урок Мужества. Демонстрируется знамя Боевого братства г. Тулы, ведется рассказ от первого лица о своем боевом пути приглашенного гостя - участника СВО или других локальных конфликтов. После окончания выступления - беседа, ответы на вопросы.</w:t>
            </w:r>
          </w:p>
          <w:p w14:paraId="0913E32A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Вторая часть проводится на открытом воздухе. Ребятам демонстрируется оружие с краткой характеристикой и историей, объясняют правила игры. Далее дети делятся на команды, занимают свои позиции и начинают игру лазертаг.</w:t>
            </w:r>
          </w:p>
          <w:p w14:paraId="3B24F610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Играют по две команды - синие и красные. В следующем раунде играют также две команды. По итогам игр третий раунд - выигравшие в предыдущем «бою» команды.</w:t>
            </w:r>
          </w:p>
          <w:p w14:paraId="65682338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Определение победителей.</w:t>
            </w:r>
          </w:p>
          <w:p w14:paraId="01BAECAC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Работа с топографической картой: идем по минному полю.</w:t>
            </w:r>
          </w:p>
          <w:p w14:paraId="2A8EB5AD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Третий этап - возвращаемся в помещение (при благоприятных погодных условиях можно провести на улице, у костра) - поем военные песни, смотрим подготовленные театрализованные номера.</w:t>
            </w:r>
          </w:p>
          <w:p w14:paraId="7A12951D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Завершаем событие письмом, в котором отражаем свои впечатления.</w:t>
            </w:r>
          </w:p>
          <w:p w14:paraId="5C4B3888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Награждение победителей.</w:t>
            </w:r>
          </w:p>
          <w:p w14:paraId="3A33B0D6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Солдатская каша.</w:t>
            </w:r>
          </w:p>
        </w:tc>
      </w:tr>
      <w:tr w14:paraId="612F55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484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1AC501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Ресурсное обеспечение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77B94E">
            <w:pPr>
              <w:rPr>
                <w:rFonts w:ascii="Times New Roman" w:hAnsi="Times New Roman" w:eastAsia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Н</w:t>
            </w: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</w:rPr>
              <w:t>еобходимое ресурсное обеспечение</w:t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: партнеры - Центр подготовки граждан к военной службе, Боевое братство, советник директора по воспитанию, педагоги.</w:t>
            </w: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</w:rPr>
              <w:t xml:space="preserve"> </w:t>
            </w:r>
          </w:p>
          <w:p w14:paraId="78048A02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О</w:t>
            </w:r>
            <w:r>
              <w:rPr>
                <w:rFonts w:ascii="Times New Roman" w:hAnsi="Times New Roman" w:eastAsia="Times New Roman" w:cs="Times New Roman"/>
                <w:i/>
                <w:sz w:val="21"/>
                <w:szCs w:val="21"/>
              </w:rPr>
              <w:t>борудование</w:t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t>: принтер, бумага для печати, муляж автомата, выставка рисунков, стенгазета.</w:t>
            </w:r>
          </w:p>
        </w:tc>
      </w:tr>
      <w:tr w14:paraId="18013B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630" w:hRule="atLeast"/>
        </w:trPr>
        <w:tc>
          <w:tcPr>
            <w:tcW w:w="4125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BA2470">
            <w:pPr>
              <w:jc w:val="center"/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b/>
                <w:sz w:val="21"/>
                <w:szCs w:val="21"/>
              </w:rPr>
              <w:t>Фото и/или видео с проведения воспитательного события/ обратная связь участников</w:t>
            </w:r>
          </w:p>
        </w:tc>
        <w:tc>
          <w:tcPr>
            <w:tcW w:w="5106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14BF71">
            <w:pP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28545"/>
                  <wp:effectExtent l="0" t="0" r="0" b="14605"/>
                  <wp:docPr id="2" name="Изображение 2" descr="photo_2025-06-18_18-54-01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2" descr="photo_2025-06-18_18-54-01 (3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28545"/>
                  <wp:effectExtent l="0" t="0" r="0" b="14605"/>
                  <wp:docPr id="3" name="Изображение 3" descr="photo_2025-06-18_18-54-04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 descr="photo_2025-06-18_18-54-04 (3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28545"/>
                  <wp:effectExtent l="0" t="0" r="0" b="14605"/>
                  <wp:docPr id="4" name="Изображение 4" descr="photo_2025-06-18_18-54-04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4" descr="photo_2025-06-18_18-54-04 (2)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28545"/>
                  <wp:effectExtent l="0" t="0" r="0" b="14605"/>
                  <wp:docPr id="5" name="Изображение 5" descr="photo_2025-06-18_18-54-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зображение 5" descr="photo_2025-06-18_18-54-0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28545"/>
                  <wp:effectExtent l="0" t="0" r="0" b="14605"/>
                  <wp:docPr id="6" name="Изображение 6" descr="photo_2025-06-18_18-54-03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 6" descr="photo_2025-06-18_18-54-03 (3)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28545"/>
                  <wp:effectExtent l="0" t="0" r="0" b="14605"/>
                  <wp:docPr id="7" name="Изображение 7" descr="photo_2025-06-18_18-54-03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7" descr="photo_2025-06-18_18-54-03 (2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28545"/>
                  <wp:effectExtent l="0" t="0" r="0" b="14605"/>
                  <wp:docPr id="8" name="Изображение 8" descr="photo_2025-06-18_18-54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Изображение 8" descr="photo_2025-06-18_18-54-0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28545"/>
                  <wp:effectExtent l="0" t="0" r="0" b="14605"/>
                  <wp:docPr id="9" name="Изображение 9" descr="photo_2025-06-18_18-54-02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зображение 9" descr="photo_2025-06-18_18-54-02 (3)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31085"/>
                  <wp:effectExtent l="0" t="0" r="0" b="12065"/>
                  <wp:docPr id="12" name="Изображение 12" descr="photo_2025-06-18_18-54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Изображение 12" descr="photo_2025-06-18_18-54-0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3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28545"/>
                  <wp:effectExtent l="0" t="0" r="0" b="14605"/>
                  <wp:docPr id="13" name="Изображение 13" descr="photo_2025-06-18_18-53-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Изображение 13" descr="photo_2025-06-18_18-53-27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331085"/>
                  <wp:effectExtent l="0" t="0" r="0" b="12065"/>
                  <wp:docPr id="14" name="Изображение 14" descr="photo_2025-06-18_18-54-01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Изображение 14" descr="photo_2025-06-18_18-54-01 (2)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33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5150" cy="2520315"/>
                  <wp:effectExtent l="0" t="0" r="0" b="13335"/>
                  <wp:docPr id="10" name="Изображение 10" descr="photo_2025-06-18_18-54-02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 10" descr="photo_2025-06-18_18-54-02 (2)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520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Times New Roman" w:cs="Times New Roman"/>
                <w:i/>
                <w:sz w:val="21"/>
                <w:szCs w:val="21"/>
                <w:lang w:val="ru-RU"/>
              </w:rPr>
              <w:drawing>
                <wp:inline distT="0" distB="0" distL="114300" distR="114300">
                  <wp:extent cx="3103880" cy="2327910"/>
                  <wp:effectExtent l="0" t="0" r="1270" b="15240"/>
                  <wp:docPr id="11" name="Изображение 11" descr="photo_2025-06-18_18-54-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 11" descr="photo_2025-06-18_18-54-02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80" cy="232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D2CFE9"/>
    <w:sectPr>
      <w:pgSz w:w="11906" w:h="16838"/>
      <w:pgMar w:top="426" w:right="850" w:bottom="1134" w:left="1701" w:header="708" w:footer="708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Bahnschrift SemiBold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53E92F"/>
    <w:multiLevelType w:val="singleLevel"/>
    <w:tmpl w:val="2D53E92F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4FF65A68"/>
    <w:multiLevelType w:val="multilevel"/>
    <w:tmpl w:val="4FF65A68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B6A"/>
    <w:rsid w:val="0050549F"/>
    <w:rsid w:val="00F1088B"/>
    <w:rsid w:val="00F53B6A"/>
    <w:rsid w:val="00F92732"/>
    <w:rsid w:val="017574CE"/>
    <w:rsid w:val="2DB30A8F"/>
    <w:rsid w:val="3FB06A0C"/>
    <w:rsid w:val="465505E0"/>
    <w:rsid w:val="47DD228F"/>
    <w:rsid w:val="482C528A"/>
    <w:rsid w:val="598D22F5"/>
    <w:rsid w:val="633C0AD3"/>
    <w:rsid w:val="64F87074"/>
    <w:rsid w:val="73A66881"/>
    <w:rsid w:val="7F25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line="276" w:lineRule="auto"/>
    </w:pPr>
    <w:rPr>
      <w:rFonts w:ascii="Arial" w:hAnsi="Arial" w:eastAsia="Arial" w:cs="Arial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53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link w:val="54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link w:val="55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link w:val="56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link w:val="57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link w:val="58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8">
    <w:name w:val="heading 7"/>
    <w:basedOn w:val="1"/>
    <w:next w:val="1"/>
    <w:link w:val="59"/>
    <w:unhideWhenUsed/>
    <w:qFormat/>
    <w:uiPriority w:val="9"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9">
    <w:name w:val="heading 8"/>
    <w:basedOn w:val="1"/>
    <w:next w:val="1"/>
    <w:link w:val="60"/>
    <w:unhideWhenUsed/>
    <w:qFormat/>
    <w:uiPriority w:val="9"/>
    <w:pPr>
      <w:keepNext/>
      <w:keepLines/>
      <w:spacing w:before="320" w:after="200"/>
      <w:outlineLvl w:val="7"/>
    </w:pPr>
    <w:rPr>
      <w:i/>
      <w:iCs/>
    </w:rPr>
  </w:style>
  <w:style w:type="paragraph" w:styleId="10">
    <w:name w:val="heading 9"/>
    <w:basedOn w:val="1"/>
    <w:next w:val="1"/>
    <w:link w:val="61"/>
    <w:unhideWhenUsed/>
    <w:qFormat/>
    <w:uiPriority w:val="9"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qFormat/>
    <w:uiPriority w:val="99"/>
    <w:rPr>
      <w:vertAlign w:val="superscript"/>
    </w:rPr>
  </w:style>
  <w:style w:type="character" w:styleId="14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6">
    <w:name w:val="Strong"/>
    <w:basedOn w:val="11"/>
    <w:qFormat/>
    <w:uiPriority w:val="22"/>
    <w:rPr>
      <w:b/>
      <w:bCs/>
    </w:rPr>
  </w:style>
  <w:style w:type="paragraph" w:styleId="17">
    <w:name w:val="endnote text"/>
    <w:basedOn w:val="1"/>
    <w:link w:val="198"/>
    <w:semiHidden/>
    <w:unhideWhenUsed/>
    <w:qFormat/>
    <w:uiPriority w:val="99"/>
    <w:pPr>
      <w:spacing w:line="240" w:lineRule="auto"/>
    </w:pPr>
    <w:rPr>
      <w:sz w:val="20"/>
    </w:rPr>
  </w:style>
  <w:style w:type="paragraph" w:styleId="18">
    <w:name w:val="caption"/>
    <w:basedOn w:val="1"/>
    <w:next w:val="1"/>
    <w:semiHidden/>
    <w:unhideWhenUsed/>
    <w:qFormat/>
    <w:uiPriority w:val="35"/>
    <w:rPr>
      <w:b/>
      <w:bCs/>
      <w:color w:val="5B9BD5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9">
    <w:name w:val="footnote text"/>
    <w:basedOn w:val="1"/>
    <w:link w:val="197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20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21">
    <w:name w:val="header"/>
    <w:basedOn w:val="1"/>
    <w:link w:val="69"/>
    <w:unhideWhenUsed/>
    <w:qFormat/>
    <w:uiPriority w:val="99"/>
    <w:pPr>
      <w:tabs>
        <w:tab w:val="center" w:pos="7143"/>
        <w:tab w:val="right" w:pos="14287"/>
      </w:tabs>
      <w:spacing w:line="240" w:lineRule="auto"/>
    </w:pPr>
  </w:style>
  <w:style w:type="paragraph" w:styleId="22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23">
    <w:name w:val="toc 7"/>
    <w:basedOn w:val="1"/>
    <w:next w:val="1"/>
    <w:unhideWhenUsed/>
    <w:uiPriority w:val="39"/>
    <w:pPr>
      <w:spacing w:after="57"/>
      <w:ind w:left="1701"/>
    </w:pPr>
  </w:style>
  <w:style w:type="paragraph" w:styleId="24">
    <w:name w:val="toc 1"/>
    <w:basedOn w:val="1"/>
    <w:next w:val="1"/>
    <w:unhideWhenUsed/>
    <w:uiPriority w:val="39"/>
    <w:pPr>
      <w:spacing w:after="57"/>
    </w:pPr>
  </w:style>
  <w:style w:type="paragraph" w:styleId="25">
    <w:name w:val="toc 6"/>
    <w:basedOn w:val="1"/>
    <w:next w:val="1"/>
    <w:unhideWhenUsed/>
    <w:uiPriority w:val="39"/>
    <w:pPr>
      <w:spacing w:after="57"/>
      <w:ind w:left="1417"/>
    </w:pPr>
  </w:style>
  <w:style w:type="paragraph" w:styleId="26">
    <w:name w:val="table of figures"/>
    <w:basedOn w:val="1"/>
    <w:next w:val="1"/>
    <w:unhideWhenUsed/>
    <w:uiPriority w:val="99"/>
  </w:style>
  <w:style w:type="paragraph" w:styleId="27">
    <w:name w:val="toc 3"/>
    <w:basedOn w:val="1"/>
    <w:next w:val="1"/>
    <w:unhideWhenUsed/>
    <w:uiPriority w:val="39"/>
    <w:pPr>
      <w:spacing w:after="57"/>
      <w:ind w:left="567"/>
    </w:pPr>
  </w:style>
  <w:style w:type="paragraph" w:styleId="28">
    <w:name w:val="toc 2"/>
    <w:basedOn w:val="1"/>
    <w:next w:val="1"/>
    <w:unhideWhenUsed/>
    <w:uiPriority w:val="39"/>
    <w:pPr>
      <w:spacing w:after="57"/>
      <w:ind w:left="283"/>
    </w:pPr>
  </w:style>
  <w:style w:type="paragraph" w:styleId="29">
    <w:name w:val="toc 4"/>
    <w:basedOn w:val="1"/>
    <w:next w:val="1"/>
    <w:unhideWhenUsed/>
    <w:uiPriority w:val="39"/>
    <w:pPr>
      <w:spacing w:after="57"/>
      <w:ind w:left="850"/>
    </w:pPr>
  </w:style>
  <w:style w:type="paragraph" w:styleId="30">
    <w:name w:val="toc 5"/>
    <w:basedOn w:val="1"/>
    <w:next w:val="1"/>
    <w:unhideWhenUsed/>
    <w:uiPriority w:val="39"/>
    <w:pPr>
      <w:spacing w:after="57"/>
      <w:ind w:left="1134"/>
    </w:pPr>
  </w:style>
  <w:style w:type="paragraph" w:styleId="31">
    <w:name w:val="Title"/>
    <w:basedOn w:val="1"/>
    <w:next w:val="1"/>
    <w:link w:val="63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32">
    <w:name w:val="footer"/>
    <w:basedOn w:val="1"/>
    <w:link w:val="71"/>
    <w:unhideWhenUsed/>
    <w:qFormat/>
    <w:uiPriority w:val="99"/>
    <w:pPr>
      <w:tabs>
        <w:tab w:val="center" w:pos="7143"/>
        <w:tab w:val="right" w:pos="14287"/>
      </w:tabs>
      <w:spacing w:line="240" w:lineRule="auto"/>
    </w:pPr>
  </w:style>
  <w:style w:type="paragraph" w:styleId="33">
    <w:name w:val="Normal (Web)"/>
    <w:basedOn w:val="1"/>
    <w:semiHidden/>
    <w:unhideWhenUsed/>
    <w:uiPriority w:val="99"/>
    <w:rPr>
      <w:sz w:val="24"/>
      <w:szCs w:val="24"/>
    </w:rPr>
  </w:style>
  <w:style w:type="paragraph" w:styleId="34">
    <w:name w:val="Subtitle"/>
    <w:basedOn w:val="1"/>
    <w:next w:val="1"/>
    <w:link w:val="64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35">
    <w:name w:val="Table Grid"/>
    <w:basedOn w:val="12"/>
    <w:uiPriority w:val="59"/>
    <w:pPr>
      <w:spacing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6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7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8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9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0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1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2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3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4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5">
    <w:name w:val="Title Char"/>
    <w:basedOn w:val="11"/>
    <w:qFormat/>
    <w:uiPriority w:val="10"/>
    <w:rPr>
      <w:sz w:val="48"/>
      <w:szCs w:val="48"/>
    </w:rPr>
  </w:style>
  <w:style w:type="character" w:customStyle="1" w:styleId="46">
    <w:name w:val="Subtitle Char"/>
    <w:basedOn w:val="11"/>
    <w:qFormat/>
    <w:uiPriority w:val="11"/>
    <w:rPr>
      <w:sz w:val="24"/>
      <w:szCs w:val="24"/>
    </w:rPr>
  </w:style>
  <w:style w:type="character" w:customStyle="1" w:styleId="47">
    <w:name w:val="Quote Char"/>
    <w:qFormat/>
    <w:uiPriority w:val="29"/>
    <w:rPr>
      <w:i/>
    </w:rPr>
  </w:style>
  <w:style w:type="character" w:customStyle="1" w:styleId="48">
    <w:name w:val="Intense Quote Char"/>
    <w:qFormat/>
    <w:uiPriority w:val="30"/>
    <w:rPr>
      <w:i/>
    </w:rPr>
  </w:style>
  <w:style w:type="character" w:customStyle="1" w:styleId="49">
    <w:name w:val="Header Char"/>
    <w:basedOn w:val="11"/>
    <w:qFormat/>
    <w:uiPriority w:val="99"/>
  </w:style>
  <w:style w:type="character" w:customStyle="1" w:styleId="50">
    <w:name w:val="Caption Char"/>
    <w:qFormat/>
    <w:uiPriority w:val="99"/>
  </w:style>
  <w:style w:type="character" w:customStyle="1" w:styleId="51">
    <w:name w:val="Footnote Text Char"/>
    <w:qFormat/>
    <w:uiPriority w:val="99"/>
    <w:rPr>
      <w:sz w:val="18"/>
    </w:rPr>
  </w:style>
  <w:style w:type="character" w:customStyle="1" w:styleId="52">
    <w:name w:val="Endnote Text Char"/>
    <w:qFormat/>
    <w:uiPriority w:val="99"/>
    <w:rPr>
      <w:sz w:val="20"/>
    </w:rPr>
  </w:style>
  <w:style w:type="character" w:customStyle="1" w:styleId="53">
    <w:name w:val="Заголовок 1 Знак"/>
    <w:basedOn w:val="11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54">
    <w:name w:val="Заголовок 2 Знак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55">
    <w:name w:val="Заголовок 3 Знак"/>
    <w:basedOn w:val="11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56">
    <w:name w:val="Заголовок 4 Знак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7">
    <w:name w:val="Заголовок 5 Знак"/>
    <w:basedOn w:val="11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8">
    <w:name w:val="Заголовок 6 Знак"/>
    <w:basedOn w:val="11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9">
    <w:name w:val="Заголовок 7 Знак"/>
    <w:basedOn w:val="1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60">
    <w:name w:val="Заголовок 8 Знак"/>
    <w:basedOn w:val="1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61">
    <w:name w:val="Заголовок 9 Знак"/>
    <w:basedOn w:val="1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62">
    <w:name w:val="No Spacing"/>
    <w:qFormat/>
    <w:uiPriority w:val="1"/>
    <w:pPr>
      <w:spacing w:line="240" w:lineRule="auto"/>
    </w:pPr>
    <w:rPr>
      <w:rFonts w:ascii="Arial" w:hAnsi="Arial" w:eastAsia="Arial" w:cs="Arial"/>
      <w:sz w:val="22"/>
      <w:szCs w:val="22"/>
      <w:lang w:val="ru-RU" w:eastAsia="ru-RU" w:bidi="ar-SA"/>
    </w:rPr>
  </w:style>
  <w:style w:type="character" w:customStyle="1" w:styleId="63">
    <w:name w:val="Заголовок Знак"/>
    <w:basedOn w:val="11"/>
    <w:link w:val="31"/>
    <w:qFormat/>
    <w:uiPriority w:val="10"/>
    <w:rPr>
      <w:sz w:val="48"/>
      <w:szCs w:val="48"/>
    </w:rPr>
  </w:style>
  <w:style w:type="character" w:customStyle="1" w:styleId="64">
    <w:name w:val="Подзаголовок Знак"/>
    <w:basedOn w:val="11"/>
    <w:link w:val="34"/>
    <w:qFormat/>
    <w:uiPriority w:val="11"/>
    <w:rPr>
      <w:sz w:val="24"/>
      <w:szCs w:val="24"/>
    </w:rPr>
  </w:style>
  <w:style w:type="paragraph" w:styleId="65">
    <w:name w:val="Quote"/>
    <w:basedOn w:val="1"/>
    <w:next w:val="1"/>
    <w:link w:val="66"/>
    <w:qFormat/>
    <w:uiPriority w:val="29"/>
    <w:pPr>
      <w:ind w:left="720" w:right="720"/>
    </w:pPr>
    <w:rPr>
      <w:i/>
    </w:rPr>
  </w:style>
  <w:style w:type="character" w:customStyle="1" w:styleId="66">
    <w:name w:val="Цитата 2 Знак"/>
    <w:link w:val="65"/>
    <w:qFormat/>
    <w:uiPriority w:val="29"/>
    <w:rPr>
      <w:i/>
    </w:rPr>
  </w:style>
  <w:style w:type="paragraph" w:styleId="67">
    <w:name w:val="Intense Quote"/>
    <w:basedOn w:val="1"/>
    <w:next w:val="1"/>
    <w:link w:val="68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68">
    <w:name w:val="Выделенная цитата Знак"/>
    <w:link w:val="67"/>
    <w:qFormat/>
    <w:uiPriority w:val="30"/>
    <w:rPr>
      <w:i/>
    </w:rPr>
  </w:style>
  <w:style w:type="character" w:customStyle="1" w:styleId="69">
    <w:name w:val="Верхний колонтитул Знак"/>
    <w:basedOn w:val="11"/>
    <w:link w:val="21"/>
    <w:qFormat/>
    <w:uiPriority w:val="99"/>
  </w:style>
  <w:style w:type="character" w:customStyle="1" w:styleId="70">
    <w:name w:val="Footer Char"/>
    <w:basedOn w:val="11"/>
    <w:qFormat/>
    <w:uiPriority w:val="99"/>
  </w:style>
  <w:style w:type="character" w:customStyle="1" w:styleId="71">
    <w:name w:val="Нижний колонтитул Знак"/>
    <w:link w:val="32"/>
    <w:qFormat/>
    <w:uiPriority w:val="99"/>
  </w:style>
  <w:style w:type="table" w:customStyle="1" w:styleId="72">
    <w:name w:val="Table Grid Light"/>
    <w:basedOn w:val="12"/>
    <w:qFormat/>
    <w:uiPriority w:val="59"/>
    <w:pPr>
      <w:spacing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3">
    <w:name w:val="Plain Table 1"/>
    <w:basedOn w:val="12"/>
    <w:uiPriority w:val="59"/>
    <w:pPr>
      <w:spacing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4">
    <w:name w:val="Plain Table 2"/>
    <w:basedOn w:val="12"/>
    <w:uiPriority w:val="59"/>
    <w:pPr>
      <w:spacing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5">
    <w:name w:val="Plain Table 3"/>
    <w:basedOn w:val="12"/>
    <w:uiPriority w:val="99"/>
    <w:pPr>
      <w:spacing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6">
    <w:name w:val="Plain Table 4"/>
    <w:basedOn w:val="12"/>
    <w:uiPriority w:val="99"/>
    <w:pPr>
      <w:spacing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7">
    <w:name w:val="Plain Table 5"/>
    <w:basedOn w:val="12"/>
    <w:uiPriority w:val="99"/>
    <w:pPr>
      <w:spacing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8">
    <w:name w:val="Grid Table 1 Light"/>
    <w:basedOn w:val="12"/>
    <w:qFormat/>
    <w:uiPriority w:val="99"/>
    <w:pPr>
      <w:spacing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9">
    <w:name w:val="Grid Table 1 Light - Accent 1"/>
    <w:basedOn w:val="12"/>
    <w:uiPriority w:val="99"/>
    <w:pPr>
      <w:spacing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FC4E6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80">
    <w:name w:val="Grid Table 1 Light - Accent 2"/>
    <w:basedOn w:val="12"/>
    <w:uiPriority w:val="99"/>
    <w:pPr>
      <w:spacing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F4B38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81">
    <w:name w:val="Grid Table 1 Light - Accent 3"/>
    <w:basedOn w:val="12"/>
    <w:uiPriority w:val="99"/>
    <w:pPr>
      <w:spacing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82">
    <w:name w:val="Grid Table 1 Light - Accent 4"/>
    <w:basedOn w:val="12"/>
    <w:qFormat/>
    <w:uiPriority w:val="99"/>
    <w:pPr>
      <w:spacing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FFDA69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83">
    <w:name w:val="Grid Table 1 Light - Accent 5"/>
    <w:basedOn w:val="12"/>
    <w:qFormat/>
    <w:uiPriority w:val="99"/>
    <w:pPr>
      <w:spacing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84">
    <w:name w:val="Grid Table 1 Light - Accent 6"/>
    <w:basedOn w:val="12"/>
    <w:qFormat/>
    <w:uiPriority w:val="99"/>
    <w:pPr>
      <w:spacing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table" w:customStyle="1" w:styleId="85">
    <w:name w:val="Grid Table 2"/>
    <w:basedOn w:val="12"/>
    <w:qFormat/>
    <w:uiPriority w:val="99"/>
    <w:pPr>
      <w:spacing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6">
    <w:name w:val="Grid Table 2 - Accent 1"/>
    <w:basedOn w:val="12"/>
    <w:qFormat/>
    <w:uiPriority w:val="99"/>
    <w:pPr>
      <w:spacing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8A3D8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87">
    <w:name w:val="Grid Table 2 - Accent 2"/>
    <w:basedOn w:val="12"/>
    <w:qFormat/>
    <w:uiPriority w:val="99"/>
    <w:pPr>
      <w:spacing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28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88">
    <w:name w:val="Grid Table 2 - Accent 3"/>
    <w:basedOn w:val="12"/>
    <w:qFormat/>
    <w:uiPriority w:val="99"/>
    <w:pPr>
      <w:spacing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89">
    <w:name w:val="Grid Table 2 - Accent 4"/>
    <w:basedOn w:val="12"/>
    <w:qFormat/>
    <w:uiPriority w:val="99"/>
    <w:pPr>
      <w:spacing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FD864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90">
    <w:name w:val="Grid Table 2 - Accent 5"/>
    <w:basedOn w:val="12"/>
    <w:qFormat/>
    <w:uiPriority w:val="99"/>
    <w:pPr>
      <w:spacing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91">
    <w:name w:val="Grid Table 2 - Accent 6"/>
    <w:basedOn w:val="12"/>
    <w:qFormat/>
    <w:uiPriority w:val="99"/>
    <w:pPr>
      <w:spacing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92">
    <w:name w:val="Grid Table 3"/>
    <w:basedOn w:val="12"/>
    <w:qFormat/>
    <w:uiPriority w:val="99"/>
    <w:pPr>
      <w:spacing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3">
    <w:name w:val="Grid Table 3 - Accent 1"/>
    <w:basedOn w:val="12"/>
    <w:qFormat/>
    <w:uiPriority w:val="99"/>
    <w:pPr>
      <w:spacing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94">
    <w:name w:val="Grid Table 3 - Accent 2"/>
    <w:basedOn w:val="12"/>
    <w:qFormat/>
    <w:uiPriority w:val="99"/>
    <w:pPr>
      <w:spacing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95">
    <w:name w:val="Grid Table 3 - Accent 3"/>
    <w:basedOn w:val="12"/>
    <w:qFormat/>
    <w:uiPriority w:val="99"/>
    <w:pPr>
      <w:spacing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96">
    <w:name w:val="Grid Table 3 - Accent 4"/>
    <w:basedOn w:val="12"/>
    <w:qFormat/>
    <w:uiPriority w:val="99"/>
    <w:pPr>
      <w:spacing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97">
    <w:name w:val="Grid Table 3 - Accent 5"/>
    <w:basedOn w:val="12"/>
    <w:qFormat/>
    <w:uiPriority w:val="99"/>
    <w:pPr>
      <w:spacing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98">
    <w:name w:val="Grid Table 3 - Accent 6"/>
    <w:basedOn w:val="12"/>
    <w:qFormat/>
    <w:uiPriority w:val="99"/>
    <w:pPr>
      <w:spacing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99">
    <w:name w:val="Grid Table 4"/>
    <w:basedOn w:val="12"/>
    <w:qFormat/>
    <w:uiPriority w:val="59"/>
    <w:pPr>
      <w:spacing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100">
    <w:name w:val="Grid Table 4 - Accent 1"/>
    <w:basedOn w:val="12"/>
    <w:qFormat/>
    <w:uiPriority w:val="59"/>
    <w:pPr>
      <w:spacing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68A3D8" w:themeColor="accent1" w:themeTint="EA" w:sz="4" w:space="0"/>
          <w:left w:val="single" w:color="68A3D8" w:themeColor="accent1" w:themeTint="EA" w:sz="4" w:space="0"/>
          <w:bottom w:val="single" w:color="68A3D8" w:themeColor="accent1" w:themeTint="EA" w:sz="4" w:space="0"/>
          <w:right w:val="single" w:color="68A3D8" w:themeColor="accent1" w:themeTint="EA" w:sz="4" w:space="0"/>
        </w:tcBorders>
        <w:shd w:val="clear" w:color="68A3D8" w:themeColor="accent1" w:themeTint="EA" w:fill="68A3D8" w:themeFill="accent1" w:themeFillTint="EA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</w:style>
  <w:style w:type="table" w:customStyle="1" w:styleId="101">
    <w:name w:val="Grid Table 4 - Accent 2"/>
    <w:basedOn w:val="12"/>
    <w:qFormat/>
    <w:uiPriority w:val="59"/>
    <w:pPr>
      <w:spacing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02">
    <w:name w:val="Grid Table 4 - Accent 3"/>
    <w:basedOn w:val="12"/>
    <w:qFormat/>
    <w:uiPriority w:val="59"/>
    <w:pPr>
      <w:spacing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03">
    <w:name w:val="Grid Table 4 - Accent 4"/>
    <w:basedOn w:val="12"/>
    <w:qFormat/>
    <w:uiPriority w:val="59"/>
    <w:pPr>
      <w:spacing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04">
    <w:name w:val="Grid Table 4 - Accent 5"/>
    <w:basedOn w:val="12"/>
    <w:qFormat/>
    <w:uiPriority w:val="59"/>
    <w:pPr>
      <w:spacing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05">
    <w:name w:val="Grid Table 4 - Accent 6"/>
    <w:basedOn w:val="12"/>
    <w:qFormat/>
    <w:uiPriority w:val="59"/>
    <w:pPr>
      <w:spacing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06">
    <w:name w:val="Grid Table 5 Dark"/>
    <w:basedOn w:val="12"/>
    <w:qFormat/>
    <w:uiPriority w:val="99"/>
    <w:pPr>
      <w:spacing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07">
    <w:name w:val="Grid Table 5 Dark- Accent 1"/>
    <w:basedOn w:val="12"/>
    <w:qFormat/>
    <w:uiPriority w:val="99"/>
    <w:pPr>
      <w:spacing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band1Vert">
      <w:tcPr>
        <w:shd w:val="clear" w:color="B3D1EB" w:themeColor="accent1" w:themeTint="75" w:fill="B3D1EB" w:themeFill="accent1" w:themeFillTint="75"/>
      </w:tcPr>
    </w:tblStylePr>
    <w:tblStylePr w:type="band1Horz">
      <w:tcPr>
        <w:shd w:val="clear" w:color="B3D1EB" w:themeColor="accent1" w:themeTint="75" w:fill="B3D1EB" w:themeFill="accent1" w:themeFillTint="75"/>
      </w:tcPr>
    </w:tblStylePr>
  </w:style>
  <w:style w:type="table" w:customStyle="1" w:styleId="108">
    <w:name w:val="Grid Table 5 Dark - Accent 2"/>
    <w:basedOn w:val="12"/>
    <w:qFormat/>
    <w:uiPriority w:val="99"/>
    <w:pPr>
      <w:spacing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band1Horz">
      <w:tcPr>
        <w:shd w:val="clear" w:color="F6C3A0" w:themeColor="accent2" w:themeTint="75" w:fill="F6C3A0" w:themeFill="accent2" w:themeFillTint="75"/>
      </w:tcPr>
    </w:tblStylePr>
  </w:style>
  <w:style w:type="table" w:customStyle="1" w:styleId="109">
    <w:name w:val="Grid Table 5 Dark - Accent 3"/>
    <w:basedOn w:val="12"/>
    <w:qFormat/>
    <w:uiPriority w:val="99"/>
    <w:pPr>
      <w:spacing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band1Horz">
      <w:tcPr>
        <w:shd w:val="clear" w:color="D5D5D5" w:themeColor="accent3" w:themeTint="75" w:fill="D5D5D5" w:themeFill="accent3" w:themeFillTint="75"/>
      </w:tcPr>
    </w:tblStylePr>
  </w:style>
  <w:style w:type="table" w:customStyle="1" w:styleId="110">
    <w:name w:val="Grid Table 5 Dark- Accent 4"/>
    <w:basedOn w:val="12"/>
    <w:qFormat/>
    <w:uiPriority w:val="99"/>
    <w:pPr>
      <w:spacing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band1Vert">
      <w:tcPr>
        <w:shd w:val="clear" w:color="FEE289" w:themeColor="accent4" w:themeTint="75" w:fill="FEE289" w:themeFill="accent4" w:themeFillTint="75"/>
      </w:tcPr>
    </w:tblStylePr>
    <w:tblStylePr w:type="band1Horz">
      <w:tcPr>
        <w:shd w:val="clear" w:color="FEE289" w:themeColor="accent4" w:themeTint="75" w:fill="FEE289" w:themeFill="accent4" w:themeFillTint="75"/>
      </w:tcPr>
    </w:tblStylePr>
  </w:style>
  <w:style w:type="table" w:customStyle="1" w:styleId="111">
    <w:name w:val="Grid Table 5 Dark - Accent 5"/>
    <w:basedOn w:val="12"/>
    <w:qFormat/>
    <w:uiPriority w:val="99"/>
    <w:pPr>
      <w:spacing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band1Vert">
      <w:tcPr>
        <w:shd w:val="clear" w:color="A9BEE3" w:themeColor="accent5" w:themeTint="75" w:fill="A9BEE3" w:themeFill="accent5" w:themeFillTint="75"/>
      </w:tcPr>
    </w:tblStylePr>
    <w:tblStylePr w:type="band1Horz">
      <w:tcPr>
        <w:shd w:val="clear" w:color="A9BEE3" w:themeColor="accent5" w:themeTint="75" w:fill="A9BEE3" w:themeFill="accent5" w:themeFillTint="75"/>
      </w:tcPr>
    </w:tblStylePr>
  </w:style>
  <w:style w:type="table" w:customStyle="1" w:styleId="112">
    <w:name w:val="Grid Table 5 Dark - Accent 6"/>
    <w:basedOn w:val="12"/>
    <w:qFormat/>
    <w:uiPriority w:val="99"/>
    <w:pPr>
      <w:spacing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band1Horz">
      <w:tcPr>
        <w:shd w:val="clear" w:color="BCDBA8" w:themeColor="accent6" w:themeTint="75" w:fill="BCDBA8" w:themeFill="accent6" w:themeFillTint="75"/>
      </w:tcPr>
    </w:tblStylePr>
  </w:style>
  <w:style w:type="table" w:customStyle="1" w:styleId="113">
    <w:name w:val="Grid Table 6 Colorful"/>
    <w:basedOn w:val="12"/>
    <w:qFormat/>
    <w:uiPriority w:val="99"/>
    <w:pPr>
      <w:spacing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4">
    <w:name w:val="Grid Table 6 Colorful - Accent 1"/>
    <w:basedOn w:val="12"/>
    <w:qFormat/>
    <w:uiPriority w:val="99"/>
    <w:pPr>
      <w:spacing w:line="240" w:lineRule="auto"/>
    </w:pPr>
    <w:tblPr>
      <w:tblBorders>
        <w:top w:val="single" w:color="ACCCE9" w:themeColor="accent1" w:themeTint="80" w:sz="4" w:space="0"/>
        <w:left w:val="single" w:color="ACCCE9" w:themeColor="accent1" w:themeTint="80" w:sz="4" w:space="0"/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</w:tblPr>
    <w:tblStylePr w:type="fir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CCCE9" w:themeColor="accent1" w:themeTint="80" w:sz="12" w:space="0"/>
        </w:tcBorders>
      </w:tcPr>
    </w:tblStylePr>
    <w:tblStylePr w:type="la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5">
    <w:name w:val="Grid Table 6 Colorful - Accent 2"/>
    <w:basedOn w:val="12"/>
    <w:qFormat/>
    <w:uiPriority w:val="99"/>
    <w:pPr>
      <w:spacing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6">
    <w:name w:val="Grid Table 6 Colorful - Accent 3"/>
    <w:basedOn w:val="12"/>
    <w:qFormat/>
    <w:uiPriority w:val="99"/>
    <w:pPr>
      <w:spacing w:line="240" w:lineRule="auto"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A5A5A5" w:themeColor="accent3" w:themeTint="FE" w:sz="12" w:space="0"/>
        </w:tcBorders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7">
    <w:name w:val="Grid Table 6 Colorful - Accent 4"/>
    <w:basedOn w:val="12"/>
    <w:qFormat/>
    <w:uiPriority w:val="99"/>
    <w:pPr>
      <w:spacing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8">
    <w:name w:val="Grid Table 6 Colorful - Accent 5"/>
    <w:basedOn w:val="12"/>
    <w:qFormat/>
    <w:uiPriority w:val="99"/>
    <w:pPr>
      <w:spacing w:line="240" w:lineRule="auto"/>
    </w:pPr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254174" w:themeColor="accent5" w:themeShade="94"/>
      </w:rPr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19">
    <w:name w:val="Grid Table 6 Colorful - Accent 6"/>
    <w:basedOn w:val="12"/>
    <w:qFormat/>
    <w:uiPriority w:val="99"/>
    <w:pPr>
      <w:spacing w:line="240" w:lineRule="auto"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54174" w:themeColor="accent5" w:themeShade="94"/>
      </w:rPr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20">
    <w:name w:val="Grid Table 7 Colorful"/>
    <w:basedOn w:val="12"/>
    <w:qFormat/>
    <w:uiPriority w:val="99"/>
    <w:pPr>
      <w:spacing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21">
    <w:name w:val="Grid Table 7 Colorful - Accent 1"/>
    <w:basedOn w:val="12"/>
    <w:qFormat/>
    <w:uiPriority w:val="99"/>
    <w:pPr>
      <w:spacing w:line="240" w:lineRule="auto"/>
    </w:pPr>
    <w:tblPr>
      <w:tblBorders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</w:tblPr>
    <w:tblStylePr w:type="fir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CCCE9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CCCE9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CCCE9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CCCE9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22">
    <w:name w:val="Grid Table 7 Colorful - Accent 2"/>
    <w:basedOn w:val="12"/>
    <w:qFormat/>
    <w:uiPriority w:val="99"/>
    <w:pPr>
      <w:spacing w:line="240" w:lineRule="auto"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3">
    <w:name w:val="Grid Table 7 Colorful - Accent 3"/>
    <w:basedOn w:val="12"/>
    <w:qFormat/>
    <w:uiPriority w:val="99"/>
    <w:pPr>
      <w:spacing w:line="240" w:lineRule="auto"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A5A5A5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A5A5A5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A5A5A5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4">
    <w:name w:val="Grid Table 7 Colorful - Accent 4"/>
    <w:basedOn w:val="12"/>
    <w:qFormat/>
    <w:uiPriority w:val="99"/>
    <w:pPr>
      <w:spacing w:line="240" w:lineRule="auto"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5">
    <w:name w:val="Grid Table 7 Colorful - Accent 5"/>
    <w:basedOn w:val="12"/>
    <w:qFormat/>
    <w:uiPriority w:val="99"/>
    <w:pPr>
      <w:spacing w:line="240" w:lineRule="auto"/>
    </w:pPr>
    <w:tblPr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rFonts w:ascii="Arial" w:hAnsi="Arial"/>
        <w:b/>
        <w:color w:val="254174" w:themeColor="accent5" w:themeShade="94"/>
        <w:sz w:val="22"/>
      </w:rPr>
      <w:tcPr>
        <w:tcBorders>
          <w:top w:val="nil"/>
          <w:left w:val="nil"/>
          <w:bottom w:val="single" w:color="95AFDD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4" w:themeColor="accent5" w:themeShade="94"/>
        <w:sz w:val="22"/>
      </w:rPr>
      <w:tcPr>
        <w:tcBorders>
          <w:top w:val="single" w:color="95AFDD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nil"/>
          <w:bottom w:val="nil"/>
          <w:right w:val="single" w:color="95AFDD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single" w:color="95AFDD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26">
    <w:name w:val="Grid Table 7 Colorful - Accent 6"/>
    <w:basedOn w:val="12"/>
    <w:qFormat/>
    <w:uiPriority w:val="99"/>
    <w:pPr>
      <w:spacing w:line="240" w:lineRule="auto"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rFonts w:ascii="Arial" w:hAnsi="Arial"/>
        <w:b/>
        <w:color w:val="416429" w:themeColor="accent6" w:themeShade="94"/>
        <w:sz w:val="22"/>
      </w:rPr>
      <w:tcPr>
        <w:tcBorders>
          <w:top w:val="nil"/>
          <w:left w:val="nil"/>
          <w:bottom w:val="single" w:color="ADD39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tcPr>
        <w:tcBorders>
          <w:top w:val="single" w:color="ADD39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nil"/>
          <w:bottom w:val="nil"/>
          <w:right w:val="single" w:color="ADD39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single" w:color="ADD39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4"/>
        <w:sz w:val="22"/>
      </w:rPr>
    </w:tblStylePr>
  </w:style>
  <w:style w:type="table" w:customStyle="1" w:styleId="127">
    <w:name w:val="List Table 1 Light"/>
    <w:basedOn w:val="12"/>
    <w:qFormat/>
    <w:uiPriority w:val="99"/>
    <w:pPr>
      <w:spacing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28">
    <w:name w:val="List Table 1 Light - Accent 1"/>
    <w:basedOn w:val="12"/>
    <w:qFormat/>
    <w:uiPriority w:val="99"/>
    <w:pPr>
      <w:spacing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5B9BD5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tcPr>
        <w:shd w:val="clear" w:color="D5E5F4" w:themeColor="accent1" w:themeTint="40" w:fill="D5E5F4" w:themeFill="accent1" w:themeFillTint="40"/>
      </w:tcPr>
    </w:tblStylePr>
  </w:style>
  <w:style w:type="table" w:customStyle="1" w:styleId="129">
    <w:name w:val="List Table 1 Light - Accent 2"/>
    <w:basedOn w:val="12"/>
    <w:qFormat/>
    <w:uiPriority w:val="99"/>
    <w:pPr>
      <w:spacing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D7D31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tcPr>
        <w:shd w:val="clear" w:color="FADECB" w:themeColor="accent2" w:themeTint="40" w:fill="FADECB" w:themeFill="accent2" w:themeFillTint="40"/>
      </w:tcPr>
    </w:tblStylePr>
  </w:style>
  <w:style w:type="table" w:customStyle="1" w:styleId="130">
    <w:name w:val="List Table 1 Light - Accent 3"/>
    <w:basedOn w:val="12"/>
    <w:qFormat/>
    <w:uiPriority w:val="99"/>
    <w:pPr>
      <w:spacing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tcPr>
        <w:shd w:val="clear" w:color="E8E8E8" w:themeColor="accent3" w:themeTint="40" w:fill="E8E8E8" w:themeFill="accent3" w:themeFillTint="40"/>
      </w:tcPr>
    </w:tblStylePr>
  </w:style>
  <w:style w:type="table" w:customStyle="1" w:styleId="131">
    <w:name w:val="List Table 1 Light - Accent 4"/>
    <w:basedOn w:val="12"/>
    <w:qFormat/>
    <w:uiPriority w:val="99"/>
    <w:pPr>
      <w:spacing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FC000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tcPr>
        <w:shd w:val="clear" w:color="FFEFBE" w:themeColor="accent4" w:themeTint="40" w:fill="FFEFBE" w:themeFill="accent4" w:themeFillTint="40"/>
      </w:tcPr>
    </w:tblStylePr>
  </w:style>
  <w:style w:type="table" w:customStyle="1" w:styleId="132">
    <w:name w:val="List Table 1 Light - Accent 5"/>
    <w:basedOn w:val="12"/>
    <w:qFormat/>
    <w:uiPriority w:val="99"/>
    <w:pPr>
      <w:spacing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tcPr>
        <w:shd w:val="clear" w:color="D0DBF0" w:themeColor="accent5" w:themeTint="40" w:fill="D0DBF0" w:themeFill="accent5" w:themeFillTint="40"/>
      </w:tcPr>
    </w:tblStylePr>
  </w:style>
  <w:style w:type="table" w:customStyle="1" w:styleId="133">
    <w:name w:val="List Table 1 Light - Accent 6"/>
    <w:basedOn w:val="12"/>
    <w:qFormat/>
    <w:uiPriority w:val="99"/>
    <w:pPr>
      <w:spacing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tcPr>
        <w:shd w:val="clear" w:color="DAEBCF" w:themeColor="accent6" w:themeTint="40" w:fill="DAEBCF" w:themeFill="accent6" w:themeFillTint="40"/>
      </w:tcPr>
    </w:tblStylePr>
  </w:style>
  <w:style w:type="table" w:customStyle="1" w:styleId="134">
    <w:name w:val="List Table 2"/>
    <w:basedOn w:val="12"/>
    <w:qFormat/>
    <w:uiPriority w:val="99"/>
    <w:pPr>
      <w:spacing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5">
    <w:name w:val="List Table 2 - Accent 1"/>
    <w:basedOn w:val="12"/>
    <w:qFormat/>
    <w:uiPriority w:val="99"/>
    <w:pPr>
      <w:spacing w:line="240" w:lineRule="auto"/>
    </w:pPr>
    <w:tblPr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36">
    <w:name w:val="List Table 2 - Accent 2"/>
    <w:basedOn w:val="12"/>
    <w:qFormat/>
    <w:uiPriority w:val="99"/>
    <w:pPr>
      <w:spacing w:line="240" w:lineRule="auto"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37">
    <w:name w:val="List Table 2 - Accent 3"/>
    <w:basedOn w:val="12"/>
    <w:qFormat/>
    <w:uiPriority w:val="99"/>
    <w:pPr>
      <w:spacing w:line="240" w:lineRule="auto"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38">
    <w:name w:val="List Table 2 - Accent 4"/>
    <w:basedOn w:val="12"/>
    <w:qFormat/>
    <w:uiPriority w:val="99"/>
    <w:pPr>
      <w:spacing w:line="240" w:lineRule="auto"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39">
    <w:name w:val="List Table 2 - Accent 5"/>
    <w:basedOn w:val="12"/>
    <w:qFormat/>
    <w:uiPriority w:val="99"/>
    <w:pPr>
      <w:spacing w:line="240" w:lineRule="auto"/>
    </w:pPr>
    <w:tblPr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40">
    <w:name w:val="List Table 2 - Accent 6"/>
    <w:basedOn w:val="12"/>
    <w:qFormat/>
    <w:uiPriority w:val="99"/>
    <w:pPr>
      <w:spacing w:line="240" w:lineRule="auto"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41">
    <w:name w:val="List Table 3"/>
    <w:basedOn w:val="12"/>
    <w:qFormat/>
    <w:uiPriority w:val="99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42">
    <w:name w:val="List Table 3 - Accent 1"/>
    <w:basedOn w:val="12"/>
    <w:qFormat/>
    <w:uiPriority w:val="99"/>
    <w:pPr>
      <w:spacing w:line="240" w:lineRule="auto"/>
    </w:pPr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143">
    <w:name w:val="List Table 3 - Accent 2"/>
    <w:basedOn w:val="12"/>
    <w:qFormat/>
    <w:uiPriority w:val="99"/>
    <w:pPr>
      <w:spacing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</w:style>
  <w:style w:type="table" w:customStyle="1" w:styleId="144">
    <w:name w:val="List Table 3 - Accent 3"/>
    <w:basedOn w:val="12"/>
    <w:qFormat/>
    <w:uiPriority w:val="99"/>
    <w:pPr>
      <w:spacing w:line="240" w:lineRule="auto"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</w:style>
  <w:style w:type="table" w:customStyle="1" w:styleId="145">
    <w:name w:val="List Table 3 - Accent 4"/>
    <w:basedOn w:val="12"/>
    <w:qFormat/>
    <w:uiPriority w:val="99"/>
    <w:pPr>
      <w:spacing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</w:style>
  <w:style w:type="table" w:customStyle="1" w:styleId="146">
    <w:name w:val="List Table 3 - Accent 5"/>
    <w:basedOn w:val="12"/>
    <w:qFormat/>
    <w:uiPriority w:val="99"/>
    <w:pPr>
      <w:spacing w:line="240" w:lineRule="auto"/>
    </w:pPr>
    <w:tblPr>
      <w:tblBorders>
        <w:top w:val="single" w:color="8EA9DB" w:themeColor="accent5" w:themeTint="9A" w:sz="4" w:space="0"/>
        <w:left w:val="single" w:color="8EA9DB" w:themeColor="accent5" w:themeTint="9A" w:sz="4" w:space="0"/>
        <w:bottom w:val="single" w:color="8EA9DB" w:themeColor="accent5" w:themeTint="9A" w:sz="4" w:space="0"/>
        <w:right w:val="single" w:color="8EA9DB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EA9DB" w:themeColor="accent5" w:themeTint="9A" w:fill="8E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EA9DB" w:themeColor="accent5" w:themeTint="9A" w:sz="4" w:space="0"/>
          <w:right w:val="single" w:color="8EA9DB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8EA9DB" w:themeColor="accent5" w:themeTint="9A" w:sz="4" w:space="0"/>
          <w:bottom w:val="single" w:color="8EA9DB" w:themeColor="accent5" w:themeTint="9A" w:sz="4" w:space="0"/>
        </w:tcBorders>
      </w:tcPr>
    </w:tblStylePr>
  </w:style>
  <w:style w:type="table" w:customStyle="1" w:styleId="147">
    <w:name w:val="List Table 3 - Accent 6"/>
    <w:basedOn w:val="12"/>
    <w:qFormat/>
    <w:uiPriority w:val="99"/>
    <w:pPr>
      <w:spacing w:line="240" w:lineRule="auto"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</w:style>
  <w:style w:type="table" w:customStyle="1" w:styleId="148">
    <w:name w:val="List Table 4"/>
    <w:basedOn w:val="12"/>
    <w:qFormat/>
    <w:uiPriority w:val="99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9">
    <w:name w:val="List Table 4 - Accent 1"/>
    <w:basedOn w:val="12"/>
    <w:qFormat/>
    <w:uiPriority w:val="99"/>
    <w:pPr>
      <w:spacing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50">
    <w:name w:val="List Table 4 - Accent 2"/>
    <w:basedOn w:val="12"/>
    <w:qFormat/>
    <w:uiPriority w:val="99"/>
    <w:pPr>
      <w:spacing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51">
    <w:name w:val="List Table 4 - Accent 3"/>
    <w:basedOn w:val="12"/>
    <w:qFormat/>
    <w:uiPriority w:val="99"/>
    <w:pPr>
      <w:spacing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52">
    <w:name w:val="List Table 4 - Accent 4"/>
    <w:basedOn w:val="12"/>
    <w:qFormat/>
    <w:uiPriority w:val="99"/>
    <w:pPr>
      <w:spacing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53">
    <w:name w:val="List Table 4 - Accent 5"/>
    <w:basedOn w:val="12"/>
    <w:qFormat/>
    <w:uiPriority w:val="99"/>
    <w:pPr>
      <w:spacing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54">
    <w:name w:val="List Table 4 - Accent 6"/>
    <w:basedOn w:val="12"/>
    <w:qFormat/>
    <w:uiPriority w:val="99"/>
    <w:pPr>
      <w:spacing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55">
    <w:name w:val="List Table 5 Dark"/>
    <w:basedOn w:val="12"/>
    <w:qFormat/>
    <w:uiPriority w:val="99"/>
    <w:pPr>
      <w:spacing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6">
    <w:name w:val="List Table 5 Dark - Accent 1"/>
    <w:basedOn w:val="12"/>
    <w:qFormat/>
    <w:uiPriority w:val="99"/>
    <w:pPr>
      <w:spacing w:line="240" w:lineRule="auto"/>
    </w:pPr>
    <w:tblPr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themeColor="accent1" w:fill="5B9BD5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</w:style>
  <w:style w:type="table" w:customStyle="1" w:styleId="157">
    <w:name w:val="List Table 5 Dark - Accent 2"/>
    <w:basedOn w:val="12"/>
    <w:qFormat/>
    <w:uiPriority w:val="99"/>
    <w:pPr>
      <w:spacing w:line="240" w:lineRule="auto"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285" w:themeColor="accent2" w:themeTint="97" w:sz="32" w:space="0"/>
          <w:bottom w:val="single" w:color="FFFFFF" w:themeColor="light1" w:sz="12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</w:style>
  <w:style w:type="table" w:customStyle="1" w:styleId="158">
    <w:name w:val="List Table 5 Dark - Accent 3"/>
    <w:basedOn w:val="12"/>
    <w:qFormat/>
    <w:uiPriority w:val="99"/>
    <w:pPr>
      <w:spacing w:line="240" w:lineRule="auto"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9C9C9" w:themeColor="accent3" w:themeTint="98" w:sz="32" w:space="0"/>
          <w:bottom w:val="single" w:color="FFFFFF" w:themeColor="light1" w:sz="12" w:space="0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</w:style>
  <w:style w:type="table" w:customStyle="1" w:styleId="159">
    <w:name w:val="List Table 5 Dark - Accent 4"/>
    <w:basedOn w:val="12"/>
    <w:qFormat/>
    <w:uiPriority w:val="99"/>
    <w:pPr>
      <w:spacing w:line="240" w:lineRule="auto"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FD864" w:themeColor="accent4" w:themeTint="9A" w:sz="32" w:space="0"/>
          <w:bottom w:val="single" w:color="FFFFFF" w:themeColor="light1" w:sz="12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</w:style>
  <w:style w:type="table" w:customStyle="1" w:styleId="160">
    <w:name w:val="List Table 5 Dark - Accent 5"/>
    <w:basedOn w:val="12"/>
    <w:qFormat/>
    <w:uiPriority w:val="99"/>
    <w:pPr>
      <w:spacing w:line="240" w:lineRule="auto"/>
    </w:pPr>
    <w:tblPr>
      <w:tblBorders>
        <w:top w:val="single" w:color="8EA9DB" w:themeColor="accent5" w:themeTint="9A" w:sz="32" w:space="0"/>
        <w:left w:val="single" w:color="8EA9DB" w:themeColor="accent5" w:themeTint="9A" w:sz="32" w:space="0"/>
        <w:bottom w:val="single" w:color="8EA9DB" w:themeColor="accent5" w:themeTint="9A" w:sz="32" w:space="0"/>
        <w:right w:val="single" w:color="8EA9DB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8EA9DB" w:themeColor="accent5" w:themeTint="9A" w:sz="32" w:space="0"/>
          <w:bottom w:val="single" w:color="FFFFFF" w:themeColor="light1" w:sz="12" w:space="0"/>
        </w:tcBorders>
        <w:shd w:val="clear" w:color="8EA9DB" w:themeColor="accent5" w:themeTint="9A" w:fill="8E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8EA9DB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EA9DB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</w:style>
  <w:style w:type="table" w:customStyle="1" w:styleId="161">
    <w:name w:val="List Table 5 Dark - Accent 6"/>
    <w:basedOn w:val="12"/>
    <w:qFormat/>
    <w:uiPriority w:val="99"/>
    <w:pPr>
      <w:spacing w:line="240" w:lineRule="auto"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9D08E" w:themeColor="accent6" w:themeTint="98" w:sz="32" w:space="0"/>
          <w:bottom w:val="single" w:color="FFFFFF" w:themeColor="light1" w:sz="12" w:space="0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</w:style>
  <w:style w:type="table" w:customStyle="1" w:styleId="162">
    <w:name w:val="List Table 6 Colorful"/>
    <w:basedOn w:val="12"/>
    <w:qFormat/>
    <w:uiPriority w:val="99"/>
    <w:pPr>
      <w:spacing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3">
    <w:name w:val="List Table 6 Colorful - Accent 1"/>
    <w:basedOn w:val="12"/>
    <w:qFormat/>
    <w:uiPriority w:val="99"/>
    <w:pPr>
      <w:spacing w:line="240" w:lineRule="auto"/>
    </w:pPr>
    <w:tblPr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color w:val="245B8C" w:themeColor="accent1" w:themeShade="94"/>
      </w:rPr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B8C" w:themeColor="accent1" w:themeShade="94"/>
      </w:rPr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B8C" w:themeColor="accent1" w:themeShade="94"/>
      </w:rPr>
    </w:tblStylePr>
    <w:tblStylePr w:type="lastCol">
      <w:rPr>
        <w:b/>
        <w:color w:val="245B8C" w:themeColor="accent1" w:themeShade="94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64">
    <w:name w:val="List Table 6 Colorful - Accent 2"/>
    <w:basedOn w:val="12"/>
    <w:qFormat/>
    <w:uiPriority w:val="99"/>
    <w:pPr>
      <w:spacing w:line="240" w:lineRule="auto"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4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5">
    <w:name w:val="List Table 6 Colorful - Accent 3"/>
    <w:basedOn w:val="12"/>
    <w:qFormat/>
    <w:uiPriority w:val="99"/>
    <w:pPr>
      <w:spacing w:line="240" w:lineRule="auto"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9C9C9" w:themeColor="accent3" w:themeTint="98" w:sz="4" w:space="0"/>
        </w:tcBorders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</w:tcBorders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6 Colorful - Accent 4"/>
    <w:basedOn w:val="12"/>
    <w:qFormat/>
    <w:uiPriority w:val="99"/>
    <w:pPr>
      <w:spacing w:line="240" w:lineRule="auto"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4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7">
    <w:name w:val="List Table 6 Colorful - Accent 5"/>
    <w:basedOn w:val="12"/>
    <w:qFormat/>
    <w:uiPriority w:val="99"/>
    <w:pPr>
      <w:spacing w:line="240" w:lineRule="auto"/>
    </w:pPr>
    <w:tblPr>
      <w:tblBorders>
        <w:top w:val="single" w:color="8EA9DB" w:themeColor="accent5" w:themeTint="9A" w:sz="4" w:space="0"/>
        <w:bottom w:val="single" w:color="8EA9DB" w:themeColor="accent5" w:themeTint="9A" w:sz="4" w:space="0"/>
      </w:tblBorders>
    </w:tblPr>
    <w:tblStylePr w:type="fir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8EA9DB" w:themeColor="accent5" w:themeTint="9A" w:sz="4" w:space="0"/>
        </w:tcBorders>
      </w:tcPr>
    </w:tblStylePr>
    <w:tblStylePr w:type="la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</w:tcBorders>
      </w:tcPr>
    </w:tblStylePr>
    <w:tblStylePr w:type="fir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8">
    <w:name w:val="List Table 6 Colorful - Accent 6"/>
    <w:basedOn w:val="12"/>
    <w:qFormat/>
    <w:uiPriority w:val="99"/>
    <w:pPr>
      <w:spacing w:line="240" w:lineRule="auto"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A9D08E" w:themeColor="accent6" w:themeTint="98" w:sz="4" w:space="0"/>
        </w:tcBorders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</w:tcBorders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9">
    <w:name w:val="List Table 7 Colorful"/>
    <w:basedOn w:val="12"/>
    <w:qFormat/>
    <w:uiPriority w:val="99"/>
    <w:pPr>
      <w:spacing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70">
    <w:name w:val="List Table 7 Colorful - Accent 1"/>
    <w:basedOn w:val="12"/>
    <w:qFormat/>
    <w:uiPriority w:val="99"/>
    <w:pPr>
      <w:spacing w:line="240" w:lineRule="auto"/>
    </w:pPr>
    <w:tblPr>
      <w:tblBorders>
        <w:right w:val="single" w:color="5B9BD5" w:themeColor="accent1" w:sz="4" w:space="0"/>
      </w:tblBorders>
    </w:tblPr>
    <w:tblStylePr w:type="firstRow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single" w:color="5B9BD5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B8C" w:themeColor="accent1" w:themeShade="94"/>
        <w:sz w:val="22"/>
      </w:rPr>
      <w:tcPr>
        <w:tcBorders>
          <w:top w:val="single" w:color="5B9BD5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nil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single" w:color="5B9BD5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71">
    <w:name w:val="List Table 7 Colorful - Accent 2"/>
    <w:basedOn w:val="12"/>
    <w:qFormat/>
    <w:uiPriority w:val="99"/>
    <w:pPr>
      <w:spacing w:line="240" w:lineRule="auto"/>
    </w:pPr>
    <w:tblPr>
      <w:tblBorders>
        <w:right w:val="single" w:color="F4B285" w:themeColor="accent2" w:themeTint="97" w:sz="4" w:space="0"/>
      </w:tblBorders>
    </w:tbl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72">
    <w:name w:val="List Table 7 Colorful - Accent 3"/>
    <w:basedOn w:val="12"/>
    <w:qFormat/>
    <w:uiPriority w:val="99"/>
    <w:pPr>
      <w:spacing w:line="240" w:lineRule="auto"/>
    </w:pPr>
    <w:tblPr>
      <w:tblBorders>
        <w:right w:val="single" w:color="C9C9C9" w:themeColor="accent3" w:themeTint="98" w:sz="4" w:space="0"/>
      </w:tblBorders>
    </w:tbl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9C9C9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9C9C9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9C9C9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3">
    <w:name w:val="List Table 7 Colorful - Accent 4"/>
    <w:basedOn w:val="12"/>
    <w:qFormat/>
    <w:uiPriority w:val="99"/>
    <w:pPr>
      <w:spacing w:line="240" w:lineRule="auto"/>
    </w:pPr>
    <w:tblPr>
      <w:tblBorders>
        <w:right w:val="single" w:color="FFD864" w:themeColor="accent4" w:themeTint="9A" w:sz="4" w:space="0"/>
      </w:tblBorders>
    </w:tbl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4">
    <w:name w:val="List Table 7 Colorful - Accent 5"/>
    <w:basedOn w:val="12"/>
    <w:qFormat/>
    <w:uiPriority w:val="99"/>
    <w:pPr>
      <w:spacing w:line="240" w:lineRule="auto"/>
    </w:pPr>
    <w:tblPr>
      <w:tblBorders>
        <w:right w:val="single" w:color="8EA9DB" w:themeColor="accent5" w:themeTint="9A" w:sz="4" w:space="0"/>
      </w:tblBorders>
    </w:tblPr>
    <w:tblStylePr w:type="fir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8EA9DB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8EA9DB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8EA9DB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5">
    <w:name w:val="List Table 7 Colorful - Accent 6"/>
    <w:basedOn w:val="12"/>
    <w:qFormat/>
    <w:uiPriority w:val="99"/>
    <w:pPr>
      <w:spacing w:line="240" w:lineRule="auto"/>
    </w:pPr>
    <w:tblPr>
      <w:tblBorders>
        <w:right w:val="single" w:color="A9D08E" w:themeColor="accent6" w:themeTint="98" w:sz="4" w:space="0"/>
      </w:tblBorders>
    </w:tbl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9D08E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9D08E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9D08E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6">
    <w:name w:val="Lined - Accent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7">
    <w:name w:val="Lined - Accent 1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78">
    <w:name w:val="Lined - Accent 2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79">
    <w:name w:val="Lined - Accent 3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80">
    <w:name w:val="Lined - Accent 4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81">
    <w:name w:val="Lined - Accent 5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82">
    <w:name w:val="Lined - Accent 6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83">
    <w:name w:val="Bordered &amp; Lined - Accent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4">
    <w:name w:val="Bordered &amp; Lined - Accent 1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Pr>
      <w:tblBorders>
        <w:top w:val="single" w:color="245B8D" w:themeColor="accent1" w:themeShade="95" w:sz="4" w:space="0"/>
        <w:left w:val="single" w:color="245B8D" w:themeColor="accent1" w:themeShade="95" w:sz="4" w:space="0"/>
        <w:bottom w:val="single" w:color="245B8D" w:themeColor="accent1" w:themeShade="95" w:sz="4" w:space="0"/>
        <w:right w:val="single" w:color="245B8D" w:themeColor="accent1" w:themeShade="95" w:sz="4" w:space="0"/>
        <w:insideH w:val="single" w:color="245B8D" w:themeColor="accent1" w:themeShade="95" w:sz="4" w:space="0"/>
        <w:insideV w:val="single" w:color="245B8D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85">
    <w:name w:val="Bordered &amp; Lined - Accent 2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86">
    <w:name w:val="Bordered &amp; Lined - Accent 3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87">
    <w:name w:val="Bordered &amp; Lined - Accent 4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88">
    <w:name w:val="Bordered &amp; Lined - Accent 5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Pr>
      <w:tblBorders>
        <w:top w:val="single" w:color="244175" w:themeColor="accent5" w:themeShade="95" w:sz="4" w:space="0"/>
        <w:left w:val="single" w:color="244175" w:themeColor="accent5" w:themeShade="95" w:sz="4" w:space="0"/>
        <w:bottom w:val="single" w:color="244175" w:themeColor="accent5" w:themeShade="95" w:sz="4" w:space="0"/>
        <w:right w:val="single" w:color="244175" w:themeColor="accent5" w:themeShade="95" w:sz="4" w:space="0"/>
        <w:insideH w:val="single" w:color="244175" w:themeColor="accent5" w:themeShade="95" w:sz="4" w:space="0"/>
        <w:insideV w:val="single" w:color="244175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89">
    <w:name w:val="Bordered &amp; Lined - Accent 6"/>
    <w:basedOn w:val="12"/>
    <w:qFormat/>
    <w:uiPriority w:val="99"/>
    <w:pPr>
      <w:spacing w:line="240" w:lineRule="auto"/>
    </w:pPr>
    <w:rPr>
      <w:color w:val="404040"/>
      <w:sz w:val="20"/>
      <w:szCs w:val="20"/>
      <w:lang w:eastAsia="zh-CN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90">
    <w:name w:val="Bordered"/>
    <w:basedOn w:val="12"/>
    <w:qFormat/>
    <w:uiPriority w:val="99"/>
    <w:pPr>
      <w:spacing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91">
    <w:name w:val="Bordered - Accent 1"/>
    <w:basedOn w:val="12"/>
    <w:qFormat/>
    <w:uiPriority w:val="99"/>
    <w:pPr>
      <w:spacing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192">
    <w:name w:val="Bordered - Accent 2"/>
    <w:basedOn w:val="12"/>
    <w:qFormat/>
    <w:uiPriority w:val="99"/>
    <w:pPr>
      <w:spacing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2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28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193">
    <w:name w:val="Bordered - Accent 3"/>
    <w:basedOn w:val="12"/>
    <w:qFormat/>
    <w:uiPriority w:val="99"/>
    <w:pPr>
      <w:spacing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194">
    <w:name w:val="Bordered - Accent 4"/>
    <w:basedOn w:val="12"/>
    <w:qFormat/>
    <w:uiPriority w:val="99"/>
    <w:pPr>
      <w:spacing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4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4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195">
    <w:name w:val="Bordered - Accent 5"/>
    <w:basedOn w:val="12"/>
    <w:qFormat/>
    <w:uiPriority w:val="99"/>
    <w:pPr>
      <w:spacing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8E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EA9DB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EA9DB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196">
    <w:name w:val="Bordered - Accent 6"/>
    <w:basedOn w:val="12"/>
    <w:qFormat/>
    <w:uiPriority w:val="99"/>
    <w:pPr>
      <w:spacing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character" w:customStyle="1" w:styleId="197">
    <w:name w:val="Текст сноски Знак"/>
    <w:link w:val="19"/>
    <w:qFormat/>
    <w:uiPriority w:val="99"/>
    <w:rPr>
      <w:sz w:val="18"/>
    </w:rPr>
  </w:style>
  <w:style w:type="character" w:customStyle="1" w:styleId="198">
    <w:name w:val="Текст концевой сноски Знак"/>
    <w:link w:val="17"/>
    <w:qFormat/>
    <w:uiPriority w:val="99"/>
    <w:rPr>
      <w:sz w:val="20"/>
    </w:rPr>
  </w:style>
  <w:style w:type="paragraph" w:customStyle="1" w:styleId="199">
    <w:name w:val="TOC Heading"/>
    <w:unhideWhenUsed/>
    <w:qFormat/>
    <w:uiPriority w:val="39"/>
    <w:pPr>
      <w:spacing w:line="276" w:lineRule="auto"/>
    </w:pPr>
    <w:rPr>
      <w:rFonts w:ascii="Arial" w:hAnsi="Arial" w:eastAsia="Arial" w:cs="Arial"/>
      <w:sz w:val="22"/>
      <w:szCs w:val="22"/>
      <w:lang w:val="ru-RU" w:eastAsia="ru-RU" w:bidi="ar-SA"/>
    </w:rPr>
  </w:style>
  <w:style w:type="table" w:customStyle="1" w:styleId="20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01">
    <w:name w:val="StGen0"/>
    <w:basedOn w:val="200"/>
    <w:qFormat/>
    <w:uiPriority w:val="0"/>
    <w:tblPr>
      <w:tblCellMar>
        <w:left w:w="115" w:type="dxa"/>
        <w:right w:w="115" w:type="dxa"/>
      </w:tblCellMar>
    </w:tblPr>
  </w:style>
  <w:style w:type="paragraph" w:styleId="20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rdrIeSahfR1eAjAbP6V0RA8x5g==">AMUW2mXDUXB8Pixeb9m9qeO6hUA2LFRL9Pzr+WHL3uLuqnv+qzf8h/doLhtS2iEvoPctN7KPd9s2roAsE2e8j1b6ufTacsX7Y2iLjXk7M9FfN7PaS73XgVE=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317</Words>
  <Characters>1809</Characters>
  <Lines>15</Lines>
  <Paragraphs>4</Paragraphs>
  <TotalTime>2</TotalTime>
  <ScaleCrop>false</ScaleCrop>
  <LinksUpToDate>false</LinksUpToDate>
  <CharactersWithSpaces>2122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2024-10-15T15:31:00Z</dcterms:created>
  <dc:creator>1</dc:creator>
  <cp:lastModifiedBy>Валентина</cp:lastModifiedBy>
  <dcterms:modified xsi:type="dcterms:W3CDTF">2026-01-20T19:06:04Z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7CD85B0312AF4C869A14E11B25D3598E_12</vt:lpwstr>
  </property>
</Properties>
</file>