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20E" w:rsidRDefault="00551E89" w:rsidP="005C320E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320E">
        <w:rPr>
          <w:rFonts w:ascii="Times New Roman" w:hAnsi="Times New Roman" w:cs="Times New Roman"/>
          <w:b/>
          <w:sz w:val="24"/>
          <w:szCs w:val="24"/>
        </w:rPr>
        <w:t xml:space="preserve">Долгосрочный </w:t>
      </w:r>
      <w:proofErr w:type="spellStart"/>
      <w:r w:rsidRPr="005C320E">
        <w:rPr>
          <w:rFonts w:ascii="Times New Roman" w:hAnsi="Times New Roman" w:cs="Times New Roman"/>
          <w:b/>
          <w:sz w:val="24"/>
          <w:szCs w:val="24"/>
        </w:rPr>
        <w:t>творческо</w:t>
      </w:r>
      <w:proofErr w:type="spellEnd"/>
      <w:r w:rsidRPr="005C320E">
        <w:rPr>
          <w:rFonts w:ascii="Times New Roman" w:hAnsi="Times New Roman" w:cs="Times New Roman"/>
          <w:b/>
          <w:sz w:val="24"/>
          <w:szCs w:val="24"/>
        </w:rPr>
        <w:t xml:space="preserve"> - информационный проект в рамках социального партнёрства «Подружи</w:t>
      </w:r>
      <w:r w:rsidR="005C320E">
        <w:rPr>
          <w:rFonts w:ascii="Times New Roman" w:hAnsi="Times New Roman" w:cs="Times New Roman"/>
          <w:b/>
          <w:sz w:val="24"/>
          <w:szCs w:val="24"/>
        </w:rPr>
        <w:t xml:space="preserve">лись ложкари и играют от души» </w:t>
      </w:r>
    </w:p>
    <w:p w:rsidR="005C5D44" w:rsidRPr="005C320E" w:rsidRDefault="005C320E" w:rsidP="005C320E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</w:t>
      </w:r>
      <w:r w:rsidR="00551E89" w:rsidRPr="005C320E">
        <w:rPr>
          <w:rFonts w:ascii="Times New Roman" w:hAnsi="Times New Roman" w:cs="Times New Roman"/>
          <w:b/>
          <w:sz w:val="24"/>
          <w:szCs w:val="24"/>
        </w:rPr>
        <w:t>ети старшей и подготовительной группы МБДОУ детский сад компенсирующего вида № 466 и учащиеся «Екатеринбургской детской школы искусств № 14 имени Г. В. Свиридова»</w:t>
      </w:r>
    </w:p>
    <w:p w:rsidR="005C320E" w:rsidRDefault="00551E89" w:rsidP="00E8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Авторы проекта: </w:t>
      </w:r>
    </w:p>
    <w:p w:rsidR="005C320E" w:rsidRDefault="00551E89" w:rsidP="00E8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>1. Кухаренко Оксана Романо</w:t>
      </w:r>
      <w:r w:rsidR="005C320E">
        <w:rPr>
          <w:rFonts w:ascii="Times New Roman" w:hAnsi="Times New Roman" w:cs="Times New Roman"/>
          <w:sz w:val="24"/>
          <w:szCs w:val="24"/>
        </w:rPr>
        <w:t>вна, музыкальный руководитель В</w:t>
      </w:r>
      <w:r w:rsidRPr="005C320E">
        <w:rPr>
          <w:rFonts w:ascii="Times New Roman" w:hAnsi="Times New Roman" w:cs="Times New Roman"/>
          <w:sz w:val="24"/>
          <w:szCs w:val="24"/>
        </w:rPr>
        <w:t>КК</w:t>
      </w:r>
    </w:p>
    <w:p w:rsidR="005C320E" w:rsidRDefault="00551E89" w:rsidP="002256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 2. Даньшова Лариса Андреевна, учитель-дефектолог, учитель-логопед ВКК </w:t>
      </w:r>
    </w:p>
    <w:p w:rsidR="00551E89" w:rsidRPr="005C320E" w:rsidRDefault="002256A9" w:rsidP="00E8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="00551E89" w:rsidRPr="005C320E">
        <w:rPr>
          <w:rFonts w:ascii="Times New Roman" w:hAnsi="Times New Roman" w:cs="Times New Roman"/>
          <w:sz w:val="24"/>
          <w:szCs w:val="24"/>
        </w:rPr>
        <w:t>. Журавлёва Татьяна Вл</w:t>
      </w:r>
      <w:r w:rsidR="005C320E">
        <w:rPr>
          <w:rFonts w:ascii="Times New Roman" w:hAnsi="Times New Roman" w:cs="Times New Roman"/>
          <w:sz w:val="24"/>
          <w:szCs w:val="24"/>
        </w:rPr>
        <w:t xml:space="preserve">адимировна, воспитатель I КК </w:t>
      </w:r>
    </w:p>
    <w:p w:rsidR="005C320E" w:rsidRDefault="00551E89" w:rsidP="00E8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b/>
          <w:sz w:val="24"/>
          <w:szCs w:val="24"/>
        </w:rPr>
        <w:t>Ведущая педагогическая идея проекта</w:t>
      </w:r>
      <w:r w:rsidRPr="005C320E">
        <w:rPr>
          <w:rFonts w:ascii="Times New Roman" w:hAnsi="Times New Roman" w:cs="Times New Roman"/>
          <w:sz w:val="24"/>
          <w:szCs w:val="24"/>
        </w:rPr>
        <w:t xml:space="preserve">. После выступления учащихся музыкальной школы с концертом, посвящённым «Дню защиты детей», которое очень впечатлило и заинтересовало дошкольников, мы решили организовать на базе МБДОУ регулярное и содержательное общение детей с творческим коллективом Екатеринбургской детской школы искусств № 14 имени Г.В Свиридова и его руководителем и концертмейстером Тимофеевой Светланой Степановной. Так возникла идея проекта в основе которого лежит использование образовательных возможностей социального партнёрства. </w:t>
      </w:r>
    </w:p>
    <w:p w:rsidR="005C320E" w:rsidRDefault="00551E89" w:rsidP="00E8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Проект предполагает организацию и проведение музыкальных встреч с педагогами и воспитанниками ЕДШИ. Сотрудничество ЕДШИ и МБДОУ позволяет значительно обогащать детей не только в музыкальном, художественном, но и в познавательном, социальном и творческом планах. </w:t>
      </w:r>
    </w:p>
    <w:p w:rsidR="005C320E" w:rsidRDefault="00551E89" w:rsidP="00E8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b/>
          <w:sz w:val="24"/>
          <w:szCs w:val="24"/>
        </w:rPr>
        <w:t xml:space="preserve">Цель проекта: </w:t>
      </w:r>
      <w:r w:rsidRPr="005C320E">
        <w:rPr>
          <w:rFonts w:ascii="Times New Roman" w:hAnsi="Times New Roman" w:cs="Times New Roman"/>
          <w:sz w:val="24"/>
          <w:szCs w:val="24"/>
        </w:rPr>
        <w:t xml:space="preserve">Расширять и обогащать духовную культуру детей через игру на русских народных инструментах (ложках). </w:t>
      </w:r>
    </w:p>
    <w:p w:rsidR="005C320E" w:rsidRPr="005C320E" w:rsidRDefault="00551E89" w:rsidP="00E8519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20E">
        <w:rPr>
          <w:rFonts w:ascii="Times New Roman" w:hAnsi="Times New Roman" w:cs="Times New Roman"/>
          <w:b/>
          <w:sz w:val="24"/>
          <w:szCs w:val="24"/>
        </w:rPr>
        <w:t xml:space="preserve">Задачи проекта: </w:t>
      </w:r>
    </w:p>
    <w:p w:rsidR="005C320E" w:rsidRDefault="00551E89" w:rsidP="00E8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♦ Сформировать ключевые компетенции дошкольников: здоровьесберегающую, эмоциональную, коммуникативную, социальную, информационную; </w:t>
      </w:r>
    </w:p>
    <w:p w:rsidR="005C320E" w:rsidRDefault="00551E89" w:rsidP="00E8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>♦Эффективно использовать ресурс культурной среды для</w:t>
      </w:r>
      <w:r w:rsidR="005C320E">
        <w:rPr>
          <w:rFonts w:ascii="Times New Roman" w:hAnsi="Times New Roman" w:cs="Times New Roman"/>
          <w:sz w:val="24"/>
          <w:szCs w:val="24"/>
        </w:rPr>
        <w:t xml:space="preserve"> социализации и развития детей.</w:t>
      </w:r>
    </w:p>
    <w:p w:rsidR="005C320E" w:rsidRDefault="00551E89" w:rsidP="00E8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♦Приобщать детей к русской национальной культуре; </w:t>
      </w:r>
    </w:p>
    <w:p w:rsidR="005C320E" w:rsidRDefault="00551E89" w:rsidP="00E8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♦ Обучать основам техники игры на ложках, совершенствовать исполнительские приёмы игры; </w:t>
      </w:r>
    </w:p>
    <w:p w:rsidR="005C320E" w:rsidRDefault="00551E89" w:rsidP="00E8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>♦ Развивать музыкальные способности и творческий потенциал детей;</w:t>
      </w:r>
    </w:p>
    <w:p w:rsidR="005C320E" w:rsidRDefault="00551E89" w:rsidP="00E8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>♦ Способствовать созданию условий для самовыражения и развития ребенка, его исполнительских, артистических качеств, укреплению его психического и физического здоровья, становлению творческой личности;</w:t>
      </w:r>
    </w:p>
    <w:p w:rsidR="005C320E" w:rsidRDefault="00551E89" w:rsidP="00E8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 ♦ Воспитывать у детей чувства патриотизма и гордости за свой народ, формировать уважение к традициям и обычаям страны;</w:t>
      </w:r>
    </w:p>
    <w:p w:rsidR="005C320E" w:rsidRDefault="00551E89" w:rsidP="00E851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 ♦ Вовлекать родителей в совместную творческую деятельность;</w:t>
      </w:r>
    </w:p>
    <w:p w:rsidR="005C320E" w:rsidRDefault="00551E89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 ♦ Участие в концертной деятельности; </w:t>
      </w:r>
    </w:p>
    <w:p w:rsidR="005C320E" w:rsidRDefault="00551E89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b/>
          <w:sz w:val="24"/>
          <w:szCs w:val="24"/>
        </w:rPr>
        <w:t>Участники проекта:</w:t>
      </w:r>
      <w:r w:rsidRPr="005C320E">
        <w:rPr>
          <w:rFonts w:ascii="Times New Roman" w:hAnsi="Times New Roman" w:cs="Times New Roman"/>
          <w:sz w:val="24"/>
          <w:szCs w:val="24"/>
        </w:rPr>
        <w:t xml:space="preserve"> дети старшей и подготовительной группы, учащиеся, музыкальные руководители, учитель-дефектолог, учитель-логопед, воспитатели. </w:t>
      </w:r>
    </w:p>
    <w:p w:rsidR="005C320E" w:rsidRDefault="00551E89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b/>
          <w:sz w:val="24"/>
          <w:szCs w:val="24"/>
        </w:rPr>
        <w:t xml:space="preserve">Тип проекта: </w:t>
      </w:r>
      <w:r w:rsidRPr="005C320E">
        <w:rPr>
          <w:rFonts w:ascii="Times New Roman" w:hAnsi="Times New Roman" w:cs="Times New Roman"/>
          <w:sz w:val="24"/>
          <w:szCs w:val="24"/>
        </w:rPr>
        <w:t xml:space="preserve">творческо-информационный. </w:t>
      </w:r>
    </w:p>
    <w:p w:rsidR="005C320E" w:rsidRDefault="00551E89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b/>
          <w:sz w:val="24"/>
          <w:szCs w:val="24"/>
        </w:rPr>
        <w:t>Продолжительность проекта:</w:t>
      </w:r>
      <w:r w:rsidRPr="005C320E">
        <w:rPr>
          <w:rFonts w:ascii="Times New Roman" w:hAnsi="Times New Roman" w:cs="Times New Roman"/>
          <w:sz w:val="24"/>
          <w:szCs w:val="24"/>
        </w:rPr>
        <w:t xml:space="preserve"> долгосрочный</w:t>
      </w:r>
      <w:r w:rsidR="005C320E">
        <w:rPr>
          <w:rFonts w:ascii="Times New Roman" w:hAnsi="Times New Roman" w:cs="Times New Roman"/>
          <w:sz w:val="24"/>
          <w:szCs w:val="24"/>
        </w:rPr>
        <w:t>.</w:t>
      </w:r>
    </w:p>
    <w:p w:rsidR="005C320E" w:rsidRDefault="00551E89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b/>
          <w:sz w:val="24"/>
          <w:szCs w:val="24"/>
        </w:rPr>
        <w:t xml:space="preserve"> Актуальность проекта:</w:t>
      </w:r>
      <w:r w:rsidRPr="005C320E">
        <w:rPr>
          <w:rFonts w:ascii="Times New Roman" w:hAnsi="Times New Roman" w:cs="Times New Roman"/>
          <w:sz w:val="24"/>
          <w:szCs w:val="24"/>
        </w:rPr>
        <w:t xml:space="preserve"> Старинная мудрость напоминает нам: «Человек не знающий своего прошлого, не знает ничего». Необходимо донести до сознания детей, что они являются носителями народной культуры, воспитывать молодое поколение через приобщение к лучшим традициям русской народной музыкальной культуры, желание играть на народных инструментах. Воспитание детей через приобщение к лучшим традициям русской народной культуры, желание детей играть на народных инструментах и стремление более полно развивать у детей уже имеющиеся музыкальные способности, побудило нас к проектной деятельности. Мы считаем, что включение народной музыки в повседневную жизнь детского сада позволит привить ребенку элементы музыкальной культуры и повысить ка</w:t>
      </w:r>
      <w:r w:rsidR="005C320E">
        <w:rPr>
          <w:rFonts w:ascii="Times New Roman" w:hAnsi="Times New Roman" w:cs="Times New Roman"/>
          <w:sz w:val="24"/>
          <w:szCs w:val="24"/>
        </w:rPr>
        <w:t>чество музыкального воспитания.</w:t>
      </w:r>
    </w:p>
    <w:p w:rsidR="005C320E" w:rsidRPr="005C320E" w:rsidRDefault="00551E89" w:rsidP="00E85194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20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Формы реализации проекта: </w:t>
      </w:r>
    </w:p>
    <w:p w:rsidR="005C320E" w:rsidRDefault="00551E89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>Ø Работа с познавательной литературой.</w:t>
      </w:r>
    </w:p>
    <w:p w:rsidR="005C320E" w:rsidRDefault="00551E89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 Ø Слушание музыки в режиме дня.</w:t>
      </w:r>
    </w:p>
    <w:p w:rsidR="005C320E" w:rsidRDefault="00551E89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 Ø Интегрированные занятия с использованием различных видов музыкальной деятельности</w:t>
      </w:r>
    </w:p>
    <w:p w:rsidR="005C320E" w:rsidRDefault="00551E89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 Ø Продуктивная деятельность.</w:t>
      </w:r>
    </w:p>
    <w:p w:rsidR="005C320E" w:rsidRDefault="00551E89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 Ø Просмотр видеофильмов игры на ложках.</w:t>
      </w:r>
    </w:p>
    <w:p w:rsidR="005C320E" w:rsidRDefault="00551E89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 Ø Самостоятельное музицирование детей. </w:t>
      </w:r>
    </w:p>
    <w:p w:rsidR="005C320E" w:rsidRDefault="00551E89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>Ø Совместные выступления ансамбля «Весёлые ложкари» и «Печки-Лавочки» на праздниках и развлечениях.</w:t>
      </w:r>
    </w:p>
    <w:p w:rsidR="005C320E" w:rsidRDefault="00551E89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 Ø Привлечение родительской общественности к участию в совместных музыкальных выступлениях. </w:t>
      </w:r>
    </w:p>
    <w:p w:rsidR="005C320E" w:rsidRDefault="00551E89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b/>
          <w:sz w:val="24"/>
          <w:szCs w:val="24"/>
        </w:rPr>
        <w:t>Реализация творческого проекта.</w:t>
      </w:r>
      <w:r w:rsidRPr="005C320E">
        <w:rPr>
          <w:rFonts w:ascii="Times New Roman" w:hAnsi="Times New Roman" w:cs="Times New Roman"/>
          <w:sz w:val="24"/>
          <w:szCs w:val="24"/>
        </w:rPr>
        <w:t xml:space="preserve"> Проект начат нами в 2021 году. С детьми старшего возраста (ныне школьниками), а инициатором выступила ученица школы - </w:t>
      </w:r>
      <w:proofErr w:type="spellStart"/>
      <w:r w:rsidRPr="005C320E">
        <w:rPr>
          <w:rFonts w:ascii="Times New Roman" w:hAnsi="Times New Roman" w:cs="Times New Roman"/>
          <w:sz w:val="24"/>
          <w:szCs w:val="24"/>
        </w:rPr>
        <w:t>Халдарова</w:t>
      </w:r>
      <w:proofErr w:type="spellEnd"/>
      <w:r w:rsidRPr="005C32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320E">
        <w:rPr>
          <w:rFonts w:ascii="Times New Roman" w:hAnsi="Times New Roman" w:cs="Times New Roman"/>
          <w:sz w:val="24"/>
          <w:szCs w:val="24"/>
        </w:rPr>
        <w:t>Софико</w:t>
      </w:r>
      <w:proofErr w:type="spellEnd"/>
      <w:r w:rsidRPr="005C32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320E">
        <w:rPr>
          <w:rFonts w:ascii="Times New Roman" w:hAnsi="Times New Roman" w:cs="Times New Roman"/>
          <w:sz w:val="24"/>
          <w:szCs w:val="24"/>
        </w:rPr>
        <w:t>Имедаевна</w:t>
      </w:r>
      <w:proofErr w:type="spellEnd"/>
      <w:r w:rsidRPr="005C320E">
        <w:rPr>
          <w:rFonts w:ascii="Times New Roman" w:hAnsi="Times New Roman" w:cs="Times New Roman"/>
          <w:sz w:val="24"/>
          <w:szCs w:val="24"/>
        </w:rPr>
        <w:t xml:space="preserve"> (дочка сотрудницы детского сада). Она показала способы игры на ложках, которые удивили и впечатлили наших воспитанников. Дети просили её научить играть на этом музыкальном инструменте, Кухаренко Оксана Романовна подобрала репертуар и скомпоновала музыкальную композицию и получился ансамбль «Весёлые ложкари», дети с удовольствием играли на ложках во время самостоятельной музыкальной деятельности с педагогами Даньшовой Ларисой Андреевной, Жу</w:t>
      </w:r>
      <w:r w:rsidR="005C320E">
        <w:rPr>
          <w:rFonts w:ascii="Times New Roman" w:hAnsi="Times New Roman" w:cs="Times New Roman"/>
          <w:sz w:val="24"/>
          <w:szCs w:val="24"/>
        </w:rPr>
        <w:t>равлевой Татьяной Владимировной</w:t>
      </w:r>
      <w:r w:rsidRPr="005C320E">
        <w:rPr>
          <w:rFonts w:ascii="Times New Roman" w:hAnsi="Times New Roman" w:cs="Times New Roman"/>
          <w:sz w:val="24"/>
          <w:szCs w:val="24"/>
        </w:rPr>
        <w:t xml:space="preserve">. Потом пришла идея пригласить музыкальный коллектив, в котором занималась </w:t>
      </w:r>
      <w:proofErr w:type="spellStart"/>
      <w:r w:rsidRPr="005C320E">
        <w:rPr>
          <w:rFonts w:ascii="Times New Roman" w:hAnsi="Times New Roman" w:cs="Times New Roman"/>
          <w:sz w:val="24"/>
          <w:szCs w:val="24"/>
        </w:rPr>
        <w:t>Софико</w:t>
      </w:r>
      <w:proofErr w:type="spellEnd"/>
      <w:r w:rsidRPr="005C320E">
        <w:rPr>
          <w:rFonts w:ascii="Times New Roman" w:hAnsi="Times New Roman" w:cs="Times New Roman"/>
          <w:sz w:val="24"/>
          <w:szCs w:val="24"/>
        </w:rPr>
        <w:t>. Вот так случилось наше знакомство с музыкальной школой и руководителем, концертмейстером-Тимофеевой Светланой Степановной.</w:t>
      </w:r>
    </w:p>
    <w:p w:rsidR="005C320E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>Благодаря плодотворному сотрудничеству всех педагогов, детей и учащихся музыкальной школы, дошкольники учились разным техникам игры на ложках и шумовых инструментах, знакомились с их историей. Обучались слаженной игре и работе в команде, коллективной ответственности за результат. У детей развивался музыкальный слух, чувство ритма, они успешно социализировались, получая огромное удовольствие от проделанной работы. Дети научились играть слаженно и выразительно. В концертных выступлениях, конкурсах участвовали с удовольствием, поддерживая друг друга во время исполнения.</w:t>
      </w:r>
    </w:p>
    <w:p w:rsidR="005C320E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Тема проекта является для нас актуальной и в настоящее время. Совместно с педагогами музыкальной школы, были определены даты индивидуальных (по договорённости) и совместных мероприятий: </w:t>
      </w:r>
    </w:p>
    <w:p w:rsidR="005C320E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>1. Ноябрь. Концерт ко Дню народного Единства.</w:t>
      </w:r>
    </w:p>
    <w:p w:rsidR="005C320E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 2. Январь. Концерт «Рождественские встречи» </w:t>
      </w:r>
    </w:p>
    <w:p w:rsidR="005C320E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3. Май. Концерт ко Дню защиты детей. </w:t>
      </w:r>
    </w:p>
    <w:p w:rsidR="005C320E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Приобретённые умения и навыки демонстрировали в мероприятиях разного уровня: </w:t>
      </w:r>
    </w:p>
    <w:p w:rsidR="005C320E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Ø Городской фестиваль-конкурс «Музыкальный калейдоскоп" (МАУ ДО </w:t>
      </w:r>
      <w:proofErr w:type="spellStart"/>
      <w:r w:rsidRPr="005C320E">
        <w:rPr>
          <w:rFonts w:ascii="Times New Roman" w:hAnsi="Times New Roman" w:cs="Times New Roman"/>
          <w:sz w:val="24"/>
          <w:szCs w:val="24"/>
        </w:rPr>
        <w:t>ГДТДиМ</w:t>
      </w:r>
      <w:proofErr w:type="spellEnd"/>
      <w:r w:rsidRPr="005C320E">
        <w:rPr>
          <w:rFonts w:ascii="Times New Roman" w:hAnsi="Times New Roman" w:cs="Times New Roman"/>
          <w:sz w:val="24"/>
          <w:szCs w:val="24"/>
        </w:rPr>
        <w:t xml:space="preserve"> «Одаренность и те</w:t>
      </w:r>
      <w:r w:rsidR="00B56E39">
        <w:rPr>
          <w:rFonts w:ascii="Times New Roman" w:hAnsi="Times New Roman" w:cs="Times New Roman"/>
          <w:sz w:val="24"/>
          <w:szCs w:val="24"/>
        </w:rPr>
        <w:t>хнологии»)</w:t>
      </w:r>
      <w:r w:rsidRPr="005C320E">
        <w:rPr>
          <w:rFonts w:ascii="Times New Roman" w:hAnsi="Times New Roman" w:cs="Times New Roman"/>
          <w:sz w:val="24"/>
          <w:szCs w:val="24"/>
        </w:rPr>
        <w:t>;</w:t>
      </w:r>
    </w:p>
    <w:p w:rsidR="00B56E39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 Ø Городской фестиваль-конкурс творчества детей дошкольного возраста " АРТ изюминка" (Управление культуры Администрации Екатеринбурга, Центр культуры и искусств «Верх-</w:t>
      </w:r>
      <w:r w:rsidR="00B56E39">
        <w:rPr>
          <w:rFonts w:ascii="Times New Roman" w:hAnsi="Times New Roman" w:cs="Times New Roman"/>
          <w:sz w:val="24"/>
          <w:szCs w:val="24"/>
        </w:rPr>
        <w:t>Исетский»)</w:t>
      </w:r>
      <w:r w:rsidRPr="005C320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56E39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>Ø Городской фестиваль-конкурс творчества детей дошкольного возраста " АРТ изюминка" (Управление культуры Администрации Екатеринбурга, Центр культуры и искусств «В</w:t>
      </w:r>
      <w:r w:rsidR="00B56E39">
        <w:rPr>
          <w:rFonts w:ascii="Times New Roman" w:hAnsi="Times New Roman" w:cs="Times New Roman"/>
          <w:sz w:val="24"/>
          <w:szCs w:val="24"/>
        </w:rPr>
        <w:t>ерх-Исетский»);</w:t>
      </w:r>
    </w:p>
    <w:p w:rsidR="00B56E39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 Ø III Международный инклюзивный фестиваль имени А.С. Пушкина. Музыкально-литературная встреча «</w:t>
      </w:r>
      <w:proofErr w:type="spellStart"/>
      <w:r w:rsidRPr="005C320E">
        <w:rPr>
          <w:rFonts w:ascii="Times New Roman" w:hAnsi="Times New Roman" w:cs="Times New Roman"/>
          <w:sz w:val="24"/>
          <w:szCs w:val="24"/>
        </w:rPr>
        <w:t>Речевик-place</w:t>
      </w:r>
      <w:proofErr w:type="spellEnd"/>
      <w:r w:rsidRPr="005C320E">
        <w:rPr>
          <w:rFonts w:ascii="Times New Roman" w:hAnsi="Times New Roman" w:cs="Times New Roman"/>
          <w:sz w:val="24"/>
          <w:szCs w:val="24"/>
        </w:rPr>
        <w:t xml:space="preserve">» (Автономная некоммерческая организация поддержки </w:t>
      </w:r>
      <w:r w:rsidRPr="005C320E">
        <w:rPr>
          <w:rFonts w:ascii="Times New Roman" w:hAnsi="Times New Roman" w:cs="Times New Roman"/>
          <w:sz w:val="24"/>
          <w:szCs w:val="24"/>
        </w:rPr>
        <w:lastRenderedPageBreak/>
        <w:t>роста социальной и личной эффективности инвалидов «Ген Гуманизма». Фонд помощи детям и взрослым «Русск</w:t>
      </w:r>
      <w:r w:rsidR="00B56E39">
        <w:rPr>
          <w:rFonts w:ascii="Times New Roman" w:hAnsi="Times New Roman" w:cs="Times New Roman"/>
          <w:sz w:val="24"/>
          <w:szCs w:val="24"/>
        </w:rPr>
        <w:t>ое слово»)</w:t>
      </w:r>
      <w:r w:rsidRPr="005C320E">
        <w:rPr>
          <w:rFonts w:ascii="Times New Roman" w:hAnsi="Times New Roman" w:cs="Times New Roman"/>
          <w:sz w:val="24"/>
          <w:szCs w:val="24"/>
        </w:rPr>
        <w:t>.</w:t>
      </w:r>
    </w:p>
    <w:p w:rsidR="00B56E39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 Ø III Международный инклюзивный фестиваль имени А.С. Пушкина «Поэзия-голос современности» (Автономная некоммерческая организация поддержки роста социальной и личной эффективности инвалидов «Ген Гуманизма». Фонд помощи детям и взрослым «Русск</w:t>
      </w:r>
      <w:r w:rsidR="00B56E39">
        <w:rPr>
          <w:rFonts w:ascii="Times New Roman" w:hAnsi="Times New Roman" w:cs="Times New Roman"/>
          <w:sz w:val="24"/>
          <w:szCs w:val="24"/>
        </w:rPr>
        <w:t>ое слово»</w:t>
      </w:r>
      <w:r w:rsidRPr="005C320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56E39" w:rsidRDefault="00B56E39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2025-2026</w:t>
      </w:r>
      <w:r w:rsidR="005C320E" w:rsidRPr="005C320E">
        <w:rPr>
          <w:rFonts w:ascii="Times New Roman" w:hAnsi="Times New Roman" w:cs="Times New Roman"/>
          <w:sz w:val="24"/>
          <w:szCs w:val="24"/>
        </w:rPr>
        <w:t xml:space="preserve"> уч. год проек</w:t>
      </w:r>
      <w:r>
        <w:rPr>
          <w:rFonts w:ascii="Times New Roman" w:hAnsi="Times New Roman" w:cs="Times New Roman"/>
          <w:sz w:val="24"/>
          <w:szCs w:val="24"/>
        </w:rPr>
        <w:t>т продолжается с новыми детьми 4-5</w:t>
      </w:r>
      <w:r w:rsidR="005C320E" w:rsidRPr="005C320E">
        <w:rPr>
          <w:rFonts w:ascii="Times New Roman" w:hAnsi="Times New Roman" w:cs="Times New Roman"/>
          <w:sz w:val="24"/>
          <w:szCs w:val="24"/>
        </w:rPr>
        <w:t xml:space="preserve"> лет. Дети с удовольствием играют на ложках, осваивая новые приёмы. Участвуют в концертах и конкурсах. В репертуар ансамбля планируем включать помимо народных мелодий, музыку классических и современных композиторов, которую раньше считали трудной и несовременной. Ложки используются нами не только музыкальных занятиях, но и на основных занятиях: математика-счёт, развитие речи - озвучивание сказок, стихотворений, в театрализованной деятельности с помощью </w:t>
      </w:r>
      <w:proofErr w:type="spellStart"/>
      <w:r w:rsidR="005C320E" w:rsidRPr="005C320E">
        <w:rPr>
          <w:rFonts w:ascii="Times New Roman" w:hAnsi="Times New Roman" w:cs="Times New Roman"/>
          <w:sz w:val="24"/>
          <w:szCs w:val="24"/>
        </w:rPr>
        <w:t>орфтехнологий</w:t>
      </w:r>
      <w:proofErr w:type="spellEnd"/>
      <w:r w:rsidR="005C320E" w:rsidRPr="005C320E">
        <w:rPr>
          <w:rFonts w:ascii="Times New Roman" w:hAnsi="Times New Roman" w:cs="Times New Roman"/>
          <w:sz w:val="24"/>
          <w:szCs w:val="24"/>
        </w:rPr>
        <w:t xml:space="preserve">, так и вовремя </w:t>
      </w:r>
      <w:proofErr w:type="spellStart"/>
      <w:r w:rsidR="005C320E" w:rsidRPr="005C320E">
        <w:rPr>
          <w:rFonts w:ascii="Times New Roman" w:hAnsi="Times New Roman" w:cs="Times New Roman"/>
          <w:sz w:val="24"/>
          <w:szCs w:val="24"/>
        </w:rPr>
        <w:t>физминуток</w:t>
      </w:r>
      <w:proofErr w:type="spellEnd"/>
      <w:r w:rsidR="005C320E" w:rsidRPr="005C320E">
        <w:rPr>
          <w:rFonts w:ascii="Times New Roman" w:hAnsi="Times New Roman" w:cs="Times New Roman"/>
          <w:sz w:val="24"/>
          <w:szCs w:val="24"/>
        </w:rPr>
        <w:t>, пальчиковых гимнастик, подвижных игр в группе и на прогулке в тёплое время года. По инициативе детей появилось, дополнительное направление проекта «Ложка +», которое дети назвали «Ложка-</w:t>
      </w:r>
      <w:proofErr w:type="spellStart"/>
      <w:r w:rsidR="005C320E" w:rsidRPr="005C320E">
        <w:rPr>
          <w:rFonts w:ascii="Times New Roman" w:hAnsi="Times New Roman" w:cs="Times New Roman"/>
          <w:sz w:val="24"/>
          <w:szCs w:val="24"/>
        </w:rPr>
        <w:t>всёможка</w:t>
      </w:r>
      <w:proofErr w:type="spellEnd"/>
      <w:r w:rsidR="005C320E" w:rsidRPr="005C320E">
        <w:rPr>
          <w:rFonts w:ascii="Times New Roman" w:hAnsi="Times New Roman" w:cs="Times New Roman"/>
          <w:sz w:val="24"/>
          <w:szCs w:val="24"/>
        </w:rPr>
        <w:t xml:space="preserve">». был создан театр кукол из ложек, озвучивание литературных произведений. Планируем создание новых композиций с использованием ложек и предметов быта (мебель, посуда). </w:t>
      </w:r>
    </w:p>
    <w:p w:rsidR="00B56E39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E39">
        <w:rPr>
          <w:rFonts w:ascii="Times New Roman" w:hAnsi="Times New Roman" w:cs="Times New Roman"/>
          <w:b/>
          <w:sz w:val="24"/>
          <w:szCs w:val="24"/>
        </w:rPr>
        <w:t>Перспективы дальнейшего развития проекта.</w:t>
      </w:r>
      <w:r w:rsidRPr="005C320E">
        <w:rPr>
          <w:rFonts w:ascii="Times New Roman" w:hAnsi="Times New Roman" w:cs="Times New Roman"/>
          <w:sz w:val="24"/>
          <w:szCs w:val="24"/>
        </w:rPr>
        <w:t xml:space="preserve"> (возможность дальнейшего продолжения проекта) </w:t>
      </w:r>
    </w:p>
    <w:p w:rsidR="00B56E39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>1. Продолжать знакомство с традициями народной культуры: - русскими календарными праздниками; - народным песенным искусством.</w:t>
      </w:r>
    </w:p>
    <w:p w:rsidR="00B56E39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 2. Развивать исполнительское мастерство на русских народных инструментах: - находить новые приёмы игры на ложках; -выступать перед родителями на концертах ДОУ и участвовать </w:t>
      </w:r>
      <w:r w:rsidR="00B56E39">
        <w:rPr>
          <w:rFonts w:ascii="Times New Roman" w:hAnsi="Times New Roman" w:cs="Times New Roman"/>
          <w:sz w:val="24"/>
          <w:szCs w:val="24"/>
        </w:rPr>
        <w:t xml:space="preserve">в конкурсах различного уровня. </w:t>
      </w:r>
    </w:p>
    <w:p w:rsidR="00B56E39" w:rsidRDefault="00B56E39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C320E" w:rsidRPr="005C320E">
        <w:rPr>
          <w:rFonts w:ascii="Times New Roman" w:hAnsi="Times New Roman" w:cs="Times New Roman"/>
          <w:sz w:val="24"/>
          <w:szCs w:val="24"/>
        </w:rPr>
        <w:t>. Привлекать родителей к созданию театра ложек</w:t>
      </w:r>
    </w:p>
    <w:p w:rsidR="00B56E39" w:rsidRPr="00E85194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5194">
        <w:rPr>
          <w:rFonts w:ascii="Times New Roman" w:hAnsi="Times New Roman" w:cs="Times New Roman"/>
          <w:b/>
          <w:sz w:val="24"/>
          <w:szCs w:val="24"/>
        </w:rPr>
        <w:t xml:space="preserve">Литература </w:t>
      </w:r>
    </w:p>
    <w:p w:rsidR="00B56E39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C320E">
        <w:rPr>
          <w:rFonts w:ascii="Times New Roman" w:hAnsi="Times New Roman" w:cs="Times New Roman"/>
          <w:sz w:val="24"/>
          <w:szCs w:val="24"/>
        </w:rPr>
        <w:t>Дыбина</w:t>
      </w:r>
      <w:proofErr w:type="spellEnd"/>
      <w:r w:rsidRPr="005C320E">
        <w:rPr>
          <w:rFonts w:ascii="Times New Roman" w:hAnsi="Times New Roman" w:cs="Times New Roman"/>
          <w:sz w:val="24"/>
          <w:szCs w:val="24"/>
        </w:rPr>
        <w:t xml:space="preserve"> О. В. Что было до…: Игры – путешествия в прошлое предметов. – М.: ТЦ «Сфера», 2001. </w:t>
      </w:r>
    </w:p>
    <w:p w:rsidR="00B56E39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C320E">
        <w:rPr>
          <w:rFonts w:ascii="Times New Roman" w:hAnsi="Times New Roman" w:cs="Times New Roman"/>
          <w:sz w:val="24"/>
          <w:szCs w:val="24"/>
        </w:rPr>
        <w:t>Латышина</w:t>
      </w:r>
      <w:proofErr w:type="spellEnd"/>
      <w:r w:rsidRPr="005C320E">
        <w:rPr>
          <w:rFonts w:ascii="Times New Roman" w:hAnsi="Times New Roman" w:cs="Times New Roman"/>
          <w:sz w:val="24"/>
          <w:szCs w:val="24"/>
        </w:rPr>
        <w:t xml:space="preserve"> Д. И. Живая Русь. Быт, культура, обычаи русского народа с древнейших времён. – М.: ЦГО, 1995.</w:t>
      </w:r>
    </w:p>
    <w:p w:rsidR="00B56E39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 3. Исакова И. Г., Кравчук В. М. В мире народных инструментов… – Псков: Изд-во ПОИПКРО, 1995</w:t>
      </w:r>
    </w:p>
    <w:p w:rsidR="005C320E" w:rsidRPr="005C320E" w:rsidRDefault="005C320E" w:rsidP="00E8519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20E">
        <w:rPr>
          <w:rFonts w:ascii="Times New Roman" w:hAnsi="Times New Roman" w:cs="Times New Roman"/>
          <w:sz w:val="24"/>
          <w:szCs w:val="24"/>
        </w:rPr>
        <w:t xml:space="preserve">4. Т.И. </w:t>
      </w:r>
      <w:proofErr w:type="spellStart"/>
      <w:r w:rsidRPr="005C320E">
        <w:rPr>
          <w:rFonts w:ascii="Times New Roman" w:hAnsi="Times New Roman" w:cs="Times New Roman"/>
          <w:sz w:val="24"/>
          <w:szCs w:val="24"/>
        </w:rPr>
        <w:t>Тютюнникова</w:t>
      </w:r>
      <w:proofErr w:type="spellEnd"/>
      <w:r w:rsidRPr="005C320E">
        <w:rPr>
          <w:rFonts w:ascii="Times New Roman" w:hAnsi="Times New Roman" w:cs="Times New Roman"/>
          <w:sz w:val="24"/>
          <w:szCs w:val="24"/>
        </w:rPr>
        <w:t xml:space="preserve"> «Бим, </w:t>
      </w:r>
      <w:proofErr w:type="spellStart"/>
      <w:r w:rsidRPr="005C320E">
        <w:rPr>
          <w:rFonts w:ascii="Times New Roman" w:hAnsi="Times New Roman" w:cs="Times New Roman"/>
          <w:sz w:val="24"/>
          <w:szCs w:val="24"/>
        </w:rPr>
        <w:t>Бам</w:t>
      </w:r>
      <w:proofErr w:type="spellEnd"/>
      <w:r w:rsidRPr="005C320E">
        <w:rPr>
          <w:rFonts w:ascii="Times New Roman" w:hAnsi="Times New Roman" w:cs="Times New Roman"/>
          <w:sz w:val="24"/>
          <w:szCs w:val="24"/>
        </w:rPr>
        <w:t>, Бом» - ООО Музыкальная палитра», С-Петербург, 2003г. 5. Использовании интернет ресурсов.</w:t>
      </w:r>
    </w:p>
    <w:sectPr w:rsidR="005C320E" w:rsidRPr="005C320E" w:rsidSect="005C320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316"/>
    <w:rsid w:val="002256A9"/>
    <w:rsid w:val="00551E89"/>
    <w:rsid w:val="005C320E"/>
    <w:rsid w:val="005C5D44"/>
    <w:rsid w:val="007B48BB"/>
    <w:rsid w:val="009B3316"/>
    <w:rsid w:val="00B56E39"/>
    <w:rsid w:val="00E8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143F2"/>
  <w15:chartTrackingRefBased/>
  <w15:docId w15:val="{028FD541-1F3E-43A8-BFF7-D8AA890B2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1250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mbdou_466</dc:creator>
  <cp:keywords/>
  <dc:description/>
  <cp:lastModifiedBy>mbdou_466</cp:lastModifiedBy>
  <cp:revision>6</cp:revision>
  <dcterms:created xsi:type="dcterms:W3CDTF">2026-01-20T09:09:00Z</dcterms:created>
  <dcterms:modified xsi:type="dcterms:W3CDTF">2026-01-20T09:24:00Z</dcterms:modified>
</cp:coreProperties>
</file>