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594" w:rsidRPr="00A92594" w:rsidRDefault="008D77FF" w:rsidP="008D77F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40394">
        <w:rPr>
          <w:rFonts w:ascii="Times New Roman" w:hAnsi="Times New Roman" w:cs="Times New Roman"/>
          <w:sz w:val="24"/>
          <w:szCs w:val="24"/>
        </w:rPr>
        <w:t xml:space="preserve">              Из опыта работы МА</w:t>
      </w:r>
      <w:r>
        <w:rPr>
          <w:rFonts w:ascii="Times New Roman" w:hAnsi="Times New Roman" w:cs="Times New Roman"/>
          <w:sz w:val="24"/>
          <w:szCs w:val="24"/>
        </w:rPr>
        <w:t>ДОУ</w:t>
      </w:r>
      <w:r w:rsidR="00D40394">
        <w:rPr>
          <w:rFonts w:ascii="Times New Roman" w:hAnsi="Times New Roman" w:cs="Times New Roman"/>
          <w:sz w:val="24"/>
          <w:szCs w:val="24"/>
        </w:rPr>
        <w:t xml:space="preserve"> </w:t>
      </w:r>
      <w:r w:rsidR="00A9747B">
        <w:rPr>
          <w:rFonts w:ascii="Times New Roman" w:hAnsi="Times New Roman" w:cs="Times New Roman"/>
          <w:sz w:val="24"/>
          <w:szCs w:val="24"/>
        </w:rPr>
        <w:t xml:space="preserve">«Детский сад </w:t>
      </w:r>
      <w:r w:rsidR="00D40394">
        <w:rPr>
          <w:rFonts w:ascii="Times New Roman" w:hAnsi="Times New Roman" w:cs="Times New Roman"/>
          <w:sz w:val="24"/>
          <w:szCs w:val="24"/>
        </w:rPr>
        <w:t>№ 16 г.</w:t>
      </w:r>
      <w:r w:rsidR="00A9747B">
        <w:rPr>
          <w:rFonts w:ascii="Times New Roman" w:hAnsi="Times New Roman" w:cs="Times New Roman"/>
          <w:sz w:val="24"/>
          <w:szCs w:val="24"/>
        </w:rPr>
        <w:t xml:space="preserve"> </w:t>
      </w:r>
      <w:r w:rsidR="00D40394">
        <w:rPr>
          <w:rFonts w:ascii="Times New Roman" w:hAnsi="Times New Roman" w:cs="Times New Roman"/>
          <w:sz w:val="24"/>
          <w:szCs w:val="24"/>
        </w:rPr>
        <w:t>Кировск</w:t>
      </w:r>
      <w:r w:rsidR="00A9747B">
        <w:rPr>
          <w:rFonts w:ascii="Times New Roman" w:hAnsi="Times New Roman" w:cs="Times New Roman"/>
          <w:sz w:val="24"/>
          <w:szCs w:val="24"/>
        </w:rPr>
        <w:t>а»</w:t>
      </w:r>
    </w:p>
    <w:p w:rsidR="00FB3FBE" w:rsidRPr="00A92594" w:rsidRDefault="00773F12" w:rsidP="00433742">
      <w:pPr>
        <w:rPr>
          <w:rFonts w:ascii="Times New Roman" w:hAnsi="Times New Roman" w:cs="Times New Roman"/>
          <w:b/>
          <w:sz w:val="24"/>
          <w:szCs w:val="24"/>
        </w:rPr>
      </w:pPr>
      <w:r w:rsidRPr="00A92594">
        <w:rPr>
          <w:rFonts w:ascii="Times New Roman" w:hAnsi="Times New Roman" w:cs="Times New Roman"/>
          <w:b/>
          <w:sz w:val="24"/>
          <w:szCs w:val="24"/>
        </w:rPr>
        <w:t>«</w:t>
      </w:r>
      <w:r w:rsidR="00FB3FBE" w:rsidRPr="00A92594">
        <w:rPr>
          <w:rFonts w:ascii="Times New Roman" w:hAnsi="Times New Roman" w:cs="Times New Roman"/>
          <w:b/>
          <w:sz w:val="24"/>
          <w:szCs w:val="24"/>
        </w:rPr>
        <w:t>Эффективные практики организации взаимодействия с родителями и социальными партнерами по проблемам регионального содержания дошкольного образования»</w:t>
      </w:r>
    </w:p>
    <w:p w:rsidR="00FB3FBE" w:rsidRDefault="00FB3FBE" w:rsidP="00433742">
      <w:pPr>
        <w:rPr>
          <w:rFonts w:ascii="Times New Roman" w:hAnsi="Times New Roman" w:cs="Times New Roman"/>
          <w:sz w:val="24"/>
          <w:szCs w:val="24"/>
        </w:rPr>
      </w:pPr>
    </w:p>
    <w:p w:rsidR="00FB3FBE" w:rsidRDefault="00A92594" w:rsidP="00FB3FBE">
      <w:pPr>
        <w:rPr>
          <w:rFonts w:ascii="Times New Roman" w:hAnsi="Times New Roman" w:cs="Times New Roman"/>
          <w:sz w:val="24"/>
          <w:szCs w:val="24"/>
        </w:rPr>
      </w:pPr>
      <w:r w:rsidRPr="00A92594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3FBE">
        <w:rPr>
          <w:rFonts w:ascii="Times New Roman" w:hAnsi="Times New Roman" w:cs="Times New Roman"/>
          <w:sz w:val="24"/>
          <w:szCs w:val="24"/>
        </w:rPr>
        <w:t>В</w:t>
      </w:r>
      <w:r w:rsidR="00FB3FBE" w:rsidRPr="00417062">
        <w:rPr>
          <w:rFonts w:ascii="Times New Roman" w:hAnsi="Times New Roman" w:cs="Times New Roman"/>
          <w:sz w:val="24"/>
          <w:szCs w:val="24"/>
        </w:rPr>
        <w:t>оспитание у детей старшего дошкольного возраста интереса и</w:t>
      </w:r>
      <w:r w:rsidR="00FB3FBE">
        <w:rPr>
          <w:rFonts w:ascii="Times New Roman" w:hAnsi="Times New Roman" w:cs="Times New Roman"/>
          <w:sz w:val="24"/>
          <w:szCs w:val="24"/>
        </w:rPr>
        <w:t xml:space="preserve"> </w:t>
      </w:r>
      <w:r w:rsidR="00FB3FBE" w:rsidRPr="00417062">
        <w:rPr>
          <w:rFonts w:ascii="Times New Roman" w:hAnsi="Times New Roman" w:cs="Times New Roman"/>
          <w:sz w:val="24"/>
          <w:szCs w:val="24"/>
        </w:rPr>
        <w:t>уважения к ценностям духовной культуры,</w:t>
      </w:r>
      <w:r w:rsidR="00FB3FBE">
        <w:rPr>
          <w:rFonts w:ascii="Times New Roman" w:hAnsi="Times New Roman" w:cs="Times New Roman"/>
          <w:sz w:val="24"/>
          <w:szCs w:val="24"/>
        </w:rPr>
        <w:t xml:space="preserve"> традициям, истории своего города, края.</w:t>
      </w:r>
    </w:p>
    <w:p w:rsidR="00FB3FBE" w:rsidRPr="00C465A0" w:rsidRDefault="00EA4398" w:rsidP="00FB3FBE">
      <w:pPr>
        <w:rPr>
          <w:rFonts w:ascii="Times New Roman" w:hAnsi="Times New Roman" w:cs="Times New Roman"/>
          <w:sz w:val="24"/>
          <w:szCs w:val="24"/>
        </w:rPr>
      </w:pPr>
      <w:r w:rsidRPr="00A92594">
        <w:rPr>
          <w:rFonts w:ascii="Times New Roman" w:hAnsi="Times New Roman" w:cs="Times New Roman"/>
          <w:b/>
          <w:sz w:val="24"/>
          <w:szCs w:val="24"/>
        </w:rPr>
        <w:t>Результат:</w:t>
      </w:r>
      <w:r w:rsidR="00A92594">
        <w:rPr>
          <w:rFonts w:ascii="Times New Roman" w:hAnsi="Times New Roman" w:cs="Times New Roman"/>
          <w:sz w:val="24"/>
          <w:szCs w:val="24"/>
        </w:rPr>
        <w:t xml:space="preserve"> </w:t>
      </w:r>
      <w:r w:rsidR="00C465A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</w:t>
      </w:r>
      <w:r w:rsidR="00C465A0" w:rsidRPr="00C465A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се формы </w:t>
      </w:r>
      <w:r w:rsidR="00C465A0" w:rsidRPr="00C465A0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взаимодействия с родителями</w:t>
      </w:r>
      <w:r w:rsidR="00C465A0" w:rsidRPr="00C465A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 исп</w:t>
      </w:r>
      <w:r w:rsidR="00C465A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ользуемые в работе, создали</w:t>
      </w:r>
      <w:r w:rsidR="00C465A0" w:rsidRPr="00C465A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атмосферу доверия и сотрудничества в коллективе взро</w:t>
      </w:r>
      <w:r w:rsidR="00FE490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слых, окружающих ребё</w:t>
      </w:r>
      <w:r w:rsidR="00C465A0" w:rsidRPr="00C465A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нка.</w:t>
      </w:r>
      <w:r w:rsidR="00FE490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</w:p>
    <w:p w:rsidR="00FE4903" w:rsidRDefault="00FE4903" w:rsidP="00FE49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детей пополнились знания</w:t>
      </w:r>
      <w:r w:rsidRPr="00FE4903">
        <w:rPr>
          <w:rFonts w:ascii="Times New Roman" w:hAnsi="Times New Roman" w:cs="Times New Roman"/>
          <w:sz w:val="24"/>
          <w:szCs w:val="24"/>
        </w:rPr>
        <w:t xml:space="preserve"> о культуре, традициях, обычаях, пр</w:t>
      </w:r>
      <w:r>
        <w:rPr>
          <w:rFonts w:ascii="Times New Roman" w:hAnsi="Times New Roman" w:cs="Times New Roman"/>
          <w:sz w:val="24"/>
          <w:szCs w:val="24"/>
        </w:rPr>
        <w:t xml:space="preserve">ироде и достопримечательностях </w:t>
      </w:r>
      <w:r w:rsidRPr="00FE4903">
        <w:rPr>
          <w:rFonts w:ascii="Times New Roman" w:hAnsi="Times New Roman" w:cs="Times New Roman"/>
          <w:sz w:val="24"/>
          <w:szCs w:val="24"/>
        </w:rPr>
        <w:t>родного края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40394" w:rsidRDefault="00D40394" w:rsidP="00FE4903">
      <w:pPr>
        <w:rPr>
          <w:rFonts w:ascii="Times New Roman" w:hAnsi="Times New Roman" w:cs="Times New Roman"/>
          <w:sz w:val="24"/>
          <w:szCs w:val="24"/>
        </w:rPr>
      </w:pPr>
    </w:p>
    <w:p w:rsidR="007F461A" w:rsidRDefault="00A92594" w:rsidP="00FE4903">
      <w:pPr>
        <w:rPr>
          <w:rFonts w:ascii="Times New Roman" w:hAnsi="Times New Roman" w:cs="Times New Roman"/>
          <w:sz w:val="24"/>
          <w:szCs w:val="24"/>
        </w:rPr>
      </w:pPr>
      <w:r w:rsidRPr="00A92594">
        <w:rPr>
          <w:rFonts w:ascii="Times New Roman" w:hAnsi="Times New Roman" w:cs="Times New Roman"/>
          <w:bCs/>
          <w:sz w:val="24"/>
          <w:szCs w:val="24"/>
        </w:rPr>
        <w:t>Реализация</w:t>
      </w:r>
      <w:r w:rsidRPr="00A92594">
        <w:rPr>
          <w:rFonts w:ascii="Times New Roman" w:hAnsi="Times New Roman" w:cs="Times New Roman"/>
          <w:sz w:val="24"/>
          <w:szCs w:val="24"/>
        </w:rPr>
        <w:t> системы образования невозможна без знаний истории, традиций и культуры своего родного края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F461A">
        <w:rPr>
          <w:rFonts w:ascii="Times New Roman" w:hAnsi="Times New Roman" w:cs="Times New Roman"/>
          <w:sz w:val="24"/>
          <w:szCs w:val="24"/>
        </w:rPr>
        <w:t xml:space="preserve">При ознакомлении детей с историей и культурой родного края, активно вовлекала родителей в образовательный процесс. </w:t>
      </w:r>
      <w:r w:rsidR="001C3149" w:rsidRPr="001C3149">
        <w:rPr>
          <w:rFonts w:ascii="Times New Roman" w:hAnsi="Times New Roman" w:cs="Times New Roman"/>
          <w:sz w:val="24"/>
          <w:szCs w:val="24"/>
        </w:rPr>
        <w:t>Для воспитаннико</w:t>
      </w:r>
      <w:r w:rsidR="001C3149">
        <w:rPr>
          <w:rFonts w:ascii="Times New Roman" w:hAnsi="Times New Roman" w:cs="Times New Roman"/>
          <w:sz w:val="24"/>
          <w:szCs w:val="24"/>
        </w:rPr>
        <w:t>в б</w:t>
      </w:r>
      <w:r w:rsidR="007F461A">
        <w:rPr>
          <w:rFonts w:ascii="Times New Roman" w:hAnsi="Times New Roman" w:cs="Times New Roman"/>
          <w:sz w:val="24"/>
          <w:szCs w:val="24"/>
        </w:rPr>
        <w:t>ыли проведены следующие мероприятия:</w:t>
      </w:r>
    </w:p>
    <w:p w:rsidR="007F461A" w:rsidRPr="006A4859" w:rsidRDefault="006A4859" w:rsidP="006A4859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Экскурсия в Детскую библиотеку на тему «Саамы – коренные жители Мурманской области»</w:t>
      </w:r>
    </w:p>
    <w:p w:rsidR="00FB3FBE" w:rsidRDefault="00773F12" w:rsidP="00433742">
      <w:pPr>
        <w:rPr>
          <w:rFonts w:ascii="Times New Roman" w:hAnsi="Times New Roman" w:cs="Times New Roman"/>
          <w:sz w:val="24"/>
          <w:szCs w:val="24"/>
        </w:rPr>
      </w:pPr>
      <w:r w:rsidRPr="00773F12">
        <w:rPr>
          <w:rFonts w:ascii="Times New Roman" w:hAnsi="Times New Roman" w:cs="Times New Roman"/>
          <w:sz w:val="24"/>
          <w:szCs w:val="24"/>
        </w:rPr>
        <w:t xml:space="preserve">Ребятам рассказали историю Кольских саамов в картинках, познакомили с национальной символикой, бытом, культурой, языком и традициями коренных жителей нашего края. Дети с интересом прослушали народную сказку "Чакхли", играли в саамские игры: "Следопыты", "Меткий стрелок", "Сугроб". </w:t>
      </w:r>
    </w:p>
    <w:p w:rsidR="00FB3FBE" w:rsidRDefault="00A94E41" w:rsidP="004337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noProof/>
          <w:lang w:eastAsia="ru-RU"/>
        </w:rPr>
        <w:drawing>
          <wp:inline distT="0" distB="0" distL="0" distR="0" wp14:anchorId="24DD1F12" wp14:editId="4194D83E">
            <wp:extent cx="1109980" cy="2467641"/>
            <wp:effectExtent l="0" t="0" r="0" b="8890"/>
            <wp:docPr id="2" name="Рисунок 2" descr="https://sun9-78.userapi.com/impg/IB4YvcCh2gYrgpUfbm7SywfV8u9dJ879bbzM7g/e188dTz_7Wc.jpg?size=363x807&amp;quality=95&amp;sign=acac02fe91f151f44afa3fc431e5c9d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8.userapi.com/impg/IB4YvcCh2gYrgpUfbm7SywfV8u9dJ879bbzM7g/e188dTz_7Wc.jpg?size=363x807&amp;quality=95&amp;sign=acac02fe91f151f44afa3fc431e5c9d7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522" cy="2564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77C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45531FDB" wp14:editId="57ADAFF2">
            <wp:extent cx="1104730" cy="2455970"/>
            <wp:effectExtent l="0" t="0" r="635" b="1905"/>
            <wp:docPr id="3" name="Рисунок 3" descr="https://sun9-79.userapi.com/impg/nufAJLx0XRqxgDPmuacX10j50oHLNMxTud27ig/QqOnHwR4ocU.jpg?size=363x807&amp;quality=95&amp;sign=c5c6953f29d9a451072bd5db87ea902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79.userapi.com/impg/nufAJLx0XRqxgDPmuacX10j50oHLNMxTud27ig/QqOnHwR4ocU.jpg?size=363x807&amp;quality=95&amp;sign=c5c6953f29d9a451072bd5db87ea9027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717" cy="2538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77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77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noProof/>
          <w:lang w:eastAsia="ru-RU"/>
        </w:rPr>
        <w:drawing>
          <wp:inline distT="0" distB="0" distL="0" distR="0" wp14:anchorId="7CE111E8" wp14:editId="3D968161">
            <wp:extent cx="1101111" cy="2447925"/>
            <wp:effectExtent l="0" t="0" r="3810" b="0"/>
            <wp:docPr id="4" name="Рисунок 4" descr="https://sun9-43.userapi.com/impg/TdI4xkqFKG5l6pHsszGVYqGEKdmX24iIrL5mnQ/69oy6Ux428c.jpg?size=363x807&amp;quality=95&amp;sign=679f498fa7d9d67cff2dd5b26dd1339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3.userapi.com/impg/TdI4xkqFKG5l6pHsszGVYqGEKdmX24iIrL5mnQ/69oy6Ux428c.jpg?size=363x807&amp;quality=95&amp;sign=679f498fa7d9d67cff2dd5b26dd1339c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152" cy="248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77C6">
        <w:rPr>
          <w:rFonts w:ascii="Times New Roman" w:hAnsi="Times New Roman" w:cs="Times New Roman"/>
          <w:sz w:val="24"/>
          <w:szCs w:val="24"/>
        </w:rPr>
        <w:t xml:space="preserve">    </w:t>
      </w:r>
      <w:r w:rsidR="00B577C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FB0ED13">
            <wp:extent cx="1241359" cy="244538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883" cy="2487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16C0" w:rsidRPr="000F65D3" w:rsidRDefault="006E16C0" w:rsidP="000F65D3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Экскурсия в Совет ветеранов. Ребятам рассказали о роли защитников Заполярья в годы Великой Отечественной Войны. Познакомили с экспонатами военных лет</w:t>
      </w:r>
      <w:r w:rsidR="00A92594">
        <w:rPr>
          <w:rFonts w:ascii="Times New Roman" w:hAnsi="Times New Roman" w:cs="Times New Roman"/>
          <w:sz w:val="24"/>
          <w:szCs w:val="24"/>
        </w:rPr>
        <w:t>: оружием, фотографиями, предметами быта военнослужащих.</w:t>
      </w:r>
    </w:p>
    <w:p w:rsidR="006E16C0" w:rsidRPr="006E16C0" w:rsidRDefault="000F65D3" w:rsidP="006E16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E16C0">
        <w:rPr>
          <w:rFonts w:ascii="Times New Roman" w:hAnsi="Times New Roman" w:cs="Times New Roman"/>
          <w:sz w:val="24"/>
          <w:szCs w:val="24"/>
        </w:rPr>
        <w:t xml:space="preserve"> </w:t>
      </w:r>
      <w:r w:rsidR="006E16C0">
        <w:rPr>
          <w:noProof/>
          <w:lang w:eastAsia="ru-RU"/>
        </w:rPr>
        <w:drawing>
          <wp:inline distT="0" distB="0" distL="0" distR="0" wp14:anchorId="68A5D25F">
            <wp:extent cx="1438610" cy="1765504"/>
            <wp:effectExtent l="0" t="0" r="952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642" cy="17753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E16C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6E16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F6E8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5251599">
            <wp:extent cx="2336165" cy="1752126"/>
            <wp:effectExtent l="0" t="0" r="6985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687" cy="17720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68DEC1">
            <wp:extent cx="1047750" cy="1802582"/>
            <wp:effectExtent l="0" t="0" r="0" b="762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744" cy="18335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B3FBE" w:rsidRDefault="000F65D3" w:rsidP="00AF6E8A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Экскурсия в Музейно-выставочный центр города. </w:t>
      </w:r>
      <w:r w:rsidRPr="000F65D3">
        <w:rPr>
          <w:rFonts w:ascii="Times New Roman" w:hAnsi="Times New Roman" w:cs="Times New Roman"/>
          <w:sz w:val="24"/>
          <w:szCs w:val="24"/>
        </w:rPr>
        <w:t>Вниманию детей была представле</w:t>
      </w:r>
      <w:r w:rsidR="00DB4994">
        <w:rPr>
          <w:rFonts w:ascii="Times New Roman" w:hAnsi="Times New Roman" w:cs="Times New Roman"/>
          <w:sz w:val="24"/>
          <w:szCs w:val="24"/>
        </w:rPr>
        <w:t>на обширная коллекция минералов Мурманской области,</w:t>
      </w:r>
      <w:r w:rsidRPr="000F65D3">
        <w:rPr>
          <w:rFonts w:ascii="Times New Roman" w:hAnsi="Times New Roman" w:cs="Times New Roman"/>
          <w:sz w:val="24"/>
          <w:szCs w:val="24"/>
        </w:rPr>
        <w:t xml:space="preserve"> включая драгоценные образцы алмаза, топаза, рубина, изумруда, малахита. Ребята узнали тайны рождения минералов, их удивительные свойства. Какое значение имеют минералы, и как человек их использует в повседневной жизни</w:t>
      </w:r>
      <w:r w:rsidR="00DB49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A4859" w:rsidRDefault="00DB4994" w:rsidP="004337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0C1CC9A">
            <wp:extent cx="2371725" cy="1581150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054" cy="15813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10291539" wp14:editId="3C5EAA24">
            <wp:extent cx="1183945" cy="1579245"/>
            <wp:effectExtent l="0" t="0" r="0" b="1905"/>
            <wp:docPr id="7" name="Рисунок 7" descr="https://sun9-78.userapi.com/impg/qeMgx2YwqKpQjwZWiaqugzjN_88yCZwyuGwFbQ/AHMDH-Tw6Ec.jpg?size=605x807&amp;quality=96&amp;sign=428a9fd8cde7e9eeee6e697d7ee7f55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78.userapi.com/impg/qeMgx2YwqKpQjwZWiaqugzjN_88yCZwyuGwFbQ/AHMDH-Tw6Ec.jpg?size=605x807&amp;quality=96&amp;sign=428a9fd8cde7e9eeee6e697d7ee7f558&amp;type=albu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247" cy="1598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40E598">
            <wp:extent cx="2196561" cy="158432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670" cy="15858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6862" w:rsidRDefault="00DB4994" w:rsidP="004A00C8">
      <w:pPr>
        <w:rPr>
          <w:rFonts w:ascii="Times New Roman" w:hAnsi="Times New Roman" w:cs="Times New Roman"/>
          <w:sz w:val="24"/>
          <w:szCs w:val="24"/>
        </w:rPr>
      </w:pPr>
      <w:r w:rsidRPr="004A00C8">
        <w:rPr>
          <w:rFonts w:ascii="Times New Roman" w:hAnsi="Times New Roman" w:cs="Times New Roman"/>
          <w:sz w:val="24"/>
          <w:szCs w:val="24"/>
        </w:rPr>
        <w:t xml:space="preserve">Родители проявили заинтересованность и активное участие в </w:t>
      </w:r>
      <w:r w:rsidR="00416862" w:rsidRPr="004A00C8">
        <w:rPr>
          <w:rFonts w:ascii="Times New Roman" w:hAnsi="Times New Roman" w:cs="Times New Roman"/>
          <w:sz w:val="24"/>
          <w:szCs w:val="24"/>
        </w:rPr>
        <w:t>совместной деятельности</w:t>
      </w:r>
      <w:r w:rsidR="008D77FF" w:rsidRPr="004A00C8">
        <w:rPr>
          <w:rFonts w:ascii="Times New Roman" w:hAnsi="Times New Roman" w:cs="Times New Roman"/>
          <w:sz w:val="24"/>
          <w:szCs w:val="24"/>
        </w:rPr>
        <w:t xml:space="preserve"> с детьми</w:t>
      </w:r>
      <w:r w:rsidR="00416862" w:rsidRPr="004A00C8">
        <w:rPr>
          <w:rFonts w:ascii="Times New Roman" w:hAnsi="Times New Roman" w:cs="Times New Roman"/>
          <w:sz w:val="24"/>
          <w:szCs w:val="24"/>
        </w:rPr>
        <w:t>, провели мастер-класс</w:t>
      </w:r>
      <w:r w:rsidR="008D77FF" w:rsidRPr="004A00C8">
        <w:rPr>
          <w:rFonts w:ascii="Times New Roman" w:hAnsi="Times New Roman" w:cs="Times New Roman"/>
          <w:sz w:val="24"/>
          <w:szCs w:val="24"/>
        </w:rPr>
        <w:t xml:space="preserve"> по ознакомлению детей с коренным народом Кольского полуострова – саамами,</w:t>
      </w:r>
      <w:r w:rsidR="004A00C8" w:rsidRPr="004A00C8">
        <w:rPr>
          <w:rFonts w:ascii="Times New Roman" w:hAnsi="Times New Roman" w:cs="Times New Roman"/>
          <w:sz w:val="24"/>
          <w:szCs w:val="24"/>
        </w:rPr>
        <w:t xml:space="preserve"> их бытом, культурой.</w:t>
      </w:r>
    </w:p>
    <w:p w:rsidR="004A00C8" w:rsidRDefault="004A00C8" w:rsidP="004A00C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«Северный олень»</w:t>
      </w:r>
      <w:r w:rsidR="00FE44CD">
        <w:rPr>
          <w:rFonts w:ascii="Times New Roman" w:hAnsi="Times New Roman" w:cs="Times New Roman"/>
          <w:sz w:val="24"/>
          <w:szCs w:val="24"/>
        </w:rPr>
        <w:t xml:space="preserve"> из картона с мамой Кати Яковлевой.</w:t>
      </w:r>
    </w:p>
    <w:p w:rsidR="004A00C8" w:rsidRDefault="004A00C8" w:rsidP="004A00C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A00C8" w:rsidRDefault="004A00C8" w:rsidP="004A00C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79561" cy="2106132"/>
            <wp:effectExtent l="0" t="0" r="1905" b="889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Катя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5832" cy="2114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26385" cy="2118034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катя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92" cy="2119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00C8" w:rsidRDefault="004A00C8" w:rsidP="004A00C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A00C8" w:rsidRDefault="00FE44CD" w:rsidP="004A00C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Лепка из воздушного пластилина вместе с мамой Оли Багдановой:</w:t>
      </w:r>
      <w:r w:rsidR="004A00C8">
        <w:rPr>
          <w:rFonts w:ascii="Times New Roman" w:hAnsi="Times New Roman" w:cs="Times New Roman"/>
          <w:sz w:val="24"/>
          <w:szCs w:val="24"/>
        </w:rPr>
        <w:t xml:space="preserve"> «</w:t>
      </w:r>
      <w:r w:rsidR="00FF5D7E">
        <w:rPr>
          <w:rFonts w:ascii="Times New Roman" w:hAnsi="Times New Roman" w:cs="Times New Roman"/>
          <w:sz w:val="24"/>
          <w:szCs w:val="24"/>
        </w:rPr>
        <w:t>Саамские блюда: Куль корних (рыбник), пироги с брусникой».</w:t>
      </w:r>
    </w:p>
    <w:p w:rsidR="00FF5D7E" w:rsidRDefault="00FF5D7E" w:rsidP="00FF5D7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F5D7E" w:rsidRPr="00FF5D7E" w:rsidRDefault="00FF5D7E" w:rsidP="00FF5D7E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107356" cy="2809875"/>
            <wp:effectExtent l="0" t="0" r="762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Оля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1640" cy="2815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94230" cy="2792373"/>
            <wp:effectExtent l="0" t="0" r="1270" b="825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Оля3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2154" cy="2802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01527" cy="2802104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Оля1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7025" cy="2809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4859" w:rsidRDefault="006A4859" w:rsidP="00433742">
      <w:pPr>
        <w:rPr>
          <w:rFonts w:ascii="Times New Roman" w:hAnsi="Times New Roman" w:cs="Times New Roman"/>
          <w:sz w:val="24"/>
          <w:szCs w:val="24"/>
        </w:rPr>
      </w:pPr>
    </w:p>
    <w:p w:rsidR="00671527" w:rsidRPr="00730845" w:rsidRDefault="00EC69BB" w:rsidP="00730845">
      <w:pPr>
        <w:pStyle w:val="a4"/>
        <w:numPr>
          <w:ilvl w:val="0"/>
          <w:numId w:val="5"/>
        </w:numPr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</w:pPr>
      <w:r w:rsidRPr="00EC69BB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lastRenderedPageBreak/>
        <w:t>Вязание</w:t>
      </w:r>
      <w:r w:rsidR="00FE44CD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крючком с мамой Антона Гуляева:</w:t>
      </w:r>
      <w:r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«</w:t>
      </w:r>
      <w:r w:rsidR="00671527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Саамский коврик</w:t>
      </w:r>
      <w:r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».</w:t>
      </w:r>
    </w:p>
    <w:p w:rsidR="00D51BFC" w:rsidRDefault="00D51BFC" w:rsidP="00D51BFC">
      <w:pPr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noProof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1834472" cy="244602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Ира1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2989" cy="247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69BB" w:rsidRPr="00D51BFC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7C77B7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noProof/>
          <w:color w:val="111111"/>
          <w:sz w:val="24"/>
          <w:szCs w:val="24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3240833" cy="2430780"/>
            <wp:effectExtent l="0" t="0" r="0" b="762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ира3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5611" cy="2456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C77B7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7C77B7">
        <w:rPr>
          <w:rStyle w:val="a3"/>
          <w:rFonts w:ascii="Times New Roman" w:hAnsi="Times New Roman" w:cs="Times New Roman"/>
          <w:b w:val="0"/>
          <w:noProof/>
          <w:color w:val="111111"/>
          <w:sz w:val="24"/>
          <w:szCs w:val="24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 wp14:anchorId="24C38563">
            <wp:extent cx="1387911" cy="244729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742" cy="246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1527" w:rsidRDefault="00D51BFC" w:rsidP="00671527">
      <w:pPr>
        <w:pStyle w:val="a4"/>
        <w:numPr>
          <w:ilvl w:val="0"/>
          <w:numId w:val="5"/>
        </w:numPr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Саамское украш</w:t>
      </w:r>
      <w:r w:rsidR="00FE44CD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ение Цуэтък (ожерелье) из бусин с мамой Лизы Сметаниной.</w:t>
      </w:r>
      <w:r w:rsidR="00671527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:rsidR="00671527" w:rsidRDefault="00671527" w:rsidP="00671527">
      <w:pPr>
        <w:pStyle w:val="a4"/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</w:pPr>
      <w:r w:rsidRPr="00671527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           </w:t>
      </w:r>
    </w:p>
    <w:p w:rsidR="00D51BFC" w:rsidRDefault="00671527" w:rsidP="00671527">
      <w:pPr>
        <w:pStyle w:val="a4"/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</w:pPr>
      <w:r w:rsidRPr="00671527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                 </w:t>
      </w:r>
      <w:r w:rsidR="00D51BFC">
        <w:rPr>
          <w:noProof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2028777" cy="27051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Лиза1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3180" cy="2710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51BFC" w:rsidRPr="00671527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671527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      </w:t>
      </w:r>
      <w:r w:rsidR="00D51BFC" w:rsidRPr="00671527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 </w:t>
      </w:r>
      <w:r w:rsidR="00D51BFC">
        <w:rPr>
          <w:noProof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2057400" cy="274326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Лиза2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551" cy="2754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1527" w:rsidRPr="00671527" w:rsidRDefault="00671527" w:rsidP="00671527">
      <w:pPr>
        <w:pStyle w:val="a4"/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</w:pPr>
    </w:p>
    <w:p w:rsidR="00671527" w:rsidRPr="00730845" w:rsidRDefault="00671527" w:rsidP="00730845">
      <w:pPr>
        <w:pStyle w:val="a4"/>
        <w:numPr>
          <w:ilvl w:val="0"/>
          <w:numId w:val="5"/>
        </w:numPr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Саамское жилище – Кувакса</w:t>
      </w:r>
      <w:r w:rsidR="00FE44CD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из бумаги с папой Ренаты Гавриловой.</w:t>
      </w:r>
    </w:p>
    <w:p w:rsidR="00671527" w:rsidRDefault="00FE44CD" w:rsidP="00671527">
      <w:pPr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 </w:t>
      </w:r>
      <w:r w:rsidR="007C77B7">
        <w:rPr>
          <w:rStyle w:val="a3"/>
          <w:rFonts w:ascii="Times New Roman" w:hAnsi="Times New Roman" w:cs="Times New Roman"/>
          <w:b w:val="0"/>
          <w:noProof/>
          <w:color w:val="111111"/>
          <w:sz w:val="24"/>
          <w:szCs w:val="24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 wp14:anchorId="0A135D3B">
            <wp:extent cx="1401445" cy="2137422"/>
            <wp:effectExtent l="0" t="0" r="825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58" cy="21423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C77B7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      </w:t>
      </w:r>
      <w:r>
        <w:rPr>
          <w:rStyle w:val="a3"/>
          <w:rFonts w:ascii="Times New Roman" w:hAnsi="Times New Roman" w:cs="Times New Roman"/>
          <w:b w:val="0"/>
          <w:noProof/>
          <w:color w:val="111111"/>
          <w:sz w:val="24"/>
          <w:szCs w:val="24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 wp14:anchorId="71E579CD">
            <wp:extent cx="1257300" cy="2138792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33" cy="21434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        </w:t>
      </w:r>
      <w:r>
        <w:rPr>
          <w:rStyle w:val="a3"/>
          <w:rFonts w:ascii="Times New Roman" w:hAnsi="Times New Roman" w:cs="Times New Roman"/>
          <w:b w:val="0"/>
          <w:noProof/>
          <w:color w:val="111111"/>
          <w:sz w:val="24"/>
          <w:szCs w:val="24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 wp14:anchorId="2D590234">
            <wp:extent cx="1285099" cy="2132330"/>
            <wp:effectExtent l="0" t="0" r="0" b="127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22" cy="21473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E44CD" w:rsidRDefault="00FE44CD" w:rsidP="00671527">
      <w:pPr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</w:pPr>
    </w:p>
    <w:p w:rsidR="00FE44CD" w:rsidRPr="00FE44CD" w:rsidRDefault="00FE44CD" w:rsidP="00FE44CD">
      <w:pPr>
        <w:jc w:val="right"/>
        <w:rPr>
          <w:rStyle w:val="a3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</w:pPr>
      <w:r w:rsidRPr="00FE44CD">
        <w:rPr>
          <w:rStyle w:val="a3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Будылёва Татьяна Васильевна</w:t>
      </w:r>
    </w:p>
    <w:p w:rsidR="00FE44CD" w:rsidRPr="00FE44CD" w:rsidRDefault="00D40394" w:rsidP="00FE44CD">
      <w:pPr>
        <w:jc w:val="right"/>
        <w:rPr>
          <w:rStyle w:val="a3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Воспитатель МА</w:t>
      </w:r>
      <w:r w:rsidR="00FE44CD" w:rsidRPr="00FE44CD">
        <w:rPr>
          <w:rStyle w:val="a3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ДОУ </w:t>
      </w:r>
      <w:r w:rsidR="00A9747B">
        <w:rPr>
          <w:rStyle w:val="a3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«Детский сад </w:t>
      </w:r>
      <w:r>
        <w:rPr>
          <w:rStyle w:val="a3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№ 16 г. Кировск</w:t>
      </w:r>
      <w:r w:rsidR="00A9747B">
        <w:rPr>
          <w:rStyle w:val="a3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»</w:t>
      </w:r>
      <w:bookmarkStart w:id="0" w:name="_GoBack"/>
      <w:bookmarkEnd w:id="0"/>
      <w:r>
        <w:rPr>
          <w:rStyle w:val="a3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:rsidR="00394169" w:rsidRPr="00C470BA" w:rsidRDefault="00EA4398" w:rsidP="00FE44CD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C69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sectPr w:rsidR="00394169" w:rsidRPr="00C470BA" w:rsidSect="000F65D3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7F13" w:rsidRDefault="00C57F13" w:rsidP="00A92594">
      <w:pPr>
        <w:spacing w:after="0" w:line="240" w:lineRule="auto"/>
      </w:pPr>
      <w:r>
        <w:separator/>
      </w:r>
    </w:p>
  </w:endnote>
  <w:endnote w:type="continuationSeparator" w:id="0">
    <w:p w:rsidR="00C57F13" w:rsidRDefault="00C57F13" w:rsidP="00A92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7F13" w:rsidRDefault="00C57F13" w:rsidP="00A92594">
      <w:pPr>
        <w:spacing w:after="0" w:line="240" w:lineRule="auto"/>
      </w:pPr>
      <w:r>
        <w:separator/>
      </w:r>
    </w:p>
  </w:footnote>
  <w:footnote w:type="continuationSeparator" w:id="0">
    <w:p w:rsidR="00C57F13" w:rsidRDefault="00C57F13" w:rsidP="00A925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14A8D"/>
    <w:multiLevelType w:val="hybridMultilevel"/>
    <w:tmpl w:val="8C2284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33BE8"/>
    <w:multiLevelType w:val="hybridMultilevel"/>
    <w:tmpl w:val="C16A74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CE09C3"/>
    <w:multiLevelType w:val="hybridMultilevel"/>
    <w:tmpl w:val="6038CE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E41D1F"/>
    <w:multiLevelType w:val="hybridMultilevel"/>
    <w:tmpl w:val="1170487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9FC2D5A"/>
    <w:multiLevelType w:val="hybridMultilevel"/>
    <w:tmpl w:val="199487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E9C"/>
    <w:rsid w:val="00063D5F"/>
    <w:rsid w:val="000D09BA"/>
    <w:rsid w:val="000F65D3"/>
    <w:rsid w:val="001C3149"/>
    <w:rsid w:val="00394169"/>
    <w:rsid w:val="00416862"/>
    <w:rsid w:val="00433742"/>
    <w:rsid w:val="004A00C8"/>
    <w:rsid w:val="00551E9C"/>
    <w:rsid w:val="005F4658"/>
    <w:rsid w:val="00671527"/>
    <w:rsid w:val="006A4859"/>
    <w:rsid w:val="006C0E44"/>
    <w:rsid w:val="006E16C0"/>
    <w:rsid w:val="00730845"/>
    <w:rsid w:val="00773F12"/>
    <w:rsid w:val="007C77B7"/>
    <w:rsid w:val="007F461A"/>
    <w:rsid w:val="00867604"/>
    <w:rsid w:val="008C43F8"/>
    <w:rsid w:val="008D77FF"/>
    <w:rsid w:val="00995067"/>
    <w:rsid w:val="00A92594"/>
    <w:rsid w:val="00A94E41"/>
    <w:rsid w:val="00A9747B"/>
    <w:rsid w:val="00AF6E8A"/>
    <w:rsid w:val="00B577C6"/>
    <w:rsid w:val="00C465A0"/>
    <w:rsid w:val="00C470BA"/>
    <w:rsid w:val="00C57F13"/>
    <w:rsid w:val="00D40394"/>
    <w:rsid w:val="00D51BFC"/>
    <w:rsid w:val="00D81D08"/>
    <w:rsid w:val="00DB4994"/>
    <w:rsid w:val="00EA4398"/>
    <w:rsid w:val="00EC69BB"/>
    <w:rsid w:val="00FB3FBE"/>
    <w:rsid w:val="00FE44CD"/>
    <w:rsid w:val="00FE4903"/>
    <w:rsid w:val="00FF5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DD041A-6AAD-4C7F-9F93-59733B62C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470BA"/>
    <w:rPr>
      <w:b/>
      <w:bCs/>
    </w:rPr>
  </w:style>
  <w:style w:type="character" w:customStyle="1" w:styleId="c46">
    <w:name w:val="c46"/>
    <w:basedOn w:val="a0"/>
    <w:rsid w:val="00394169"/>
  </w:style>
  <w:style w:type="character" w:customStyle="1" w:styleId="c1">
    <w:name w:val="c1"/>
    <w:basedOn w:val="a0"/>
    <w:rsid w:val="00394169"/>
  </w:style>
  <w:style w:type="paragraph" w:styleId="a4">
    <w:name w:val="List Paragraph"/>
    <w:basedOn w:val="a"/>
    <w:uiPriority w:val="34"/>
    <w:qFormat/>
    <w:rsid w:val="00FB3FB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925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92594"/>
  </w:style>
  <w:style w:type="paragraph" w:styleId="a7">
    <w:name w:val="footer"/>
    <w:basedOn w:val="a"/>
    <w:link w:val="a8"/>
    <w:uiPriority w:val="99"/>
    <w:unhideWhenUsed/>
    <w:rsid w:val="00A925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92594"/>
  </w:style>
  <w:style w:type="character" w:styleId="a9">
    <w:name w:val="annotation reference"/>
    <w:basedOn w:val="a0"/>
    <w:uiPriority w:val="99"/>
    <w:semiHidden/>
    <w:unhideWhenUsed/>
    <w:rsid w:val="00B577C6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B577C6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B577C6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B577C6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B577C6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B577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B577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Танюша</dc:creator>
  <cp:keywords/>
  <dc:description/>
  <cp:lastModifiedBy>Танюша</cp:lastModifiedBy>
  <cp:revision>9</cp:revision>
  <dcterms:created xsi:type="dcterms:W3CDTF">2025-04-05T17:54:00Z</dcterms:created>
  <dcterms:modified xsi:type="dcterms:W3CDTF">2025-12-23T16:31:00Z</dcterms:modified>
</cp:coreProperties>
</file>