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3664" w:rsidRPr="00884FDC" w:rsidRDefault="00793664" w:rsidP="007936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FDC">
        <w:rPr>
          <w:rFonts w:ascii="Times New Roman" w:hAnsi="Times New Roman" w:cs="Times New Roman"/>
          <w:b/>
          <w:sz w:val="24"/>
          <w:szCs w:val="24"/>
        </w:rPr>
        <w:t>Муниципальное казённое общеобразовательное учреждение Куйбышевского района «</w:t>
      </w:r>
      <w:proofErr w:type="spellStart"/>
      <w:r w:rsidRPr="00884FDC">
        <w:rPr>
          <w:rFonts w:ascii="Times New Roman" w:hAnsi="Times New Roman" w:cs="Times New Roman"/>
          <w:b/>
          <w:sz w:val="24"/>
          <w:szCs w:val="24"/>
        </w:rPr>
        <w:t>Зоновская</w:t>
      </w:r>
      <w:proofErr w:type="spellEnd"/>
      <w:r w:rsidRPr="00884FDC">
        <w:rPr>
          <w:rFonts w:ascii="Times New Roman" w:hAnsi="Times New Roman" w:cs="Times New Roman"/>
          <w:b/>
          <w:sz w:val="24"/>
          <w:szCs w:val="24"/>
        </w:rPr>
        <w:t xml:space="preserve"> основная общеобразовательная школа»</w:t>
      </w: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5FD3" w:rsidRDefault="00793664" w:rsidP="007936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Всероссийский </w:t>
      </w:r>
      <w:r w:rsidR="00205FD3">
        <w:rPr>
          <w:rFonts w:ascii="Times New Roman" w:hAnsi="Times New Roman" w:cs="Times New Roman"/>
          <w:b/>
          <w:sz w:val="28"/>
          <w:szCs w:val="28"/>
        </w:rPr>
        <w:t xml:space="preserve">педагогический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205FD3">
        <w:rPr>
          <w:rFonts w:ascii="Times New Roman" w:hAnsi="Times New Roman" w:cs="Times New Roman"/>
          <w:b/>
          <w:sz w:val="28"/>
          <w:szCs w:val="28"/>
        </w:rPr>
        <w:t>Современное воспитание подрастающего поколения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»                             </w:t>
      </w:r>
    </w:p>
    <w:p w:rsidR="00793664" w:rsidRPr="00223FC3" w:rsidRDefault="00793664" w:rsidP="00793664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</w:p>
    <w:p w:rsidR="00793664" w:rsidRDefault="00793664" w:rsidP="00793664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93664" w:rsidRPr="00793664" w:rsidRDefault="00793664" w:rsidP="00793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Классный час: «Безопасное детство: мой выбор, моя ответственность»</w:t>
      </w: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3664" w:rsidRDefault="00793664" w:rsidP="0079366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Выполнила: Ковалева Татьяна Антоновна,</w:t>
      </w:r>
    </w:p>
    <w:p w:rsidR="00793664" w:rsidRDefault="00793664" w:rsidP="0079366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 русского языка и литературы</w:t>
      </w:r>
    </w:p>
    <w:p w:rsidR="00793664" w:rsidRDefault="00793664" w:rsidP="0079366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64" w:rsidRDefault="00793664" w:rsidP="0079366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Зоново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2025 </w:t>
      </w:r>
    </w:p>
    <w:p w:rsidR="00793664" w:rsidRDefault="00793664" w:rsidP="00793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Классный час: «Безопасное детство: мой выбор, моя ответственность»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Целевая аудитория: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класс (14-16 лет)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Продолжительность: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45-60 минут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Цели: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· Актуализировать понятие личной безопасности в современном мире.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· Сформировать навыки анализа опасных ситуаций и принятия верных решений.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· Развить критическое мышление по отношению к информации в сети и влиянию окружения.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· Подчеркнуть личную ответственность каждого за свою жизнь и здоровье.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· Обсудить основные виды угроз (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кибербуллинг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мошенничество, </w:t>
      </w:r>
      <w:proofErr w:type="gram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опасный</w:t>
      </w:r>
      <w:proofErr w:type="gram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контент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реальной жизни, манипуляции).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· Проработать алгоритмы действий в критических ситуациях.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· Дать информацию о службах и людях, к которым можно обратиться за помощью.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Оформление и материалы: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·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Мультимедийный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проектор для показа презентации/видеороликов.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·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Флипчарт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доска, маркеры.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· Раздаточный материал (карточки с кейсами).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·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Стикеры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двух цветов.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классного часа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Организационный момент. Приветствие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(3-5 мин)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Учитель начинает с приветствия и формулировки темы в виде вопроса.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«Здравствуйте, ребята! Сегодня мы поговорим на очень важную тему. Слово "детство" в названии нашего классного часа не должно вас смущать. Речь идет о вашей жизни здесь и сейчас. Давайте </w:t>
      </w:r>
      <w:proofErr w:type="gram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заменим слово "детство" на "жизнь</w:t>
      </w:r>
      <w:proofErr w:type="gram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". Итак, тема: "Безопасная жизнь: мой выбор, моя ответственность". Как вы думаете, почему именно такой акцент – "выбор" и "ответственность"?»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Выслушать 2-3 </w:t>
      </w:r>
      <w:proofErr w:type="gramStart"/>
      <w:r w:rsidRPr="0079366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кратких</w:t>
      </w:r>
      <w:proofErr w:type="gramEnd"/>
      <w:r w:rsidRPr="0079366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мнения.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Интерактивное упражнение «Ассоциации» (7-10 мин)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доске или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флипчарте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рисуем два больших облака: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· «Опасность ONLINE»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· «Опасность OFFLINE»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раздает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стикеры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двух цветов (например, </w:t>
      </w:r>
      <w:proofErr w:type="gram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желтые</w:t>
      </w:r>
      <w:proofErr w:type="gram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синие для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оффлайн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3 минут каждый ученик анонимно пишет на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стикерах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1-2 самые актуальные, на его взгляд, опасности в каждой сфере.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ученики по очереди выходят и клеят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стикеры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соответствующие облака.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Получается наглядная картина того, что волнует самих подростков. Учитель зачитывает несколько самых частых ответов (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кибербуллинг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мошенничество,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троллинг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; давление сверстников, уличная преступность, опасные знакомства и т.д.).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«Как мы видим, граница между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оффлайн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жизнью сегодня очень размыта. Проблема из интернета легко перетекает в реальную жизнь, и наоборот. Давайте научимся действовать грамотно в обеих средах».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Работа в группах «</w:t>
      </w:r>
      <w:proofErr w:type="spellStart"/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Кейс-стади</w:t>
      </w:r>
      <w:proofErr w:type="spellEnd"/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Выход есть всегда!» (15 мин)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 делится на 3-4 группы. Каждая группа получает карточку с описанием проблемной ситуации.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Примеры кейсов: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Кейс 1: </w:t>
      </w:r>
      <w:proofErr w:type="spellStart"/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Кибербуллинг</w:t>
      </w:r>
      <w:proofErr w:type="spellEnd"/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 Ани в школьном чате и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соцсетях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появилась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фейковая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страница, где от ее имени публикуют неприятные посты и унизительные комментарии об одноклассниках. Аня в панике, не знает, что делать. Одноклассники начали отворачиваться от нее».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группе: Каковы должны быть первые действия Ани? К кому обратиться за помощью? Чего делать категорически нельзя?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Кейс 2: Опасное предложение.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«Сергей гулял с друзьями. К ним подошел старший парень, которого они знают "в лицо" из района, и предложил "заработать легких денег" – просто передать небольшой пакет человеку в соседнем дворе. Сергей понимает, что это может быть связано с чем-то незаконным, но боится показаться "слабым" перед друзьями, которые уже согласились».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Вопросы группе: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риски видите? Как Сергею вежливо, но твердо отказаться? Как поступить дальше?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Кейс 3: </w:t>
      </w:r>
      <w:proofErr w:type="spellStart"/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Фишинг</w:t>
      </w:r>
      <w:proofErr w:type="spellEnd"/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мошенничество.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«Маше на телефон пришло СМС от имени банка: "Ваша карта заблокирована. Для разблокировки перейдите по ссылке...". Ссылка ведет на сайт, очень похожий на официальный сайт банка, где просят ввести данные карты и коды из СМС».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Вопросы группе: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Маше распознать мошенничество? Каков правильный алгоритм действий? Куда можно сообщить о такой рассылке?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Кейс 4: Психологическое давление.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«У Кати сложные отношения в семье. В интернете она познакомилась с парнем, который ее понимает, поддерживает. Сначала все было хорошо, но теперь он начинает требовать от нее откровенных фото, угрожая, что иначе прекратит общение. Катя напугана и чувствует себя в ловушке».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Вопросы группе: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манипулятивные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техники использует парень? Кому Кате можно и нужно довериться? Как правильно выйти из этой ситуации?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После обсуждения (5-7 минут)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представитель от каждой группы кратко представляет свой кейс и предлагаемые группой решения.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комментирует, дополняет и резюмирует, давая четкие алгоритмы: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· Для кейса 1: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отвечать агрессору; сделать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скрины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заблокировать; пожаловаться администрации </w:t>
      </w:r>
      <w:proofErr w:type="spellStart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соцсети</w:t>
      </w:r>
      <w:proofErr w:type="spellEnd"/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; рассказать родителям/классному руководителю/психологу; обратиться на линию помощи (телефон 8-800-2000-122).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· Для кейса 2: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Техники отказа ("Мне это не интересно", "У меня другие планы", "Это опасно"); уйти под любым предлогом; обсудить ситуацию с родителями.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· Для кейса 3: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Никогда не переходить по подозрительным ссылкам; звонить в банк по официальному номеру с сайта; не сообщать никому коды из СМС.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· Для кейса 4: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шантаж. Ни в коем случае не отправлять фото. Сохранить переписку. Обратиться к взрослому, которому доверяешь (родитель, учитель, психолог), или на линию помощи.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Мини-лекция «Круг безопасности» (5-7 мин)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показывает слайд или рисует на доске схему.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«Важно помнить, что вы не одни. Вокруг каждого из вас есть "Круг безопасности" — это люди и службы, которые всегда готовы помочь. Ваша задача — не бояться обратиться».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· Внутренний круг: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Родители, близкие родственники, друзья (на которых можно положиться).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· Второй круг: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Классный руководитель, школьный психолог, социальный педагог, учитель, которому вы доверяете.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· Третий круг: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Специализированные службы: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  · Всероссийский детский телефон доверия: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 8-800-2000-122 (анонимно, бесплатно, круглосуточно).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 · Экстренные службы: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112, 102 (полиция).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  · Службы поддержки в </w:t>
      </w:r>
      <w:proofErr w:type="spellStart"/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соцсетях</w:t>
      </w:r>
      <w:proofErr w:type="spellEnd"/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Главный посыл: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Просить помощи — это не слабость, а проявление зрелости и разума.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Рефлексия. «Мое правило безопасности» (5 мин)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раздает ребятам небольшие листочки в форме щита или круга.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Напишите одно главное правило безопасности, которое вы для себя сегодня вынесли или которым хотите поделиться с другими.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Желающие могут зачитать свои правила. Все листочки можно прикрепить на специальный плакат «Наш щит безопасности».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Итог. Заключение (3 мин)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793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«Сегодня мы с вами убедились, что безопасность — это не список запретов от взрослых. Это в первую очередь ваша осознанность, умение анализировать ситуацию и делать правильный выбор. Помните, что ваша жизнь и здоровье — это самая большая ценность. Будьте внимательны друг к другу, не оставайтесь равнодушными, если кому-то из ваших друзей нужна помощь. Спасибо за активную работу!»</w:t>
      </w: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64" w:rsidRPr="00793664" w:rsidRDefault="00793664" w:rsidP="00793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C18" w:rsidRDefault="00DE1C18"/>
    <w:sectPr w:rsidR="00DE1C18" w:rsidSect="007936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93664"/>
    <w:rsid w:val="00205FD3"/>
    <w:rsid w:val="006023A2"/>
    <w:rsid w:val="00793664"/>
    <w:rsid w:val="00DE1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C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mi-callto">
    <w:name w:val="wmi-callto"/>
    <w:basedOn w:val="a0"/>
    <w:rsid w:val="00793664"/>
  </w:style>
  <w:style w:type="character" w:customStyle="1" w:styleId="text">
    <w:name w:val="text"/>
    <w:basedOn w:val="a0"/>
    <w:rsid w:val="00793664"/>
  </w:style>
  <w:style w:type="paragraph" w:styleId="a3">
    <w:name w:val="No Spacing"/>
    <w:uiPriority w:val="1"/>
    <w:qFormat/>
    <w:rsid w:val="0079366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5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7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34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94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88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1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0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9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9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9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76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64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1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88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1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0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13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9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7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54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0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7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9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9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96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25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4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5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99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98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5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4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9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1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1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6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4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8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88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4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86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44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92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86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2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6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5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9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46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2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3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6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3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1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8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1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0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0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00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1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5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1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1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9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2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8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36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7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18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30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4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6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12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75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3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0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08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2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4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1049</Words>
  <Characters>5985</Characters>
  <Application>Microsoft Office Word</Application>
  <DocSecurity>0</DocSecurity>
  <Lines>49</Lines>
  <Paragraphs>14</Paragraphs>
  <ScaleCrop>false</ScaleCrop>
  <Company/>
  <LinksUpToDate>false</LinksUpToDate>
  <CharactersWithSpaces>7020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2025-10-20T13:41:00Z</dcterms:created>
  <dcterms:modified xsi:type="dcterms:W3CDTF">2025-12-24T10:42:00Z</dcterms:modified>
</cp:coreProperties>
</file>