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BA0" w:rsidRPr="005727F8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7F8">
        <w:rPr>
          <w:rFonts w:ascii="Times New Roman" w:hAnsi="Times New Roman" w:cs="Times New Roman"/>
          <w:b/>
          <w:sz w:val="24"/>
          <w:szCs w:val="24"/>
        </w:rPr>
        <w:t>Технологическая карта урока технологии для 3 класса по теме «Основные устройства компьютера»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Тема урока: «Основные устройства компьютера»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Тип урока: урок открытия новых знания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727F8">
        <w:rPr>
          <w:rFonts w:ascii="Times New Roman" w:hAnsi="Times New Roman" w:cs="Times New Roman"/>
          <w:sz w:val="24"/>
          <w:szCs w:val="24"/>
        </w:rPr>
        <w:t>Цель урока: способствовать формированию представления у учащихся об основных устройствах компьютера.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Задачи урока: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eastAsiaTheme="minorEastAsia" w:hAnsi="Times New Roman" w:cs="Times New Roman"/>
          <w:iCs/>
          <w:color w:val="00000A"/>
          <w:sz w:val="24"/>
          <w:szCs w:val="24"/>
          <w:lang w:eastAsia="ru-RU"/>
        </w:rPr>
        <w:t>1) образовательные (дидактические):</w:t>
      </w:r>
      <w:r w:rsidRPr="005727F8">
        <w:rPr>
          <w:rFonts w:ascii="Times New Roman" w:eastAsiaTheme="minorEastAsia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:rsidR="005E3BA0" w:rsidRPr="005727F8" w:rsidRDefault="005E3BA0" w:rsidP="005E3BA0">
      <w:pPr>
        <w:pStyle w:val="a3"/>
        <w:numPr>
          <w:ilvl w:val="0"/>
          <w:numId w:val="1"/>
        </w:numPr>
        <w:ind w:left="1134" w:hanging="211"/>
        <w:jc w:val="both"/>
      </w:pPr>
      <w:r w:rsidRPr="005727F8">
        <w:t>познакомить учащихся с правилами работы на компьютере;</w:t>
      </w:r>
    </w:p>
    <w:p w:rsidR="005E3BA0" w:rsidRPr="005727F8" w:rsidRDefault="005E3BA0" w:rsidP="005E3BA0">
      <w:pPr>
        <w:pStyle w:val="a3"/>
        <w:numPr>
          <w:ilvl w:val="0"/>
          <w:numId w:val="1"/>
        </w:numPr>
        <w:ind w:left="1134" w:hanging="211"/>
        <w:jc w:val="both"/>
      </w:pPr>
      <w:r w:rsidRPr="005727F8">
        <w:t>познакомить учащихся с понятием компьютер;</w:t>
      </w:r>
    </w:p>
    <w:p w:rsidR="005E3BA0" w:rsidRPr="005727F8" w:rsidRDefault="005E3BA0" w:rsidP="005E3BA0">
      <w:pPr>
        <w:pStyle w:val="a3"/>
        <w:numPr>
          <w:ilvl w:val="0"/>
          <w:numId w:val="1"/>
        </w:numPr>
        <w:ind w:left="1134" w:hanging="211"/>
        <w:jc w:val="both"/>
      </w:pPr>
      <w:r w:rsidRPr="005727F8">
        <w:t>познакомить учащихся с основными устройствами компьютера;</w:t>
      </w:r>
    </w:p>
    <w:p w:rsidR="005E3BA0" w:rsidRPr="005727F8" w:rsidRDefault="005E3BA0" w:rsidP="005E3BA0">
      <w:pPr>
        <w:pStyle w:val="a3"/>
        <w:numPr>
          <w:ilvl w:val="0"/>
          <w:numId w:val="1"/>
        </w:numPr>
        <w:ind w:left="1134" w:hanging="211"/>
        <w:jc w:val="both"/>
      </w:pPr>
      <w:r w:rsidRPr="005727F8">
        <w:t>выполнить задания с помощью электронных тренажёров.</w:t>
      </w:r>
    </w:p>
    <w:p w:rsidR="005E3BA0" w:rsidRPr="005727F8" w:rsidRDefault="005E3BA0" w:rsidP="005E3BA0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  <w:r w:rsidRPr="005727F8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2) развивающие: </w:t>
      </w:r>
    </w:p>
    <w:p w:rsidR="005E3BA0" w:rsidRPr="005727F8" w:rsidRDefault="005E3BA0" w:rsidP="005E3BA0">
      <w:pPr>
        <w:pStyle w:val="a3"/>
        <w:numPr>
          <w:ilvl w:val="0"/>
          <w:numId w:val="2"/>
        </w:numPr>
        <w:ind w:left="1134" w:hanging="226"/>
        <w:jc w:val="both"/>
      </w:pPr>
      <w:r w:rsidRPr="005727F8">
        <w:t>развивать у учащихся умение анализировать информацию;</w:t>
      </w:r>
    </w:p>
    <w:p w:rsidR="005E3BA0" w:rsidRPr="005727F8" w:rsidRDefault="005E3BA0" w:rsidP="005E3BA0">
      <w:pPr>
        <w:pStyle w:val="a3"/>
        <w:numPr>
          <w:ilvl w:val="0"/>
          <w:numId w:val="2"/>
        </w:numPr>
        <w:ind w:left="1134" w:hanging="226"/>
        <w:jc w:val="both"/>
      </w:pPr>
      <w:r w:rsidRPr="005727F8">
        <w:t>развивать у учащихся умения применять полученные знания;</w:t>
      </w:r>
    </w:p>
    <w:p w:rsidR="005E3BA0" w:rsidRPr="005727F8" w:rsidRDefault="005E3BA0" w:rsidP="005E3BA0">
      <w:pPr>
        <w:pStyle w:val="a3"/>
        <w:numPr>
          <w:ilvl w:val="0"/>
          <w:numId w:val="2"/>
        </w:numPr>
        <w:ind w:left="1134" w:hanging="226"/>
        <w:jc w:val="both"/>
      </w:pPr>
      <w:r w:rsidRPr="005727F8">
        <w:t>развивать у учащихся умение делать выводы;</w:t>
      </w:r>
    </w:p>
    <w:p w:rsidR="005E3BA0" w:rsidRPr="005727F8" w:rsidRDefault="005E3BA0" w:rsidP="005E3BA0">
      <w:pPr>
        <w:pStyle w:val="a3"/>
        <w:numPr>
          <w:ilvl w:val="0"/>
          <w:numId w:val="2"/>
        </w:numPr>
        <w:ind w:left="1134" w:hanging="226"/>
        <w:jc w:val="both"/>
      </w:pPr>
      <w:r w:rsidRPr="005727F8">
        <w:t>развивать у учащихся информационную грамотность.</w:t>
      </w:r>
    </w:p>
    <w:p w:rsidR="005E3BA0" w:rsidRPr="005727F8" w:rsidRDefault="005E3BA0" w:rsidP="005E3BA0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A"/>
          <w:sz w:val="24"/>
          <w:szCs w:val="24"/>
          <w:lang w:eastAsia="ru-RU"/>
        </w:rPr>
      </w:pPr>
      <w:r w:rsidRPr="005727F8">
        <w:rPr>
          <w:rFonts w:ascii="Times New Roman" w:eastAsiaTheme="minorEastAsia" w:hAnsi="Times New Roman" w:cs="Times New Roman"/>
          <w:iCs/>
          <w:color w:val="00000A"/>
          <w:sz w:val="24"/>
          <w:szCs w:val="24"/>
          <w:lang w:eastAsia="ru-RU"/>
        </w:rPr>
        <w:t xml:space="preserve">3) воспитательные: </w:t>
      </w:r>
    </w:p>
    <w:p w:rsidR="005E3BA0" w:rsidRPr="005727F8" w:rsidRDefault="005E3BA0" w:rsidP="005E3BA0">
      <w:pPr>
        <w:pStyle w:val="a3"/>
        <w:numPr>
          <w:ilvl w:val="0"/>
          <w:numId w:val="3"/>
        </w:numPr>
        <w:ind w:left="1134" w:hanging="211"/>
        <w:jc w:val="both"/>
      </w:pPr>
      <w:r w:rsidRPr="005727F8">
        <w:t>воспитывать у учащихся внимательность и аккуратность при работе на компьютере;</w:t>
      </w:r>
    </w:p>
    <w:p w:rsidR="005E3BA0" w:rsidRPr="005727F8" w:rsidRDefault="005E3BA0" w:rsidP="005E3BA0">
      <w:pPr>
        <w:pStyle w:val="a3"/>
        <w:numPr>
          <w:ilvl w:val="0"/>
          <w:numId w:val="3"/>
        </w:numPr>
        <w:ind w:left="1134" w:hanging="211"/>
        <w:jc w:val="both"/>
      </w:pPr>
      <w:r w:rsidRPr="005727F8">
        <w:t>воспитывать у учащихся интерес к предмету путём выполнения заданий;</w:t>
      </w:r>
    </w:p>
    <w:p w:rsidR="005E3BA0" w:rsidRPr="005727F8" w:rsidRDefault="005E3BA0" w:rsidP="005E3BA0">
      <w:pPr>
        <w:pStyle w:val="a3"/>
        <w:numPr>
          <w:ilvl w:val="0"/>
          <w:numId w:val="3"/>
        </w:numPr>
        <w:ind w:left="1134" w:hanging="211"/>
        <w:jc w:val="both"/>
      </w:pPr>
      <w:r w:rsidRPr="005727F8">
        <w:t>воспитывать умение слушать и анализировать ответы других.</w:t>
      </w:r>
    </w:p>
    <w:bookmarkEnd w:id="0"/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1) Личностные:</w:t>
      </w:r>
    </w:p>
    <w:p w:rsidR="005E3BA0" w:rsidRPr="005727F8" w:rsidRDefault="005E3BA0" w:rsidP="005E3BA0">
      <w:pPr>
        <w:pStyle w:val="a3"/>
        <w:numPr>
          <w:ilvl w:val="0"/>
          <w:numId w:val="10"/>
        </w:numPr>
        <w:tabs>
          <w:tab w:val="left" w:pos="1701"/>
        </w:tabs>
        <w:ind w:left="1276" w:hanging="283"/>
        <w:jc w:val="both"/>
        <w:rPr>
          <w:rStyle w:val="fontstyle01"/>
          <w:color w:val="auto"/>
          <w:sz w:val="24"/>
          <w:szCs w:val="24"/>
        </w:rPr>
      </w:pPr>
      <w:r w:rsidRPr="005727F8">
        <w:rPr>
          <w:rStyle w:val="fontstyle01"/>
          <w:sz w:val="24"/>
          <w:szCs w:val="24"/>
        </w:rPr>
        <w:t xml:space="preserve">проявление устойчивых волевых качества и способность к </w:t>
      </w:r>
      <w:proofErr w:type="spellStart"/>
      <w:r w:rsidRPr="005727F8">
        <w:rPr>
          <w:rStyle w:val="fontstyle01"/>
          <w:sz w:val="24"/>
          <w:szCs w:val="24"/>
        </w:rPr>
        <w:t>саморегуляции</w:t>
      </w:r>
      <w:proofErr w:type="spellEnd"/>
      <w:r w:rsidRPr="005727F8">
        <w:rPr>
          <w:rStyle w:val="fontstyle01"/>
          <w:sz w:val="24"/>
          <w:szCs w:val="24"/>
        </w:rPr>
        <w:t>: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организованность, аккуратность, трудолюбие, ответственность, умение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справляться с доступными проблемами;</w:t>
      </w:r>
    </w:p>
    <w:p w:rsidR="005E3BA0" w:rsidRPr="005727F8" w:rsidRDefault="005E3BA0" w:rsidP="005E3BA0">
      <w:pPr>
        <w:pStyle w:val="a3"/>
        <w:numPr>
          <w:ilvl w:val="0"/>
          <w:numId w:val="10"/>
        </w:numPr>
        <w:tabs>
          <w:tab w:val="left" w:pos="1701"/>
        </w:tabs>
        <w:ind w:left="1276" w:hanging="283"/>
        <w:jc w:val="both"/>
        <w:rPr>
          <w:rStyle w:val="fontstyle01"/>
          <w:color w:val="auto"/>
          <w:sz w:val="24"/>
          <w:szCs w:val="24"/>
        </w:rPr>
      </w:pPr>
      <w:r w:rsidRPr="005727F8">
        <w:rPr>
          <w:rStyle w:val="fontstyle01"/>
          <w:sz w:val="24"/>
          <w:szCs w:val="24"/>
        </w:rPr>
        <w:t>готовность вступать в сотрудничество с другими людьми с учётом этики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общения, проявление толерантности и доброжелательности.</w:t>
      </w:r>
    </w:p>
    <w:p w:rsidR="005E3BA0" w:rsidRPr="005727F8" w:rsidRDefault="005E3BA0" w:rsidP="005E3BA0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>2) Предметные:</w:t>
      </w:r>
    </w:p>
    <w:p w:rsidR="005E3BA0" w:rsidRPr="005727F8" w:rsidRDefault="005E3BA0" w:rsidP="005E3BA0">
      <w:pPr>
        <w:pStyle w:val="a3"/>
        <w:numPr>
          <w:ilvl w:val="0"/>
          <w:numId w:val="11"/>
        </w:numPr>
        <w:ind w:left="1276"/>
        <w:jc w:val="both"/>
      </w:pPr>
      <w:r w:rsidRPr="005727F8">
        <w:t>понимать назначение основных устройств персонального компьютера для ввода, вывода и обработки информации;</w:t>
      </w:r>
    </w:p>
    <w:p w:rsidR="005E3BA0" w:rsidRPr="005727F8" w:rsidRDefault="005E3BA0" w:rsidP="005E3BA0">
      <w:pPr>
        <w:pStyle w:val="a3"/>
        <w:numPr>
          <w:ilvl w:val="0"/>
          <w:numId w:val="11"/>
        </w:numPr>
        <w:ind w:left="1276"/>
        <w:jc w:val="both"/>
      </w:pPr>
      <w:r w:rsidRPr="005727F8">
        <w:t>выполнять основные правила безопасной работы на компьютере.</w:t>
      </w:r>
    </w:p>
    <w:p w:rsidR="005E3BA0" w:rsidRPr="005727F8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7F8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5727F8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5727F8">
        <w:rPr>
          <w:rFonts w:ascii="Times New Roman" w:hAnsi="Times New Roman" w:cs="Times New Roman"/>
          <w:sz w:val="24"/>
          <w:szCs w:val="24"/>
        </w:rPr>
        <w:t>: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/>
        <w:jc w:val="both"/>
        <w:rPr>
          <w:rStyle w:val="fontstyle01"/>
          <w:sz w:val="24"/>
          <w:szCs w:val="24"/>
        </w:rPr>
      </w:pPr>
      <w:r w:rsidRPr="005727F8">
        <w:rPr>
          <w:rStyle w:val="fontstyle01"/>
          <w:sz w:val="24"/>
          <w:szCs w:val="24"/>
        </w:rPr>
        <w:t>ориентироваться в терминах, используемых в технологии, использовать их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в ответах на вопросы и высказываниях;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 w:hanging="357"/>
        <w:jc w:val="both"/>
        <w:rPr>
          <w:rStyle w:val="fontstyle01"/>
          <w:sz w:val="24"/>
          <w:szCs w:val="24"/>
        </w:rPr>
      </w:pPr>
      <w:r w:rsidRPr="005727F8">
        <w:rPr>
          <w:rStyle w:val="fontstyle01"/>
          <w:sz w:val="24"/>
          <w:szCs w:val="24"/>
        </w:rPr>
        <w:t>на основе анализа информации производить выбор наиболее эффективных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способов работы;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 w:hanging="357"/>
        <w:jc w:val="both"/>
        <w:rPr>
          <w:rStyle w:val="fontstyle01"/>
          <w:sz w:val="24"/>
          <w:szCs w:val="24"/>
        </w:rPr>
      </w:pPr>
      <w:r w:rsidRPr="005727F8">
        <w:rPr>
          <w:rStyle w:val="fontstyle01"/>
          <w:sz w:val="24"/>
          <w:szCs w:val="24"/>
        </w:rPr>
        <w:t>строить монологическое высказывание, владеть диалогической формой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коммуникации;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 w:hanging="357"/>
        <w:jc w:val="both"/>
        <w:rPr>
          <w:rStyle w:val="fontstyle01"/>
          <w:sz w:val="24"/>
          <w:szCs w:val="24"/>
        </w:rPr>
      </w:pPr>
      <w:r w:rsidRPr="005727F8">
        <w:rPr>
          <w:rStyle w:val="fontstyle01"/>
          <w:sz w:val="24"/>
          <w:szCs w:val="24"/>
        </w:rPr>
        <w:t>принимать и сохранять учебную задачу, осуществлять поиск средств для её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решения;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 w:hanging="357"/>
        <w:jc w:val="both"/>
        <w:rPr>
          <w:rStyle w:val="fontstyle01"/>
          <w:sz w:val="24"/>
          <w:szCs w:val="24"/>
        </w:rPr>
      </w:pPr>
      <w:r w:rsidRPr="005727F8">
        <w:rPr>
          <w:rStyle w:val="fontstyle01"/>
          <w:sz w:val="24"/>
          <w:szCs w:val="24"/>
        </w:rPr>
        <w:t>прогнозировать необходимые действия для получения практического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результата, предлагать план действий в соответствии с поставленной задачей,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действовать по плану;</w:t>
      </w:r>
    </w:p>
    <w:p w:rsidR="005E3BA0" w:rsidRPr="005727F8" w:rsidRDefault="005E3BA0" w:rsidP="005E3BA0">
      <w:pPr>
        <w:pStyle w:val="a3"/>
        <w:numPr>
          <w:ilvl w:val="0"/>
          <w:numId w:val="12"/>
        </w:numPr>
        <w:ind w:left="1276" w:hanging="357"/>
        <w:jc w:val="both"/>
        <w:rPr>
          <w:color w:val="000000"/>
        </w:rPr>
      </w:pPr>
      <w:r w:rsidRPr="005727F8">
        <w:rPr>
          <w:rStyle w:val="fontstyle01"/>
          <w:sz w:val="24"/>
          <w:szCs w:val="24"/>
        </w:rPr>
        <w:t>выполнять действия контроля и оценки, выявлять ошибки и недочёты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по результатам работы, устанавливать их причины и искать способы</w:t>
      </w:r>
      <w:r w:rsidRPr="005727F8">
        <w:rPr>
          <w:color w:val="000000"/>
        </w:rPr>
        <w:t xml:space="preserve"> </w:t>
      </w:r>
      <w:r w:rsidRPr="005727F8">
        <w:rPr>
          <w:rStyle w:val="fontstyle01"/>
          <w:sz w:val="24"/>
          <w:szCs w:val="24"/>
        </w:rPr>
        <w:t>устранения.</w:t>
      </w:r>
      <w:r w:rsidRPr="005727F8">
        <w:rPr>
          <w:color w:val="000000"/>
          <w:sz w:val="26"/>
          <w:szCs w:val="26"/>
        </w:rPr>
        <w:br w:type="page"/>
      </w:r>
    </w:p>
    <w:p w:rsidR="005E3BA0" w:rsidRDefault="005E3BA0" w:rsidP="005E3BA0">
      <w:pPr>
        <w:jc w:val="both"/>
        <w:rPr>
          <w:color w:val="000000"/>
          <w:sz w:val="26"/>
          <w:szCs w:val="26"/>
        </w:rPr>
        <w:sectPr w:rsidR="005E3BA0" w:rsidSect="005727F8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5E3BA0" w:rsidRPr="00F97621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7621">
        <w:rPr>
          <w:rFonts w:ascii="Times New Roman" w:hAnsi="Times New Roman" w:cs="Times New Roman"/>
          <w:sz w:val="26"/>
          <w:szCs w:val="26"/>
        </w:rPr>
        <w:lastRenderedPageBreak/>
        <w:t>Описание электронных тренажёров по технологии для 3 класса по теме «Основные устройства компьютера» к модулю «Информационно-коммуникативные технологии» представлено в Приложении 1.</w:t>
      </w:r>
    </w:p>
    <w:p w:rsidR="005E3BA0" w:rsidRPr="00F97621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3BA0" w:rsidRPr="00F97621" w:rsidRDefault="005E3BA0" w:rsidP="005E3B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97621">
        <w:rPr>
          <w:rFonts w:ascii="Times New Roman" w:hAnsi="Times New Roman" w:cs="Times New Roman"/>
          <w:sz w:val="26"/>
          <w:szCs w:val="26"/>
        </w:rPr>
        <w:t>Скриншоты из презентации, разработанной в компьютерной программе «</w:t>
      </w:r>
      <w:r w:rsidRPr="00F97621">
        <w:rPr>
          <w:rFonts w:ascii="Times New Roman" w:hAnsi="Times New Roman" w:cs="Times New Roman"/>
          <w:sz w:val="26"/>
          <w:szCs w:val="26"/>
          <w:lang w:val="en-US"/>
        </w:rPr>
        <w:t>Microsoft</w:t>
      </w:r>
      <w:r w:rsidRPr="00F97621">
        <w:rPr>
          <w:rFonts w:ascii="Times New Roman" w:hAnsi="Times New Roman" w:cs="Times New Roman"/>
          <w:sz w:val="26"/>
          <w:szCs w:val="26"/>
        </w:rPr>
        <w:t xml:space="preserve"> </w:t>
      </w:r>
      <w:r w:rsidRPr="00F97621">
        <w:rPr>
          <w:rFonts w:ascii="Times New Roman" w:hAnsi="Times New Roman" w:cs="Times New Roman"/>
          <w:sz w:val="26"/>
          <w:szCs w:val="26"/>
          <w:lang w:val="en-US"/>
        </w:rPr>
        <w:t>PowerPoint</w:t>
      </w:r>
      <w:r w:rsidRPr="00F97621">
        <w:rPr>
          <w:rFonts w:ascii="Times New Roman" w:hAnsi="Times New Roman" w:cs="Times New Roman"/>
          <w:sz w:val="26"/>
          <w:szCs w:val="26"/>
        </w:rPr>
        <w:t>» к уроку технологии для 3 класса по теме «Основные устройства компьютера», представлена в Приложении 2.</w:t>
      </w:r>
    </w:p>
    <w:p w:rsidR="005E3BA0" w:rsidRPr="00F97621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4459" w:type="dxa"/>
        <w:tblInd w:w="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1275"/>
        <w:gridCol w:w="1134"/>
        <w:gridCol w:w="3969"/>
        <w:gridCol w:w="2825"/>
        <w:gridCol w:w="1003"/>
        <w:gridCol w:w="1701"/>
      </w:tblGrid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задача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 работы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средства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универсальные действия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1. Организационно-мотивационный момент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осознанного вхождения учащихся в учебный процесс, мотивирование к учебной деятельности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(беседа, подготовка к уроку)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наглядный (проверяют наличие всех материалов для урока)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Здравствуйте ребята!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Меня зовут Юлия Валерьевна.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Сегодня урок технологии проведу у вас я.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проверим вашу готовность к уроку.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У вас на парте должно быть: дневник, пенал, ноутбуки и карточка №1.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Если у вас всё готово к уроку: дайте пять своему соседу по парте и покажите мне правильную посадку ученика.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Начинаем работу.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(Приветствуют учителя)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(Проверяют готовность к уроку)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(Дают пять соседу по парте и показывают правильную посадку ученика)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2. Актуализация знаний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Актуализировать знания учащихся; подготовить учащихся к изучению нового материала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(беседа)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наглядный (ноутбуки)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ноутбуки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сегодня мы с вами поговорим и поработаем на очень интересную и необходимую в современном мире тему.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Какое современный гаджет находится на вашем рабочем месте?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Верно. А как мы можем назвать по-другому данный гаджет? Что заменяет ноутбук?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А что такое компьютер?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кто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нает из чего состоит компьютер?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Тогда сегодня мы вместе это и узнаем.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Ноутбук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Компьютер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(Различные ответы учащихся)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(Либо верные, либо неверные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ответы учащихся – затруднение)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Познавательные: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ориентироваться в терминах, используемых в технологии, использовать их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ответах на вопросы и высказываниях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  <w:t>Коммуникативные: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строить монологическое высказывание, владеть диалогической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формой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коммуникации;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Целеполагание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Подвести учащихся к самостоятельной формулировке темы, цели и задач урока, разработать план действий по достижению задач урока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(беседа)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наглядный (презентация, карточка №1)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практический (формулировка темы, расстановка слов в цели урока, расставка задач в правильном порядке)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карточка №1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Для того, чтобы определить тему нашего урока – нужно отгадать ребус, ответом которого будет первое слово нашей темы.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Тогда сформулируйте тему урока: используя ответ ребуса и то, что обсуждали в начале урока.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Нам на урок нужна цель, но некоторые слова перепутались. Попробуйте расставить слова в правильной последовательности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Для достижения нашей цели нам нужны задачи, но их снова кто-то перепутал. Давайте расставим их в правильном порядке.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Вы верно расставили задачи.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Данные задачи будут отражать план нашего урока.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После выполнения каждого пункта плана мы будем к нему возвращаться и отмечать +.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Я на слайде, а вы на карточке №1. Пододвиньте её к себе.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Ответ ребуса: устройство.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Устройство компьютера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1) Узнать, что такое компьютер;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2) Научиться определять основные устройства компьютера;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3) Сделать вывод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Коммуникативные: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строить монологическое высказывание, владеть диалогической формой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коммуникации;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  <w:t>Регулятивные: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принимать и сохранять учебную задачу, осуществлять поиск средств для её</w:t>
            </w:r>
            <w:r w:rsidRPr="0088740F">
              <w:rPr>
                <w:color w:val="000000"/>
                <w:sz w:val="18"/>
                <w:szCs w:val="18"/>
              </w:rPr>
              <w:br/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решения;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прогнозировать необходимые действия для получения практического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результата, предлагать план действий в соответствии с поставленной задачей, действовать по плану;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ind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4. Открытие нового знания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Организовать деятельность учащихся по открытию нового знания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(беседа)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наглядный (презентация, карточка №1)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практический (карточка №1)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интерактивная доска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карточка №1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Ребята, какой первый пункт плана нам нужно выполнить?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- У меня для вас на слайде представлено определение компьютера. Также оно находится у вас на карточке №1. Некоторые слова выпали и упали в слова для справок. </w:t>
            </w: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Давайте попробуем вставить пропущенные слова, используя слова для справок.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Предлагаю выполнить это задание в парах.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вспомним правила работы в парах.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Можете приступать к выполнению. Как выполните, поднимите руку на локоть.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проверим выполнение: Саша и Катя расскажите всем какое определение у вас получилось.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(спросить другие пары)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Вы верно выполнили это задание.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Прочитаем полностью определение компьютера.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А теперь посмотрите на слайд и обратите внимание как выглядит компьютер.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- Сколько устройств в него входит? 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это основные устройства. А дальше мы с вами познакомимся с их названиями и значениями.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какой пункт плана мы сейчас с вами выполняли?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Мы узнали, что такое компьютер? Значит мы выполнили это пункт плана?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Тогда отметим его +.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Чтобы продолжить дальше работу, нужно немного отдохнуть.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 такое компьютер?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Работаем сообща, приходим к общему мнению, не мешаем другим парам.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Компьютер – это электрический прибор, который надо подключать к сети. Чтобы компьютер не сломался во время работы из-за неполадок с электричеством, его обычно подключают к штепсельной розетке через стабилизатор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(Пары рассказываю определение)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- 4 основных устройств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Что такое компьютер?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(Отмечают плюсом пункт плана)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Регулятивные: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выбирать себе партнёров по совместной деятельности не только по симпатии,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 и по деловым качествам;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справедливо распределять работу, договариваться, приходить к общему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решению, отвечать за общий результат работы;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выполнять роли лидера, подчинённого, соблюдать равноправие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дружелюбие;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осуществлять взаимопомощь, проявлять ответственность при выполнении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своей части работы.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Познавательные: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выполнять работу в соответствии с инструкцией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Коммуникативные: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строить монологическое высказывание, владеть диалогической формой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коммуникации;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Физкультминутка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Физическая и психологическая «разрядка» обучающихся»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(слова физкультминутки)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практический (выполнение физкультминутки)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Встаньте у своих мест так, чтобы никому не мешать.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Технология не шутка,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Наступила </w:t>
            </w:r>
            <w:proofErr w:type="spellStart"/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физминутка</w:t>
            </w:r>
            <w:proofErr w:type="spellEnd"/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Раз -  подняться, подтянуться,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Два – согнуться, разогнуться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Три – в ладоши три хлопка, головою три кивка.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На четыре – ноги шире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Пять – руками помахать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18"/>
                <w:szCs w:val="24"/>
              </w:rPr>
              <w:t>Шесть – на место тихо сесть.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18"/>
                <w:szCs w:val="24"/>
              </w:rPr>
              <w:t xml:space="preserve">- Садитесь на свои места, продолжаем </w:t>
            </w:r>
            <w:r w:rsidRPr="0088740F">
              <w:rPr>
                <w:rFonts w:ascii="Times New Roman" w:hAnsi="Times New Roman" w:cs="Times New Roman"/>
                <w:sz w:val="18"/>
                <w:szCs w:val="18"/>
              </w:rPr>
              <w:t>работу.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(Выполняют физкультминутку)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6. Открытие нового знания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Организовать деятельность учащихся по открытию нового знания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словесный (беседа)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наглядный (видео)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какой второй пункт плана нам нужно выполнить?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Предлагаю посмотреть очень интересный и понятный видеоролик об устройствах компьютера.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Но перед тем как начать смотреть, у меня для вас есть несколько вопросов, на которые вам нужно ответить после просмотра: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1) Как называются основные устройства компьютера?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2) Для чего нужны основные устройства компьютера?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поговорим после просмотра видео.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- Какие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основные устройства компьютера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Скажи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в чём заключается их работа?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выполним задания с помощью электронных тренажёров.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Основные устройства компьютера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(Смотр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ят видео и отвечают на вопросы)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(Отвечают на вопросы)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Системный блок, монитор, компьютерная мышка, клавиатура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Системный блок – мозг компьютера.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Монитор – вывод изображения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Компьютерная мышка – движение курсора.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Клави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атура – ввод текста на монитор.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Регулятивные: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принимать и сохранять учебную задачу, осуществлять поиск средств для её</w:t>
            </w:r>
            <w:r w:rsidRPr="0088740F">
              <w:rPr>
                <w:color w:val="000000"/>
                <w:sz w:val="18"/>
                <w:szCs w:val="18"/>
              </w:rPr>
              <w:br/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решения;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</w:p>
          <w:p w:rsidR="005E3BA0" w:rsidRPr="0088740F" w:rsidRDefault="005E3BA0" w:rsidP="00DC0C25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прогнозировать необходимые действия для получения практического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результата, предлагать план действий в соответствии с поставленной задачей,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действовать по плану;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Коммуникативные: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формулировать собственное мнение, аргументировать выбор вариантов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способов выполнения задания.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7. Практическая часть урока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деятельность учащихся по выполнению </w:t>
            </w: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практической части урока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 (беседа)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наглядный (инструкция выполнения заданий с помощью электронных тренажёров)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практический (выполнение заданий с помощью электронных тренажёров)</w:t>
            </w: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интернет-сервис </w:t>
            </w:r>
            <w:r w:rsidRPr="008874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интерактивная доска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ноутбуки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Сейчас мы будем работать за ноутбуками в парах.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Назовите правила работы на компьютере.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азовите правила работы в парах.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Сейчас вы будете выполнять задания с помощью электронных тренажёров на данную тему.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Прочитайте задание, которое вам нужно выполнить.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Отлично! Послушайте внимательно инструкцию выполнения задания с помощью электронного тренажёра.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Распределите все карточки с правила работы в сети Интернет, затем нажмите на кнопку в виде галочки для проверки.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Если вы задание выполнили верно, то все карточки загорятся зелёным цветом.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Если вы задание выполнили неверно, то все или некоторые карточки загорятся красным цветом. И вы можете это задание выполнить повторно.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Поднимите руку кому понятно задание и как его выполнять.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Отлично! Можете приступать к выполнению.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Как ваша пара справится, поднимите руку, чтобы я видела, что вы закончили.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Я вижу, что все справились с работой.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Поднимите руку, кто выполнить задание без ошибок, то есть все карточки с первого раза загорелись зелёным цветом.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Поднимите руку, кто задание выполнял повторно один или более раз.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Отлично справились.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Сейчас я предлагаю выполнить второе задание с помощью электронного тренажёра.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Прочитайте его.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Отлично! Инструкция выполнения задания с помощью электронного тренажёра такая же, как и для прошлого задания.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Поднимите руку кому понятно задание и как его выполнять.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Отлично! Можете приступать к выполнению.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Не забывайте о правилах работы в парах и на ноутбуке.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Как ваша пара справится, поднимите руку, чтобы я видела, что вы закончили.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Я вижу, что все справились с работой.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Поднимите руку, кто выполнить задание без ошибок, то есть все карточки с первого раза загорелись зелёным цветом.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Поднимите руку, кто задание выполнял повторно один или более раз.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Отлично справились.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какой пункт плана мы только что выполняли?</w:t>
            </w:r>
          </w:p>
          <w:p w:rsidR="005E3BA0" w:rsidRPr="0088740F" w:rsidRDefault="005E3BA0" w:rsidP="00DC0C2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его выполнили? Тогда отметим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Работаем сухими руками, близки к монитору не приближаться.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Работаем сообща, приходим к общему мнению, не мешаем другим парам.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Соедините изображение устройства компьютера с его названием.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(Слушают инструкцию выполнения)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(Выполняют задание с помощью электронного тренажёра)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Найдите пару: изображение основного устройства компьютера и его название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Основные устройства компьютера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(Отмечают пункт плана +)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Познавательные: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ориентироваться в терминах, используемых в технологии,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использовать их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ответах на вопросы и высказываниях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выполнять работу в соответствии с инструкцией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использовать средства информационно-коммуникационных технологий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решения учебных и практических задач, в том числе Интернет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 руководством учителя.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Регулятивные: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выбирать себе партнёров по совместной деятельности не только по симпатии,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 и по деловым качествам;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справедливо распределять работу, договариваться, приходить к общему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решению, отвечать за общий результат работы;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выполнять роли лидера, подчинённого, соблюдать равноправие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дружелюбие;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осуществлять взаимопомощь, проявлять ответственность при выполнении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своей части работы.</w:t>
            </w:r>
          </w:p>
        </w:tc>
      </w:tr>
      <w:tr w:rsidR="005E3BA0" w:rsidRPr="00E970FC" w:rsidTr="00DC0C25"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Итог урока. Рефлексия</w:t>
            </w:r>
          </w:p>
        </w:tc>
        <w:tc>
          <w:tcPr>
            <w:tcW w:w="1418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Выявить уровень осознания содержания пройденного материала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bCs/>
                <w:sz w:val="24"/>
                <w:szCs w:val="24"/>
              </w:rPr>
              <w:t>Самооценка обучающимися результатов своей деятельности</w:t>
            </w:r>
          </w:p>
        </w:tc>
        <w:tc>
          <w:tcPr>
            <w:tcW w:w="127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вы отлично потрудились.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Посмотрите на слайд. Какой пункт плана нам осталось выполнить?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Давайте вспомним тему нашего урока.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Какую цель мы ставили на урок?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Какие правила вы запомнили?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Что может произойти, если использовать Интернет небезопасно?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Приведите примеры небезопасной работы в сети Интернет.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Молодцы! Какой пункт плана мы сейчас выполняли?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Мы его выполнили? Тогда отметим его +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Ребята, предлагаю оценить вашу работу на уроке.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Если вы отлично поработали на уроке, справились со всеми заданиями, весь новый материал был понятен – покажите солнышко.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Если у вас были затруднения в новом материале и теме, не справились с заданиями – покажите тучку.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Отлично!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Вы хорошо сегодня работали. Спасибо за урок. До свидания!</w:t>
            </w:r>
          </w:p>
        </w:tc>
        <w:tc>
          <w:tcPr>
            <w:tcW w:w="2825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Вывод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Устройство компьютера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Познакомиться с основными устройствами компьютера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(Различные ответы учащихся)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(Различные ответы учащихся)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- Вывод.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(Отмечают пункт +)</w:t>
            </w: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i/>
                <w:sz w:val="24"/>
                <w:szCs w:val="24"/>
              </w:rPr>
              <w:t>(Оценивают свою работу -  рефлексия)</w:t>
            </w:r>
          </w:p>
        </w:tc>
        <w:tc>
          <w:tcPr>
            <w:tcW w:w="1003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40F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701" w:type="dxa"/>
          </w:tcPr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Регулятивные: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выполнять действия контроля и оценки, выявлять ошибки и недочёты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 результатам работы, устанавливать их причины и искать способы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устранения.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b/>
                <w:i/>
                <w:color w:val="000000"/>
                <w:sz w:val="18"/>
                <w:szCs w:val="18"/>
              </w:rPr>
              <w:t>Коммуникативные:</w:t>
            </w:r>
          </w:p>
          <w:p w:rsidR="005E3BA0" w:rsidRPr="0088740F" w:rsidRDefault="005E3BA0" w:rsidP="00DC0C25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строить монологическое высказывание, владеть диалогической формой</w:t>
            </w:r>
            <w:r w:rsidRPr="0088740F">
              <w:rPr>
                <w:color w:val="000000"/>
                <w:sz w:val="18"/>
                <w:szCs w:val="18"/>
              </w:rPr>
              <w:t xml:space="preserve"> </w:t>
            </w:r>
            <w:r w:rsidRPr="008874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коммуникации;</w:t>
            </w:r>
          </w:p>
        </w:tc>
      </w:tr>
    </w:tbl>
    <w:p w:rsidR="005E3BA0" w:rsidRDefault="005E3BA0" w:rsidP="005E3BA0">
      <w:pPr>
        <w:jc w:val="both"/>
        <w:rPr>
          <w:color w:val="000000"/>
          <w:sz w:val="26"/>
          <w:szCs w:val="26"/>
        </w:rPr>
      </w:pPr>
    </w:p>
    <w:p w:rsidR="005E3BA0" w:rsidRDefault="005E3BA0" w:rsidP="005E3BA0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5E3BA0" w:rsidRDefault="005E3BA0" w:rsidP="005E3B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5E3BA0" w:rsidRDefault="005E3BA0" w:rsidP="005E3B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E3BA0" w:rsidRPr="004F190D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электронных</w:t>
      </w:r>
      <w:r w:rsidRPr="004F190D">
        <w:rPr>
          <w:rFonts w:ascii="Times New Roman" w:hAnsi="Times New Roman" w:cs="Times New Roman"/>
          <w:b/>
          <w:sz w:val="24"/>
          <w:szCs w:val="24"/>
        </w:rPr>
        <w:t xml:space="preserve"> трена</w:t>
      </w:r>
      <w:r>
        <w:rPr>
          <w:rFonts w:ascii="Times New Roman" w:hAnsi="Times New Roman" w:cs="Times New Roman"/>
          <w:b/>
          <w:sz w:val="24"/>
          <w:szCs w:val="24"/>
        </w:rPr>
        <w:t xml:space="preserve">жёров по технологии </w:t>
      </w:r>
      <w:r w:rsidRPr="004014C0">
        <w:rPr>
          <w:rFonts w:ascii="Times New Roman" w:hAnsi="Times New Roman" w:cs="Times New Roman"/>
          <w:b/>
          <w:sz w:val="24"/>
          <w:szCs w:val="24"/>
        </w:rPr>
        <w:t>для 3 класса по теме «Основные устройства компьютера»</w:t>
      </w:r>
      <w:r>
        <w:rPr>
          <w:rFonts w:ascii="Times New Roman" w:hAnsi="Times New Roman" w:cs="Times New Roman"/>
          <w:b/>
          <w:sz w:val="24"/>
          <w:szCs w:val="24"/>
        </w:rPr>
        <w:t xml:space="preserve"> к модулю</w:t>
      </w:r>
    </w:p>
    <w:p w:rsidR="005E3BA0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90D">
        <w:rPr>
          <w:rFonts w:ascii="Times New Roman" w:hAnsi="Times New Roman" w:cs="Times New Roman"/>
          <w:b/>
          <w:sz w:val="24"/>
          <w:szCs w:val="24"/>
        </w:rPr>
        <w:t>«Информацио</w:t>
      </w:r>
      <w:r>
        <w:rPr>
          <w:rFonts w:ascii="Times New Roman" w:hAnsi="Times New Roman" w:cs="Times New Roman"/>
          <w:b/>
          <w:sz w:val="24"/>
          <w:szCs w:val="24"/>
        </w:rPr>
        <w:t>нно-коммуникативные технологии»</w:t>
      </w:r>
    </w:p>
    <w:p w:rsidR="005E3BA0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487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8"/>
        <w:gridCol w:w="2835"/>
        <w:gridCol w:w="4820"/>
        <w:gridCol w:w="4866"/>
      </w:tblGrid>
      <w:tr w:rsidR="005E3BA0" w:rsidTr="00DC0C25">
        <w:tc>
          <w:tcPr>
            <w:tcW w:w="2358" w:type="dxa"/>
            <w:vAlign w:val="center"/>
          </w:tcPr>
          <w:p w:rsidR="005E3BA0" w:rsidRPr="00533767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76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Предметный результат</w:t>
            </w:r>
          </w:p>
        </w:tc>
        <w:tc>
          <w:tcPr>
            <w:tcW w:w="2835" w:type="dxa"/>
            <w:vAlign w:val="center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электронного тренажёра </w:t>
            </w:r>
          </w:p>
        </w:tc>
        <w:tc>
          <w:tcPr>
            <w:tcW w:w="4820" w:type="dxa"/>
            <w:vAlign w:val="center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электронного тренажёра</w:t>
            </w:r>
          </w:p>
        </w:tc>
        <w:tc>
          <w:tcPr>
            <w:tcW w:w="4866" w:type="dxa"/>
            <w:vAlign w:val="center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Скриншоты примеров заданий из электронных тренажёров</w:t>
            </w:r>
          </w:p>
        </w:tc>
      </w:tr>
      <w:tr w:rsidR="005E3BA0" w:rsidRPr="000C794B" w:rsidTr="00DC0C25">
        <w:tc>
          <w:tcPr>
            <w:tcW w:w="2358" w:type="dxa"/>
          </w:tcPr>
          <w:p w:rsidR="005E3BA0" w:rsidRPr="00533767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767">
              <w:rPr>
                <w:rStyle w:val="w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Понимать назначение основных устройств персонального компьютера для ввода, вывода и обработки информации</w:t>
            </w:r>
          </w:p>
        </w:tc>
        <w:tc>
          <w:tcPr>
            <w:tcW w:w="2835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«Основные устройства компьютера»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(разработан в интернет-сервисе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LearningApps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Ссылка: </w:t>
            </w:r>
            <w:r w:rsidRPr="00BB14BB">
              <w:rPr>
                <w:rFonts w:ascii="Times New Roman" w:hAnsi="Times New Roman" w:cs="Times New Roman"/>
                <w:sz w:val="24"/>
                <w:szCs w:val="24"/>
              </w:rPr>
              <w:t>https://learningapps.org/watch?v=pbckyjuia24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261B1B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B1B">
              <w:rPr>
                <w:rFonts w:ascii="Times New Roman" w:hAnsi="Times New Roman" w:cs="Times New Roman"/>
                <w:sz w:val="24"/>
                <w:szCs w:val="24"/>
              </w:rPr>
              <w:t xml:space="preserve">«Основные устройства компьютера» 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1B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 в компьютерной</w:t>
            </w:r>
            <w:r w:rsidRPr="00261B1B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программе «</w:t>
            </w:r>
            <w:r w:rsidRPr="00261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  <w:r w:rsidRPr="00261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261B1B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863AC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Электронный тренажёр состоит из 4 заданий. Задания расположены в последовательности «от простого к сложному».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 №1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«Соедините изображение устройства компьютера с его названием» (рис. 1).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Соединив карточки изображений устройств компьютера с их названиями, необходимо выполнить проверку правильности выполнения задания с помощью кнопки «Проверка».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Если задание выполнено верно, все соединённые карточки изображений устройств компьютера с их названиями загорятся зелёным цветом.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Если задание выполнено неверно, все или некоторые соединённые карточки изображений устройств компьютера с их названиями загорятся красным цветом. После чего задание выполняется повторно. 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Также в задании представлены лишние карточки с названиями.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 №2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«Впишите названия основных устройств компьютера» (рис. 2). 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Младшие школьники с помощью клавиатуры в пустых строках под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изображениями основных устройств компьютера вписывают их названия. 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Далее необходимо выполнить проверку правильности выполнения задания с помощью кнопки «Проверка».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Если задание выполнено верно, все подписанные карточки загорятся зелёным цветом.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Если задание выполнено неверно, все или некоторые подписанные карточки загорятся красным цветом. Затем задание выполняется повторно.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Также в задании представлены лишняя карточка с изображением ноутбука (данное устройство не является основным устройством компьютера – карточка не подписывается).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№3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«Найдите пару: изображение основного устройства компьютера и его название» (рис. 3).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За перевернутыми карточками представлены изображения основных устройств компьютера и их названия.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Необходимо, переворачивая карточки, с помощью нажатия левой кнопки мыши, найти пару: изображение устройства компьютера и его название.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Если пара (изображение устройство компьютера и его название) найдена верно, то карточки затемняются и остаются в перевёрнутом виде.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Если пара (изображение устройство компьютера и его название) найдена неверно, то карточки переворачиваются в исходное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положение и задание выполняется до тех пор, пока не будут найдены все пары.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№4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«Выберите один вариант ответа» (рис. 4).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Задание состоит из 4 вопросов с выбором одного варианта ответа.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Для проверки правильности выполнения задания необходимо нажать кнопку «Проверка».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Если выбран правильный вариант ответа, то карточка загорается зеленым цветом. Далее можно перейти к следующему вопросу с помощью кнопки «Переход».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Если выбран неправильный вариант ответа, то карточка загорается красным цветом; задание выполняется повторно.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тренажёр состоит из 4 заданий с выбором одного варианта ответа. Учащимся предлагается выполнить задание, ответив на один и тот же вопрос: «Какое устройство компьютера изображено на картинке?». Варианты ответов в каждом задании разные.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Перед выполнением заданий в электронном тренажёре предлагается ознакомиться с инструкцией.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При выборе верного варианта ответа ячейка загорается зелёным цветом. 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При выборе неверного варианта ответа ячейка загорается красным цветом и задание выполняется повторно до тех пор, пока карточка с правильным вариантом ответа не загорится зелёным цветом.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Для перехода к следующему заданию необходимо воспользоваться кнопкой «Переход».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№1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устройство компьютера изображено на картинке? (рис. 5).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 картинке изображено устройство компьютера – монитор.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Представлено три варианта ответа: телевизор, монитор, системный блок.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№2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устройство компьютера изображено на картинке? (рис. 6).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 картинке изображено устройство компьютера – системный блок.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Представлено три варианта ответа: системный блок, компьютер, клавиатура.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№3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устройство компьютера изображено на картинке? (рис. 7).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 картинке изображено устройство компьютера – клавиатура.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Представлено три варианта ответа: компьютерная мышь, монитор, клавиатура.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№4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Какое устройство компьютера изображено на картинке? (рис. 8).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 картинке изображено устройство компьютера – компьютерная мышь.</w:t>
            </w:r>
          </w:p>
          <w:p w:rsidR="005E3BA0" w:rsidRPr="00616E1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Представлено три варианта ответа: системный блок, компьютерная мышь, клавиатура.</w:t>
            </w:r>
          </w:p>
        </w:tc>
        <w:tc>
          <w:tcPr>
            <w:tcW w:w="4866" w:type="dxa"/>
          </w:tcPr>
          <w:p w:rsidR="005E3BA0" w:rsidRPr="0019107D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19107D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19107D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07D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33A3A04" wp14:editId="4BD0A297">
                  <wp:simplePos x="0" y="0"/>
                  <wp:positionH relativeFrom="column">
                    <wp:align>center</wp:align>
                  </wp:positionH>
                  <wp:positionV relativeFrom="paragraph">
                    <wp:posOffset>57736</wp:posOffset>
                  </wp:positionV>
                  <wp:extent cx="2595600" cy="1461600"/>
                  <wp:effectExtent l="19050" t="19050" r="14605" b="24765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6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A23CCA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A23CCA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CA">
              <w:rPr>
                <w:rFonts w:ascii="Times New Roman" w:hAnsi="Times New Roman" w:cs="Times New Roman"/>
                <w:sz w:val="24"/>
                <w:szCs w:val="24"/>
              </w:rPr>
              <w:t>Рис. 1. «Задание №1. Соедините изображение устройства компьютера с его названием»</w:t>
            </w:r>
          </w:p>
          <w:p w:rsidR="005E3BA0" w:rsidRPr="00C54E7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E7E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DFA4D5B" wp14:editId="26764F03">
                  <wp:simplePos x="0" y="0"/>
                  <wp:positionH relativeFrom="column">
                    <wp:posOffset>213831</wp:posOffset>
                  </wp:positionH>
                  <wp:positionV relativeFrom="paragraph">
                    <wp:posOffset>57785</wp:posOffset>
                  </wp:positionV>
                  <wp:extent cx="2595600" cy="1461600"/>
                  <wp:effectExtent l="19050" t="19050" r="14605" b="24765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6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C54E7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C54E7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C54E7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A23CCA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CA">
              <w:rPr>
                <w:rFonts w:ascii="Times New Roman" w:hAnsi="Times New Roman" w:cs="Times New Roman"/>
                <w:sz w:val="24"/>
                <w:szCs w:val="24"/>
              </w:rPr>
              <w:t>Рис. 2. «Задание №2. Впишите названия основных устройств компьютера»</w:t>
            </w: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Pr="00357D5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7D5E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3C1ED59" wp14:editId="61BB3F34">
                  <wp:simplePos x="0" y="0"/>
                  <wp:positionH relativeFrom="column">
                    <wp:posOffset>220110</wp:posOffset>
                  </wp:positionH>
                  <wp:positionV relativeFrom="paragraph">
                    <wp:posOffset>133350</wp:posOffset>
                  </wp:positionV>
                  <wp:extent cx="2595245" cy="1461360"/>
                  <wp:effectExtent l="19050" t="19050" r="14605" b="24765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03" t="23181" r="16020" b="27058"/>
                          <a:stretch/>
                        </pic:blipFill>
                        <pic:spPr bwMode="auto">
                          <a:xfrm>
                            <a:off x="0" y="0"/>
                            <a:ext cx="2595245" cy="14613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357D5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357D5E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D5E">
              <w:rPr>
                <w:rFonts w:ascii="Times New Roman" w:hAnsi="Times New Roman" w:cs="Times New Roman"/>
                <w:sz w:val="24"/>
                <w:szCs w:val="24"/>
              </w:rPr>
              <w:t>Рис. 3. «Задание №3. Найдите пару: изображение основного устройства компьютера и его название»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</w:rPr>
            </w:pPr>
            <w:r w:rsidRPr="000C794B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67749FDB" wp14:editId="002578F7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36195</wp:posOffset>
                  </wp:positionV>
                  <wp:extent cx="2599200" cy="1461600"/>
                  <wp:effectExtent l="19050" t="19050" r="10795" b="24765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2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890EBF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EBF">
              <w:rPr>
                <w:rFonts w:ascii="Times New Roman" w:hAnsi="Times New Roman" w:cs="Times New Roman"/>
                <w:sz w:val="24"/>
                <w:szCs w:val="24"/>
              </w:rPr>
              <w:t>Рис. 4. «Задание №4. Выберите один вариант ответа»</w:t>
            </w: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389E5E7E" wp14:editId="2E9BDB8C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46990</wp:posOffset>
                  </wp:positionV>
                  <wp:extent cx="2599200" cy="1461600"/>
                  <wp:effectExtent l="19050" t="19050" r="10795" b="24765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2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rFonts w:ascii="Times New Roman" w:hAnsi="Times New Roman" w:cs="Times New Roman"/>
                <w:sz w:val="24"/>
                <w:szCs w:val="24"/>
              </w:rPr>
              <w:t>Рис. 5. «Задание №1. Какое устройство комп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ьютера изображено на картинке?»</w:t>
            </w: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2C424E92" wp14:editId="06CD002C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64061</wp:posOffset>
                  </wp:positionV>
                  <wp:extent cx="2599200" cy="1461600"/>
                  <wp:effectExtent l="19050" t="19050" r="10795" b="24765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2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rFonts w:ascii="Times New Roman" w:hAnsi="Times New Roman" w:cs="Times New Roman"/>
                <w:sz w:val="24"/>
                <w:szCs w:val="24"/>
              </w:rPr>
              <w:t>Рис. 6. «Задание №2. Какое устройство изображено на картинке?»</w:t>
            </w: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018C5641" wp14:editId="7FD5ACEA">
                  <wp:simplePos x="0" y="0"/>
                  <wp:positionH relativeFrom="column">
                    <wp:posOffset>214677</wp:posOffset>
                  </wp:positionH>
                  <wp:positionV relativeFrom="paragraph">
                    <wp:posOffset>66675</wp:posOffset>
                  </wp:positionV>
                  <wp:extent cx="2599200" cy="1461600"/>
                  <wp:effectExtent l="19050" t="19050" r="10795" b="24765"/>
                  <wp:wrapNone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200" cy="146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rFonts w:ascii="Times New Roman" w:hAnsi="Times New Roman" w:cs="Times New Roman"/>
                <w:sz w:val="24"/>
                <w:szCs w:val="24"/>
              </w:rPr>
              <w:t>Рис. 7. «Задание №3. Какое устр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ойство изображено на картинке?»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43577AC7" wp14:editId="0E0E0DB8">
                  <wp:simplePos x="0" y="0"/>
                  <wp:positionH relativeFrom="column">
                    <wp:align>center</wp:align>
                  </wp:positionH>
                  <wp:positionV relativeFrom="paragraph">
                    <wp:posOffset>26035</wp:posOffset>
                  </wp:positionV>
                  <wp:extent cx="2433600" cy="1371600"/>
                  <wp:effectExtent l="19050" t="19050" r="24130" b="19050"/>
                  <wp:wrapNone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600" cy="137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BC5C06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C06">
              <w:rPr>
                <w:rFonts w:ascii="Times New Roman" w:hAnsi="Times New Roman" w:cs="Times New Roman"/>
                <w:sz w:val="24"/>
                <w:szCs w:val="24"/>
              </w:rPr>
              <w:t>Рис. 8. «Задание №4. Какое устройство компьютера изображено на картинке?»</w:t>
            </w:r>
          </w:p>
          <w:p w:rsidR="005E3BA0" w:rsidRPr="000C794B" w:rsidRDefault="005E3BA0" w:rsidP="00DC0C25">
            <w:pPr>
              <w:rPr>
                <w:rFonts w:ascii="Times New Roman" w:hAnsi="Times New Roman" w:cs="Times New Roman"/>
              </w:rPr>
            </w:pPr>
          </w:p>
        </w:tc>
      </w:tr>
    </w:tbl>
    <w:p w:rsidR="005E3BA0" w:rsidRDefault="005E3BA0" w:rsidP="005E3BA0"/>
    <w:p w:rsidR="005E3BA0" w:rsidRDefault="005E3BA0" w:rsidP="005E3BA0"/>
    <w:p w:rsidR="005E3BA0" w:rsidRDefault="005E3BA0" w:rsidP="005E3B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3BA0" w:rsidRDefault="005E3BA0" w:rsidP="005E3B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5E3BA0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BA0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D45">
        <w:rPr>
          <w:rFonts w:ascii="Times New Roman" w:hAnsi="Times New Roman" w:cs="Times New Roman"/>
          <w:b/>
          <w:sz w:val="24"/>
          <w:szCs w:val="24"/>
        </w:rPr>
        <w:t>Скриншоты презентации, разработанной в компьютерной программе «</w:t>
      </w:r>
      <w:r w:rsidRPr="00063D45">
        <w:rPr>
          <w:rFonts w:ascii="Times New Roman" w:hAnsi="Times New Roman" w:cs="Times New Roman"/>
          <w:b/>
          <w:sz w:val="24"/>
          <w:szCs w:val="24"/>
          <w:lang w:val="en-US"/>
        </w:rPr>
        <w:t>Microsoft</w:t>
      </w:r>
      <w:r w:rsidRPr="00063D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3D45">
        <w:rPr>
          <w:rFonts w:ascii="Times New Roman" w:hAnsi="Times New Roman" w:cs="Times New Roman"/>
          <w:b/>
          <w:sz w:val="24"/>
          <w:szCs w:val="24"/>
          <w:lang w:val="en-US"/>
        </w:rPr>
        <w:t>PowerPoint</w:t>
      </w:r>
      <w:r w:rsidRPr="00063D45">
        <w:rPr>
          <w:rFonts w:ascii="Times New Roman" w:hAnsi="Times New Roman" w:cs="Times New Roman"/>
          <w:b/>
          <w:sz w:val="24"/>
          <w:szCs w:val="24"/>
        </w:rPr>
        <w:t>» к у</w:t>
      </w:r>
      <w:r>
        <w:rPr>
          <w:rFonts w:ascii="Times New Roman" w:hAnsi="Times New Roman" w:cs="Times New Roman"/>
          <w:b/>
          <w:sz w:val="24"/>
          <w:szCs w:val="24"/>
        </w:rPr>
        <w:t>року технологии для 3 класса по </w:t>
      </w:r>
      <w:r w:rsidRPr="00063D45">
        <w:rPr>
          <w:rFonts w:ascii="Times New Roman" w:hAnsi="Times New Roman" w:cs="Times New Roman"/>
          <w:b/>
          <w:sz w:val="24"/>
          <w:szCs w:val="24"/>
        </w:rPr>
        <w:t>теме «Основные устройства компьютера</w:t>
      </w:r>
    </w:p>
    <w:p w:rsidR="005E3BA0" w:rsidRDefault="005E3BA0" w:rsidP="005E3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1"/>
        <w:gridCol w:w="5124"/>
        <w:gridCol w:w="6485"/>
      </w:tblGrid>
      <w:tr w:rsidR="005E3BA0" w:rsidTr="00DC0C25">
        <w:tc>
          <w:tcPr>
            <w:tcW w:w="2951" w:type="dxa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124" w:type="dxa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скриншота из презентации</w:t>
            </w:r>
          </w:p>
        </w:tc>
        <w:tc>
          <w:tcPr>
            <w:tcW w:w="6485" w:type="dxa"/>
          </w:tcPr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Скриншоты из презентации, 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разработанной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 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</w:rPr>
              <w:t>компьютерной программе «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Microsoft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PowerPoint</w:t>
            </w:r>
            <w:r w:rsidRPr="00063D4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5E3BA0" w:rsidTr="00DC0C25">
        <w:tc>
          <w:tcPr>
            <w:tcW w:w="2951" w:type="dxa"/>
          </w:tcPr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5124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(Рис.1) – Ребус, ответом которого является часть новой темы урока «Устройство компьютера».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(Рис.2) – Чтение темы урока «Устройство компьютера».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(Рис.3) – Чтение цели урока, слова которой расположены в неверной последовательности.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(Рис. 4) – Проверка и чтение верно сформулированной цели урока.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5) – Чтение задач урока, которые расположены в неверной последовательности.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6) – Проверка и чтение задачи урока, которые расположены в верной последовательности.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(Рис. 7) – Чтение плана урока, отражающего задачи урока.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5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4C311520" wp14:editId="120438D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2066400" cy="1159200"/>
                  <wp:effectExtent l="19050" t="19050" r="10160" b="222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400" cy="115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Рис.1. «Ребус»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704EC71" wp14:editId="22EF7335">
                  <wp:simplePos x="0" y="0"/>
                  <wp:positionH relativeFrom="column">
                    <wp:align>center</wp:align>
                  </wp:positionH>
                  <wp:positionV relativeFrom="paragraph">
                    <wp:posOffset>16062</wp:posOffset>
                  </wp:positionV>
                  <wp:extent cx="2124000" cy="1195200"/>
                  <wp:effectExtent l="19050" t="19050" r="10160" b="2413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00" cy="1195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2. «Тема урока – «Устройство компьютера»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7238F05" wp14:editId="0A3299B2">
                  <wp:simplePos x="0" y="0"/>
                  <wp:positionH relativeFrom="column">
                    <wp:align>center</wp:align>
                  </wp:positionH>
                  <wp:positionV relativeFrom="paragraph">
                    <wp:posOffset>22412</wp:posOffset>
                  </wp:positionV>
                  <wp:extent cx="2124000" cy="1195200"/>
                  <wp:effectExtent l="19050" t="19050" r="10160" b="2413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00" cy="1195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3. «Цель урока, в которой слова расположены в неверной последовательности»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523F0433" wp14:editId="5690FDC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69215</wp:posOffset>
                  </wp:positionV>
                  <wp:extent cx="2239200" cy="1260000"/>
                  <wp:effectExtent l="19050" t="19050" r="27940" b="1651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26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4. «Верно сформулированная цель урока»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1363BE2A" wp14:editId="74831E0E">
                  <wp:simplePos x="0" y="0"/>
                  <wp:positionH relativeFrom="column">
                    <wp:posOffset>878840</wp:posOffset>
                  </wp:positionH>
                  <wp:positionV relativeFrom="paragraph">
                    <wp:posOffset>84007</wp:posOffset>
                  </wp:positionV>
                  <wp:extent cx="2238797" cy="1258645"/>
                  <wp:effectExtent l="19050" t="19050" r="28575" b="1778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797" cy="1258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5. «Задачи урока, расположенные в неверной последовательности»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65250641" wp14:editId="586DDF87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63799</wp:posOffset>
                  </wp:positionV>
                  <wp:extent cx="2257200" cy="1270800"/>
                  <wp:effectExtent l="19050" t="19050" r="10160" b="2476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200" cy="1270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6. «Задачи урока, расположенные в верной последовательности»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0A2517D0" wp14:editId="4C0F2AE7">
                  <wp:simplePos x="0" y="0"/>
                  <wp:positionH relativeFrom="column">
                    <wp:align>center</wp:align>
                  </wp:positionH>
                  <wp:positionV relativeFrom="paragraph">
                    <wp:posOffset>58345</wp:posOffset>
                  </wp:positionV>
                  <wp:extent cx="2325600" cy="1306800"/>
                  <wp:effectExtent l="19050" t="19050" r="17780" b="27305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306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7. «План урока»</w:t>
            </w:r>
          </w:p>
        </w:tc>
      </w:tr>
      <w:tr w:rsidR="005E3BA0" w:rsidTr="00DC0C25">
        <w:tc>
          <w:tcPr>
            <w:tcW w:w="2951" w:type="dxa"/>
          </w:tcPr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нового знания</w:t>
            </w:r>
          </w:p>
        </w:tc>
        <w:tc>
          <w:tcPr>
            <w:tcW w:w="5124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8) – Определение «Компьютер», содержащее пропущенные слова. Для вставки пропущенных слов необходимо использовать «Слова для справки».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9) – Изображение компьютера и его основных устройств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(Рис. 10) – Возвращение к плану урока. Отметка «+» выполненного пункта плана.</w:t>
            </w:r>
          </w:p>
        </w:tc>
        <w:tc>
          <w:tcPr>
            <w:tcW w:w="6485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7CEDBD6D" wp14:editId="4788F2D0">
                  <wp:simplePos x="0" y="0"/>
                  <wp:positionH relativeFrom="column">
                    <wp:posOffset>976107</wp:posOffset>
                  </wp:positionH>
                  <wp:positionV relativeFrom="paragraph">
                    <wp:posOffset>56441</wp:posOffset>
                  </wp:positionV>
                  <wp:extent cx="2000922" cy="1124357"/>
                  <wp:effectExtent l="19050" t="19050" r="18415" b="1905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922" cy="112435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6BD7E4E9" wp14:editId="5475A632">
                  <wp:simplePos x="0" y="0"/>
                  <wp:positionH relativeFrom="column">
                    <wp:posOffset>976182</wp:posOffset>
                  </wp:positionH>
                  <wp:positionV relativeFrom="paragraph">
                    <wp:posOffset>23832</wp:posOffset>
                  </wp:positionV>
                  <wp:extent cx="2000885" cy="1123954"/>
                  <wp:effectExtent l="19050" t="19050" r="18415" b="1905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276" cy="112810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8. «Определение «Компьютер»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4075A734" wp14:editId="7C9C43F6">
                  <wp:simplePos x="0" y="0"/>
                  <wp:positionH relativeFrom="column">
                    <wp:posOffset>976182</wp:posOffset>
                  </wp:positionH>
                  <wp:positionV relativeFrom="paragraph">
                    <wp:posOffset>52519</wp:posOffset>
                  </wp:positionV>
                  <wp:extent cx="2000885" cy="1125002"/>
                  <wp:effectExtent l="19050" t="19050" r="18415" b="18415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126" cy="112963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9. «Основные устройства компьютера»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11E83EEA" wp14:editId="15C244F1">
                  <wp:simplePos x="0" y="0"/>
                  <wp:positionH relativeFrom="column">
                    <wp:align>center</wp:align>
                  </wp:positionH>
                  <wp:positionV relativeFrom="paragraph">
                    <wp:posOffset>58869</wp:posOffset>
                  </wp:positionV>
                  <wp:extent cx="2048400" cy="1152000"/>
                  <wp:effectExtent l="19050" t="19050" r="28575" b="1016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400" cy="115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10. «План урока»</w:t>
            </w:r>
          </w:p>
        </w:tc>
      </w:tr>
      <w:tr w:rsidR="005E3BA0" w:rsidTr="00DC0C25">
        <w:tc>
          <w:tcPr>
            <w:tcW w:w="2951" w:type="dxa"/>
          </w:tcPr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часть урока</w:t>
            </w:r>
          </w:p>
        </w:tc>
        <w:tc>
          <w:tcPr>
            <w:tcW w:w="5124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11) – Ссылка на задания в электронном тренажёре «Основные устройства компьютера», разработанном в интернет-сервисе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LearningApps</w:t>
            </w:r>
            <w:proofErr w:type="spellEnd"/>
            <w:r w:rsidRPr="005E01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12) – Возвращение к плану урока. Отметка «+» выполненного пункта плана.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5E01EC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5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58DB924A" wp14:editId="7A87F852">
                  <wp:simplePos x="0" y="0"/>
                  <wp:positionH relativeFrom="column">
                    <wp:posOffset>965423</wp:posOffset>
                  </wp:positionH>
                  <wp:positionV relativeFrom="paragraph">
                    <wp:posOffset>91963</wp:posOffset>
                  </wp:positionV>
                  <wp:extent cx="2047875" cy="1151217"/>
                  <wp:effectExtent l="19050" t="19050" r="9525" b="1143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528" cy="1154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Рис.11. «Ссылка на задания в электронном тренажёре «Основные устройства компьютера»</w:t>
            </w: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4D4E6104" wp14:editId="52ECC0C7">
                  <wp:simplePos x="0" y="0"/>
                  <wp:positionH relativeFrom="column">
                    <wp:posOffset>936625</wp:posOffset>
                  </wp:positionH>
                  <wp:positionV relativeFrom="paragraph">
                    <wp:posOffset>64770</wp:posOffset>
                  </wp:positionV>
                  <wp:extent cx="2047875" cy="1150492"/>
                  <wp:effectExtent l="19050" t="19050" r="9525" b="12065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1504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12. «План урока»</w:t>
            </w:r>
          </w:p>
        </w:tc>
      </w:tr>
      <w:tr w:rsidR="005E3BA0" w:rsidTr="00DC0C25">
        <w:tc>
          <w:tcPr>
            <w:tcW w:w="2951" w:type="dxa"/>
          </w:tcPr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 урока.</w:t>
            </w:r>
          </w:p>
        </w:tc>
        <w:tc>
          <w:tcPr>
            <w:tcW w:w="5124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13) – Подведение итогов урока. Вспоминают тему урока.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(Рис. 14) – Подведение итогов урока. Вспоминают цель урока.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(Рис. 15) – Возвращение к плану урока. Отметка «+» выполненного пункта плана.</w:t>
            </w:r>
          </w:p>
        </w:tc>
        <w:tc>
          <w:tcPr>
            <w:tcW w:w="6485" w:type="dxa"/>
          </w:tcPr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5FAC6277" wp14:editId="734A56B4">
                  <wp:simplePos x="0" y="0"/>
                  <wp:positionH relativeFrom="column">
                    <wp:align>center</wp:align>
                  </wp:positionH>
                  <wp:positionV relativeFrom="paragraph">
                    <wp:posOffset>29770</wp:posOffset>
                  </wp:positionV>
                  <wp:extent cx="2048400" cy="1152000"/>
                  <wp:effectExtent l="19050" t="19050" r="28575" b="1016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400" cy="115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13. «Тема урока – «Устройство компьютера»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05ED31AD" wp14:editId="77977E1B">
                  <wp:simplePos x="0" y="0"/>
                  <wp:positionH relativeFrom="column">
                    <wp:align>center</wp:align>
                  </wp:positionH>
                  <wp:positionV relativeFrom="paragraph">
                    <wp:posOffset>26595</wp:posOffset>
                  </wp:positionV>
                  <wp:extent cx="2120400" cy="1191600"/>
                  <wp:effectExtent l="19050" t="19050" r="13335" b="2794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400" cy="119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14. «Цель урока»</w:t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09CDBDDC" wp14:editId="34F951B4">
                  <wp:simplePos x="0" y="0"/>
                  <wp:positionH relativeFrom="column">
                    <wp:posOffset>949394</wp:posOffset>
                  </wp:positionH>
                  <wp:positionV relativeFrom="paragraph">
                    <wp:posOffset>22860</wp:posOffset>
                  </wp:positionV>
                  <wp:extent cx="2104098" cy="1183342"/>
                  <wp:effectExtent l="19050" t="19050" r="10795" b="17145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098" cy="11833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Default="005E3BA0" w:rsidP="00DC0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BA0" w:rsidRPr="00063D45" w:rsidRDefault="005E3BA0" w:rsidP="00DC0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15. «План урока»</w:t>
            </w:r>
          </w:p>
        </w:tc>
      </w:tr>
    </w:tbl>
    <w:p w:rsidR="00914E78" w:rsidRDefault="00914E78"/>
    <w:sectPr w:rsidR="00914E78" w:rsidSect="005E3BA0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34FCA"/>
    <w:multiLevelType w:val="hybridMultilevel"/>
    <w:tmpl w:val="7F2AEBA4"/>
    <w:lvl w:ilvl="0" w:tplc="DC149DB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23170"/>
    <w:multiLevelType w:val="hybridMultilevel"/>
    <w:tmpl w:val="C526EBF4"/>
    <w:lvl w:ilvl="0" w:tplc="DC149DBC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9D70FC9"/>
    <w:multiLevelType w:val="hybridMultilevel"/>
    <w:tmpl w:val="8DF2F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664"/>
    <w:multiLevelType w:val="hybridMultilevel"/>
    <w:tmpl w:val="696021E8"/>
    <w:lvl w:ilvl="0" w:tplc="DC149DBC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1893D3B"/>
    <w:multiLevelType w:val="hybridMultilevel"/>
    <w:tmpl w:val="71961F70"/>
    <w:lvl w:ilvl="0" w:tplc="DC149DBC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890A0A"/>
    <w:multiLevelType w:val="hybridMultilevel"/>
    <w:tmpl w:val="8E1EA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45FC9"/>
    <w:multiLevelType w:val="hybridMultilevel"/>
    <w:tmpl w:val="DEDADF60"/>
    <w:lvl w:ilvl="0" w:tplc="DC149DBC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957E5A"/>
    <w:multiLevelType w:val="hybridMultilevel"/>
    <w:tmpl w:val="218A0C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AB12AA7"/>
    <w:multiLevelType w:val="hybridMultilevel"/>
    <w:tmpl w:val="113204EC"/>
    <w:lvl w:ilvl="0" w:tplc="DC149DB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54298"/>
    <w:multiLevelType w:val="hybridMultilevel"/>
    <w:tmpl w:val="128CE8B8"/>
    <w:lvl w:ilvl="0" w:tplc="DC149DB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8B1168"/>
    <w:multiLevelType w:val="hybridMultilevel"/>
    <w:tmpl w:val="218A0C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21402BD"/>
    <w:multiLevelType w:val="hybridMultilevel"/>
    <w:tmpl w:val="54222554"/>
    <w:lvl w:ilvl="0" w:tplc="DC149DB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B63DE"/>
    <w:multiLevelType w:val="hybridMultilevel"/>
    <w:tmpl w:val="7BF85D7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57F00E9"/>
    <w:multiLevelType w:val="hybridMultilevel"/>
    <w:tmpl w:val="4606E076"/>
    <w:lvl w:ilvl="0" w:tplc="DC149DB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467E5"/>
    <w:multiLevelType w:val="hybridMultilevel"/>
    <w:tmpl w:val="7BF85D7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11"/>
  </w:num>
  <w:num w:numId="9">
    <w:abstractNumId w:val="14"/>
  </w:num>
  <w:num w:numId="10">
    <w:abstractNumId w:val="1"/>
  </w:num>
  <w:num w:numId="11">
    <w:abstractNumId w:val="6"/>
  </w:num>
  <w:num w:numId="12">
    <w:abstractNumId w:val="3"/>
  </w:num>
  <w:num w:numId="13">
    <w:abstractNumId w:val="10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0AE"/>
    <w:rsid w:val="000260AE"/>
    <w:rsid w:val="005E3BA0"/>
    <w:rsid w:val="0091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A89DD-E213-4A9F-839E-57A67A22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B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5E3BA0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39"/>
    <w:rsid w:val="005E3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E3BA0"/>
    <w:pPr>
      <w:spacing w:after="0" w:line="240" w:lineRule="auto"/>
    </w:pPr>
  </w:style>
  <w:style w:type="character" w:customStyle="1" w:styleId="w">
    <w:name w:val="w"/>
    <w:basedOn w:val="a0"/>
    <w:rsid w:val="005E3BA0"/>
  </w:style>
  <w:style w:type="character" w:styleId="a6">
    <w:name w:val="Hyperlink"/>
    <w:basedOn w:val="a0"/>
    <w:uiPriority w:val="99"/>
    <w:unhideWhenUsed/>
    <w:rsid w:val="005E3BA0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1"/>
    <w:qFormat/>
    <w:rsid w:val="005E3BA0"/>
    <w:pPr>
      <w:widowControl w:val="0"/>
      <w:autoSpaceDE w:val="0"/>
      <w:autoSpaceDN w:val="0"/>
      <w:spacing w:after="0" w:line="240" w:lineRule="auto"/>
      <w:ind w:left="54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5E3BA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microsoft.com/office/2007/relationships/hdphoto" Target="media/hdphoto3.wdp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3450</Words>
  <Characters>19666</Characters>
  <Application>Microsoft Office Word</Application>
  <DocSecurity>0</DocSecurity>
  <Lines>163</Lines>
  <Paragraphs>46</Paragraphs>
  <ScaleCrop>false</ScaleCrop>
  <Company>SPecialiST RePack</Company>
  <LinksUpToDate>false</LinksUpToDate>
  <CharactersWithSpaces>23070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2025-12-23T20:14:00Z</dcterms:created>
  <dcterms:modified xsi:type="dcterms:W3CDTF">2025-12-23T20:15:00Z</dcterms:modified>
</cp:coreProperties>
</file>