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795B1" w14:textId="77777777" w:rsidR="00574656" w:rsidRDefault="00574656" w:rsidP="00574656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0406FC">
        <w:rPr>
          <w:rFonts w:ascii="Times New Roman" w:hAnsi="Times New Roman"/>
          <w:b/>
          <w:sz w:val="24"/>
          <w:szCs w:val="24"/>
        </w:rPr>
        <w:t>МУНИЦИПАЛЬНОЕ АВТОНОМНОЕ ОБРАЗОВАТЕЛЬНОЕ ДОШКОЛЬНОЕ УЧРЕЖДЕНИЕ ДЕТСКИЙ САД № 5 «МОРЯЧОК»</w:t>
      </w:r>
    </w:p>
    <w:p w14:paraId="69467932" w14:textId="77777777" w:rsidR="00574656" w:rsidRPr="000406FC" w:rsidRDefault="00574656" w:rsidP="00574656">
      <w:pPr>
        <w:pStyle w:val="1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406FC">
        <w:rPr>
          <w:rFonts w:ascii="Times New Roman" w:hAnsi="Times New Roman"/>
          <w:b/>
          <w:sz w:val="24"/>
          <w:szCs w:val="24"/>
          <w:u w:val="single"/>
        </w:rPr>
        <w:t>МУНИЦИПАЛЬНОГО ОБРАЗОВАНИЯ ГОРОД-КУРОРТ ГЕЛЕНДЖИК</w:t>
      </w:r>
    </w:p>
    <w:p w14:paraId="4FA46175" w14:textId="089445FF" w:rsidR="00574656" w:rsidRPr="000406FC" w:rsidRDefault="009F63A3" w:rsidP="00574656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0406FC">
        <w:rPr>
          <w:rFonts w:ascii="Times New Roman" w:hAnsi="Times New Roman"/>
          <w:b/>
          <w:sz w:val="24"/>
          <w:szCs w:val="24"/>
        </w:rPr>
        <w:t>г. Геленджик</w:t>
      </w:r>
      <w:r w:rsidR="00574656" w:rsidRPr="000406FC">
        <w:rPr>
          <w:rFonts w:ascii="Times New Roman" w:hAnsi="Times New Roman"/>
          <w:b/>
          <w:sz w:val="24"/>
          <w:szCs w:val="24"/>
        </w:rPr>
        <w:t xml:space="preserve">, </w:t>
      </w:r>
      <w:r w:rsidRPr="000406FC">
        <w:rPr>
          <w:rFonts w:ascii="Times New Roman" w:hAnsi="Times New Roman"/>
          <w:b/>
          <w:sz w:val="24"/>
          <w:szCs w:val="24"/>
        </w:rPr>
        <w:t>мкр. Северный</w:t>
      </w:r>
      <w:r w:rsidR="00574656" w:rsidRPr="000406FC">
        <w:rPr>
          <w:rFonts w:ascii="Times New Roman" w:hAnsi="Times New Roman"/>
          <w:b/>
          <w:sz w:val="24"/>
          <w:szCs w:val="24"/>
        </w:rPr>
        <w:t>, д.8.тел. 8(86141)26258,</w:t>
      </w:r>
    </w:p>
    <w:p w14:paraId="703BADBA" w14:textId="77777777" w:rsidR="00574656" w:rsidRPr="000406FC" w:rsidRDefault="00574656" w:rsidP="00574656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0406FC">
        <w:rPr>
          <w:rFonts w:ascii="Times New Roman" w:hAnsi="Times New Roman"/>
          <w:b/>
          <w:sz w:val="24"/>
          <w:szCs w:val="24"/>
        </w:rPr>
        <w:t>email-ds5gel@mail.ru, сайт – http://gel-ds-5</w:t>
      </w:r>
    </w:p>
    <w:p w14:paraId="3C84ABD0" w14:textId="77777777" w:rsidR="00574656" w:rsidRPr="000406FC" w:rsidRDefault="00574656" w:rsidP="00574656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14:paraId="48C00C20" w14:textId="77777777" w:rsidR="00574656" w:rsidRPr="000406FC" w:rsidRDefault="00574656" w:rsidP="0057465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0A9DFEFF" w14:textId="77777777" w:rsidR="00574656" w:rsidRPr="000406FC" w:rsidRDefault="00574656" w:rsidP="0057465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6A4C282B" w14:textId="77777777" w:rsidR="00574656" w:rsidRDefault="00574656" w:rsidP="0057465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06ADE7EB" w14:textId="77777777" w:rsidR="00574656" w:rsidRDefault="00574656" w:rsidP="0057465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58A6E43B" w14:textId="77777777" w:rsidR="00574656" w:rsidRDefault="00574656" w:rsidP="0057465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158E9EAD" w14:textId="77777777" w:rsidR="00574656" w:rsidRDefault="00574656" w:rsidP="00574656">
      <w:pPr>
        <w:pStyle w:val="1"/>
        <w:jc w:val="both"/>
        <w:rPr>
          <w:rFonts w:ascii="Times New Roman" w:hAnsi="Times New Roman"/>
          <w:sz w:val="28"/>
          <w:szCs w:val="28"/>
          <w:u w:val="single"/>
        </w:rPr>
      </w:pPr>
    </w:p>
    <w:p w14:paraId="1B6A1443" w14:textId="77777777" w:rsidR="00574656" w:rsidRDefault="00574656" w:rsidP="00574656">
      <w:pPr>
        <w:pStyle w:val="1"/>
        <w:jc w:val="both"/>
        <w:rPr>
          <w:rFonts w:ascii="Times New Roman" w:hAnsi="Times New Roman"/>
          <w:sz w:val="28"/>
          <w:szCs w:val="28"/>
          <w:u w:val="single"/>
        </w:rPr>
      </w:pPr>
    </w:p>
    <w:p w14:paraId="4F9817C5" w14:textId="77777777" w:rsidR="00574656" w:rsidRDefault="00574656" w:rsidP="00574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D4BAB5" w14:textId="77777777" w:rsidR="00574656" w:rsidRPr="00447B1F" w:rsidRDefault="002340F6" w:rsidP="0057465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447B1F">
        <w:rPr>
          <w:rFonts w:ascii="Times New Roman" w:eastAsia="Calibri" w:hAnsi="Times New Roman" w:cs="Times New Roman"/>
          <w:b/>
          <w:sz w:val="36"/>
          <w:szCs w:val="36"/>
        </w:rPr>
        <w:t>Настольн</w:t>
      </w:r>
      <w:r w:rsidR="00BC35B2" w:rsidRPr="00447B1F">
        <w:rPr>
          <w:rFonts w:ascii="Times New Roman" w:eastAsia="Calibri" w:hAnsi="Times New Roman" w:cs="Times New Roman"/>
          <w:b/>
          <w:sz w:val="36"/>
          <w:szCs w:val="36"/>
        </w:rPr>
        <w:t>ая</w:t>
      </w:r>
      <w:r w:rsidRPr="00447B1F">
        <w:rPr>
          <w:rFonts w:ascii="Times New Roman" w:eastAsia="Calibri" w:hAnsi="Times New Roman" w:cs="Times New Roman"/>
          <w:b/>
          <w:sz w:val="36"/>
          <w:szCs w:val="36"/>
        </w:rPr>
        <w:t xml:space="preserve"> Математическая игра </w:t>
      </w:r>
    </w:p>
    <w:p w14:paraId="340B78F0" w14:textId="77777777" w:rsidR="00574656" w:rsidRPr="00447B1F" w:rsidRDefault="00574656" w:rsidP="005746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47B1F">
        <w:rPr>
          <w:rFonts w:ascii="Times New Roman" w:eastAsia="Calibri" w:hAnsi="Times New Roman" w:cs="Times New Roman"/>
          <w:b/>
          <w:sz w:val="36"/>
          <w:szCs w:val="36"/>
        </w:rPr>
        <w:t xml:space="preserve">  </w:t>
      </w:r>
    </w:p>
    <w:p w14:paraId="372B5818" w14:textId="77777777" w:rsidR="00574656" w:rsidRPr="00447B1F" w:rsidRDefault="00BC35B2" w:rsidP="00FC39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447B1F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</w:t>
      </w:r>
      <w:r w:rsidR="002340F6" w:rsidRPr="00447B1F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Внимательные фигуры</w:t>
      </w:r>
      <w:r w:rsidR="00E26BA5" w:rsidRPr="00447B1F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».</w:t>
      </w:r>
    </w:p>
    <w:p w14:paraId="14DF6072" w14:textId="77777777" w:rsidR="00574656" w:rsidRPr="00FC39B3" w:rsidRDefault="00574656" w:rsidP="00E26B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883B314" w14:textId="77777777" w:rsidR="00574656" w:rsidRDefault="00574656" w:rsidP="00574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79F2E9" w14:textId="77777777" w:rsidR="00574656" w:rsidRDefault="00574656" w:rsidP="00574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68BD06" w14:textId="77777777" w:rsidR="00574656" w:rsidRDefault="00574656" w:rsidP="00574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2843A2" w14:textId="77777777" w:rsidR="00574656" w:rsidRDefault="00574656" w:rsidP="005746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0B75705" w14:textId="77777777" w:rsidR="00574656" w:rsidRDefault="00574656" w:rsidP="005746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4924B5C" w14:textId="77777777" w:rsidR="00574656" w:rsidRPr="00A00D7F" w:rsidRDefault="00574656" w:rsidP="005746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B61DB85" w14:textId="77777777" w:rsidR="00574656" w:rsidRDefault="00574656" w:rsidP="005746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2F41A7" w14:textId="77777777" w:rsidR="00574656" w:rsidRPr="000406FC" w:rsidRDefault="00574656" w:rsidP="00574656">
      <w:pPr>
        <w:pStyle w:val="1"/>
        <w:jc w:val="right"/>
        <w:rPr>
          <w:rFonts w:ascii="Times New Roman" w:hAnsi="Times New Roman"/>
          <w:sz w:val="28"/>
          <w:szCs w:val="28"/>
        </w:rPr>
      </w:pPr>
      <w:r w:rsidRPr="000406FC">
        <w:rPr>
          <w:rFonts w:ascii="Times New Roman" w:hAnsi="Times New Roman"/>
          <w:sz w:val="28"/>
          <w:szCs w:val="28"/>
        </w:rPr>
        <w:t>Составитель:</w:t>
      </w:r>
    </w:p>
    <w:p w14:paraId="73F67051" w14:textId="77777777" w:rsidR="00574656" w:rsidRPr="000406FC" w:rsidRDefault="002340F6" w:rsidP="00574656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</w:t>
      </w:r>
    </w:p>
    <w:p w14:paraId="503FCCA9" w14:textId="77777777" w:rsidR="00574656" w:rsidRPr="000406FC" w:rsidRDefault="002340F6" w:rsidP="00574656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Судникова Марина Васильевна</w:t>
      </w:r>
    </w:p>
    <w:p w14:paraId="3A9B4557" w14:textId="77777777" w:rsidR="00574656" w:rsidRDefault="00574656" w:rsidP="0061366B">
      <w:pPr>
        <w:pStyle w:val="1"/>
        <w:rPr>
          <w:rFonts w:ascii="Times New Roman" w:hAnsi="Times New Roman"/>
          <w:sz w:val="28"/>
          <w:szCs w:val="28"/>
        </w:rPr>
      </w:pPr>
    </w:p>
    <w:p w14:paraId="71BFDB31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6848D6AB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4D603F4D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00695D5F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652FA44E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6FBF3746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15B87916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6109EFD2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55423948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689C71DF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54C9555F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4ADD03CA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1BE733E7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0FBEDE64" w14:textId="77777777" w:rsidR="002340F6" w:rsidRDefault="002340F6" w:rsidP="0061366B">
      <w:pPr>
        <w:pStyle w:val="1"/>
        <w:rPr>
          <w:rFonts w:ascii="Times New Roman" w:hAnsi="Times New Roman"/>
          <w:b/>
          <w:i/>
          <w:sz w:val="28"/>
          <w:szCs w:val="28"/>
        </w:rPr>
      </w:pPr>
    </w:p>
    <w:p w14:paraId="51491ED7" w14:textId="7D311204" w:rsidR="00C73B78" w:rsidRDefault="00574656" w:rsidP="00C73B78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B025D8">
        <w:rPr>
          <w:rFonts w:ascii="Times New Roman" w:hAnsi="Times New Roman"/>
          <w:b/>
          <w:i/>
          <w:sz w:val="28"/>
          <w:szCs w:val="28"/>
        </w:rPr>
        <w:t>Геленджик</w:t>
      </w:r>
    </w:p>
    <w:p w14:paraId="28666205" w14:textId="5A1E239D" w:rsidR="00574656" w:rsidRPr="00F44108" w:rsidRDefault="002340F6" w:rsidP="00C73B78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2025</w:t>
      </w:r>
      <w:r w:rsidR="00574656" w:rsidRPr="00B025D8">
        <w:rPr>
          <w:rFonts w:ascii="Times New Roman" w:hAnsi="Times New Roman"/>
          <w:b/>
          <w:sz w:val="28"/>
          <w:szCs w:val="28"/>
        </w:rPr>
        <w:t>год</w:t>
      </w:r>
    </w:p>
    <w:p w14:paraId="5D0E6DCB" w14:textId="77777777" w:rsidR="008047A0" w:rsidRPr="00447B1F" w:rsidRDefault="008047A0" w:rsidP="00447B1F">
      <w:pPr>
        <w:shd w:val="clear" w:color="auto" w:fill="FFFFFF"/>
        <w:spacing w:before="30" w:after="30" w:line="48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447B1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Введение.</w:t>
      </w:r>
    </w:p>
    <w:p w14:paraId="0D96E9AE" w14:textId="77777777" w:rsidR="008047A0" w:rsidRPr="00447B1F" w:rsidRDefault="008047A0" w:rsidP="00447B1F">
      <w:pPr>
        <w:shd w:val="clear" w:color="auto" w:fill="FFFFFF"/>
        <w:spacing w:before="30" w:after="30" w:line="48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447B1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Актуальность. </w:t>
      </w:r>
    </w:p>
    <w:p w14:paraId="718F5F05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Формирование математических представлений является одним из средств интеллектуального развития ребенка, его познавательных и творческих способностей. При этом главная задача воспитателя заключается в том, чтобы познакомить дошкольников с новым материалом, который не только научит их считать, но и предоставит возможность творить, мыслить, затронет интеллектуальную и эмоциональную сферы. </w:t>
      </w:r>
    </w:p>
    <w:p w14:paraId="243D4678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Математика сопровождает нас всю жизнь. Поэтому чем раньше ребенок поймет и усвоит азы математики, тем легче ему будет в дальнейшем.</w:t>
      </w:r>
    </w:p>
    <w:p w14:paraId="5DC5229D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Основным направлением на уровне дошкольного образования является создание условий (прежде всего предметно-пространственной и информационной среды, образовательных ситуаций, средств педагогической поддержки ребенка) для освоения воспитанниками форм деятельности, первичных математических представлений и образов, используемых в жизни.</w:t>
      </w:r>
    </w:p>
    <w:p w14:paraId="6ECDC3A3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Известно, что математика — это огромный фактор интеллектуального развития ребенка и формирования его познавательных и творческих возможностей. Как говорил М.В. Ломоносов, «математика приводит в порядок ум». Она способствует развитию памяти, речи, воображения, эмоций, формирует настойчивость, терпение, творческий потенциал личности, а также приемы мыслительной деятельности.</w:t>
      </w:r>
    </w:p>
    <w:p w14:paraId="66D745EA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Для умственного развития детей дошкольного возраста существенное значение имеет приобретение ими математических представлений, которые активно влияют на формирование умственных способностей, так необходимых для познания окружающего мира.</w:t>
      </w:r>
    </w:p>
    <w:p w14:paraId="6BA20C07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Многие современные родители считают, что если ребенок умеет читать и считать, то он готов к школе, но это заблуждение. Для того чтобы дошкольник соответствовал социальной роли ученика, он должен обладать </w:t>
      </w: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такими качествами, как умение слушать и слышать, работать в коллективе и самостоятельно, у него должно быть желание и привычка думать, стремление узнавать что-то новое.</w:t>
      </w:r>
    </w:p>
    <w:p w14:paraId="42B46992" w14:textId="77777777" w:rsidR="008047A0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>Научные понятия не усваиваются и не заучиваются ребенком, не берутся памятью, а возникают и складываются с помощью напряжения всей активности его собственной мысли.</w:t>
      </w:r>
      <w:r w:rsidRPr="00C73B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br/>
        <w:t>(Л. С. Выготский)</w:t>
      </w:r>
    </w:p>
    <w:p w14:paraId="1E42D7CA" w14:textId="77777777" w:rsidR="008047A0" w:rsidRPr="00C73B78" w:rsidRDefault="00F256B8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574656"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гровое пособие: </w:t>
      </w:r>
      <w:r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«Внимательные фигуры</w:t>
      </w:r>
      <w:r w:rsidR="00574656"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». </w:t>
      </w:r>
    </w:p>
    <w:p w14:paraId="055D1A62" w14:textId="77777777" w:rsidR="00574656" w:rsidRPr="00C73B78" w:rsidRDefault="00574656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3B78">
        <w:rPr>
          <w:rFonts w:ascii="Times New Roman" w:hAnsi="Times New Roman" w:cs="Times New Roman"/>
          <w:sz w:val="28"/>
          <w:szCs w:val="28"/>
        </w:rPr>
        <w:t>Данное пособие гармонично вписывается в предметно-развивающу</w:t>
      </w:r>
      <w:r w:rsidR="005604CD" w:rsidRPr="00C73B78">
        <w:rPr>
          <w:rFonts w:ascii="Times New Roman" w:hAnsi="Times New Roman" w:cs="Times New Roman"/>
          <w:sz w:val="28"/>
          <w:szCs w:val="28"/>
        </w:rPr>
        <w:t>ю среду группы</w:t>
      </w:r>
      <w:r w:rsidRPr="00C73B78">
        <w:rPr>
          <w:rFonts w:ascii="Times New Roman" w:hAnsi="Times New Roman" w:cs="Times New Roman"/>
          <w:sz w:val="28"/>
          <w:szCs w:val="28"/>
        </w:rPr>
        <w:t xml:space="preserve"> и отвечает ее основным задачам: оно вариативно, доступно и безопасно для детей. Многофункциональность пособия выражается в разнообразии его использования в соответствии с поставленной целью.</w:t>
      </w:r>
      <w:r w:rsidR="00FC39B3" w:rsidRPr="00C73B78">
        <w:rPr>
          <w:rFonts w:ascii="Times New Roman" w:hAnsi="Times New Roman" w:cs="Times New Roman"/>
          <w:sz w:val="28"/>
          <w:szCs w:val="28"/>
        </w:rPr>
        <w:t xml:space="preserve"> </w:t>
      </w:r>
      <w:r w:rsidR="006F3032" w:rsidRPr="00C73B78">
        <w:rPr>
          <w:rFonts w:ascii="Times New Roman" w:hAnsi="Times New Roman" w:cs="Times New Roman"/>
          <w:sz w:val="28"/>
          <w:szCs w:val="28"/>
        </w:rPr>
        <w:t xml:space="preserve"> Мобильность</w:t>
      </w:r>
      <w:r w:rsidR="00FC39B3" w:rsidRPr="00C73B78">
        <w:rPr>
          <w:rFonts w:ascii="Times New Roman" w:hAnsi="Times New Roman" w:cs="Times New Roman"/>
          <w:sz w:val="28"/>
          <w:szCs w:val="28"/>
        </w:rPr>
        <w:t xml:space="preserve"> пособия заключается в </w:t>
      </w:r>
      <w:r w:rsidR="00663663" w:rsidRPr="00C73B78">
        <w:rPr>
          <w:rFonts w:ascii="Times New Roman" w:hAnsi="Times New Roman" w:cs="Times New Roman"/>
          <w:sz w:val="28"/>
          <w:szCs w:val="28"/>
        </w:rPr>
        <w:t>удобном его</w:t>
      </w:r>
      <w:r w:rsidR="00FC39B3" w:rsidRPr="00C73B78">
        <w:rPr>
          <w:rFonts w:ascii="Times New Roman" w:hAnsi="Times New Roman" w:cs="Times New Roman"/>
          <w:sz w:val="28"/>
          <w:szCs w:val="28"/>
        </w:rPr>
        <w:t xml:space="preserve"> перемещении </w:t>
      </w:r>
      <w:r w:rsidR="00663663" w:rsidRPr="00C73B78">
        <w:rPr>
          <w:rFonts w:ascii="Times New Roman" w:hAnsi="Times New Roman" w:cs="Times New Roman"/>
          <w:sz w:val="28"/>
          <w:szCs w:val="28"/>
        </w:rPr>
        <w:t>(прогулочная</w:t>
      </w:r>
      <w:r w:rsidR="00FC39B3" w:rsidRPr="00C73B78">
        <w:rPr>
          <w:rFonts w:ascii="Times New Roman" w:hAnsi="Times New Roman" w:cs="Times New Roman"/>
          <w:sz w:val="28"/>
          <w:szCs w:val="28"/>
        </w:rPr>
        <w:t xml:space="preserve"> п</w:t>
      </w:r>
      <w:r w:rsidR="005604CD" w:rsidRPr="00C73B78">
        <w:rPr>
          <w:rFonts w:ascii="Times New Roman" w:hAnsi="Times New Roman" w:cs="Times New Roman"/>
          <w:sz w:val="28"/>
          <w:szCs w:val="28"/>
        </w:rPr>
        <w:t>лощадка, группа.</w:t>
      </w:r>
      <w:r w:rsidR="00FC39B3" w:rsidRPr="00C73B78">
        <w:rPr>
          <w:rFonts w:ascii="Times New Roman" w:hAnsi="Times New Roman" w:cs="Times New Roman"/>
          <w:sz w:val="28"/>
          <w:szCs w:val="28"/>
        </w:rPr>
        <w:t>)</w:t>
      </w:r>
    </w:p>
    <w:p w14:paraId="5FC9C557" w14:textId="3DF76DCE" w:rsidR="00574656" w:rsidRPr="00C73B78" w:rsidRDefault="00574656" w:rsidP="00C73B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rStyle w:val="a4"/>
          <w:color w:val="333333"/>
          <w:sz w:val="28"/>
          <w:szCs w:val="28"/>
        </w:rPr>
        <w:t>Новизна</w:t>
      </w:r>
      <w:r w:rsidR="005604CD" w:rsidRPr="00C73B78">
        <w:rPr>
          <w:color w:val="333333"/>
          <w:sz w:val="28"/>
          <w:szCs w:val="28"/>
        </w:rPr>
        <w:t> пособи</w:t>
      </w:r>
      <w:r w:rsidR="00C95297">
        <w:rPr>
          <w:color w:val="333333"/>
          <w:sz w:val="28"/>
          <w:szCs w:val="28"/>
        </w:rPr>
        <w:t xml:space="preserve">я </w:t>
      </w:r>
      <w:r w:rsidRPr="00C73B78">
        <w:rPr>
          <w:color w:val="333333"/>
          <w:sz w:val="28"/>
          <w:szCs w:val="28"/>
        </w:rPr>
        <w:t>состоит в усовершенствовании суще</w:t>
      </w:r>
      <w:r w:rsidR="005604CD" w:rsidRPr="00C73B78">
        <w:rPr>
          <w:color w:val="333333"/>
          <w:sz w:val="28"/>
          <w:szCs w:val="28"/>
        </w:rPr>
        <w:t xml:space="preserve">ствующей практики </w:t>
      </w:r>
      <w:r w:rsidRPr="00C73B78">
        <w:rPr>
          <w:color w:val="333333"/>
          <w:sz w:val="28"/>
          <w:szCs w:val="28"/>
        </w:rPr>
        <w:t>введение разнообразных игровых приемов и элементов занимательности, объединенных тематикой и общим подходом к использованию в работе с детьми.</w:t>
      </w:r>
    </w:p>
    <w:p w14:paraId="5AA48D18" w14:textId="77777777" w:rsidR="005604CD" w:rsidRPr="00C73B78" w:rsidRDefault="00574656" w:rsidP="00C73B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rStyle w:val="a5"/>
          <w:b/>
          <w:bCs/>
          <w:color w:val="333333"/>
          <w:sz w:val="28"/>
          <w:szCs w:val="28"/>
        </w:rPr>
        <w:t>Цель пособия: </w:t>
      </w:r>
      <w:r w:rsidR="005604CD" w:rsidRPr="00C73B78">
        <w:rPr>
          <w:color w:val="333333"/>
          <w:sz w:val="28"/>
          <w:szCs w:val="28"/>
        </w:rPr>
        <w:t>является привлечение внимания обучающихся к предмету «Математика». Игра должна быть актуальна, интересна и направлена на развлекательную сторону математики. Участники должны быть удовлетворены процессом игры.</w:t>
      </w:r>
    </w:p>
    <w:p w14:paraId="75C5C089" w14:textId="77777777" w:rsidR="00E979AB" w:rsidRPr="00C73B78" w:rsidRDefault="005604CD" w:rsidP="00C73B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b/>
          <w:bCs/>
          <w:i/>
          <w:iCs/>
          <w:color w:val="333333"/>
          <w:sz w:val="28"/>
          <w:szCs w:val="28"/>
        </w:rPr>
        <w:t xml:space="preserve"> </w:t>
      </w:r>
      <w:r w:rsidR="00E979AB" w:rsidRPr="00C73B78">
        <w:rPr>
          <w:b/>
          <w:bCs/>
          <w:i/>
          <w:iCs/>
          <w:color w:val="333333"/>
          <w:sz w:val="28"/>
          <w:szCs w:val="28"/>
        </w:rPr>
        <w:t>Задачи</w:t>
      </w:r>
      <w:r w:rsidR="00E979AB" w:rsidRPr="00C73B78">
        <w:rPr>
          <w:color w:val="333333"/>
          <w:sz w:val="28"/>
          <w:szCs w:val="28"/>
        </w:rPr>
        <w:t xml:space="preserve">, которые помогает решать использование </w:t>
      </w:r>
      <w:r w:rsidRPr="00C73B78">
        <w:rPr>
          <w:color w:val="333333"/>
          <w:sz w:val="28"/>
          <w:szCs w:val="28"/>
        </w:rPr>
        <w:t>пособия воспитателя</w:t>
      </w:r>
      <w:r w:rsidR="00D700C4" w:rsidRPr="00C73B78">
        <w:rPr>
          <w:color w:val="333333"/>
          <w:sz w:val="28"/>
          <w:szCs w:val="28"/>
        </w:rPr>
        <w:t xml:space="preserve"> с детьми</w:t>
      </w:r>
      <w:r w:rsidR="00E979AB" w:rsidRPr="00C73B78">
        <w:rPr>
          <w:color w:val="333333"/>
          <w:sz w:val="28"/>
          <w:szCs w:val="28"/>
        </w:rPr>
        <w:t>:</w:t>
      </w:r>
    </w:p>
    <w:p w14:paraId="3E783A69" w14:textId="77777777" w:rsidR="005604CD" w:rsidRPr="00C73B78" w:rsidRDefault="005604CD" w:rsidP="00C73B78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b/>
          <w:bCs/>
          <w:color w:val="333333"/>
          <w:sz w:val="28"/>
          <w:szCs w:val="28"/>
        </w:rPr>
        <w:t>Задачи проекта:</w:t>
      </w:r>
    </w:p>
    <w:p w14:paraId="2565A4B0" w14:textId="77777777" w:rsidR="005604CD" w:rsidRPr="00C73B78" w:rsidRDefault="005604CD" w:rsidP="00C73B7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color w:val="333333"/>
          <w:sz w:val="28"/>
          <w:szCs w:val="28"/>
        </w:rPr>
        <w:t>Дать возможность почувствовать интерес к предмету.</w:t>
      </w:r>
    </w:p>
    <w:p w14:paraId="476BC5E9" w14:textId="77777777" w:rsidR="005604CD" w:rsidRPr="00C73B78" w:rsidRDefault="005604CD" w:rsidP="00C73B7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color w:val="333333"/>
          <w:sz w:val="28"/>
          <w:szCs w:val="28"/>
        </w:rPr>
        <w:t>Дать участникам испытать себя, проверить свои силы и возможности в математике.</w:t>
      </w:r>
    </w:p>
    <w:p w14:paraId="0C944A8C" w14:textId="77777777" w:rsidR="005604CD" w:rsidRPr="00C73B78" w:rsidRDefault="005604CD" w:rsidP="00C73B7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color w:val="333333"/>
          <w:sz w:val="28"/>
          <w:szCs w:val="28"/>
        </w:rPr>
        <w:t>Развивать взаимоотношение в коллективе.</w:t>
      </w:r>
    </w:p>
    <w:p w14:paraId="2FFC9A9A" w14:textId="77777777" w:rsidR="00E26BA5" w:rsidRPr="00C73B78" w:rsidRDefault="005604CD" w:rsidP="00C73B78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color w:val="333333"/>
          <w:sz w:val="28"/>
          <w:szCs w:val="28"/>
        </w:rPr>
        <w:t>Заинтересовать детей.</w:t>
      </w:r>
    </w:p>
    <w:p w14:paraId="08C3D333" w14:textId="77777777" w:rsidR="00E26BA5" w:rsidRPr="00C73B78" w:rsidRDefault="00E26BA5" w:rsidP="00C73B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C73B78">
        <w:rPr>
          <w:rStyle w:val="a4"/>
          <w:color w:val="000000"/>
          <w:sz w:val="28"/>
          <w:szCs w:val="28"/>
          <w:shd w:val="clear" w:color="auto" w:fill="FFFFFF"/>
        </w:rPr>
        <w:lastRenderedPageBreak/>
        <w:t>Принципы использования:</w:t>
      </w:r>
    </w:p>
    <w:p w14:paraId="5B8A096B" w14:textId="77777777" w:rsidR="00E26BA5" w:rsidRPr="00C73B78" w:rsidRDefault="00E26BA5" w:rsidP="00C73B7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73B78">
        <w:rPr>
          <w:rStyle w:val="a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Принцип доступности.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Пособие располагается в зоне дос</w:t>
      </w:r>
      <w:r w:rsidR="00D700C4"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тупа детей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998290F" w14:textId="77777777" w:rsidR="00E26BA5" w:rsidRPr="00C73B78" w:rsidRDefault="00E26BA5" w:rsidP="00C73B7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73B78">
        <w:rPr>
          <w:rStyle w:val="a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Принцип трансформируемости.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 зависимости от содержания работы </w:t>
      </w:r>
      <w:r w:rsidR="00D700C4"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фигуры</w:t>
      </w:r>
      <w:r w:rsidRPr="00C73B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</w:t>
      </w:r>
      <w:r w:rsidR="00D700C4"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убирать в мешок или лепить на липучки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D6C0076" w14:textId="77777777" w:rsidR="00E26BA5" w:rsidRPr="00C73B78" w:rsidRDefault="00E26BA5" w:rsidP="00C73B7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C73B78">
        <w:rPr>
          <w:rStyle w:val="a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Принципы индивидуальности. 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Комплектация пособия позволяет определять уровень сложности задания, в соответствии с индивидуальным уровнем развития, имеющимся</w:t>
      </w:r>
      <w:r w:rsidR="00D700C4"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первоначальными знаниями цветов и фигур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35A8ACD" w14:textId="77777777" w:rsidR="00D700C4" w:rsidRPr="00C73B78" w:rsidRDefault="00D700C4" w:rsidP="00C73B78">
      <w:pPr>
        <w:pStyle w:val="a6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738BD5CD" w14:textId="77777777" w:rsidR="00E26BA5" w:rsidRPr="00C73B78" w:rsidRDefault="00E26BA5" w:rsidP="00C73B78">
      <w:pPr>
        <w:pStyle w:val="a6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Условия реализации игры:</w:t>
      </w:r>
    </w:p>
    <w:p w14:paraId="56961913" w14:textId="77777777" w:rsidR="00E26BA5" w:rsidRPr="00C73B78" w:rsidRDefault="00E26BA5" w:rsidP="00C73B78">
      <w:pPr>
        <w:pStyle w:val="a6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-возрастной принцип формирования групп, учет индивидуальных особенностей каждого ребенка;</w:t>
      </w:r>
    </w:p>
    <w:p w14:paraId="574CD4A1" w14:textId="77777777" w:rsidR="00E26BA5" w:rsidRPr="00C73B78" w:rsidRDefault="00E26BA5" w:rsidP="00C73B78">
      <w:pPr>
        <w:pStyle w:val="a6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73B78">
        <w:rPr>
          <w:rFonts w:ascii="Times New Roman" w:eastAsia="Times New Roman" w:hAnsi="Times New Roman" w:cs="Times New Roman"/>
          <w:sz w:val="28"/>
          <w:szCs w:val="28"/>
          <w:lang w:eastAsia="zh-CN"/>
        </w:rPr>
        <w:t>-использование как в ДОУ, так и в семье.</w:t>
      </w:r>
    </w:p>
    <w:p w14:paraId="3985FF74" w14:textId="77777777" w:rsidR="00E26BA5" w:rsidRPr="00C73B78" w:rsidRDefault="00E26BA5" w:rsidP="00C73B78">
      <w:pPr>
        <w:pStyle w:val="a6"/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64A5CC3F" w14:textId="77777777" w:rsidR="00E26BA5" w:rsidRPr="00C73B78" w:rsidRDefault="00E26BA5" w:rsidP="00C73B78">
      <w:pPr>
        <w:pStyle w:val="a6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Описание:</w:t>
      </w:r>
    </w:p>
    <w:p w14:paraId="47997530" w14:textId="77777777" w:rsidR="00E26BA5" w:rsidRPr="00C73B78" w:rsidRDefault="00D700C4" w:rsidP="00C73B78">
      <w:pPr>
        <w:pStyle w:val="a6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3B78">
        <w:rPr>
          <w:rFonts w:ascii="Times New Roman" w:hAnsi="Times New Roman" w:cs="Times New Roman"/>
          <w:color w:val="000000"/>
          <w:sz w:val="28"/>
          <w:szCs w:val="28"/>
        </w:rPr>
        <w:t>Математическая игра</w:t>
      </w:r>
      <w:r w:rsidR="00E26BA5" w:rsidRPr="00C73B7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представляет </w:t>
      </w:r>
      <w:r w:rsidRPr="00C73B78">
        <w:rPr>
          <w:rFonts w:ascii="Times New Roman" w:hAnsi="Times New Roman" w:cs="Times New Roman"/>
          <w:color w:val="000000"/>
          <w:sz w:val="28"/>
          <w:szCs w:val="28"/>
        </w:rPr>
        <w:t>собой</w:t>
      </w:r>
      <w:r w:rsidR="00E26BA5" w:rsidRPr="00C73B78">
        <w:rPr>
          <w:rFonts w:ascii="Times New Roman" w:hAnsi="Times New Roman" w:cs="Times New Roman"/>
          <w:color w:val="000000"/>
          <w:sz w:val="28"/>
          <w:szCs w:val="28"/>
        </w:rPr>
        <w:t xml:space="preserve"> доску </w:t>
      </w:r>
      <w:r w:rsidRPr="00C73B78">
        <w:rPr>
          <w:rFonts w:ascii="Times New Roman" w:hAnsi="Times New Roman" w:cs="Times New Roman"/>
          <w:color w:val="000000"/>
          <w:sz w:val="28"/>
          <w:szCs w:val="28"/>
        </w:rPr>
        <w:t>круглой формы</w:t>
      </w:r>
      <w:r w:rsidR="00663663" w:rsidRPr="00C73B7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63663" w:rsidRPr="00C73B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E26BA5" w:rsidRPr="00C73B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состав которого входят: </w:t>
      </w:r>
    </w:p>
    <w:p w14:paraId="65318648" w14:textId="77777777" w:rsidR="00E26BA5" w:rsidRPr="00C73B78" w:rsidRDefault="00D700C4" w:rsidP="00C73B78">
      <w:pPr>
        <w:pStyle w:val="a6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Математические фигуры разного цвета на липучках, звонок и мешочек</w:t>
      </w:r>
      <w:r w:rsidR="0061366B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6BA5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E26BA5" w:rsidRPr="00C73B7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приложение 1)</w:t>
      </w:r>
    </w:p>
    <w:p w14:paraId="37F95BD0" w14:textId="77777777" w:rsidR="0061366B" w:rsidRPr="00C73B78" w:rsidRDefault="0061366B" w:rsidP="00C73B78">
      <w:pPr>
        <w:pStyle w:val="a6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444045D" w14:textId="77777777" w:rsidR="0061366B" w:rsidRPr="00C73B78" w:rsidRDefault="0061366B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Методическая ценность. </w:t>
      </w: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Это пособие многофункциона</w:t>
      </w:r>
      <w:r w:rsidR="007B0A6D" w:rsidRPr="00C73B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льно, вариативно. Каждая игра может проходить с мешочком или звоночком по усмотрению детей</w:t>
      </w: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зависимости от цели.</w:t>
      </w: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706860C3" w14:textId="77777777" w:rsidR="0061366B" w:rsidRPr="00C73B78" w:rsidRDefault="0061366B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Пособие пре</w:t>
      </w:r>
      <w:r w:rsidR="00D700C4"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дназначено для работы с детьми 4</w:t>
      </w: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-7 лет</w:t>
      </w:r>
    </w:p>
    <w:p w14:paraId="6F551824" w14:textId="77777777" w:rsidR="0061366B" w:rsidRPr="00C73B78" w:rsidRDefault="0061366B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Технология использования пособия:</w:t>
      </w:r>
    </w:p>
    <w:p w14:paraId="2E8C0E4C" w14:textId="77777777" w:rsidR="00845D7C" w:rsidRPr="00C73B78" w:rsidRDefault="007B0A6D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r w:rsidR="0061366B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ользуется в индивидуальной и </w:t>
      </w:r>
      <w:r w:rsidR="0061366B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 работе с детьми, при проведении дидактических игр, направленных на развитие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математических знаний, реакцию, слуховое внимание, зрительное внимание</w:t>
      </w:r>
      <w:r w:rsidR="0061366B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E0D3EC5" w14:textId="77777777" w:rsidR="00845D7C" w:rsidRPr="00C73B78" w:rsidRDefault="00845D7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Подходы:</w:t>
      </w:r>
    </w:p>
    <w:p w14:paraId="6D2DD824" w14:textId="77777777" w:rsidR="00845D7C" w:rsidRPr="00C73B78" w:rsidRDefault="00845D7C" w:rsidP="00C73B7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личностно-ориентированный (предусматривает организацию образовательного процесса с учетом особенностей и темпа развития каждого ребенка);</w:t>
      </w:r>
    </w:p>
    <w:p w14:paraId="12C9CF59" w14:textId="77777777" w:rsidR="00845D7C" w:rsidRPr="00C73B78" w:rsidRDefault="00845D7C" w:rsidP="00C73B7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творческий (предусматривает изменени</w:t>
      </w:r>
      <w:r w:rsidR="007B0A6D"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содержания игры</w:t>
      </w: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усмотрению уча</w:t>
      </w:r>
      <w:r w:rsidR="007B0A6D"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стников</w:t>
      </w: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14:paraId="63243CF5" w14:textId="77777777" w:rsidR="0061366B" w:rsidRPr="00C73B78" w:rsidRDefault="00845D7C" w:rsidP="00C73B78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комплексный (использование пособия позволяет педагогам решать комплекс педагогических задач).</w:t>
      </w:r>
    </w:p>
    <w:p w14:paraId="0043629E" w14:textId="77777777" w:rsidR="0061366B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 </w:t>
      </w:r>
      <w:r w:rsidR="0061366B" w:rsidRPr="00C73B7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Вариант игры</w:t>
      </w:r>
    </w:p>
    <w:p w14:paraId="342AF22F" w14:textId="77777777" w:rsidR="00124467" w:rsidRPr="00C73B78" w:rsidRDefault="00124467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</w:t>
      </w:r>
      <w:r w:rsidR="007B0A6D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знания фигур и цветов и внимания.</w:t>
      </w:r>
    </w:p>
    <w:p w14:paraId="6E99C40C" w14:textId="77777777" w:rsidR="00124467" w:rsidRPr="00C73B78" w:rsidRDefault="00124467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Материал:</w:t>
      </w:r>
      <w:r w:rsidR="007B0A6D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фигуры на липучках и звонок</w:t>
      </w:r>
      <w:r w:rsidR="00FF579C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C02F9D2" w14:textId="77777777" w:rsidR="00124467" w:rsidRPr="00C73B78" w:rsidRDefault="00124467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Описание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F579C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достает из мешочка </w:t>
      </w:r>
      <w:r w:rsidR="008047A0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фигуру называет ее цвет и форму</w:t>
      </w:r>
      <w:r w:rsidR="00FF579C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игроки находят ее на круге и нажимают на звонок.</w:t>
      </w:r>
    </w:p>
    <w:p w14:paraId="3936B1B3" w14:textId="77777777" w:rsidR="005C05B2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r w:rsidR="005C05B2"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 игры</w:t>
      </w:r>
    </w:p>
    <w:p w14:paraId="024BF3A7" w14:textId="77777777" w:rsidR="005C05B2" w:rsidRPr="00C73B78" w:rsidRDefault="005C05B2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</w:t>
      </w:r>
      <w:r w:rsidR="00FF579C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такой же.</w:t>
      </w:r>
    </w:p>
    <w:p w14:paraId="36CEF60E" w14:textId="77777777" w:rsidR="00FF579C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Материал: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фигуры на липучках и мешочек.</w:t>
      </w:r>
    </w:p>
    <w:p w14:paraId="3CC24D42" w14:textId="77777777" w:rsidR="005C05B2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Описание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игрок сам достает из мешочка фигуру, находит такую же на игре и прицепляет ее.</w:t>
      </w:r>
    </w:p>
    <w:p w14:paraId="051AA31D" w14:textId="77777777" w:rsidR="00FF579C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Вариант игры</w:t>
      </w:r>
    </w:p>
    <w:p w14:paraId="69F0439C" w14:textId="77777777" w:rsidR="00FF579C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выучить цвета и фигуры.</w:t>
      </w:r>
    </w:p>
    <w:p w14:paraId="415E9ABA" w14:textId="77777777" w:rsidR="00FF579C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Материал: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фигуры на липучках и доска, мешочек.</w:t>
      </w:r>
    </w:p>
    <w:p w14:paraId="6562B05A" w14:textId="77777777" w:rsidR="00124467" w:rsidRPr="00C73B78" w:rsidRDefault="00FF579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Описание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игрок сам достает из мешочка фигуру, находит ее место на доске, называет цвет и фигуру крепит ее к игре.</w:t>
      </w:r>
    </w:p>
    <w:p w14:paraId="16146449" w14:textId="77777777" w:rsidR="00833DD9" w:rsidRPr="00C73B78" w:rsidRDefault="00833DD9" w:rsidP="00C73B78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C73B78">
        <w:rPr>
          <w:b/>
          <w:color w:val="000000"/>
          <w:sz w:val="28"/>
          <w:szCs w:val="28"/>
        </w:rPr>
        <w:t>4 Вариант игры</w:t>
      </w:r>
    </w:p>
    <w:p w14:paraId="2757F41A" w14:textId="77777777" w:rsidR="00833DD9" w:rsidRPr="00C73B78" w:rsidRDefault="00833DD9" w:rsidP="00C73B78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73B78">
        <w:rPr>
          <w:color w:val="000000"/>
          <w:sz w:val="28"/>
          <w:szCs w:val="28"/>
        </w:rPr>
        <w:t>Цель: развивать реакцию, внимательность, знание цветов и фигур.</w:t>
      </w:r>
    </w:p>
    <w:p w14:paraId="743C4A08" w14:textId="77777777" w:rsidR="00833DD9" w:rsidRPr="00C73B78" w:rsidRDefault="00833DD9" w:rsidP="00C73B78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73B78">
        <w:rPr>
          <w:bCs/>
          <w:color w:val="000000"/>
          <w:sz w:val="28"/>
          <w:szCs w:val="28"/>
        </w:rPr>
        <w:t>Материал:</w:t>
      </w:r>
      <w:r w:rsidRPr="00C73B78">
        <w:rPr>
          <w:color w:val="000000"/>
          <w:sz w:val="28"/>
          <w:szCs w:val="28"/>
        </w:rPr>
        <w:t> фигуры на липучках и доска, кубики с цветами и фигурами</w:t>
      </w:r>
      <w:r w:rsidR="00447B1F" w:rsidRPr="00C73B78">
        <w:rPr>
          <w:color w:val="000000"/>
          <w:sz w:val="28"/>
          <w:szCs w:val="28"/>
        </w:rPr>
        <w:t>, звонок</w:t>
      </w:r>
      <w:r w:rsidRPr="00C73B78">
        <w:rPr>
          <w:color w:val="000000"/>
          <w:sz w:val="28"/>
          <w:szCs w:val="28"/>
        </w:rPr>
        <w:t>.</w:t>
      </w:r>
    </w:p>
    <w:p w14:paraId="32A47F91" w14:textId="18B80428" w:rsidR="00F11DCB" w:rsidRPr="00C73B78" w:rsidRDefault="00833DD9" w:rsidP="00B95E8A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b/>
          <w:i/>
          <w:color w:val="333333"/>
          <w:sz w:val="28"/>
          <w:szCs w:val="28"/>
        </w:rPr>
      </w:pPr>
      <w:r w:rsidRPr="00C73B78">
        <w:rPr>
          <w:bCs/>
          <w:color w:val="000000"/>
          <w:sz w:val="28"/>
          <w:szCs w:val="28"/>
        </w:rPr>
        <w:t>Описание</w:t>
      </w:r>
      <w:r w:rsidRPr="00C73B78">
        <w:rPr>
          <w:color w:val="000000"/>
          <w:sz w:val="28"/>
          <w:szCs w:val="28"/>
        </w:rPr>
        <w:t xml:space="preserve">: игрок кидает два кубика и находит на доске </w:t>
      </w:r>
      <w:r w:rsidR="00447B1F" w:rsidRPr="00C73B78">
        <w:rPr>
          <w:color w:val="000000"/>
          <w:sz w:val="28"/>
          <w:szCs w:val="28"/>
        </w:rPr>
        <w:t xml:space="preserve">такую </w:t>
      </w:r>
      <w:r w:rsidRPr="00C73B78">
        <w:rPr>
          <w:color w:val="000000"/>
          <w:sz w:val="28"/>
          <w:szCs w:val="28"/>
        </w:rPr>
        <w:t>фигуру такого цвета</w:t>
      </w:r>
      <w:r w:rsidR="00447B1F" w:rsidRPr="00C73B78">
        <w:rPr>
          <w:color w:val="000000"/>
          <w:sz w:val="28"/>
          <w:szCs w:val="28"/>
        </w:rPr>
        <w:t>, которая выпала вперед других и нажать на звонок</w:t>
      </w:r>
      <w:r w:rsidRPr="00C73B78">
        <w:rPr>
          <w:color w:val="000000"/>
          <w:sz w:val="28"/>
          <w:szCs w:val="28"/>
        </w:rPr>
        <w:t>.</w:t>
      </w:r>
      <w:r w:rsidR="00B95E8A">
        <w:rPr>
          <w:color w:val="000000"/>
          <w:sz w:val="28"/>
          <w:szCs w:val="28"/>
        </w:rPr>
        <w:t xml:space="preserve"> </w:t>
      </w:r>
      <w:r w:rsidR="008047A0" w:rsidRPr="00C73B78">
        <w:rPr>
          <w:b/>
          <w:i/>
          <w:color w:val="333333"/>
          <w:sz w:val="28"/>
          <w:szCs w:val="28"/>
        </w:rPr>
        <w:t>(приложение 1)</w:t>
      </w:r>
    </w:p>
    <w:p w14:paraId="6BBEA2D5" w14:textId="77777777" w:rsidR="008D1A8F" w:rsidRPr="00C73B78" w:rsidRDefault="008D1A8F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B79B853" w14:textId="77777777" w:rsidR="0059184C" w:rsidRPr="00C73B78" w:rsidRDefault="0059184C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A0EDD7" w14:textId="77777777" w:rsidR="006F3032" w:rsidRPr="00C73B78" w:rsidRDefault="006F3032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Заключение.</w:t>
      </w:r>
    </w:p>
    <w:p w14:paraId="53D138F5" w14:textId="77777777" w:rsidR="006F3032" w:rsidRPr="00C73B78" w:rsidRDefault="008047A0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Математическое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игровое пособие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«Внимательные фигуры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является 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игрой,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 становится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интересным и </w:t>
      </w:r>
      <w:r w:rsidR="00663663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увлекательным. В результате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использования игр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работе, мы пол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чили хорошие рез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</w:t>
      </w:r>
      <w:r w:rsidR="006F303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льтаты:</w:t>
      </w:r>
    </w:p>
    <w:p w14:paraId="1C82DF68" w14:textId="77777777" w:rsidR="006F3032" w:rsidRPr="00C73B78" w:rsidRDefault="006F3032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8047A0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выучивания фигур и цветов</w:t>
      </w:r>
      <w:r w:rsidR="00BC35B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уметь слушать и быть внимательным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63C1486F" w14:textId="77777777" w:rsidR="006F3032" w:rsidRPr="00C73B78" w:rsidRDefault="006F3032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повысилась мотивация к процес</w:t>
      </w:r>
      <w:r w:rsidR="00BC35B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 обучения.</w:t>
      </w:r>
    </w:p>
    <w:p w14:paraId="0904B83F" w14:textId="77777777" w:rsidR="006F3032" w:rsidRPr="00C73B78" w:rsidRDefault="006F3032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самое главное-умение общаться</w:t>
      </w:r>
      <w:r w:rsidR="00BC35B2"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соблюдать правила</w:t>
      </w:r>
      <w:r w:rsidRPr="00C73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51D0E46" w14:textId="77777777" w:rsidR="006F3032" w:rsidRPr="00C73B78" w:rsidRDefault="00BC35B2" w:rsidP="00C73B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Настольно-математическая игра</w:t>
      </w:r>
      <w:r w:rsidR="006F3032"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привлекает внимание детей, вызывает у них живой интерес. Всё это способствует </w:t>
      </w:r>
      <w:r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формированию математических знаний</w:t>
      </w:r>
      <w:r w:rsidR="006F3032" w:rsidRPr="00C73B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обогащению словарного запаса детей дошкольного возраста.</w:t>
      </w:r>
    </w:p>
    <w:p w14:paraId="16B94E8D" w14:textId="77777777" w:rsidR="006F3032" w:rsidRPr="00C73B78" w:rsidRDefault="006F3032" w:rsidP="00C73B7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73AF3E" w14:textId="77777777" w:rsidR="00B95E8A" w:rsidRDefault="00B95E8A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1B40F14" w14:textId="6684245B" w:rsidR="0059184C" w:rsidRPr="00C264B6" w:rsidRDefault="0092614A" w:rsidP="0059184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92614A">
        <w:rPr>
          <w:color w:val="000000"/>
          <w:sz w:val="28"/>
          <w:szCs w:val="28"/>
        </w:rPr>
        <w:t>Приложение 1</w:t>
      </w:r>
    </w:p>
    <w:p w14:paraId="43B32418" w14:textId="77777777" w:rsidR="0092614A" w:rsidRPr="005637EA" w:rsidRDefault="002340F6" w:rsidP="009261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BC3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астольная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математическая игра</w:t>
      </w:r>
      <w:r w:rsidR="00BC3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Внимательные фигуры</w:t>
      </w:r>
      <w:r w:rsidR="0092614A" w:rsidRPr="005637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14:paraId="4A7C7E8A" w14:textId="77777777" w:rsidR="0092614A" w:rsidRPr="0092614A" w:rsidRDefault="00BC35B2" w:rsidP="009261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C35B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1C6FFFE" wp14:editId="0A5779A2">
            <wp:extent cx="5939790" cy="4210050"/>
            <wp:effectExtent l="0" t="0" r="3810" b="0"/>
            <wp:docPr id="1" name="Рисунок 1" descr="C:\Users\Админ\Desktop\IMG_20251015_15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_20251015_154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086" cy="421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F5B76" w14:textId="77777777" w:rsidR="0061366B" w:rsidRPr="0061366B" w:rsidRDefault="00833DD9" w:rsidP="00833DD9">
      <w:pPr>
        <w:shd w:val="clear" w:color="auto" w:fill="FFFFFF"/>
        <w:tabs>
          <w:tab w:val="left" w:pos="1455"/>
        </w:tabs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ab/>
      </w:r>
      <w:r w:rsidRPr="00833DD9">
        <w:rPr>
          <w:rFonts w:ascii="Helvetica" w:eastAsia="Times New Roman" w:hAnsi="Helvetica" w:cs="Helvetica"/>
          <w:noProof/>
          <w:color w:val="333333"/>
          <w:sz w:val="28"/>
          <w:szCs w:val="28"/>
          <w:lang w:eastAsia="ru-RU"/>
        </w:rPr>
        <w:drawing>
          <wp:inline distT="0" distB="0" distL="0" distR="0" wp14:anchorId="58E204D5" wp14:editId="61EFD339">
            <wp:extent cx="3762375" cy="3927298"/>
            <wp:effectExtent l="0" t="0" r="0" b="0"/>
            <wp:docPr id="2" name="Рисунок 2" descr="C:\Users\Админ\Desktop\IMG_20251015_155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IMG_20251015_155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951" cy="393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7ADF6" w14:textId="77777777" w:rsidR="00833DD9" w:rsidRDefault="00833DD9">
      <w:pPr>
        <w:rPr>
          <w:rFonts w:ascii="Times New Roman" w:hAnsi="Times New Roman" w:cs="Times New Roman"/>
          <w:sz w:val="28"/>
          <w:szCs w:val="28"/>
        </w:rPr>
      </w:pPr>
      <w:r w:rsidRPr="00833D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1873073" wp14:editId="29A4C110">
            <wp:extent cx="3333750" cy="3914140"/>
            <wp:effectExtent l="0" t="0" r="0" b="0"/>
            <wp:docPr id="3" name="Рисунок 3" descr="C:\Users\Админ\Desktop\IMG_20251015_155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IMG_20251015_1553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572" cy="391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99467" w14:textId="77777777" w:rsidR="00833DD9" w:rsidRPr="00833DD9" w:rsidRDefault="00833DD9" w:rsidP="00833DD9">
      <w:pPr>
        <w:rPr>
          <w:rFonts w:ascii="Times New Roman" w:hAnsi="Times New Roman" w:cs="Times New Roman"/>
          <w:sz w:val="28"/>
          <w:szCs w:val="28"/>
        </w:rPr>
      </w:pPr>
    </w:p>
    <w:p w14:paraId="32A0115E" w14:textId="77777777" w:rsidR="00C02BC8" w:rsidRPr="00833DD9" w:rsidRDefault="00833DD9" w:rsidP="00833DD9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3D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E4F12D" wp14:editId="3C053812">
            <wp:extent cx="3781425" cy="3666797"/>
            <wp:effectExtent l="0" t="0" r="0" b="0"/>
            <wp:docPr id="4" name="Рисунок 4" descr="C:\Users\Админ\Desktop\IMG_20251015_15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IMG_20251015_1553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106" cy="3670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2BC8" w:rsidRPr="00833DD9" w:rsidSect="00845D7C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6682C" w14:textId="77777777" w:rsidR="00AD7FD5" w:rsidRDefault="00AD7FD5" w:rsidP="00845D7C">
      <w:pPr>
        <w:spacing w:after="0" w:line="240" w:lineRule="auto"/>
      </w:pPr>
      <w:r>
        <w:separator/>
      </w:r>
    </w:p>
  </w:endnote>
  <w:endnote w:type="continuationSeparator" w:id="0">
    <w:p w14:paraId="78D39A75" w14:textId="77777777" w:rsidR="00AD7FD5" w:rsidRDefault="00AD7FD5" w:rsidP="0084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96751" w14:textId="77777777" w:rsidR="00AD7FD5" w:rsidRDefault="00AD7FD5" w:rsidP="00845D7C">
      <w:pPr>
        <w:spacing w:after="0" w:line="240" w:lineRule="auto"/>
      </w:pPr>
      <w:r>
        <w:separator/>
      </w:r>
    </w:p>
  </w:footnote>
  <w:footnote w:type="continuationSeparator" w:id="0">
    <w:p w14:paraId="2573C84F" w14:textId="77777777" w:rsidR="00AD7FD5" w:rsidRDefault="00AD7FD5" w:rsidP="00845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3997595"/>
      <w:docPartObj>
        <w:docPartGallery w:val="Page Numbers (Top of Page)"/>
        <w:docPartUnique/>
      </w:docPartObj>
    </w:sdtPr>
    <w:sdtContent>
      <w:p w14:paraId="7A5495E7" w14:textId="77777777" w:rsidR="00845D7C" w:rsidRDefault="00845D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B1F">
          <w:rPr>
            <w:noProof/>
          </w:rPr>
          <w:t>7</w:t>
        </w:r>
        <w:r>
          <w:fldChar w:fldCharType="end"/>
        </w:r>
      </w:p>
    </w:sdtContent>
  </w:sdt>
  <w:p w14:paraId="1A07AC8A" w14:textId="77777777" w:rsidR="00845D7C" w:rsidRDefault="00845D7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03CE4"/>
    <w:multiLevelType w:val="multilevel"/>
    <w:tmpl w:val="56AA3D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D3767F"/>
    <w:multiLevelType w:val="multilevel"/>
    <w:tmpl w:val="6996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06FC3"/>
    <w:multiLevelType w:val="multilevel"/>
    <w:tmpl w:val="C24EDB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4D260E"/>
    <w:multiLevelType w:val="multilevel"/>
    <w:tmpl w:val="404C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17DC9"/>
    <w:multiLevelType w:val="multilevel"/>
    <w:tmpl w:val="04C2E7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40DC6A87"/>
    <w:multiLevelType w:val="multilevel"/>
    <w:tmpl w:val="1C4E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F7C58"/>
    <w:multiLevelType w:val="multilevel"/>
    <w:tmpl w:val="2208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FA62BB"/>
    <w:multiLevelType w:val="multilevel"/>
    <w:tmpl w:val="C8B41F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DE1636"/>
    <w:multiLevelType w:val="multilevel"/>
    <w:tmpl w:val="797C0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E45B18"/>
    <w:multiLevelType w:val="hybridMultilevel"/>
    <w:tmpl w:val="181E8792"/>
    <w:lvl w:ilvl="0" w:tplc="98EE772A">
      <w:start w:val="3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073912">
    <w:abstractNumId w:val="3"/>
  </w:num>
  <w:num w:numId="2" w16cid:durableId="866411935">
    <w:abstractNumId w:val="8"/>
  </w:num>
  <w:num w:numId="3" w16cid:durableId="1017463929">
    <w:abstractNumId w:val="0"/>
  </w:num>
  <w:num w:numId="4" w16cid:durableId="1483931993">
    <w:abstractNumId w:val="2"/>
  </w:num>
  <w:num w:numId="5" w16cid:durableId="1007900670">
    <w:abstractNumId w:val="7"/>
  </w:num>
  <w:num w:numId="6" w16cid:durableId="1600749442">
    <w:abstractNumId w:val="4"/>
  </w:num>
  <w:num w:numId="7" w16cid:durableId="1487552714">
    <w:abstractNumId w:val="1"/>
  </w:num>
  <w:num w:numId="8" w16cid:durableId="1609661259">
    <w:abstractNumId w:val="9"/>
  </w:num>
  <w:num w:numId="9" w16cid:durableId="1980187796">
    <w:abstractNumId w:val="5"/>
  </w:num>
  <w:num w:numId="10" w16cid:durableId="11357555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FFC"/>
    <w:rsid w:val="00041704"/>
    <w:rsid w:val="000E0EBC"/>
    <w:rsid w:val="00124467"/>
    <w:rsid w:val="001F3F68"/>
    <w:rsid w:val="002340F6"/>
    <w:rsid w:val="00281E9F"/>
    <w:rsid w:val="002C5892"/>
    <w:rsid w:val="002F11FB"/>
    <w:rsid w:val="0041016A"/>
    <w:rsid w:val="00447B1F"/>
    <w:rsid w:val="005604CD"/>
    <w:rsid w:val="005637EA"/>
    <w:rsid w:val="00574656"/>
    <w:rsid w:val="0059184C"/>
    <w:rsid w:val="005C05B2"/>
    <w:rsid w:val="005E5975"/>
    <w:rsid w:val="0061366B"/>
    <w:rsid w:val="00663663"/>
    <w:rsid w:val="006F3032"/>
    <w:rsid w:val="007B0A6D"/>
    <w:rsid w:val="007C0EE8"/>
    <w:rsid w:val="008047A0"/>
    <w:rsid w:val="00833DD9"/>
    <w:rsid w:val="00845D7C"/>
    <w:rsid w:val="008D1A8F"/>
    <w:rsid w:val="00912FFC"/>
    <w:rsid w:val="00921024"/>
    <w:rsid w:val="0092614A"/>
    <w:rsid w:val="009F63A3"/>
    <w:rsid w:val="009F7005"/>
    <w:rsid w:val="00A17F7B"/>
    <w:rsid w:val="00A44BC6"/>
    <w:rsid w:val="00AD7FD5"/>
    <w:rsid w:val="00B95E8A"/>
    <w:rsid w:val="00BC35B2"/>
    <w:rsid w:val="00C02BC8"/>
    <w:rsid w:val="00C73B78"/>
    <w:rsid w:val="00C95297"/>
    <w:rsid w:val="00CD3FB8"/>
    <w:rsid w:val="00D700C4"/>
    <w:rsid w:val="00DD0320"/>
    <w:rsid w:val="00E26BA5"/>
    <w:rsid w:val="00E979AB"/>
    <w:rsid w:val="00F11DCB"/>
    <w:rsid w:val="00F256B8"/>
    <w:rsid w:val="00F94E67"/>
    <w:rsid w:val="00FC39B3"/>
    <w:rsid w:val="00F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87CB2"/>
  <w15:chartTrackingRefBased/>
  <w15:docId w15:val="{D24AABF5-504D-452B-8C37-3AD140D91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656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30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574656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rsid w:val="00574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574656"/>
    <w:rPr>
      <w:b/>
      <w:bCs/>
    </w:rPr>
  </w:style>
  <w:style w:type="character" w:styleId="a5">
    <w:name w:val="Emphasis"/>
    <w:basedOn w:val="a0"/>
    <w:qFormat/>
    <w:rsid w:val="00574656"/>
    <w:rPr>
      <w:i/>
      <w:iCs/>
    </w:rPr>
  </w:style>
  <w:style w:type="paragraph" w:styleId="a6">
    <w:name w:val="List Paragraph"/>
    <w:basedOn w:val="a"/>
    <w:uiPriority w:val="34"/>
    <w:qFormat/>
    <w:rsid w:val="00E26BA5"/>
    <w:pPr>
      <w:ind w:left="720"/>
      <w:contextualSpacing/>
    </w:pPr>
  </w:style>
  <w:style w:type="character" w:customStyle="1" w:styleId="c0">
    <w:name w:val="c0"/>
    <w:basedOn w:val="a0"/>
    <w:rsid w:val="0061366B"/>
  </w:style>
  <w:style w:type="character" w:customStyle="1" w:styleId="30">
    <w:name w:val="Заголовок 3 Знак"/>
    <w:basedOn w:val="a0"/>
    <w:link w:val="3"/>
    <w:uiPriority w:val="9"/>
    <w:semiHidden/>
    <w:rsid w:val="006F3032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7">
    <w:name w:val="header"/>
    <w:basedOn w:val="a"/>
    <w:link w:val="a8"/>
    <w:uiPriority w:val="99"/>
    <w:unhideWhenUsed/>
    <w:rsid w:val="00845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5D7C"/>
  </w:style>
  <w:style w:type="paragraph" w:styleId="a9">
    <w:name w:val="footer"/>
    <w:basedOn w:val="a"/>
    <w:link w:val="aa"/>
    <w:uiPriority w:val="99"/>
    <w:unhideWhenUsed/>
    <w:rsid w:val="00845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5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2025-10-28T11:24:00Z</dcterms:created>
  <dcterms:modified xsi:type="dcterms:W3CDTF">2025-12-22T09:02:00Z</dcterms:modified>
</cp:coreProperties>
</file>