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D90" w:rsidRDefault="00DA2D90" w:rsidP="00DA2D90">
      <w:pPr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>
        <w:rPr>
          <w:rFonts w:ascii="Calibri" w:eastAsia="Times New Roman" w:hAnsi="Calibri" w:cs="Calibri"/>
          <w:color w:val="000000"/>
          <w:lang w:eastAsia="ru-RU"/>
        </w:rPr>
        <w:t xml:space="preserve">                         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Мастер - класс</w:t>
      </w:r>
      <w:r w:rsidRPr="00414324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: «Открытка ко дню пожилого человека»</w:t>
      </w:r>
    </w:p>
    <w:p w:rsidR="00DA2D90" w:rsidRPr="00414324" w:rsidRDefault="00DA2D90" w:rsidP="00DA2D90">
      <w:pPr>
        <w:ind w:left="284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                </w:t>
      </w:r>
      <w:r w:rsidR="00870BA1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                               </w: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«В душе мы молоды всегда»</w:t>
      </w:r>
    </w:p>
    <w:p w:rsidR="00DA2D90" w:rsidRPr="006A2C56" w:rsidRDefault="00DA2D90" w:rsidP="00870BA1">
      <w:pPr>
        <w:pStyle w:val="voice"/>
        <w:shd w:val="clear" w:color="auto" w:fill="FFFFFF"/>
        <w:spacing w:before="120" w:beforeAutospacing="0" w:after="120" w:afterAutospacing="0"/>
        <w:rPr>
          <w:color w:val="000000"/>
        </w:rPr>
      </w:pPr>
      <w:r>
        <w:rPr>
          <w:color w:val="000000"/>
        </w:rPr>
        <w:t xml:space="preserve">    </w:t>
      </w:r>
      <w:r w:rsidRPr="009E1F97">
        <w:rPr>
          <w:color w:val="000000"/>
        </w:rPr>
        <w:t>Ежегодно во всём мире 1 октября отмечается День пожилого человека, поэтому праздник имеет международный статус. Эта дата выбрана неслучайно, так как старость – золотое время, осень, как известно, тоже называют золотой порой, в связи с этим было решено выделить старшему поколению специальный день в самый разгар осеннего сезона.</w:t>
      </w:r>
      <w:r>
        <w:rPr>
          <w:color w:val="000000"/>
        </w:rPr>
        <w:t xml:space="preserve"> </w:t>
      </w:r>
      <w:r w:rsidRPr="009E1F97">
        <w:rPr>
          <w:color w:val="181818"/>
        </w:rPr>
        <w:t xml:space="preserve">Проведение Дня пожилого человека способствует формированию в обществе культуры уважения к старшему поколению и заботы о </w:t>
      </w:r>
      <w:r>
        <w:rPr>
          <w:color w:val="181818"/>
        </w:rPr>
        <w:t>нем</w:t>
      </w:r>
      <w:r w:rsidRPr="009E1F97">
        <w:rPr>
          <w:color w:val="181818"/>
        </w:rPr>
        <w:t>, где каждый человек, независимо от возраста, чувствуе</w:t>
      </w:r>
      <w:r>
        <w:rPr>
          <w:color w:val="181818"/>
        </w:rPr>
        <w:t>т свою значимость</w:t>
      </w:r>
      <w:r w:rsidRPr="009E1F97">
        <w:rPr>
          <w:color w:val="181818"/>
        </w:rPr>
        <w:t>.</w:t>
      </w:r>
    </w:p>
    <w:p w:rsidR="00DA2D90" w:rsidRDefault="00DA2D90" w:rsidP="00870BA1">
      <w:pPr>
        <w:pStyle w:val="voice"/>
        <w:shd w:val="clear" w:color="auto" w:fill="FFFFFF"/>
        <w:spacing w:before="120" w:beforeAutospacing="0" w:after="120" w:afterAutospacing="0"/>
        <w:rPr>
          <w:color w:val="000000"/>
        </w:rPr>
      </w:pPr>
      <w:r>
        <w:rPr>
          <w:color w:val="000000"/>
        </w:rPr>
        <w:t xml:space="preserve">        </w:t>
      </w:r>
      <w:r w:rsidRPr="009E1F97">
        <w:rPr>
          <w:color w:val="000000"/>
        </w:rPr>
        <w:t xml:space="preserve">В </w:t>
      </w:r>
      <w:r>
        <w:rPr>
          <w:color w:val="000000"/>
        </w:rPr>
        <w:t>преддверии данного праздника мы предлагаем</w:t>
      </w:r>
      <w:r w:rsidRPr="009E1F97">
        <w:rPr>
          <w:color w:val="000000"/>
        </w:rPr>
        <w:t xml:space="preserve"> сделать поздравительную открытку, которую можно преподнести в качестве подарка любимым и дорогим </w:t>
      </w:r>
      <w:r>
        <w:rPr>
          <w:color w:val="000000"/>
        </w:rPr>
        <w:t xml:space="preserve"> </w:t>
      </w:r>
      <w:r w:rsidRPr="009E1F97">
        <w:rPr>
          <w:color w:val="000000"/>
        </w:rPr>
        <w:t>бабушкам и дедушкам.</w:t>
      </w:r>
    </w:p>
    <w:p w:rsidR="00DA2D90" w:rsidRPr="009E1F97" w:rsidRDefault="00870BA1" w:rsidP="00870B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   </w:t>
      </w:r>
      <w:r w:rsidR="00DA2D90" w:rsidRPr="009E1F9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День пожилых людей – это особенный повод выразить свою признательность и любовь тем, кто подарил нам мудрость, опыт и бесценные воспоминания. И что может быть лучше, чем подарок, сделанный своими руками, наполненный искренними чувствами? Открытка-аппликация – это не просто красивое изображение, это маленькое произведение искусства, которое скажет о вашей заботе гораздо больше, чем любые слова.</w:t>
      </w:r>
    </w:p>
    <w:p w:rsidR="00DA2D90" w:rsidRDefault="00DA2D90" w:rsidP="00870B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4"/>
          <w:szCs w:val="24"/>
          <w:lang w:eastAsia="ru-RU"/>
        </w:rPr>
        <w:t xml:space="preserve">    </w:t>
      </w:r>
      <w:r w:rsidR="00870BA1">
        <w:rPr>
          <w:rFonts w:ascii="Times New Roman" w:eastAsia="Times New Roman" w:hAnsi="Times New Roman" w:cs="Times New Roman"/>
          <w:bCs/>
          <w:color w:val="181818"/>
          <w:sz w:val="24"/>
          <w:szCs w:val="24"/>
          <w:lang w:eastAsia="ru-RU"/>
        </w:rPr>
        <w:t xml:space="preserve"> </w:t>
      </w:r>
      <w:r w:rsidRPr="005164FA">
        <w:rPr>
          <w:rFonts w:ascii="Times New Roman" w:eastAsia="Times New Roman" w:hAnsi="Times New Roman" w:cs="Times New Roman"/>
          <w:bCs/>
          <w:color w:val="181818"/>
          <w:sz w:val="24"/>
          <w:szCs w:val="24"/>
          <w:lang w:eastAsia="ru-RU"/>
        </w:rPr>
        <w:t>Представьте себе</w:t>
      </w:r>
      <w:r w:rsidRPr="009E1F9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 душевные, трогательные открытки, которые дойдут прямо до сердца каждого пожилого 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человека! Открытки помогут с</w:t>
      </w:r>
      <w:r w:rsidRPr="009E1F9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оздать особенные поздравления, полные тепла и уважения.</w:t>
      </w:r>
    </w:p>
    <w:p w:rsidR="00DA2D90" w:rsidRPr="009304AC" w:rsidRDefault="00DA2D90" w:rsidP="00870B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181818"/>
          <w:sz w:val="24"/>
          <w:szCs w:val="24"/>
          <w:lang w:eastAsia="ru-RU"/>
        </w:rPr>
        <w:t xml:space="preserve">Цель: </w:t>
      </w:r>
      <w:r w:rsidRPr="009304AC">
        <w:rPr>
          <w:rFonts w:ascii="Times New Roman" w:eastAsia="Times New Roman" w:hAnsi="Times New Roman" w:cs="Times New Roman"/>
          <w:iCs/>
          <w:color w:val="181818"/>
          <w:sz w:val="24"/>
          <w:szCs w:val="24"/>
          <w:lang w:eastAsia="ru-RU"/>
        </w:rPr>
        <w:t xml:space="preserve">Вызвать эмоции положительный настрой и желание изготовить открытку для своих </w:t>
      </w:r>
      <w:r w:rsidR="005A6B29">
        <w:rPr>
          <w:rFonts w:ascii="Times New Roman" w:eastAsia="Times New Roman" w:hAnsi="Times New Roman" w:cs="Times New Roman"/>
          <w:iCs/>
          <w:color w:val="181818"/>
          <w:sz w:val="24"/>
          <w:szCs w:val="24"/>
          <w:lang w:eastAsia="ru-RU"/>
        </w:rPr>
        <w:t>близких, уважение к людям пожилого возраста и результатам их труда.</w:t>
      </w:r>
    </w:p>
    <w:p w:rsidR="00DA2D90" w:rsidRPr="009304AC" w:rsidRDefault="00DA2D90" w:rsidP="00870B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  <w:r w:rsidRPr="009E1F97">
        <w:rPr>
          <w:rFonts w:ascii="Times New Roman" w:eastAsia="Times New Roman" w:hAnsi="Times New Roman" w:cs="Times New Roman"/>
          <w:b/>
          <w:iCs/>
          <w:color w:val="181818"/>
          <w:sz w:val="24"/>
          <w:szCs w:val="24"/>
          <w:lang w:eastAsia="ru-RU"/>
        </w:rPr>
        <w:t>Задачи</w:t>
      </w:r>
      <w:r>
        <w:rPr>
          <w:rFonts w:ascii="Times New Roman" w:eastAsia="Times New Roman" w:hAnsi="Times New Roman" w:cs="Times New Roman"/>
          <w:b/>
          <w:iCs/>
          <w:color w:val="181818"/>
          <w:sz w:val="24"/>
          <w:szCs w:val="24"/>
          <w:lang w:eastAsia="ru-RU"/>
        </w:rPr>
        <w:t>:</w:t>
      </w:r>
    </w:p>
    <w:p w:rsidR="00DA2D90" w:rsidRDefault="00DA2D90" w:rsidP="00870B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создать условия для развития творческих способностей;</w:t>
      </w:r>
    </w:p>
    <w:p w:rsidR="005A6B29" w:rsidRDefault="005A6B29" w:rsidP="00870B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духовно-нравственное развитие и воспитание личности;</w:t>
      </w:r>
    </w:p>
    <w:p w:rsidR="00DA2D90" w:rsidRDefault="00DA2D90" w:rsidP="00870B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с</w:t>
      </w:r>
      <w:r w:rsidRPr="009E1F9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оздать оригинальный поздравительный подарок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;</w:t>
      </w:r>
    </w:p>
    <w:p w:rsidR="00DA2D90" w:rsidRPr="009E1F97" w:rsidRDefault="00DA2D90" w:rsidP="00870BA1">
      <w:pPr>
        <w:pStyle w:val="voice"/>
        <w:shd w:val="clear" w:color="auto" w:fill="FFFFFF"/>
        <w:spacing w:before="120" w:beforeAutospacing="0" w:after="120" w:afterAutospacing="0"/>
        <w:rPr>
          <w:color w:val="000000"/>
        </w:rPr>
      </w:pPr>
      <w:r>
        <w:rPr>
          <w:color w:val="000000"/>
        </w:rPr>
        <w:t>Для изготовления открытки</w:t>
      </w:r>
      <w:r w:rsidRPr="009E1F97">
        <w:rPr>
          <w:color w:val="000000"/>
        </w:rPr>
        <w:t xml:space="preserve"> понадобятся:</w:t>
      </w:r>
      <w:r>
        <w:rPr>
          <w:color w:val="000000"/>
        </w:rPr>
        <w:t xml:space="preserve">   шаблоны цветов и осенних листьев, цветная бумага, кисточки, ножницы, простой карандаш, клей, фломастеры.</w:t>
      </w:r>
    </w:p>
    <w:p w:rsidR="00DA2D90" w:rsidRDefault="00DA2D90" w:rsidP="00870B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Подготовительный этап</w:t>
      </w:r>
      <w:r w:rsidRPr="009E1F97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:</w:t>
      </w:r>
      <w:r w:rsidRPr="009E1F9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DA2D90" w:rsidRDefault="00870BA1" w:rsidP="00870BA1">
      <w:pPr>
        <w:pStyle w:val="a5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1.</w:t>
      </w:r>
      <w:r w:rsidR="00DA2D90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Выбрать </w:t>
      </w:r>
      <w:r w:rsidR="00DA2D90" w:rsidRPr="002B25C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нежные, душевные композиции.</w:t>
      </w:r>
    </w:p>
    <w:p w:rsidR="00DA2D90" w:rsidRPr="00870BA1" w:rsidRDefault="00870BA1" w:rsidP="00870B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2.</w:t>
      </w:r>
      <w:r w:rsidR="00DA2D90" w:rsidRPr="00870BA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Выбрать шаблоны, подобрать подходящий дизайн.</w:t>
      </w:r>
    </w:p>
    <w:p w:rsidR="00DA2D90" w:rsidRPr="00870BA1" w:rsidRDefault="00870BA1" w:rsidP="00870B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3.</w:t>
      </w:r>
      <w:r w:rsidR="00DA2D90" w:rsidRPr="00870BA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Дополнительные элементы для декора, распечатать теплые слова поздравления.</w:t>
      </w:r>
    </w:p>
    <w:p w:rsidR="00870BA1" w:rsidRDefault="00DA2D90" w:rsidP="00870BA1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                                                     Ход мероприятия:</w:t>
      </w:r>
    </w:p>
    <w:p w:rsidR="00DA2D90" w:rsidRPr="00870BA1" w:rsidRDefault="00870BA1" w:rsidP="00870B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  </w:t>
      </w:r>
      <w:r w:rsidR="00DA2D90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Уважаемые родители, мы </w:t>
      </w:r>
      <w:r w:rsidR="005A6B2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рады вас приветствовать на мастер-классе, посвященный  нашим уважаемым близким- бабушкам и дедушкам. П</w:t>
      </w:r>
      <w:r w:rsidR="00DA2D90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риглашаем вас к столу, где мы с вами будем делать аппликацию – открытку посвященную «</w:t>
      </w:r>
      <w:r w:rsidR="00DA2D90" w:rsidRPr="005164FA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Дню пожилых людей»</w:t>
      </w:r>
    </w:p>
    <w:p w:rsidR="00DA2D90" w:rsidRPr="009E1F97" w:rsidRDefault="00DA2D90" w:rsidP="00870B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E1F9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Аппликация – это не просто поделка, это способ выразить тепло и заботу, особенно в День пожилого человека. Создание аппликации и ее вручение в этот день – жест, наполненный смыслом и искренностью.</w:t>
      </w:r>
    </w:p>
    <w:p w:rsidR="00DA2D90" w:rsidRPr="009E1F97" w:rsidRDefault="00DA2D90" w:rsidP="00870B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E1F9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Каждая аппликация неповторима. Вы </w:t>
      </w:r>
      <w:r w:rsidR="00870BA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можете подобрать цвета, формы и </w:t>
      </w:r>
      <w:r w:rsidRPr="009E1F9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материалы, которые идеально отражают характер и предпочте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ния человека, которому вы будете дарить</w:t>
      </w:r>
      <w:r w:rsidRPr="009E1F9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открытку. Это делает ваш подарок по-настоящему личным.</w:t>
      </w:r>
    </w:p>
    <w:p w:rsidR="00DA2D90" w:rsidRPr="009E1F97" w:rsidRDefault="00DA2D90" w:rsidP="00870B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      </w:t>
      </w:r>
      <w:r w:rsidRPr="009E1F9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Создание аппликации не требует особых художественных навыков. Даже если вы никогда раньше не занимались рукоделием, вы сможете создать красивую и трогательную открытку. Главное – желание и немного терпения.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Pr="009E1F9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Открытка, сделанная своими руками, несет в себе особую энергетику. </w:t>
      </w:r>
    </w:p>
    <w:p w:rsidR="00DA2D90" w:rsidRPr="009E1F97" w:rsidRDefault="00DA2D90" w:rsidP="00870BA1">
      <w:pPr>
        <w:pStyle w:val="voice"/>
        <w:shd w:val="clear" w:color="auto" w:fill="FFFFFF"/>
        <w:spacing w:before="120" w:beforeAutospacing="0" w:after="120" w:afterAutospacing="0"/>
        <w:rPr>
          <w:color w:val="000000"/>
        </w:rPr>
      </w:pPr>
      <w:r>
        <w:rPr>
          <w:color w:val="181818"/>
        </w:rPr>
        <w:lastRenderedPageBreak/>
        <w:t xml:space="preserve">   </w:t>
      </w:r>
      <w:r w:rsidR="00870BA1">
        <w:rPr>
          <w:color w:val="181818"/>
        </w:rPr>
        <w:t xml:space="preserve">  </w:t>
      </w:r>
      <w:r w:rsidRPr="009E1F97">
        <w:rPr>
          <w:color w:val="000000"/>
        </w:rPr>
        <w:t>Перед тем как приступи</w:t>
      </w:r>
      <w:r>
        <w:rPr>
          <w:color w:val="000000"/>
        </w:rPr>
        <w:t>ть к изготовлению, нужно рассмотреть</w:t>
      </w:r>
      <w:r w:rsidR="005A6B29">
        <w:rPr>
          <w:color w:val="000000"/>
        </w:rPr>
        <w:t xml:space="preserve"> шаблоны цветка и листьев</w:t>
      </w:r>
      <w:r>
        <w:rPr>
          <w:color w:val="000000"/>
        </w:rPr>
        <w:t xml:space="preserve"> и вырезать</w:t>
      </w:r>
      <w:r w:rsidRPr="009E1F97">
        <w:rPr>
          <w:color w:val="000000"/>
        </w:rPr>
        <w:t xml:space="preserve"> их. Также мы предлагаем вам готовые праздничные шаблоны для оформления открытки.</w:t>
      </w:r>
    </w:p>
    <w:p w:rsidR="00DA2D90" w:rsidRDefault="00DA2D90" w:rsidP="00870BA1">
      <w:pPr>
        <w:pStyle w:val="voice"/>
        <w:shd w:val="clear" w:color="auto" w:fill="FFFFFF"/>
        <w:spacing w:before="120" w:beforeAutospacing="0" w:after="120" w:afterAutospacing="0"/>
        <w:rPr>
          <w:color w:val="000000"/>
        </w:rPr>
      </w:pPr>
      <w:r w:rsidRPr="009E1F97">
        <w:rPr>
          <w:color w:val="000000"/>
        </w:rPr>
        <w:t>Оформляем открытку, распределяя готовые детали по своему желани</w:t>
      </w:r>
      <w:r>
        <w:rPr>
          <w:color w:val="000000"/>
        </w:rPr>
        <w:t>ю. Во внутренней её части можно</w:t>
      </w:r>
      <w:r w:rsidRPr="009E1F97">
        <w:rPr>
          <w:color w:val="000000"/>
        </w:rPr>
        <w:t xml:space="preserve"> </w:t>
      </w:r>
      <w:r>
        <w:rPr>
          <w:color w:val="000000"/>
        </w:rPr>
        <w:t>приклеить готовые поздравления или написать поздравления своими словами</w:t>
      </w:r>
      <w:r w:rsidRPr="009E1F97">
        <w:rPr>
          <w:color w:val="000000"/>
        </w:rPr>
        <w:t>.</w:t>
      </w:r>
    </w:p>
    <w:p w:rsidR="00DA2D90" w:rsidRPr="00060DE7" w:rsidRDefault="00DA2D90" w:rsidP="00870BA1">
      <w:pPr>
        <w:pStyle w:val="voice"/>
        <w:shd w:val="clear" w:color="auto" w:fill="FFFFFF"/>
        <w:spacing w:before="120" w:beforeAutospacing="0" w:after="120" w:afterAutospacing="0"/>
        <w:rPr>
          <w:color w:val="181818"/>
        </w:rPr>
      </w:pPr>
      <w:r w:rsidRPr="009E1F97">
        <w:rPr>
          <w:color w:val="181818"/>
        </w:rPr>
        <w:t>Аппликация, сделанная своими руками, говорит о внимании. В век готовых пода</w:t>
      </w:r>
      <w:r>
        <w:rPr>
          <w:color w:val="181818"/>
        </w:rPr>
        <w:t>рков</w:t>
      </w:r>
      <w:r w:rsidRPr="009E1F97">
        <w:rPr>
          <w:color w:val="181818"/>
        </w:rPr>
        <w:t>, личное творчество приобретает особую ценность. Время, потраченное на создание аппликаци</w:t>
      </w:r>
      <w:r>
        <w:rPr>
          <w:color w:val="181818"/>
        </w:rPr>
        <w:t xml:space="preserve">и, свидетельствует о том, что родители </w:t>
      </w:r>
      <w:r w:rsidRPr="009E1F97">
        <w:rPr>
          <w:color w:val="181818"/>
        </w:rPr>
        <w:t>вложили душу и энергию в этот подарок, а не просто приобрели что-то в магазине.</w:t>
      </w:r>
      <w:r>
        <w:rPr>
          <w:color w:val="181818"/>
        </w:rPr>
        <w:t xml:space="preserve"> Это бесценно!  </w:t>
      </w:r>
      <w:r>
        <w:rPr>
          <w:color w:val="222222"/>
        </w:rPr>
        <w:t>Родителям п</w:t>
      </w:r>
      <w:r w:rsidRPr="00060DE7">
        <w:rPr>
          <w:color w:val="222222"/>
        </w:rPr>
        <w:t>онр</w:t>
      </w:r>
      <w:r>
        <w:rPr>
          <w:color w:val="222222"/>
        </w:rPr>
        <w:t xml:space="preserve">авились- </w:t>
      </w:r>
      <w:r w:rsidRPr="00060DE7">
        <w:rPr>
          <w:color w:val="222222"/>
        </w:rPr>
        <w:t>простота изготовления, и конечно результат. </w:t>
      </w:r>
      <w:r>
        <w:rPr>
          <w:color w:val="222222"/>
        </w:rPr>
        <w:t>Каждый этап работы фотографируется.</w:t>
      </w:r>
    </w:p>
    <w:p w:rsidR="00DA2D90" w:rsidRDefault="00DA2D90" w:rsidP="00870BA1">
      <w:pPr>
        <w:pStyle w:val="voice"/>
        <w:shd w:val="clear" w:color="auto" w:fill="FFFFFF"/>
        <w:spacing w:before="120" w:beforeAutospacing="0" w:after="120" w:afterAutospacing="0"/>
        <w:rPr>
          <w:color w:val="000000"/>
        </w:rPr>
      </w:pPr>
      <w:r>
        <w:rPr>
          <w:color w:val="000000"/>
        </w:rPr>
        <w:t>Когда</w:t>
      </w:r>
      <w:r w:rsidRPr="009E1F97">
        <w:rPr>
          <w:color w:val="000000"/>
        </w:rPr>
        <w:t xml:space="preserve"> открытка</w:t>
      </w:r>
      <w:r>
        <w:rPr>
          <w:color w:val="000000"/>
        </w:rPr>
        <w:t xml:space="preserve"> была готова, очень приятно слышать слова благодарности от родителей!</w:t>
      </w:r>
    </w:p>
    <w:p w:rsidR="005A6B29" w:rsidRPr="007332B9" w:rsidRDefault="00DA2D90" w:rsidP="007332B9">
      <w:pPr>
        <w:ind w:left="284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                        </w:t>
      </w:r>
      <w:bookmarkStart w:id="0" w:name="_GoBack"/>
      <w:bookmarkEnd w:id="0"/>
    </w:p>
    <w:p w:rsidR="005A6B29" w:rsidRDefault="005A6B29" w:rsidP="005A6B29">
      <w:pPr>
        <w:pStyle w:val="a6"/>
        <w:spacing w:before="120" w:beforeAutospacing="0" w:after="120" w:afterAutospacing="0"/>
        <w:rPr>
          <w:rFonts w:ascii="Verdana" w:hAnsi="Verdana"/>
          <w:color w:val="000000"/>
          <w:sz w:val="21"/>
          <w:szCs w:val="21"/>
        </w:rPr>
      </w:pPr>
      <w:r>
        <w:rPr>
          <w:rStyle w:val="a8"/>
          <w:rFonts w:ascii="Verdana" w:hAnsi="Verdana"/>
          <w:color w:val="000000"/>
          <w:sz w:val="21"/>
          <w:szCs w:val="21"/>
        </w:rPr>
        <w:t>Список использованной литературы:</w:t>
      </w:r>
    </w:p>
    <w:p w:rsidR="005A6B29" w:rsidRPr="005A6B29" w:rsidRDefault="005A6B29" w:rsidP="005A6B29">
      <w:pPr>
        <w:pStyle w:val="a6"/>
        <w:spacing w:before="120" w:beforeAutospacing="0" w:after="120" w:afterAutospacing="0"/>
        <w:rPr>
          <w:color w:val="000000"/>
        </w:rPr>
      </w:pPr>
      <w:r w:rsidRPr="005A6B29">
        <w:rPr>
          <w:color w:val="000000"/>
        </w:rPr>
        <w:t>1.Анисимова Г. М. Мастер-класс как одна из эффективных форм взаимодействия с родителями, режим доступа </w:t>
      </w:r>
      <w:hyperlink r:id="rId5" w:history="1">
        <w:r w:rsidRPr="005A6B29">
          <w:rPr>
            <w:rStyle w:val="a9"/>
            <w:color w:val="560000"/>
          </w:rPr>
          <w:t>https://znanio.ru/media/master-klass-kak-odna-iz-effektivnyh-form-raboty...</w:t>
        </w:r>
      </w:hyperlink>
    </w:p>
    <w:p w:rsidR="005A6B29" w:rsidRPr="005A6B29" w:rsidRDefault="005A6B29" w:rsidP="005A6B29">
      <w:pPr>
        <w:pStyle w:val="a6"/>
        <w:spacing w:before="120" w:beforeAutospacing="0" w:after="120" w:afterAutospacing="0"/>
        <w:rPr>
          <w:color w:val="000000"/>
        </w:rPr>
      </w:pPr>
      <w:r w:rsidRPr="005A6B29">
        <w:rPr>
          <w:color w:val="000000"/>
        </w:rPr>
        <w:t>2.Белоногова Г., Хитрова Л. // Дошкольное воспитание – 2016. № 37. с. 82.</w:t>
      </w:r>
    </w:p>
    <w:p w:rsidR="005A6B29" w:rsidRPr="005A6B29" w:rsidRDefault="005A6B29" w:rsidP="005A6B29">
      <w:pPr>
        <w:pStyle w:val="a6"/>
        <w:spacing w:before="120" w:beforeAutospacing="0" w:after="120" w:afterAutospacing="0"/>
        <w:rPr>
          <w:color w:val="000000"/>
        </w:rPr>
      </w:pPr>
      <w:r w:rsidRPr="005A6B29">
        <w:rPr>
          <w:color w:val="000000"/>
        </w:rPr>
        <w:t>3.Догадаева Н. В. Актуальность взаимодействия воспитателя с родителями в пространстве детского сада, режим доступа: </w:t>
      </w:r>
      <w:hyperlink r:id="rId6" w:history="1">
        <w:r w:rsidRPr="005A6B29">
          <w:rPr>
            <w:rStyle w:val="a9"/>
            <w:color w:val="560000"/>
          </w:rPr>
          <w:t>https://nsportal.ru/detskii-sad/vospitatelnaya-rabota/2019/03/21/statya-...</w:t>
        </w:r>
      </w:hyperlink>
      <w:r w:rsidRPr="005A6B29">
        <w:rPr>
          <w:color w:val="000000"/>
        </w:rPr>
        <w:t>.</w:t>
      </w:r>
    </w:p>
    <w:p w:rsidR="005A6B29" w:rsidRPr="005A6B29" w:rsidRDefault="005A6B29" w:rsidP="005A6B29">
      <w:pPr>
        <w:pStyle w:val="a6"/>
        <w:spacing w:before="120" w:beforeAutospacing="0" w:after="120" w:afterAutospacing="0"/>
        <w:rPr>
          <w:color w:val="000000"/>
        </w:rPr>
      </w:pPr>
      <w:r w:rsidRPr="005A6B29">
        <w:rPr>
          <w:color w:val="000000"/>
        </w:rPr>
        <w:t>4.Доронова Т. Н. Вместе с семьей: пособие по взаимодействию ДОУ и родителей / Т. Н. Доронова, Г. В. Глушкова, Т. И. Гризик. – М.: Просвещение, 2019. – с. 190.</w:t>
      </w:r>
    </w:p>
    <w:p w:rsidR="005A6B29" w:rsidRPr="005A6B29" w:rsidRDefault="005A6B29" w:rsidP="005A6B29">
      <w:pPr>
        <w:pStyle w:val="a6"/>
        <w:spacing w:before="120" w:beforeAutospacing="0" w:after="120" w:afterAutospacing="0"/>
        <w:rPr>
          <w:color w:val="000000"/>
        </w:rPr>
      </w:pPr>
      <w:r w:rsidRPr="005A6B29">
        <w:rPr>
          <w:color w:val="000000"/>
        </w:rPr>
        <w:t>5.Санатуллина А. Взаимодействие педагогов, детей и родителей / А. Санатуллина // Дошкольное воспитание. – 2012. – № 6. – С. 38-42.</w:t>
      </w:r>
    </w:p>
    <w:p w:rsidR="005A6B29" w:rsidRPr="005A6B29" w:rsidRDefault="005A6B29" w:rsidP="005A6B29">
      <w:pPr>
        <w:pStyle w:val="a6"/>
        <w:spacing w:before="120" w:beforeAutospacing="0" w:after="120" w:afterAutospacing="0"/>
        <w:rPr>
          <w:color w:val="000000"/>
        </w:rPr>
      </w:pPr>
      <w:r w:rsidRPr="005A6B29">
        <w:rPr>
          <w:color w:val="000000"/>
        </w:rPr>
        <w:t>6.Чернова Е. Ю. Мастер-класс как эффективная форма вовлечения родителей в коррекционно-образовательный процесс ДОУ, режим доступа: </w:t>
      </w:r>
      <w:hyperlink r:id="rId7" w:history="1">
        <w:r w:rsidRPr="005A6B29">
          <w:rPr>
            <w:rStyle w:val="a9"/>
            <w:color w:val="560000"/>
          </w:rPr>
          <w:t>https://www.1urok.ru/categories/19/articles/28757</w:t>
        </w:r>
      </w:hyperlink>
      <w:r w:rsidRPr="005A6B29">
        <w:rPr>
          <w:color w:val="000000"/>
        </w:rPr>
        <w:t>.</w:t>
      </w:r>
    </w:p>
    <w:p w:rsidR="005A6B29" w:rsidRPr="005A6B29" w:rsidRDefault="005A6B29" w:rsidP="005A6B29">
      <w:pPr>
        <w:pStyle w:val="a6"/>
        <w:shd w:val="clear" w:color="auto" w:fill="FFFFFF"/>
        <w:spacing w:before="150" w:beforeAutospacing="0" w:after="150" w:afterAutospacing="0"/>
        <w:rPr>
          <w:color w:val="202020"/>
        </w:rPr>
      </w:pPr>
    </w:p>
    <w:p w:rsidR="005A6B29" w:rsidRPr="005A6B29" w:rsidRDefault="005A6B29" w:rsidP="005A6B29">
      <w:pPr>
        <w:pStyle w:val="a6"/>
        <w:spacing w:before="120" w:beforeAutospacing="0" w:after="120" w:afterAutospacing="0"/>
        <w:rPr>
          <w:color w:val="000000"/>
        </w:rPr>
      </w:pPr>
    </w:p>
    <w:p w:rsidR="00882777" w:rsidRPr="005A6B29" w:rsidRDefault="00882777" w:rsidP="005A6B29">
      <w:pPr>
        <w:pStyle w:val="a6"/>
        <w:shd w:val="clear" w:color="auto" w:fill="FFFFFF"/>
        <w:spacing w:before="150" w:beforeAutospacing="0" w:after="150" w:afterAutospacing="0"/>
        <w:rPr>
          <w:color w:val="202020"/>
        </w:rPr>
      </w:pPr>
    </w:p>
    <w:p w:rsidR="00882777" w:rsidRPr="005A6B29" w:rsidRDefault="00882777" w:rsidP="005A6B29">
      <w:pPr>
        <w:rPr>
          <w:rFonts w:ascii="Times New Roman" w:hAnsi="Times New Roman" w:cs="Times New Roman"/>
          <w:sz w:val="24"/>
          <w:szCs w:val="24"/>
        </w:rPr>
      </w:pPr>
    </w:p>
    <w:sectPr w:rsidR="00882777" w:rsidRPr="005A6B29" w:rsidSect="00CD2EDC">
      <w:pgSz w:w="11906" w:h="16838"/>
      <w:pgMar w:top="1701" w:right="1134" w:bottom="85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3A3B94"/>
    <w:multiLevelType w:val="multilevel"/>
    <w:tmpl w:val="B48A9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DF63B9C"/>
    <w:multiLevelType w:val="multilevel"/>
    <w:tmpl w:val="12548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8371EDF"/>
    <w:multiLevelType w:val="hybridMultilevel"/>
    <w:tmpl w:val="1E16A858"/>
    <w:lvl w:ilvl="0" w:tplc="E17A9608">
      <w:numFmt w:val="bullet"/>
      <w:lvlText w:val="–"/>
      <w:lvlJc w:val="left"/>
      <w:pPr>
        <w:ind w:left="283" w:hanging="195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5DA893BA">
      <w:numFmt w:val="bullet"/>
      <w:lvlText w:val="•"/>
      <w:lvlJc w:val="left"/>
      <w:pPr>
        <w:ind w:left="1301" w:hanging="195"/>
      </w:pPr>
      <w:rPr>
        <w:lang w:val="ru-RU" w:eastAsia="en-US" w:bidi="ar-SA"/>
      </w:rPr>
    </w:lvl>
    <w:lvl w:ilvl="2" w:tplc="AA0C3900">
      <w:numFmt w:val="bullet"/>
      <w:lvlText w:val="•"/>
      <w:lvlJc w:val="left"/>
      <w:pPr>
        <w:ind w:left="2322" w:hanging="195"/>
      </w:pPr>
      <w:rPr>
        <w:lang w:val="ru-RU" w:eastAsia="en-US" w:bidi="ar-SA"/>
      </w:rPr>
    </w:lvl>
    <w:lvl w:ilvl="3" w:tplc="4420CDBE">
      <w:numFmt w:val="bullet"/>
      <w:lvlText w:val="•"/>
      <w:lvlJc w:val="left"/>
      <w:pPr>
        <w:ind w:left="3343" w:hanging="195"/>
      </w:pPr>
      <w:rPr>
        <w:lang w:val="ru-RU" w:eastAsia="en-US" w:bidi="ar-SA"/>
      </w:rPr>
    </w:lvl>
    <w:lvl w:ilvl="4" w:tplc="69CACAC2">
      <w:numFmt w:val="bullet"/>
      <w:lvlText w:val="•"/>
      <w:lvlJc w:val="left"/>
      <w:pPr>
        <w:ind w:left="4364" w:hanging="195"/>
      </w:pPr>
      <w:rPr>
        <w:lang w:val="ru-RU" w:eastAsia="en-US" w:bidi="ar-SA"/>
      </w:rPr>
    </w:lvl>
    <w:lvl w:ilvl="5" w:tplc="F13E8392">
      <w:numFmt w:val="bullet"/>
      <w:lvlText w:val="•"/>
      <w:lvlJc w:val="left"/>
      <w:pPr>
        <w:ind w:left="5385" w:hanging="195"/>
      </w:pPr>
      <w:rPr>
        <w:lang w:val="ru-RU" w:eastAsia="en-US" w:bidi="ar-SA"/>
      </w:rPr>
    </w:lvl>
    <w:lvl w:ilvl="6" w:tplc="1452F108">
      <w:numFmt w:val="bullet"/>
      <w:lvlText w:val="•"/>
      <w:lvlJc w:val="left"/>
      <w:pPr>
        <w:ind w:left="6406" w:hanging="195"/>
      </w:pPr>
      <w:rPr>
        <w:lang w:val="ru-RU" w:eastAsia="en-US" w:bidi="ar-SA"/>
      </w:rPr>
    </w:lvl>
    <w:lvl w:ilvl="7" w:tplc="80720AA0">
      <w:numFmt w:val="bullet"/>
      <w:lvlText w:val="•"/>
      <w:lvlJc w:val="left"/>
      <w:pPr>
        <w:ind w:left="7427" w:hanging="195"/>
      </w:pPr>
      <w:rPr>
        <w:lang w:val="ru-RU" w:eastAsia="en-US" w:bidi="ar-SA"/>
      </w:rPr>
    </w:lvl>
    <w:lvl w:ilvl="8" w:tplc="1018BC0A">
      <w:numFmt w:val="bullet"/>
      <w:lvlText w:val="•"/>
      <w:lvlJc w:val="left"/>
      <w:pPr>
        <w:ind w:left="8448" w:hanging="195"/>
      </w:pPr>
      <w:rPr>
        <w:lang w:val="ru-RU" w:eastAsia="en-US" w:bidi="ar-SA"/>
      </w:rPr>
    </w:lvl>
  </w:abstractNum>
  <w:abstractNum w:abstractNumId="3" w15:restartNumberingAfterBreak="0">
    <w:nsid w:val="1C9F47FD"/>
    <w:multiLevelType w:val="multilevel"/>
    <w:tmpl w:val="CFE03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CB25A2"/>
    <w:multiLevelType w:val="hybridMultilevel"/>
    <w:tmpl w:val="463025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AD57B3"/>
    <w:multiLevelType w:val="multilevel"/>
    <w:tmpl w:val="7E4EE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1592D6A"/>
    <w:multiLevelType w:val="multilevel"/>
    <w:tmpl w:val="006A5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0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C70"/>
    <w:rsid w:val="000E1C70"/>
    <w:rsid w:val="00146B85"/>
    <w:rsid w:val="001764C4"/>
    <w:rsid w:val="002A4DFE"/>
    <w:rsid w:val="0038628F"/>
    <w:rsid w:val="003F3048"/>
    <w:rsid w:val="004949E3"/>
    <w:rsid w:val="004E271B"/>
    <w:rsid w:val="005110C8"/>
    <w:rsid w:val="00545344"/>
    <w:rsid w:val="005A6B29"/>
    <w:rsid w:val="00634C84"/>
    <w:rsid w:val="006D2B9B"/>
    <w:rsid w:val="007332B9"/>
    <w:rsid w:val="0075579E"/>
    <w:rsid w:val="007924BA"/>
    <w:rsid w:val="007B016D"/>
    <w:rsid w:val="008251E3"/>
    <w:rsid w:val="00870BA1"/>
    <w:rsid w:val="00882777"/>
    <w:rsid w:val="008B2318"/>
    <w:rsid w:val="008F59C9"/>
    <w:rsid w:val="00927C00"/>
    <w:rsid w:val="0099411A"/>
    <w:rsid w:val="009C116F"/>
    <w:rsid w:val="00A215AD"/>
    <w:rsid w:val="00A726FB"/>
    <w:rsid w:val="00AA2406"/>
    <w:rsid w:val="00AF0390"/>
    <w:rsid w:val="00B0703A"/>
    <w:rsid w:val="00B122D9"/>
    <w:rsid w:val="00BF1A4D"/>
    <w:rsid w:val="00C05C8D"/>
    <w:rsid w:val="00C163AE"/>
    <w:rsid w:val="00C23446"/>
    <w:rsid w:val="00C55A4C"/>
    <w:rsid w:val="00CD226A"/>
    <w:rsid w:val="00CD2EDC"/>
    <w:rsid w:val="00D345DE"/>
    <w:rsid w:val="00D37C32"/>
    <w:rsid w:val="00D50557"/>
    <w:rsid w:val="00DA2D90"/>
    <w:rsid w:val="00E26273"/>
    <w:rsid w:val="00E3375B"/>
    <w:rsid w:val="00E86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8F3648-F14C-49CF-A3AD-64090525B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E1C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E1C70"/>
    <w:rPr>
      <w:rFonts w:ascii="Segoe UI" w:hAnsi="Segoe UI" w:cs="Segoe UI"/>
      <w:sz w:val="18"/>
      <w:szCs w:val="18"/>
    </w:rPr>
  </w:style>
  <w:style w:type="paragraph" w:customStyle="1" w:styleId="c4">
    <w:name w:val="c4"/>
    <w:basedOn w:val="a"/>
    <w:rsid w:val="00C55A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C55A4C"/>
  </w:style>
  <w:style w:type="character" w:customStyle="1" w:styleId="c8">
    <w:name w:val="c8"/>
    <w:basedOn w:val="a0"/>
    <w:rsid w:val="00C55A4C"/>
  </w:style>
  <w:style w:type="paragraph" w:styleId="a5">
    <w:name w:val="List Paragraph"/>
    <w:basedOn w:val="a"/>
    <w:uiPriority w:val="34"/>
    <w:qFormat/>
    <w:rsid w:val="00C55A4C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C55A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C55A4C"/>
    <w:rPr>
      <w:i/>
      <w:iCs/>
    </w:rPr>
  </w:style>
  <w:style w:type="character" w:styleId="a8">
    <w:name w:val="Strong"/>
    <w:basedOn w:val="a0"/>
    <w:uiPriority w:val="22"/>
    <w:qFormat/>
    <w:rsid w:val="00C55A4C"/>
    <w:rPr>
      <w:b/>
      <w:bCs/>
    </w:rPr>
  </w:style>
  <w:style w:type="character" w:styleId="a9">
    <w:name w:val="Hyperlink"/>
    <w:basedOn w:val="a0"/>
    <w:uiPriority w:val="99"/>
    <w:semiHidden/>
    <w:unhideWhenUsed/>
    <w:rsid w:val="00C55A4C"/>
    <w:rPr>
      <w:color w:val="0000FF"/>
      <w:u w:val="single"/>
    </w:rPr>
  </w:style>
  <w:style w:type="paragraph" w:customStyle="1" w:styleId="voice">
    <w:name w:val="voice"/>
    <w:basedOn w:val="a"/>
    <w:rsid w:val="00C163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5453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545344"/>
  </w:style>
  <w:style w:type="paragraph" w:customStyle="1" w:styleId="c3">
    <w:name w:val="c3"/>
    <w:basedOn w:val="a"/>
    <w:rsid w:val="005453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1">
    <w:name w:val="c21"/>
    <w:basedOn w:val="a0"/>
    <w:rsid w:val="00545344"/>
  </w:style>
  <w:style w:type="paragraph" w:customStyle="1" w:styleId="c0">
    <w:name w:val="c0"/>
    <w:basedOn w:val="a"/>
    <w:rsid w:val="005453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545344"/>
  </w:style>
  <w:style w:type="character" w:customStyle="1" w:styleId="c1">
    <w:name w:val="c1"/>
    <w:basedOn w:val="a0"/>
    <w:rsid w:val="00545344"/>
  </w:style>
  <w:style w:type="character" w:customStyle="1" w:styleId="c10">
    <w:name w:val="c10"/>
    <w:basedOn w:val="a0"/>
    <w:rsid w:val="00545344"/>
  </w:style>
  <w:style w:type="paragraph" w:customStyle="1" w:styleId="c18">
    <w:name w:val="c18"/>
    <w:basedOn w:val="a"/>
    <w:rsid w:val="005453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545344"/>
  </w:style>
  <w:style w:type="character" w:customStyle="1" w:styleId="c15">
    <w:name w:val="c15"/>
    <w:basedOn w:val="a0"/>
    <w:rsid w:val="00545344"/>
  </w:style>
  <w:style w:type="paragraph" w:customStyle="1" w:styleId="c11">
    <w:name w:val="c11"/>
    <w:basedOn w:val="a"/>
    <w:rsid w:val="005453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9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1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5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8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4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2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5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1urok.ru/categories/19/articles/2875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sportal.ru/detskii-sad/vospitatelnaya-rabota/2019/03/21/statya-na-temu-aktualnost-vzaimodeystviya-roditeley-i" TargetMode="External"/><Relationship Id="rId5" Type="http://schemas.openxmlformats.org/officeDocument/2006/relationships/hyperlink" Target="https://znanio.ru/media/master-klass-kak-odna-iz-effektivnyh-form-raboty-s-roditelyami-269406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709</TotalTime>
  <Pages>2</Pages>
  <Words>782</Words>
  <Characters>4459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5</cp:revision>
  <cp:lastPrinted>2025-12-22T05:50:00Z</cp:lastPrinted>
  <dcterms:created xsi:type="dcterms:W3CDTF">2025-12-21T05:57:00Z</dcterms:created>
  <dcterms:modified xsi:type="dcterms:W3CDTF">2025-12-22T05:52:00Z</dcterms:modified>
</cp:coreProperties>
</file>