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4EC" w:rsidRPr="0022333E" w:rsidRDefault="003464EC" w:rsidP="003464EC">
      <w:pPr>
        <w:spacing w:after="0"/>
        <w:ind w:left="360"/>
        <w:contextualSpacing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bookmarkStart w:id="0" w:name="_GoBack"/>
      <w:bookmarkEnd w:id="0"/>
      <w:r w:rsidRPr="0022333E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Муниципальное </w:t>
      </w:r>
      <w:r w:rsidR="000F3A6C" w:rsidRPr="0022333E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казённое</w:t>
      </w:r>
      <w:r w:rsidRPr="0022333E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 общеобразовательное учреждение городского округа Королёв Московской области</w:t>
      </w:r>
    </w:p>
    <w:p w:rsidR="003464EC" w:rsidRPr="0022333E" w:rsidRDefault="003464EC" w:rsidP="003464EC">
      <w:pPr>
        <w:spacing w:after="0"/>
        <w:ind w:left="360"/>
        <w:contextualSpacing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22333E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«Школа – интернат для обучающихся с ограниченными возможностями здоровья»</w:t>
      </w:r>
    </w:p>
    <w:p w:rsidR="003464EC" w:rsidRPr="0022333E" w:rsidRDefault="003464EC" w:rsidP="003464EC">
      <w:pPr>
        <w:ind w:left="360"/>
        <w:contextualSpacing/>
        <w:jc w:val="center"/>
        <w:rPr>
          <w:rFonts w:ascii="Times New Roman" w:eastAsia="Times New Roman" w:hAnsi="Times New Roman"/>
          <w:color w:val="000000"/>
          <w:sz w:val="28"/>
          <w:szCs w:val="20"/>
          <w:lang w:eastAsia="ru-RU"/>
        </w:rPr>
      </w:pPr>
      <w:r w:rsidRPr="0022333E"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141091, М.о., г.о. Королёв, мкр-н Первомайский, ул. Горького, д.16</w:t>
      </w:r>
    </w:p>
    <w:p w:rsidR="003464EC" w:rsidRDefault="003464EC" w:rsidP="003464EC">
      <w:pPr>
        <w:shd w:val="clear" w:color="auto" w:fill="FFFFFF"/>
        <w:spacing w:beforeAutospacing="1" w:after="0" w:line="276" w:lineRule="auto"/>
        <w:jc w:val="center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:rsidR="003464EC" w:rsidRDefault="003464EC" w:rsidP="003464EC">
      <w:pPr>
        <w:shd w:val="clear" w:color="auto" w:fill="FFFFFF"/>
        <w:spacing w:beforeAutospacing="1" w:after="0" w:line="276" w:lineRule="auto"/>
        <w:jc w:val="center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:rsidR="003464EC" w:rsidRDefault="003464EC" w:rsidP="003464EC">
      <w:pPr>
        <w:shd w:val="clear" w:color="auto" w:fill="FFFFFF"/>
        <w:spacing w:beforeAutospacing="1" w:after="0" w:line="276" w:lineRule="auto"/>
        <w:jc w:val="center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:rsidR="003464EC" w:rsidRDefault="003464EC" w:rsidP="003464EC">
      <w:pPr>
        <w:shd w:val="clear" w:color="auto" w:fill="FFFFFF"/>
        <w:spacing w:beforeAutospacing="1" w:after="0" w:line="276" w:lineRule="auto"/>
        <w:jc w:val="center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:rsidR="003464EC" w:rsidRPr="00730115" w:rsidRDefault="003464EC" w:rsidP="003464EC">
      <w:pPr>
        <w:shd w:val="clear" w:color="auto" w:fill="FFFFFF"/>
        <w:spacing w:beforeAutospacing="1"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color w:val="404040"/>
          <w:sz w:val="32"/>
          <w:szCs w:val="32"/>
          <w:lang w:eastAsia="ru-RU"/>
        </w:rPr>
      </w:pPr>
    </w:p>
    <w:p w:rsidR="003464EC" w:rsidRDefault="003464EC" w:rsidP="003464EC">
      <w:pPr>
        <w:shd w:val="clear" w:color="auto" w:fill="FFFFFF"/>
        <w:spacing w:beforeAutospacing="1"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color w:val="404040"/>
          <w:sz w:val="32"/>
          <w:szCs w:val="32"/>
          <w:lang w:eastAsia="ru-RU"/>
        </w:rPr>
      </w:pPr>
      <w:r w:rsidRPr="00730115">
        <w:rPr>
          <w:rFonts w:ascii="Times New Roman" w:eastAsia="Times New Roman" w:hAnsi="Times New Roman" w:cs="Times New Roman"/>
          <w:b/>
          <w:color w:val="404040"/>
          <w:sz w:val="32"/>
          <w:szCs w:val="32"/>
          <w:lang w:eastAsia="ru-RU"/>
        </w:rPr>
        <w:t>Программа проектной деятельности</w:t>
      </w:r>
    </w:p>
    <w:p w:rsidR="00B44AA3" w:rsidRPr="00730115" w:rsidRDefault="00B44AA3" w:rsidP="003464EC">
      <w:pPr>
        <w:shd w:val="clear" w:color="auto" w:fill="FFFFFF"/>
        <w:spacing w:beforeAutospacing="1"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color w:val="404040"/>
          <w:sz w:val="32"/>
          <w:szCs w:val="32"/>
          <w:lang w:eastAsia="ru-RU"/>
        </w:rPr>
      </w:pPr>
    </w:p>
    <w:p w:rsidR="00A9657F" w:rsidRDefault="00B44AA3" w:rsidP="00A9657F">
      <w:pPr>
        <w:pStyle w:val="a3"/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«Сенсорно-адаптированная модель профориентации</w:t>
      </w:r>
    </w:p>
    <w:p w:rsidR="00B44AA3" w:rsidRPr="00270662" w:rsidRDefault="00B44AA3" w:rsidP="00A9657F">
      <w:pPr>
        <w:pStyle w:val="a3"/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младших школьников с тяжёлыми множественными нарушениями </w:t>
      </w:r>
      <w:r w:rsidR="00A9657F" w:rsidRPr="00270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развития</w:t>
      </w:r>
      <w:r w:rsidR="0006073F" w:rsidRPr="000607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9657F" w:rsidRPr="002713FE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«Изучаем профессии</w:t>
      </w:r>
      <w:r w:rsidRPr="002713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464EC" w:rsidRPr="00730115" w:rsidRDefault="003464EC" w:rsidP="003464EC">
      <w:pPr>
        <w:shd w:val="clear" w:color="auto" w:fill="FFFFFF"/>
        <w:spacing w:beforeAutospacing="1" w:after="0" w:line="276" w:lineRule="auto"/>
        <w:outlineLvl w:val="2"/>
        <w:rPr>
          <w:rFonts w:ascii="Times New Roman" w:eastAsia="Times New Roman" w:hAnsi="Times New Roman" w:cs="Times New Roman"/>
          <w:b/>
          <w:color w:val="404040"/>
          <w:sz w:val="32"/>
          <w:szCs w:val="32"/>
          <w:lang w:eastAsia="ru-RU"/>
        </w:rPr>
      </w:pPr>
    </w:p>
    <w:p w:rsidR="003464EC" w:rsidRDefault="003464EC" w:rsidP="003464EC">
      <w:pPr>
        <w:shd w:val="clear" w:color="auto" w:fill="FFFFFF"/>
        <w:spacing w:beforeAutospacing="1" w:after="0" w:line="276" w:lineRule="auto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:rsidR="003464EC" w:rsidRDefault="003464EC" w:rsidP="003464EC">
      <w:pPr>
        <w:shd w:val="clear" w:color="auto" w:fill="FFFFFF"/>
        <w:spacing w:beforeAutospacing="1" w:after="0" w:line="276" w:lineRule="auto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:rsidR="003464EC" w:rsidRDefault="003464EC" w:rsidP="003464EC">
      <w:pPr>
        <w:shd w:val="clear" w:color="auto" w:fill="FFFFFF"/>
        <w:spacing w:beforeAutospacing="1" w:after="0" w:line="276" w:lineRule="auto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:rsidR="003464EC" w:rsidRDefault="003464EC" w:rsidP="003464EC">
      <w:pPr>
        <w:shd w:val="clear" w:color="auto" w:fill="FFFFFF"/>
        <w:spacing w:beforeAutospacing="1" w:after="0" w:line="276" w:lineRule="auto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:rsidR="003464EC" w:rsidRDefault="003464EC" w:rsidP="003464EC">
      <w:pPr>
        <w:shd w:val="clear" w:color="auto" w:fill="FFFFFF"/>
        <w:spacing w:beforeAutospacing="1" w:after="0" w:line="276" w:lineRule="auto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:rsidR="003464EC" w:rsidRDefault="003464EC" w:rsidP="003464EC">
      <w:pPr>
        <w:shd w:val="clear" w:color="auto" w:fill="FFFFFF"/>
        <w:spacing w:beforeAutospacing="1" w:after="0" w:line="276" w:lineRule="auto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:rsidR="003464EC" w:rsidRPr="00F91A27" w:rsidRDefault="003464EC" w:rsidP="0006073F">
      <w:pPr>
        <w:pStyle w:val="a3"/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1A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Составила: </w:t>
      </w:r>
      <w:r w:rsidR="000607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 </w:t>
      </w:r>
      <w:r w:rsidRPr="00F91A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Молчанова Т.В.</w:t>
      </w:r>
    </w:p>
    <w:p w:rsidR="003464EC" w:rsidRPr="00F91A27" w:rsidRDefault="003464EC" w:rsidP="00F91A27">
      <w:pPr>
        <w:pStyle w:val="a3"/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64EC" w:rsidRPr="00F91A27" w:rsidRDefault="003464EC" w:rsidP="00F91A27">
      <w:pPr>
        <w:pStyle w:val="a3"/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64EC" w:rsidRDefault="003464EC" w:rsidP="00F91A27">
      <w:pPr>
        <w:pStyle w:val="a3"/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1A27" w:rsidRDefault="00F91A27" w:rsidP="00F91A27">
      <w:pPr>
        <w:pStyle w:val="a3"/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1A27" w:rsidRPr="00F91A27" w:rsidRDefault="00F91A27" w:rsidP="00F91A27">
      <w:pPr>
        <w:pStyle w:val="a3"/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073F" w:rsidRPr="0006073F" w:rsidRDefault="0006073F" w:rsidP="00F91A27">
      <w:pPr>
        <w:pStyle w:val="a3"/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07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</w:t>
      </w:r>
    </w:p>
    <w:p w:rsidR="0006073F" w:rsidRPr="0006073F" w:rsidRDefault="0006073F" w:rsidP="00F91A27">
      <w:pPr>
        <w:pStyle w:val="a3"/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64EC" w:rsidRPr="00F91A27" w:rsidRDefault="0006073F" w:rsidP="00F91A27">
      <w:pPr>
        <w:pStyle w:val="a3"/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07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</w:t>
      </w:r>
      <w:r w:rsidR="003464EC" w:rsidRPr="00F91A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Королёв 2025</w:t>
      </w:r>
    </w:p>
    <w:p w:rsidR="00851D4B" w:rsidRPr="001C1D2A" w:rsidRDefault="00851D4B" w:rsidP="00851D4B">
      <w:pPr>
        <w:spacing w:before="100" w:beforeAutospacing="1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lastRenderedPageBreak/>
        <w:t>Адаптированная программа по профориентации "Изучаем профессии"</w:t>
      </w:r>
    </w:p>
    <w:p w:rsidR="002713FE" w:rsidRPr="002713FE" w:rsidRDefault="00851D4B" w:rsidP="00A9657F">
      <w:pPr>
        <w:numPr>
          <w:ilvl w:val="0"/>
          <w:numId w:val="35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Дл</w:t>
      </w:r>
      <w:r w:rsidR="00BC11A1"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я детей с РАС </w:t>
      </w:r>
    </w:p>
    <w:p w:rsidR="00A9657F" w:rsidRPr="00A9657F" w:rsidRDefault="00851D4B" w:rsidP="00A9657F">
      <w:pPr>
        <w:numPr>
          <w:ilvl w:val="0"/>
          <w:numId w:val="35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Формат:</w:t>
      </w:r>
      <w:r w:rsidR="00F6283A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1 урок в неделю</w:t>
      </w:r>
      <w:r w:rsidR="00A965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</w:t>
      </w:r>
      <w:r w:rsidR="002713F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34</w:t>
      </w:r>
      <w:r w:rsidR="00BC11A1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урока в год</w:t>
      </w:r>
      <w:r w:rsidR="00A965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Цель: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</w:t>
      </w:r>
      <w:r w:rsidR="00A9657F" w:rsidRPr="00A9657F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Формирование первоначальных представлений о профессиях через практико-ориентированную деятельность, способствующую социализации, развитию коммуникативных навыков и адаптации к окружающему миру.</w:t>
      </w:r>
    </w:p>
    <w:p w:rsidR="00BC11A1" w:rsidRPr="001C1D2A" w:rsidRDefault="00BC11A1" w:rsidP="00A9657F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Профессиональная ориентация традиционно рассматривается как деятельность, актуальная для старших школьников. Однако для детей с расстройствами аутистического спектра (РАС) и сопутст</w:t>
      </w:r>
      <w:r w:rsidR="00A965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вующей умственной отсталостью её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основы необходимо закладывать значительно раньше. Проектная деятельность «Изучаем профессии» для первоклассников данной нозологической группы является не просто актуальной, а </w:t>
      </w: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жизненно необходимой и стратегически важной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по ряду ключевых причин.</w:t>
      </w:r>
    </w:p>
    <w:p w:rsidR="00BC11A1" w:rsidRPr="001C1D2A" w:rsidRDefault="00BC11A1" w:rsidP="00BC11A1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1. Социальная актуальность: Интеграция в жизнь общества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Дети с РАС и интеллектуальными нарушениями находятся в группе риска по социальной изоляции. Раннее начало профориентации через проектную деятельность:</w:t>
      </w:r>
    </w:p>
    <w:p w:rsidR="00BC11A1" w:rsidRPr="001C1D2A" w:rsidRDefault="00BC11A1" w:rsidP="00BC11A1">
      <w:pPr>
        <w:numPr>
          <w:ilvl w:val="0"/>
          <w:numId w:val="30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Формирует социально приемлемые модели поведения.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Изучая профессии (например, «повар», «врач», «водитель»), дети в безопасной игровой форме усваивают алгоритмы действий, социальные роли и правила взаимодействия, что снижает тревожность в реальных ситуациях.</w:t>
      </w:r>
    </w:p>
    <w:p w:rsidR="00BC11A1" w:rsidRPr="001C1D2A" w:rsidRDefault="00BC11A1" w:rsidP="00BC11A1">
      <w:pPr>
        <w:numPr>
          <w:ilvl w:val="0"/>
          <w:numId w:val="30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Соответствует принципам инклюзивного образования и ФГОС ОВЗ,</w:t>
      </w:r>
      <w:r w:rsid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которые подчёркивают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необходимость формирования жизненных компетенций и подготовки обучающихся к реальной жизни.</w:t>
      </w:r>
    </w:p>
    <w:p w:rsidR="00BC11A1" w:rsidRPr="001C1D2A" w:rsidRDefault="00BC11A1" w:rsidP="00BC11A1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2. Психолого-педагогическая актуальность: Преодоление специфических барьеров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 xml:space="preserve">Для детей с РАС </w:t>
      </w:r>
      <w:r w:rsidR="009E41B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 УО характерны:</w:t>
      </w:r>
    </w:p>
    <w:p w:rsidR="00BC11A1" w:rsidRPr="001C1D2A" w:rsidRDefault="00BC11A1" w:rsidP="00BC11A1">
      <w:pPr>
        <w:numPr>
          <w:ilvl w:val="0"/>
          <w:numId w:val="31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lastRenderedPageBreak/>
        <w:t>Трудности с пониманием абстрактных понятий.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Профессия — сложное абстрактное понятие. Проектная деятельность, основанная на принципе </w:t>
      </w: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«от простого к сложному»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и </w:t>
      </w: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«изучаем через действие»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позволяет сделать его конкретным. </w:t>
      </w:r>
      <w:r w:rsidR="00293133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Ребёнок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не слышит определение «строитель», а </w:t>
      </w:r>
      <w:r w:rsidR="00A9657F">
        <w:rPr>
          <w:rFonts w:ascii="Times New Roman" w:eastAsia="Times New Roman" w:hAnsi="Times New Roman" w:cs="Times New Roman"/>
          <w:i/>
          <w:iCs/>
          <w:color w:val="404040"/>
          <w:sz w:val="28"/>
          <w:szCs w:val="28"/>
          <w:lang w:eastAsia="ru-RU"/>
        </w:rPr>
        <w:t>строит башню из конструктора</w:t>
      </w:r>
      <w:r w:rsidRPr="001C1D2A">
        <w:rPr>
          <w:rFonts w:ascii="Times New Roman" w:eastAsia="Times New Roman" w:hAnsi="Times New Roman" w:cs="Times New Roman"/>
          <w:i/>
          <w:iCs/>
          <w:color w:val="404040"/>
          <w:sz w:val="28"/>
          <w:szCs w:val="28"/>
          <w:lang w:eastAsia="ru-RU"/>
        </w:rPr>
        <w:t xml:space="preserve">, </w:t>
      </w:r>
      <w:r w:rsidR="00A9657F">
        <w:rPr>
          <w:rFonts w:ascii="Times New Roman" w:eastAsia="Times New Roman" w:hAnsi="Times New Roman" w:cs="Times New Roman"/>
          <w:i/>
          <w:iCs/>
          <w:color w:val="404040"/>
          <w:sz w:val="28"/>
          <w:szCs w:val="28"/>
          <w:lang w:eastAsia="ru-RU"/>
        </w:rPr>
        <w:t>красит дом кистью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BC11A1" w:rsidRPr="001C1D2A" w:rsidRDefault="00BC11A1" w:rsidP="00BC11A1">
      <w:pPr>
        <w:numPr>
          <w:ilvl w:val="0"/>
          <w:numId w:val="31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Нарушения коммуникации и социального взаимодействия.</w:t>
      </w:r>
      <w:r w:rsidR="00A965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Проект носит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групповой или парный характер, что </w:t>
      </w:r>
      <w:r w:rsidR="00293133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создаёт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</w:t>
      </w: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естественно организованную среду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для коммуникации («дай кисточку», «помоги держать»), развития навыков совместного внимания и подражания.</w:t>
      </w:r>
    </w:p>
    <w:p w:rsidR="00BC11A1" w:rsidRPr="001C1D2A" w:rsidRDefault="00BC11A1" w:rsidP="00BC11A1">
      <w:pPr>
        <w:numPr>
          <w:ilvl w:val="0"/>
          <w:numId w:val="31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Ригидность мышления и трудности с обобщением навыков.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 Проектная деятельность, построенная вокруг одной темы (например, «Профессия — </w:t>
      </w:r>
      <w:r w:rsidR="00A965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повар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»), позволяет </w:t>
      </w: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многократно и в разных контекстах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о</w:t>
      </w:r>
      <w:r w:rsidR="00A965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трабатывать одни и те же навыки, 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способствуя их закреплению и переносу.</w:t>
      </w:r>
    </w:p>
    <w:p w:rsidR="00BC11A1" w:rsidRPr="001C1D2A" w:rsidRDefault="00BC11A1" w:rsidP="00BC11A1">
      <w:pPr>
        <w:numPr>
          <w:ilvl w:val="0"/>
          <w:numId w:val="31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Сенсорные особенности.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 Тактильный дискомфорт (боязнь испачкать руки краской, неприятие </w:t>
      </w:r>
      <w:r w:rsidR="00293133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определённых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текстур) является огромным барьером для многих видов труда. Проектная работа позволяет </w:t>
      </w: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мягко и дозированно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 проводить сенсорную интеграцию, расширяя диапазон приемлемых для </w:t>
      </w:r>
      <w:r w:rsidR="00293133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ребёнка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ощущений.</w:t>
      </w:r>
    </w:p>
    <w:p w:rsidR="00BC11A1" w:rsidRPr="001C1D2A" w:rsidRDefault="00BC11A1" w:rsidP="00BC11A1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3. Коррекционно-развивающая актуальность: Достижение конкретных образовательных целей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 xml:space="preserve">Проект «Изучаем профессии» является </w:t>
      </w: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мощным инструментом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для решения ключевых коррекционных задач:</w:t>
      </w:r>
    </w:p>
    <w:p w:rsidR="00BC11A1" w:rsidRPr="001C1D2A" w:rsidRDefault="00BC11A1" w:rsidP="00BC11A1">
      <w:pPr>
        <w:numPr>
          <w:ilvl w:val="0"/>
          <w:numId w:val="32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Развитие речи и коммуникации: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Обогащение пассивного и активного словаря («молоток», «гладить», «варить»), построение простых фраз («я повар», «я варю суп»).</w:t>
      </w:r>
    </w:p>
    <w:p w:rsidR="00BC11A1" w:rsidRPr="001C1D2A" w:rsidRDefault="00BC11A1" w:rsidP="00BC11A1">
      <w:pPr>
        <w:numPr>
          <w:ilvl w:val="0"/>
          <w:numId w:val="32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Развитие мелкой и крупной моторики: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Лепка (пекарь), раскрашивание (</w:t>
      </w:r>
      <w:r w:rsidR="00A965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маляр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), работа с кухонными инструментами (повар), имитация вождения (водитель).</w:t>
      </w:r>
    </w:p>
    <w:p w:rsidR="00BC11A1" w:rsidRPr="001C1D2A" w:rsidRDefault="00BC11A1" w:rsidP="00BC11A1">
      <w:pPr>
        <w:numPr>
          <w:ilvl w:val="0"/>
          <w:numId w:val="32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Развитие высших психических функций: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Внимания (следить за действием взрослого), памят</w:t>
      </w:r>
      <w:r w:rsidR="00A965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и (запомнить </w:t>
      </w:r>
      <w:r w:rsidR="00A965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>последовательность)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мышления (причина-следствие: «построил домик – можно в нем жить»).</w:t>
      </w:r>
    </w:p>
    <w:p w:rsidR="00BC11A1" w:rsidRPr="001C1D2A" w:rsidRDefault="00BC11A1" w:rsidP="00BC11A1">
      <w:pPr>
        <w:numPr>
          <w:ilvl w:val="0"/>
          <w:numId w:val="32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Развитие эмоционально-волевой сферы: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Получение радости от результата собственного труда, снижение тревожности через предсказуемость действий в рамках профессии.</w:t>
      </w:r>
    </w:p>
    <w:p w:rsidR="00BC11A1" w:rsidRPr="001C1D2A" w:rsidRDefault="00BC11A1" w:rsidP="00BC11A1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4. Актуальность для семейного воспитания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 xml:space="preserve">Родители детей с ментальными нарушениями часто находятся в состоянии стресса и </w:t>
      </w:r>
      <w:r w:rsidR="00293133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неопределённости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относительно будущего своего </w:t>
      </w:r>
      <w:r w:rsidR="00293133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ребёнка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 Такой проект:</w:t>
      </w:r>
    </w:p>
    <w:p w:rsidR="00BC11A1" w:rsidRPr="001C1D2A" w:rsidRDefault="00293133" w:rsidP="00BC11A1">
      <w:pPr>
        <w:numPr>
          <w:ilvl w:val="0"/>
          <w:numId w:val="33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Даёт</w:t>
      </w:r>
      <w:r w:rsidR="00BC11A1"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родителям оптимистичную перспективу,</w:t>
      </w:r>
      <w:r w:rsidR="00BC11A1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 показывает сильные стороны и возможности 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ребёнка</w:t>
      </w:r>
      <w:r w:rsidR="00BC11A1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BC11A1" w:rsidRPr="001C1D2A" w:rsidRDefault="00BC11A1" w:rsidP="00BC11A1">
      <w:pPr>
        <w:numPr>
          <w:ilvl w:val="0"/>
          <w:numId w:val="33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Предоставляет готовые алгоритмы и идеи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для занятий и игр дома, что способствует включенности семьи в образовательный процесс.</w:t>
      </w:r>
    </w:p>
    <w:p w:rsidR="00BC11A1" w:rsidRPr="001C1D2A" w:rsidRDefault="00BC11A1" w:rsidP="00BC11A1">
      <w:pPr>
        <w:numPr>
          <w:ilvl w:val="0"/>
          <w:numId w:val="33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Помогает формировать адекватные ожидания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 и увидеть потенциал </w:t>
      </w:r>
      <w:r w:rsidR="00293133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ребёнка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 освоении простых трудовых операций.</w:t>
      </w:r>
    </w:p>
    <w:p w:rsidR="00DA3385" w:rsidRDefault="00DA3385" w:rsidP="00BC11A1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BC11A1" w:rsidRPr="001C1D2A" w:rsidRDefault="00BC11A1" w:rsidP="00BC11A1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Таким образом, проектная деятельность по ранней профориентации «Изучаем профессии» для первоклассников с РАС (2 вид) и умственной отсталостью является </w:t>
      </w: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крайне актуальной, современной и необходимой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 Она выступает эффективным средством комплексного решения задач:</w:t>
      </w:r>
    </w:p>
    <w:p w:rsidR="00BC11A1" w:rsidRPr="001C1D2A" w:rsidRDefault="00BC11A1" w:rsidP="00BC11A1">
      <w:pPr>
        <w:numPr>
          <w:ilvl w:val="0"/>
          <w:numId w:val="34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социализации,</w:t>
      </w:r>
    </w:p>
    <w:p w:rsidR="00BC11A1" w:rsidRPr="001C1D2A" w:rsidRDefault="00BC11A1" w:rsidP="00BC11A1">
      <w:pPr>
        <w:numPr>
          <w:ilvl w:val="0"/>
          <w:numId w:val="34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адаптации,</w:t>
      </w:r>
    </w:p>
    <w:p w:rsidR="00BC11A1" w:rsidRPr="001C1D2A" w:rsidRDefault="00BC11A1" w:rsidP="00BC11A1">
      <w:pPr>
        <w:numPr>
          <w:ilvl w:val="0"/>
          <w:numId w:val="34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коррекции нарушений развития</w:t>
      </w:r>
    </w:p>
    <w:p w:rsidR="00BC11A1" w:rsidRPr="001C1D2A" w:rsidRDefault="00BC11A1" w:rsidP="00BC11A1">
      <w:pPr>
        <w:numPr>
          <w:ilvl w:val="0"/>
          <w:numId w:val="34"/>
        </w:num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 </w:t>
      </w: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подготовки к будущей посильной трудовой деятельности.</w:t>
      </w:r>
    </w:p>
    <w:p w:rsidR="00BC11A1" w:rsidRDefault="00BC11A1" w:rsidP="00BC11A1">
      <w:pPr>
        <w:shd w:val="clear" w:color="auto" w:fill="FFFFFF"/>
        <w:spacing w:before="206"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Это не просто «урок о профессиях», это </w:t>
      </w: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мостик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который соединяет изолированный внутренний мир </w:t>
      </w:r>
      <w:r w:rsidR="00293133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ребёнка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с РАС с внешним миром, делая его понятным, предсказуемым и дружелюбным через самую естественную для </w:t>
      </w:r>
      <w:r w:rsidR="00293133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ребёнка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деятельность — игру и практическое действие.</w:t>
      </w:r>
    </w:p>
    <w:p w:rsidR="00A9657F" w:rsidRPr="001C1D2A" w:rsidRDefault="00A9657F" w:rsidP="00BC11A1">
      <w:pPr>
        <w:shd w:val="clear" w:color="auto" w:fill="FFFFFF"/>
        <w:spacing w:before="206"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</w:p>
    <w:p w:rsidR="00BC11A1" w:rsidRPr="001C1D2A" w:rsidRDefault="00BC11A1" w:rsidP="00BC11A1">
      <w:pPr>
        <w:numPr>
          <w:ilvl w:val="0"/>
          <w:numId w:val="35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lastRenderedPageBreak/>
        <w:t>Задачи:</w:t>
      </w:r>
    </w:p>
    <w:p w:rsidR="00BC11A1" w:rsidRPr="001C1D2A" w:rsidRDefault="00BC11A1" w:rsidP="00BC11A1">
      <w:pPr>
        <w:numPr>
          <w:ilvl w:val="1"/>
          <w:numId w:val="35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Образовательные: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Знакомство с названиями профессий, их атрибутами и простейшими трудовыми операциями.</w:t>
      </w:r>
    </w:p>
    <w:p w:rsidR="00BC11A1" w:rsidRPr="001C1D2A" w:rsidRDefault="00BC11A1" w:rsidP="00BC11A1">
      <w:pPr>
        <w:numPr>
          <w:ilvl w:val="1"/>
          <w:numId w:val="35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Коррекционно-развивающие: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Развитие сенсорного восприятия, мелкой и крупной моторики, зрительно-моторной координации, понимания речи, навыка выполнения простых инструкций.</w:t>
      </w:r>
    </w:p>
    <w:p w:rsidR="00BC11A1" w:rsidRPr="001C1D2A" w:rsidRDefault="00BC11A1" w:rsidP="00BC11A1">
      <w:pPr>
        <w:numPr>
          <w:ilvl w:val="1"/>
          <w:numId w:val="35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Воспитательные: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Формирование положительного отношения к труду, воспитание навыков сотрудничества и взаимодействия в процессе групповой работы.</w:t>
      </w:r>
    </w:p>
    <w:p w:rsidR="00BC11A1" w:rsidRPr="001C1D2A" w:rsidRDefault="00BC11A1" w:rsidP="00BC11A1">
      <w:pPr>
        <w:numPr>
          <w:ilvl w:val="0"/>
          <w:numId w:val="35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Принципы: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 Наглядность, практическая направленность, повторяемость, игровая форма, индивидуальный подход, создание ситуации успеха для каждого </w:t>
      </w:r>
      <w:r w:rsidR="00293133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ребёнка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F91A27" w:rsidRPr="001C1D2A" w:rsidRDefault="00F91A27" w:rsidP="00F91A27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Особенности программы:</w:t>
      </w:r>
    </w:p>
    <w:p w:rsidR="00D74CE2" w:rsidRDefault="00D74CE2" w:rsidP="00F91A27">
      <w:pPr>
        <w:numPr>
          <w:ilvl w:val="0"/>
          <w:numId w:val="6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Рассчитана на детей 7-10</w:t>
      </w:r>
      <w:r w:rsidR="00F91A27" w:rsidRPr="00D74CE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лет с РАС </w:t>
      </w:r>
    </w:p>
    <w:p w:rsidR="00F91A27" w:rsidRPr="00D74CE2" w:rsidRDefault="00293133" w:rsidP="00F91A27">
      <w:pPr>
        <w:numPr>
          <w:ilvl w:val="0"/>
          <w:numId w:val="6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D74CE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Учёт</w:t>
      </w:r>
      <w:r w:rsidR="00F91A27" w:rsidRPr="00D74CE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сенсорных особенностей</w:t>
      </w:r>
    </w:p>
    <w:p w:rsidR="00F91A27" w:rsidRPr="001C1D2A" w:rsidRDefault="00F91A27" w:rsidP="00F91A27">
      <w:pPr>
        <w:numPr>
          <w:ilvl w:val="0"/>
          <w:numId w:val="6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Акцент на визуализацию и тактильный опыт</w:t>
      </w:r>
    </w:p>
    <w:p w:rsidR="00F91A27" w:rsidRPr="001C1D2A" w:rsidRDefault="00F91A27" w:rsidP="00F91A27">
      <w:pPr>
        <w:numPr>
          <w:ilvl w:val="0"/>
          <w:numId w:val="6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Пошаговая инструкция выполнения действий</w:t>
      </w:r>
    </w:p>
    <w:p w:rsidR="00F91A27" w:rsidRPr="001C1D2A" w:rsidRDefault="00F91A27" w:rsidP="00F91A27">
      <w:pPr>
        <w:numPr>
          <w:ilvl w:val="0"/>
          <w:numId w:val="6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Индивидуальный темп освоения материала</w:t>
      </w:r>
    </w:p>
    <w:p w:rsidR="00F91A27" w:rsidRPr="001C1D2A" w:rsidRDefault="00F91A27" w:rsidP="00F91A27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Формы работы:</w:t>
      </w:r>
    </w:p>
    <w:p w:rsidR="00F91A27" w:rsidRPr="001C1D2A" w:rsidRDefault="00F91A27" w:rsidP="00F91A27">
      <w:pPr>
        <w:numPr>
          <w:ilvl w:val="0"/>
          <w:numId w:val="15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Сенсорные игры с профессиональными атрибутами</w:t>
      </w:r>
    </w:p>
    <w:p w:rsidR="00F91A27" w:rsidRPr="001C1D2A" w:rsidRDefault="00F91A27" w:rsidP="00F91A27">
      <w:pPr>
        <w:numPr>
          <w:ilvl w:val="0"/>
          <w:numId w:val="15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Просмотр адаптированных видеороликов (1-2 минуты)</w:t>
      </w:r>
    </w:p>
    <w:p w:rsidR="00F91A27" w:rsidRPr="001C1D2A" w:rsidRDefault="00F91A27" w:rsidP="00F91A27">
      <w:pPr>
        <w:numPr>
          <w:ilvl w:val="0"/>
          <w:numId w:val="15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Социальные истории в картинках</w:t>
      </w:r>
    </w:p>
    <w:p w:rsidR="00F91A27" w:rsidRPr="001C1D2A" w:rsidRDefault="00F91A27" w:rsidP="00F91A27">
      <w:pPr>
        <w:numPr>
          <w:ilvl w:val="0"/>
          <w:numId w:val="15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Практические упражнения с пошаговыми инструкциями</w:t>
      </w:r>
    </w:p>
    <w:p w:rsidR="00F91A27" w:rsidRPr="001C1D2A" w:rsidRDefault="00F91A27" w:rsidP="00F91A27">
      <w:pPr>
        <w:numPr>
          <w:ilvl w:val="0"/>
          <w:numId w:val="15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Сюжетно-ролевые игры с визуальной поддержкой</w:t>
      </w:r>
    </w:p>
    <w:p w:rsidR="00D71F78" w:rsidRPr="001C1D2A" w:rsidRDefault="00D71F78" w:rsidP="00D71F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Формат:</w:t>
      </w:r>
    </w:p>
    <w:p w:rsidR="00D71F78" w:rsidRPr="001C1D2A" w:rsidRDefault="00D71F78" w:rsidP="00D71F78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>•</w:t>
      </w:r>
      <w:r w:rsidRPr="001C1D2A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ab/>
        <w:t>1 занятие в неделю (40 мин).</w:t>
      </w:r>
    </w:p>
    <w:p w:rsidR="00D71F78" w:rsidRPr="001C1D2A" w:rsidRDefault="00D71F78" w:rsidP="00D71F78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>•</w:t>
      </w:r>
      <w:r w:rsidRPr="001C1D2A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ab/>
        <w:t>Каждая профессия – 3–4 урока (знакомство → игра → практика → экскурсия).</w:t>
      </w:r>
    </w:p>
    <w:p w:rsidR="00F91A27" w:rsidRDefault="00D71F78" w:rsidP="00D71F78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>•</w:t>
      </w:r>
      <w:r w:rsidRPr="001C1D2A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ab/>
        <w:t>Экскурсии –в школе или городе.</w:t>
      </w:r>
    </w:p>
    <w:p w:rsidR="00DD2B04" w:rsidRDefault="00DD2B04" w:rsidP="00D71F78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</w:pPr>
    </w:p>
    <w:p w:rsidR="00DD2B04" w:rsidRDefault="00DD2B04" w:rsidP="00D71F78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</w:pPr>
    </w:p>
    <w:p w:rsidR="00DD2B04" w:rsidRPr="001C1D2A" w:rsidRDefault="00DD2B04" w:rsidP="00D71F78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</w:pPr>
    </w:p>
    <w:p w:rsidR="00D71F78" w:rsidRPr="001C1D2A" w:rsidRDefault="00D71F78" w:rsidP="00293133">
      <w:pPr>
        <w:shd w:val="clear" w:color="auto" w:fill="FFFFFF"/>
        <w:spacing w:before="274" w:after="206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lastRenderedPageBreak/>
        <w:t>Поурочное планирование</w:t>
      </w:r>
    </w:p>
    <w:tbl>
      <w:tblPr>
        <w:tblStyle w:val="a4"/>
        <w:tblW w:w="0" w:type="auto"/>
        <w:tblInd w:w="-714" w:type="dxa"/>
        <w:tblLook w:val="04A0"/>
      </w:tblPr>
      <w:tblGrid>
        <w:gridCol w:w="1348"/>
        <w:gridCol w:w="2250"/>
        <w:gridCol w:w="3900"/>
        <w:gridCol w:w="2561"/>
      </w:tblGrid>
      <w:tr w:rsidR="00D71F78" w:rsidRPr="00FA08F0" w:rsidTr="00FA08F0">
        <w:tc>
          <w:tcPr>
            <w:tcW w:w="1348" w:type="dxa"/>
          </w:tcPr>
          <w:p w:rsidR="00D71F78" w:rsidRPr="00FA08F0" w:rsidRDefault="00D71F78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0" w:type="dxa"/>
          </w:tcPr>
          <w:p w:rsidR="00D71F78" w:rsidRPr="00FA08F0" w:rsidRDefault="00D71F78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 </w:t>
            </w:r>
          </w:p>
        </w:tc>
        <w:tc>
          <w:tcPr>
            <w:tcW w:w="3900" w:type="dxa"/>
          </w:tcPr>
          <w:p w:rsidR="00D71F78" w:rsidRPr="00FA08F0" w:rsidRDefault="00D71F78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Активности </w:t>
            </w:r>
          </w:p>
        </w:tc>
        <w:tc>
          <w:tcPr>
            <w:tcW w:w="2561" w:type="dxa"/>
          </w:tcPr>
          <w:p w:rsidR="00D71F78" w:rsidRPr="00FA08F0" w:rsidRDefault="00D71F78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Материалы </w:t>
            </w:r>
          </w:p>
        </w:tc>
      </w:tr>
      <w:tr w:rsidR="00D74CE2" w:rsidRPr="00FA08F0" w:rsidTr="00946B07">
        <w:tc>
          <w:tcPr>
            <w:tcW w:w="1348" w:type="dxa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50" w:type="dxa"/>
          </w:tcPr>
          <w:p w:rsidR="00D74CE2" w:rsidRPr="00FA08F0" w:rsidRDefault="00D74CE2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4C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Врач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8706D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Рассматривание картинок "Врач лечит ребёнка". </w:t>
            </w:r>
          </w:p>
          <w:p w:rsidR="00D74CE2" w:rsidRPr="00FA08F0" w:rsidRDefault="00D74CE2" w:rsidP="008706D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-Знакомство с атрибутами: игрушечный фонендоскоп, шприц без иглы, бинт. </w:t>
            </w:r>
          </w:p>
          <w:p w:rsidR="00D74CE2" w:rsidRPr="00FA08F0" w:rsidRDefault="00D74CE2" w:rsidP="008706D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Кукла "заболела", лечим её (слушаем сердце, ставим градусник).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Аудио: звук кашля, сердцебиения.</w:t>
            </w:r>
          </w:p>
        </w:tc>
        <w:tc>
          <w:tcPr>
            <w:tcW w:w="2561" w:type="dxa"/>
            <w:vAlign w:val="center"/>
          </w:tcPr>
          <w:p w:rsidR="00D74CE2" w:rsidRPr="00FA08F0" w:rsidRDefault="00D74CE2" w:rsidP="008706D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Игрушечный набор врача.</w:t>
            </w:r>
          </w:p>
          <w:p w:rsidR="00D74CE2" w:rsidRPr="00FA08F0" w:rsidRDefault="00D74CE2" w:rsidP="008706D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Бинты, сумка врача. </w:t>
            </w:r>
          </w:p>
          <w:p w:rsidR="00D74CE2" w:rsidRPr="00FA08F0" w:rsidRDefault="00D74CE2" w:rsidP="008706D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Одежда врача.</w:t>
            </w:r>
          </w:p>
          <w:p w:rsidR="00D74CE2" w:rsidRPr="00FA08F0" w:rsidRDefault="00D74CE2" w:rsidP="008706D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Резиновые перчатки.</w:t>
            </w:r>
          </w:p>
        </w:tc>
      </w:tr>
      <w:tr w:rsidR="00D74CE2" w:rsidRPr="00FA08F0" w:rsidTr="00FA08F0">
        <w:tc>
          <w:tcPr>
            <w:tcW w:w="1348" w:type="dxa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50" w:type="dxa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Врач </w:t>
            </w:r>
          </w:p>
        </w:tc>
        <w:tc>
          <w:tcPr>
            <w:tcW w:w="3900" w:type="dxa"/>
            <w:vAlign w:val="center"/>
          </w:tcPr>
          <w:p w:rsidR="00D74CE2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Работа по тематическим картинкам</w:t>
            </w:r>
          </w:p>
          <w:p w:rsidR="00D74CE2" w:rsidRDefault="00D74CE2" w:rsidP="00D74C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Сюжетно-ролевая игра «Я сегодня доктор»</w:t>
            </w:r>
          </w:p>
          <w:p w:rsidR="008039D3" w:rsidRPr="00FA08F0" w:rsidRDefault="008039D3" w:rsidP="00D74C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Игра процедурный кабинет. «Измеряем рост и вес»</w:t>
            </w:r>
          </w:p>
        </w:tc>
        <w:tc>
          <w:tcPr>
            <w:tcW w:w="2561" w:type="dxa"/>
            <w:vAlign w:val="center"/>
          </w:tcPr>
          <w:p w:rsidR="00D74CE2" w:rsidRPr="00D74CE2" w:rsidRDefault="00D74CE2" w:rsidP="00D74C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4C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Игрушечный набор врача.</w:t>
            </w:r>
          </w:p>
          <w:p w:rsidR="00D74CE2" w:rsidRPr="00D74CE2" w:rsidRDefault="00D74CE2" w:rsidP="00D74C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4C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Бинты, сумка врача. </w:t>
            </w:r>
          </w:p>
          <w:p w:rsidR="00D74CE2" w:rsidRDefault="00D74CE2" w:rsidP="00D74C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4C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Одежда врача.</w:t>
            </w:r>
          </w:p>
          <w:p w:rsidR="005E1E10" w:rsidRDefault="005E1E10" w:rsidP="00D74C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Ростомер.</w:t>
            </w:r>
          </w:p>
          <w:p w:rsidR="005E1E10" w:rsidRPr="00D74CE2" w:rsidRDefault="005E1E10" w:rsidP="00D74C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Весы игрушечные.</w:t>
            </w:r>
          </w:p>
          <w:p w:rsidR="00D74CE2" w:rsidRPr="00FA08F0" w:rsidRDefault="00D74CE2" w:rsidP="00D74C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4C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Резиновые перчатки.</w:t>
            </w:r>
          </w:p>
        </w:tc>
      </w:tr>
      <w:tr w:rsidR="00D74CE2" w:rsidRPr="00FA08F0" w:rsidTr="00FA08F0">
        <w:tc>
          <w:tcPr>
            <w:tcW w:w="1348" w:type="dxa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50" w:type="dxa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Ветеринар</w:t>
            </w:r>
          </w:p>
        </w:tc>
        <w:tc>
          <w:tcPr>
            <w:tcW w:w="3900" w:type="dxa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Чтение отрывка из сказки «Доктор Айболит»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Показываем картинку врача.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Лечим зверюшек (бинтуем лапку, даём "таблетки").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Тактильно изучаем "шерсть" (кусочки меха).</w:t>
            </w:r>
          </w:p>
        </w:tc>
        <w:tc>
          <w:tcPr>
            <w:tcW w:w="2561" w:type="dxa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Плюшевые животные, бинты.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Книга «Доктор Айболит»</w:t>
            </w:r>
          </w:p>
        </w:tc>
      </w:tr>
      <w:tr w:rsidR="00D74CE2" w:rsidRPr="00FA08F0" w:rsidTr="00FA08F0">
        <w:tc>
          <w:tcPr>
            <w:tcW w:w="1348" w:type="dxa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50" w:type="dxa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такой стоматолог?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00" w:type="dxa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-Знакомство с профессией. Показ картинки врача стоматолога.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Атрибуты профессии (зеркало, зубная щётка, лоток для инструментов и др).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-Игра "Покажи, как чистить зубы" на макете.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пластилинография "Здоровый  зубик" (полечить зуб заклеив больное пятнышко белым пластилином).</w:t>
            </w:r>
          </w:p>
        </w:tc>
        <w:tc>
          <w:tcPr>
            <w:tcW w:w="2561" w:type="dxa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Набор стоматолога, зубная щётка, демонстрационные челюсти.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Картинка врача стоматолога, инструментов, кабинета.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Подготовленные ламинированные листочки «Полечим зубки»</w:t>
            </w:r>
          </w:p>
        </w:tc>
      </w:tr>
      <w:tr w:rsidR="00D74CE2" w:rsidRPr="00FA08F0" w:rsidTr="00FA08F0">
        <w:tc>
          <w:tcPr>
            <w:tcW w:w="1348" w:type="dxa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50" w:type="dxa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медкабинет</w:t>
            </w:r>
          </w:p>
        </w:tc>
        <w:tc>
          <w:tcPr>
            <w:tcW w:w="3900" w:type="dxa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Знакомство с медсестрой.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Демонстрация безопасных приборов (весы, ростомер).</w:t>
            </w:r>
          </w:p>
        </w:tc>
        <w:tc>
          <w:tcPr>
            <w:tcW w:w="2561" w:type="dxa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Настоящий фонендоскоп.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225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Повар</w:t>
            </w:r>
          </w:p>
        </w:tc>
        <w:tc>
          <w:tcPr>
            <w:tcW w:w="390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Знакомство с фигуркой/картинкой повара.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Показ настоящих кастрюли, ложки, поварёшки. 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Игра "Пересыпь крупу ложкой"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Тактильное знакомство с овощами/крупами.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Игра "Варим суп" (бросаем игрушечные овощи в кастрюлю).</w:t>
            </w:r>
          </w:p>
        </w:tc>
        <w:tc>
          <w:tcPr>
            <w:tcW w:w="2561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Картинка повара.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Посуда, муляжи еды.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Крупа (манка, рис, гречка) 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25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Повар</w:t>
            </w:r>
          </w:p>
        </w:tc>
        <w:tc>
          <w:tcPr>
            <w:tcW w:w="390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Игра "Угадай, кто это?" (по предмету).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Выпечка. Играем с солёным тестом «Мы печём пироги», Лепка из теста "Булочка" или "Пирожок".</w:t>
            </w:r>
          </w:p>
        </w:tc>
        <w:tc>
          <w:tcPr>
            <w:tcW w:w="2561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Игрушечная посуда, муляжи еды.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Солёное тесто. Вырубки для печенья, скалочки, разделочные доски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25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столовую</w:t>
            </w:r>
          </w:p>
        </w:tc>
        <w:tc>
          <w:tcPr>
            <w:tcW w:w="3900" w:type="dxa"/>
            <w:shd w:val="clear" w:color="auto" w:fill="FFFFFF" w:themeFill="background1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Знакомство с кухонной утварью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Пробуем безопасные действия (мешать ложкой в миске).</w:t>
            </w:r>
          </w:p>
        </w:tc>
        <w:tc>
          <w:tcPr>
            <w:tcW w:w="2561" w:type="dxa"/>
            <w:shd w:val="clear" w:color="auto" w:fill="FFFFFF" w:themeFill="background1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Поварской колпак, ложки, поварёшки, кастрюльки.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25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Повар 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МК «Готовим печенье»</w:t>
            </w:r>
          </w:p>
        </w:tc>
        <w:tc>
          <w:tcPr>
            <w:tcW w:w="390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-Закрепляем навык раскатывать тесто. Вырезать печенье формами. Накрываем на стол</w:t>
            </w:r>
          </w:p>
        </w:tc>
        <w:tc>
          <w:tcPr>
            <w:tcW w:w="2561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Тесто, разделочные доски, формы для печенья, противень для выпечки, духовой шкаф </w:t>
            </w:r>
          </w:p>
        </w:tc>
      </w:tr>
      <w:tr w:rsidR="00D74CE2" w:rsidRPr="00FA08F0" w:rsidTr="00FA08F0">
        <w:tc>
          <w:tcPr>
            <w:tcW w:w="1348" w:type="dxa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такой продавец?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Виртуальная экскурсия в магазин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Освоение бытовых навыков через "покупки".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Игра "Магазин" (сканируем игрушечные продукты).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Счёт: 1–3 монеты.</w:t>
            </w:r>
          </w:p>
        </w:tc>
        <w:tc>
          <w:tcPr>
            <w:tcW w:w="2561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Игрушечная касса, муляжи еды.</w:t>
            </w:r>
          </w:p>
        </w:tc>
      </w:tr>
      <w:tr w:rsidR="00D74CE2" w:rsidRPr="00FA08F0" w:rsidTr="00FA08F0">
        <w:tc>
          <w:tcPr>
            <w:tcW w:w="1348" w:type="dxa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Продавец.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Кассир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"Магазин": разложить товары (пустые упаковки) по полочкам, "продать" товар учителю.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Учимся передавать деньги.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Звук кассового аппарата (аудио).</w:t>
            </w:r>
          </w:p>
        </w:tc>
        <w:tc>
          <w:tcPr>
            <w:tcW w:w="2561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Муляжи купюр, ценники.</w:t>
            </w:r>
          </w:p>
        </w:tc>
      </w:tr>
      <w:tr w:rsidR="00D74CE2" w:rsidRPr="00FA08F0" w:rsidTr="00FA08F0">
        <w:tc>
          <w:tcPr>
            <w:tcW w:w="1348" w:type="dxa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Покупаем и 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продаём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Закрепление. Сортировка 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"товаров" по категориям (овощи/фрукты, одежда/обувь). Использование игрушечных денег.</w:t>
            </w:r>
          </w:p>
        </w:tc>
        <w:tc>
          <w:tcPr>
            <w:tcW w:w="2561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Корзинка, 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игрушечные деньги, бейджик продавца, одежда продавца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225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такой почтальон?</w:t>
            </w:r>
          </w:p>
        </w:tc>
        <w:tc>
          <w:tcPr>
            <w:tcW w:w="3900" w:type="dxa"/>
            <w:shd w:val="clear" w:color="auto" w:fill="FFFFFF" w:themeFill="background1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История о почте. Рассматривание конверта, открытки, марки. 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Игра "Разнеси письма": разложить конверты по партам или шкафчикам.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Тактильно: бумага, картон.</w:t>
            </w:r>
          </w:p>
        </w:tc>
        <w:tc>
          <w:tcPr>
            <w:tcW w:w="2561" w:type="dxa"/>
            <w:shd w:val="clear" w:color="auto" w:fill="FFFFFF" w:themeFill="background1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Куклы, безопасные ножницы, расчёски, пульверизатор, ленты, резинки для волос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25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Почтальон</w:t>
            </w:r>
          </w:p>
        </w:tc>
        <w:tc>
          <w:tcPr>
            <w:tcW w:w="390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готовим письма Деду Морозу (творческая работа).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упаковываем конверты, заклеиваем их.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-Приклеиваем марки</w:t>
            </w:r>
          </w:p>
        </w:tc>
        <w:tc>
          <w:tcPr>
            <w:tcW w:w="2561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Детский набор парикмахера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на почту</w:t>
            </w:r>
          </w:p>
        </w:tc>
        <w:tc>
          <w:tcPr>
            <w:tcW w:w="3900" w:type="dxa"/>
            <w:shd w:val="clear" w:color="auto" w:fill="FFFFFF" w:themeFill="background1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Наблюдаем, как сортируют письма.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-Ставим штампы на подготовленные письма у работников почты.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Даём детям отправить письмо Деду Морозу.</w:t>
            </w:r>
          </w:p>
        </w:tc>
        <w:tc>
          <w:tcPr>
            <w:tcW w:w="2561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Картинки профессий, инструменты, пазлы с изображением специалистов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25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Почтальон</w:t>
            </w:r>
          </w:p>
        </w:tc>
        <w:tc>
          <w:tcPr>
            <w:tcW w:w="390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Пишем письмо.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Совместное создание открытки к Новому году (рисунок или аппликация). "Отправляем" её детям другого класса.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1" w:type="dxa"/>
            <w:shd w:val="clear" w:color="auto" w:fill="FFFFFF" w:themeFill="background1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Конверты, открытки, марки, почтовый ящик,  сумка почтальона.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такой парикмахер?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00" w:type="dxa"/>
            <w:shd w:val="clear" w:color="auto" w:fill="FFFFFF" w:themeFill="background1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Игра "Салон красоты". 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Показ картинок и фотографий с разными причёсками. Знакомство с инструментами: безопасные ножницы, расчёски, пульверизатор с водой. Расчесываем куклу.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Делаем "причёски" куклам.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Тактильно: расчёски, ленты.</w:t>
            </w:r>
          </w:p>
        </w:tc>
        <w:tc>
          <w:tcPr>
            <w:tcW w:w="2561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Конверты. Марки.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Материалы для творчества.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Почтовый ящик.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Почтальон с сумкой.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Относим письма в другой класс.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25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Парикмахер</w:t>
            </w:r>
          </w:p>
        </w:tc>
        <w:tc>
          <w:tcPr>
            <w:tcW w:w="390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Моем кукле голову. Сушим полотенцем и феном. Укладываем причёску.</w:t>
            </w:r>
          </w:p>
        </w:tc>
        <w:tc>
          <w:tcPr>
            <w:tcW w:w="2561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Письма Деду Морозу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25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Обобщающее 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занятие "Кто нам помогает?"</w:t>
            </w:r>
          </w:p>
        </w:tc>
        <w:tc>
          <w:tcPr>
            <w:tcW w:w="3900" w:type="dxa"/>
            <w:shd w:val="clear" w:color="auto" w:fill="FFFFFF" w:themeFill="background1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Повторение профессий 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(повар, врач, парикмахер). Игра "Угадай по инструменту". Собираем пазлы из 2-3 частей с изображением специалистов.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1" w:type="dxa"/>
            <w:shd w:val="clear" w:color="auto" w:fill="FFFFFF" w:themeFill="background1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Приготовленные к 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отправке письма. 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такой пожарный?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Знакомство с профессией через громкий звук сирены (аудиозапись).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Показ картинок с пожарной машиной, пожарник, атрибуты профессии. Цвет – красный. Аппликация "Пламя" из рваной красной и жёлтой бумаги.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Примерка каски.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Игра "Тушим пожар": скомкать красную бумагу ("огонь") и забросить в корзину ("потушить").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2561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Игрушечный огнетушитель, каска. Картинки связанные с профессией.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Спасатель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Игра "Помоги зверюшке" (достаём игрушки из "ямы").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Тактильно: верёвка, ткань.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Практика: Достаём игрушки из «песка» (кинетическая смесь).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1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Игрушечная спасательная машина.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Коробка с кинетическим песком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Пластмассовые игрушки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такой полицейский?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Акцент на помощь (если ты потерялся). Знакомство с жезлом, формой. 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"Регулировщик": повторение простых жестов (стой, иди), (светофор: красный/зелёный круг).</w:t>
            </w:r>
          </w:p>
        </w:tc>
        <w:tc>
          <w:tcPr>
            <w:tcW w:w="2561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Картинки, связанные с профессией. Жезл, фуражка. Светофор.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Наша безопасность.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0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Закрепление тем "Пожарный", «Спасатель» и "Полицейский". 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Сортировка атрибутов (шлем пожарного/фуражка полицейского). Просмотр социальной истории "К кому обратиться за помощью".</w:t>
            </w:r>
          </w:p>
        </w:tc>
        <w:tc>
          <w:tcPr>
            <w:tcW w:w="2561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Атрибуты профессий, иллюстрации.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такой строитель?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Показ инструментов (молоток, кисть, отвёртка).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Шумовая игра "Стучим как молоточком". Строим башню из Лего.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Строим гараж для машинок.</w:t>
            </w:r>
          </w:p>
        </w:tc>
        <w:tc>
          <w:tcPr>
            <w:tcW w:w="2561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Игрушечные инструменты.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Машинки.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Строительный материал для гаража (деревянные блоки из конструктора, картон для перекрытий.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Строитель / Маляр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Рисуем "краской", групповая творческая работа (широкими кистями раскрашиваем картонный дом, приклеиваем на ватман, создаём город).</w:t>
            </w:r>
          </w:p>
        </w:tc>
        <w:tc>
          <w:tcPr>
            <w:tcW w:w="2561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Краски, кисти, ватман, фартуки.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Строители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Интерактивная игра «Мы строители»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Коллективная аппликация "Строим дом" (наклеивание готовых геометрических фигур на ватман. Конструирование домов)</w:t>
            </w:r>
          </w:p>
        </w:tc>
        <w:tc>
          <w:tcPr>
            <w:tcW w:w="2561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Конструктор деревянный. 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Заготовки геометрических фигур, ватман.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такой водитель?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Водитель автобуса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Игра "Поехали на автобусе": выстроить стулья, раздать "билеты". Знакомство со светофором (красный/зелёный). Подвижная игра "Машины едут на зелёный".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Звуки: сигнал, мотор.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1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Игрушечный руль. Знаки дорожного движения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Водитель такси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Игра "Руль" (дети "едут" по классу).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полицейским на дороге.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коллективного коллажа "Дорога" (наклеивание машинок). Лепка "Колеса для машины".</w:t>
            </w:r>
          </w:p>
        </w:tc>
        <w:tc>
          <w:tcPr>
            <w:tcW w:w="2561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Игрушечный руль.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полицейского. Жезл, фуражка. Материалы для творчества, заготовки для аппликации. Пластилин.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Водитель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-Творческая работа «Мы едем, едим, едим»</w:t>
            </w:r>
          </w:p>
        </w:tc>
        <w:tc>
          <w:tcPr>
            <w:tcW w:w="2561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Материалы для творчества. Фотографии детей.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660228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Закрепление 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материала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Профессии встречаются.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Игра-лото «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выбери 4 предмета те, что относятся к изучаемой профессии»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Игры на закрепление: лото "Профессии", "Четвёртый лишний" (подбери инструмент к профессии).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1" w:type="dxa"/>
            <w:vAlign w:val="center"/>
          </w:tcPr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Демонстрационные </w:t>
            </w: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картинки.</w:t>
            </w:r>
          </w:p>
          <w:p w:rsidR="00D74CE2" w:rsidRPr="00FA08F0" w:rsidRDefault="00D74CE2" w:rsidP="00FA08F0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Лото по профессиям.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31</w:t>
            </w:r>
          </w:p>
        </w:tc>
        <w:tc>
          <w:tcPr>
            <w:tcW w:w="8711" w:type="dxa"/>
            <w:gridSpan w:val="3"/>
            <w:shd w:val="clear" w:color="auto" w:fill="FFFFFF" w:themeFill="background1"/>
            <w:vAlign w:val="center"/>
          </w:tcPr>
          <w:p w:rsidR="00D74CE2" w:rsidRPr="00FA08F0" w:rsidRDefault="00D74CE2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Выставка «Я пробовал» </w:t>
            </w:r>
          </w:p>
          <w:p w:rsidR="00D74CE2" w:rsidRPr="00FA08F0" w:rsidRDefault="00D74CE2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Демонстрация своих работ за год (фото + предметы с уроков).</w:t>
            </w:r>
          </w:p>
          <w:p w:rsidR="00D74CE2" w:rsidRPr="00FA08F0" w:rsidRDefault="00D74CE2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Игры с атрибутами всех изученных профессий. </w:t>
            </w:r>
          </w:p>
          <w:p w:rsidR="00D74CE2" w:rsidRPr="00FA08F0" w:rsidRDefault="00D74CE2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Вручение дипломов "Знаток профессий". </w:t>
            </w:r>
          </w:p>
          <w:p w:rsidR="00D74CE2" w:rsidRPr="00FA08F0" w:rsidRDefault="00D74CE2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Чаепитие.</w:t>
            </w:r>
          </w:p>
        </w:tc>
      </w:tr>
      <w:tr w:rsidR="00D74CE2" w:rsidRPr="00FA08F0" w:rsidTr="00FA08F0">
        <w:tc>
          <w:tcPr>
            <w:tcW w:w="1348" w:type="dxa"/>
            <w:shd w:val="clear" w:color="auto" w:fill="FFFFFF" w:themeFill="background1"/>
          </w:tcPr>
          <w:p w:rsidR="00D74CE2" w:rsidRPr="00FA08F0" w:rsidRDefault="00D74CE2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-33</w:t>
            </w:r>
          </w:p>
        </w:tc>
        <w:tc>
          <w:tcPr>
            <w:tcW w:w="2250" w:type="dxa"/>
            <w:vAlign w:val="center"/>
          </w:tcPr>
          <w:p w:rsidR="00D74CE2" w:rsidRPr="00FA08F0" w:rsidRDefault="00D74CE2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знаний. Проведение диагностических срезов</w:t>
            </w:r>
          </w:p>
        </w:tc>
        <w:tc>
          <w:tcPr>
            <w:tcW w:w="3900" w:type="dxa"/>
            <w:vAlign w:val="center"/>
          </w:tcPr>
          <w:p w:rsidR="00D74CE2" w:rsidRPr="00FA08F0" w:rsidRDefault="00D74CE2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Игра-лото « выбери 4 предмета те, что относятся к изучаемой профессии»</w:t>
            </w:r>
          </w:p>
        </w:tc>
        <w:tc>
          <w:tcPr>
            <w:tcW w:w="2561" w:type="dxa"/>
            <w:vAlign w:val="center"/>
          </w:tcPr>
          <w:p w:rsidR="00D74CE2" w:rsidRPr="00FA08F0" w:rsidRDefault="00D74CE2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-Лото с профессиями.</w:t>
            </w:r>
          </w:p>
          <w:p w:rsidR="00D74CE2" w:rsidRPr="00FA08F0" w:rsidRDefault="00D74CE2" w:rsidP="001C1D2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8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-Бланк для проведения диагностики.</w:t>
            </w:r>
          </w:p>
        </w:tc>
      </w:tr>
    </w:tbl>
    <w:p w:rsidR="00D71F78" w:rsidRPr="001C1D2A" w:rsidRDefault="00D71F78" w:rsidP="001C1D2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1D4B" w:rsidRPr="001C1D2A" w:rsidRDefault="00851D4B" w:rsidP="00851D4B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Адаптации для детей с РАС:</w:t>
      </w:r>
    </w:p>
    <w:p w:rsidR="00851D4B" w:rsidRPr="001C1D2A" w:rsidRDefault="00851D4B" w:rsidP="00851D4B">
      <w:pPr>
        <w:numPr>
          <w:ilvl w:val="0"/>
          <w:numId w:val="4"/>
        </w:numPr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Визуальная поддержка:</w:t>
      </w:r>
    </w:p>
    <w:p w:rsidR="00851D4B" w:rsidRPr="001C1D2A" w:rsidRDefault="00851D4B" w:rsidP="00851D4B">
      <w:pPr>
        <w:numPr>
          <w:ilvl w:val="1"/>
          <w:numId w:val="4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Индивидуальные альбомы с карточками профессий.</w:t>
      </w:r>
    </w:p>
    <w:p w:rsidR="00851D4B" w:rsidRPr="001C1D2A" w:rsidRDefault="00FA08F0" w:rsidP="00851D4B">
      <w:pPr>
        <w:numPr>
          <w:ilvl w:val="1"/>
          <w:numId w:val="4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Видео подсказки</w:t>
      </w:r>
      <w:r w:rsidR="00851D4B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(например, «Как моет руки врач»).</w:t>
      </w:r>
    </w:p>
    <w:p w:rsidR="00851D4B" w:rsidRPr="001C1D2A" w:rsidRDefault="00851D4B" w:rsidP="00851D4B">
      <w:pPr>
        <w:numPr>
          <w:ilvl w:val="0"/>
          <w:numId w:val="4"/>
        </w:numPr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Сенсорные инструменты:</w:t>
      </w:r>
    </w:p>
    <w:p w:rsidR="00851D4B" w:rsidRPr="001C1D2A" w:rsidRDefault="00851D4B" w:rsidP="00851D4B">
      <w:pPr>
        <w:numPr>
          <w:ilvl w:val="1"/>
          <w:numId w:val="4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Профессиональные атрибуты с разной текстурой (металлические ложки повара, резиновые перчатки врача).</w:t>
      </w:r>
    </w:p>
    <w:p w:rsidR="00851D4B" w:rsidRPr="001C1D2A" w:rsidRDefault="00851D4B" w:rsidP="00851D4B">
      <w:pPr>
        <w:numPr>
          <w:ilvl w:val="0"/>
          <w:numId w:val="4"/>
        </w:numPr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Коммуникация:</w:t>
      </w:r>
    </w:p>
    <w:p w:rsidR="00851D4B" w:rsidRPr="001C1D2A" w:rsidRDefault="00851D4B" w:rsidP="00851D4B">
      <w:pPr>
        <w:numPr>
          <w:ilvl w:val="1"/>
          <w:numId w:val="4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Использование PECS для ответов на вопросы.</w:t>
      </w:r>
    </w:p>
    <w:p w:rsidR="00293133" w:rsidRDefault="00293133" w:rsidP="00293133">
      <w:pPr>
        <w:spacing w:before="274" w:after="206" w:line="429" w:lineRule="atLeast"/>
        <w:outlineLvl w:val="3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ДИАГНОСТИЧЕСКИЙ БЛОК</w:t>
      </w:r>
    </w:p>
    <w:p w:rsidR="00851D4B" w:rsidRPr="001C1D2A" w:rsidRDefault="00851D4B" w:rsidP="00293133">
      <w:pPr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Сроки проведения:</w:t>
      </w:r>
    </w:p>
    <w:p w:rsidR="00851D4B" w:rsidRDefault="00851D4B" w:rsidP="00851D4B">
      <w:pPr>
        <w:numPr>
          <w:ilvl w:val="0"/>
          <w:numId w:val="7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Входная диагностика (сентябрь)</w:t>
      </w:r>
    </w:p>
    <w:p w:rsidR="00BB1279" w:rsidRPr="001C1D2A" w:rsidRDefault="00BB1279" w:rsidP="00851D4B">
      <w:pPr>
        <w:numPr>
          <w:ilvl w:val="0"/>
          <w:numId w:val="7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Промежуточная (январь)</w:t>
      </w:r>
    </w:p>
    <w:p w:rsidR="00851D4B" w:rsidRPr="001C1D2A" w:rsidRDefault="00851D4B" w:rsidP="00851D4B">
      <w:pPr>
        <w:numPr>
          <w:ilvl w:val="0"/>
          <w:numId w:val="7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Итоговая диагностика (май)</w:t>
      </w:r>
    </w:p>
    <w:p w:rsidR="00851D4B" w:rsidRPr="001C1D2A" w:rsidRDefault="00851D4B" w:rsidP="00851D4B">
      <w:pPr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Ожидаемые результаты</w:t>
      </w:r>
    </w:p>
    <w:p w:rsidR="00851D4B" w:rsidRPr="001C1D2A" w:rsidRDefault="00851D4B" w:rsidP="008F4A6B">
      <w:pPr>
        <w:spacing w:before="206" w:after="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lastRenderedPageBreak/>
        <w:t xml:space="preserve">К концу года </w:t>
      </w:r>
      <w:r w:rsidR="00293133"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ребёнок</w:t>
      </w:r>
      <w:r w:rsidR="002561B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BB1279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может</w:t>
      </w: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:</w:t>
      </w:r>
    </w:p>
    <w:p w:rsidR="00851D4B" w:rsidRPr="001C1D2A" w:rsidRDefault="00851D4B" w:rsidP="008F4A6B">
      <w:pPr>
        <w:numPr>
          <w:ilvl w:val="0"/>
          <w:numId w:val="18"/>
        </w:numPr>
        <w:spacing w:after="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Узнавать и показывать </w:t>
      </w:r>
      <w:r w:rsidR="00BB127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5- 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10</w:t>
      </w:r>
      <w:r w:rsidR="006863C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профессиональных атрибутов</w:t>
      </w:r>
    </w:p>
    <w:p w:rsidR="00851D4B" w:rsidRPr="001C1D2A" w:rsidRDefault="00851D4B" w:rsidP="00851D4B">
      <w:pPr>
        <w:numPr>
          <w:ilvl w:val="0"/>
          <w:numId w:val="18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Имитировать 5-7 профессиональных действий</w:t>
      </w:r>
    </w:p>
    <w:p w:rsidR="00851D4B" w:rsidRPr="001C1D2A" w:rsidRDefault="00851D4B" w:rsidP="00851D4B">
      <w:pPr>
        <w:numPr>
          <w:ilvl w:val="0"/>
          <w:numId w:val="18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Поддерживать совместную деятельность в течение 10минут</w:t>
      </w:r>
    </w:p>
    <w:p w:rsidR="009E575E" w:rsidRDefault="009E575E" w:rsidP="008F4A6B">
      <w:pPr>
        <w:spacing w:before="206" w:after="0" w:line="429" w:lineRule="atLeast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851D4B" w:rsidRPr="001C1D2A" w:rsidRDefault="00851D4B" w:rsidP="008F4A6B">
      <w:pPr>
        <w:spacing w:before="206" w:after="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Критерии оценки:</w:t>
      </w:r>
    </w:p>
    <w:p w:rsidR="00BB1279" w:rsidRDefault="00851D4B" w:rsidP="008F4A6B">
      <w:pPr>
        <w:numPr>
          <w:ilvl w:val="0"/>
          <w:numId w:val="19"/>
        </w:numPr>
        <w:spacing w:after="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Эмоциональная вовлеченность</w:t>
      </w:r>
    </w:p>
    <w:p w:rsidR="00BB1279" w:rsidRDefault="00BB1279" w:rsidP="00BB1279">
      <w:pPr>
        <w:numPr>
          <w:ilvl w:val="0"/>
          <w:numId w:val="19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B127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Узнавание профессиональных атрибутов</w:t>
      </w:r>
    </w:p>
    <w:p w:rsidR="00851D4B" w:rsidRPr="001C1D2A" w:rsidRDefault="00851D4B" w:rsidP="00851D4B">
      <w:pPr>
        <w:numPr>
          <w:ilvl w:val="0"/>
          <w:numId w:val="19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Уровень самостоятельности</w:t>
      </w:r>
    </w:p>
    <w:p w:rsidR="00851D4B" w:rsidRPr="001C1D2A" w:rsidRDefault="00851D4B" w:rsidP="00851D4B">
      <w:pPr>
        <w:numPr>
          <w:ilvl w:val="0"/>
          <w:numId w:val="19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Коммуникативная активность</w:t>
      </w:r>
      <w:r w:rsidR="00BB127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уровень </w:t>
      </w:r>
      <w:r w:rsidR="00BB1279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включенности в совместную деятельность</w:t>
      </w:r>
    </w:p>
    <w:p w:rsidR="00851D4B" w:rsidRPr="001C1D2A" w:rsidRDefault="00851D4B" w:rsidP="008F4A6B">
      <w:pPr>
        <w:spacing w:before="274" w:after="0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7. Методическое обеспечение</w:t>
      </w:r>
    </w:p>
    <w:p w:rsidR="00851D4B" w:rsidRPr="001C1D2A" w:rsidRDefault="00851D4B" w:rsidP="008F4A6B">
      <w:pPr>
        <w:numPr>
          <w:ilvl w:val="0"/>
          <w:numId w:val="22"/>
        </w:numPr>
        <w:spacing w:after="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Визуальные материалы:</w:t>
      </w:r>
    </w:p>
    <w:p w:rsidR="00851D4B" w:rsidRPr="001C1D2A" w:rsidRDefault="00851D4B" w:rsidP="00851D4B">
      <w:pPr>
        <w:numPr>
          <w:ilvl w:val="1"/>
          <w:numId w:val="2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Наборы PECS по профессиям</w:t>
      </w:r>
    </w:p>
    <w:p w:rsidR="00851D4B" w:rsidRPr="001C1D2A" w:rsidRDefault="00851D4B" w:rsidP="00851D4B">
      <w:pPr>
        <w:numPr>
          <w:ilvl w:val="1"/>
          <w:numId w:val="2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Серии последовательных картинок</w:t>
      </w:r>
    </w:p>
    <w:p w:rsidR="00851D4B" w:rsidRPr="001C1D2A" w:rsidRDefault="00851D4B" w:rsidP="00851D4B">
      <w:pPr>
        <w:numPr>
          <w:ilvl w:val="1"/>
          <w:numId w:val="2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Социальные истории</w:t>
      </w:r>
    </w:p>
    <w:p w:rsidR="00851D4B" w:rsidRPr="001C1D2A" w:rsidRDefault="00851D4B" w:rsidP="00851D4B">
      <w:pPr>
        <w:numPr>
          <w:ilvl w:val="0"/>
          <w:numId w:val="22"/>
        </w:numPr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Оборудование:</w:t>
      </w:r>
    </w:p>
    <w:p w:rsidR="00851D4B" w:rsidRPr="001C1D2A" w:rsidRDefault="00851D4B" w:rsidP="00851D4B">
      <w:pPr>
        <w:numPr>
          <w:ilvl w:val="1"/>
          <w:numId w:val="2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Сенсорные коробки по профессиям</w:t>
      </w:r>
    </w:p>
    <w:p w:rsidR="00851D4B" w:rsidRPr="001C1D2A" w:rsidRDefault="00851D4B" w:rsidP="00851D4B">
      <w:pPr>
        <w:numPr>
          <w:ilvl w:val="1"/>
          <w:numId w:val="2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Игровые профессиональные наборы</w:t>
      </w:r>
    </w:p>
    <w:p w:rsidR="00851D4B" w:rsidRPr="001C1D2A" w:rsidRDefault="00851D4B" w:rsidP="00851D4B">
      <w:pPr>
        <w:numPr>
          <w:ilvl w:val="0"/>
          <w:numId w:val="22"/>
        </w:numPr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Дидактические материалы:</w:t>
      </w:r>
    </w:p>
    <w:p w:rsidR="00851D4B" w:rsidRPr="001C1D2A" w:rsidRDefault="00851D4B" w:rsidP="00851D4B">
      <w:pPr>
        <w:numPr>
          <w:ilvl w:val="1"/>
          <w:numId w:val="2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Альбомы профессий</w:t>
      </w:r>
    </w:p>
    <w:p w:rsidR="00851D4B" w:rsidRPr="001C1D2A" w:rsidRDefault="00851D4B" w:rsidP="00851D4B">
      <w:pPr>
        <w:numPr>
          <w:ilvl w:val="1"/>
          <w:numId w:val="2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Тематические лото</w:t>
      </w:r>
    </w:p>
    <w:p w:rsidR="00851D4B" w:rsidRPr="001C1D2A" w:rsidRDefault="00851D4B" w:rsidP="00851D4B">
      <w:pPr>
        <w:spacing w:before="206"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Программа предусматривает индивидуальный образовательный маршрут для каждого </w:t>
      </w:r>
      <w:r w:rsidR="00FA08F0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ребёнка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с </w:t>
      </w:r>
      <w:r w:rsidR="00FA08F0"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учётом</w:t>
      </w:r>
      <w:r w:rsidRPr="001C1D2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его особенностей и темпа развития. Все занятия строятся по принципу "от простого к сложному" с обязательной опорой на визуальную поддержку и сенсорное подкрепление.</w:t>
      </w:r>
    </w:p>
    <w:p w:rsidR="00851D4B" w:rsidRPr="001C1D2A" w:rsidRDefault="00851D4B" w:rsidP="009D2078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1C1D2A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График диагностики узнаваемости профессий</w:t>
      </w:r>
    </w:p>
    <w:p w:rsidR="00851D4B" w:rsidRPr="008F4A6B" w:rsidRDefault="00851D4B" w:rsidP="009D2078">
      <w:pPr>
        <w:spacing w:after="0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F4A6B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>1. Формат диагностики</w:t>
      </w:r>
    </w:p>
    <w:p w:rsidR="00851D4B" w:rsidRPr="008F4A6B" w:rsidRDefault="00851D4B" w:rsidP="009D2078">
      <w:pPr>
        <w:numPr>
          <w:ilvl w:val="0"/>
          <w:numId w:val="23"/>
        </w:numPr>
        <w:spacing w:after="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F4A6B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>Периодичность:</w:t>
      </w:r>
      <w:r w:rsidR="006E6FF9" w:rsidRPr="008F4A6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3</w:t>
      </w:r>
      <w:r w:rsidRPr="008F4A6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раза в год (сентябрь,</w:t>
      </w:r>
      <w:r w:rsidR="009D2078" w:rsidRPr="008F4A6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январь,</w:t>
      </w:r>
      <w:r w:rsidRPr="008F4A6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май)</w:t>
      </w:r>
    </w:p>
    <w:p w:rsidR="00851D4B" w:rsidRPr="008F4A6B" w:rsidRDefault="00851D4B" w:rsidP="009D2078">
      <w:pPr>
        <w:numPr>
          <w:ilvl w:val="0"/>
          <w:numId w:val="23"/>
        </w:numPr>
        <w:spacing w:after="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F4A6B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>Метод:</w:t>
      </w:r>
      <w:r w:rsidRPr="008F4A6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индивидуальная работа с карточками и предметами</w:t>
      </w:r>
    </w:p>
    <w:p w:rsidR="00851D4B" w:rsidRPr="008F4A6B" w:rsidRDefault="00851D4B" w:rsidP="009D2078">
      <w:pPr>
        <w:numPr>
          <w:ilvl w:val="0"/>
          <w:numId w:val="23"/>
        </w:numPr>
        <w:spacing w:after="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F4A6B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lastRenderedPageBreak/>
        <w:t>Критерии оценки:</w:t>
      </w:r>
    </w:p>
    <w:p w:rsidR="00851D4B" w:rsidRPr="008F4A6B" w:rsidRDefault="00851D4B" w:rsidP="00941EE5">
      <w:pPr>
        <w:spacing w:after="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F4A6B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>0 баллов</w:t>
      </w:r>
      <w:r w:rsidRPr="008F4A6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– не узнает профессию</w:t>
      </w:r>
    </w:p>
    <w:p w:rsidR="00851D4B" w:rsidRPr="008F4A6B" w:rsidRDefault="00851D4B" w:rsidP="00941EE5">
      <w:pPr>
        <w:spacing w:after="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F4A6B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>1 балл</w:t>
      </w:r>
      <w:r w:rsidRPr="008F4A6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– узнает с подсказкой (жест, слово)</w:t>
      </w:r>
    </w:p>
    <w:p w:rsidR="00851D4B" w:rsidRPr="008F4A6B" w:rsidRDefault="00851D4B" w:rsidP="00941EE5">
      <w:pPr>
        <w:spacing w:after="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F4A6B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>2 балла</w:t>
      </w:r>
      <w:r w:rsidRPr="008F4A6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– узнает самостоятельно (показывает, называет, имитирует действие)</w:t>
      </w:r>
    </w:p>
    <w:p w:rsidR="00851D4B" w:rsidRPr="008F4A6B" w:rsidRDefault="00851D4B" w:rsidP="00851D4B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F4A6B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 xml:space="preserve">Профессии </w:t>
      </w:r>
      <w:r w:rsidR="009D2078" w:rsidRPr="008F4A6B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>для проверки (базовый набор – 10</w:t>
      </w:r>
      <w:r w:rsidRPr="008F4A6B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 xml:space="preserve"> профессий):</w:t>
      </w:r>
    </w:p>
    <w:p w:rsidR="00F25F76" w:rsidRPr="006E6FF9" w:rsidRDefault="00F25F76" w:rsidP="006E6FF9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E6FF9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Таблица динамики: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2"/>
        <w:gridCol w:w="2032"/>
        <w:gridCol w:w="2209"/>
        <w:gridCol w:w="1948"/>
        <w:gridCol w:w="1562"/>
        <w:gridCol w:w="1474"/>
      </w:tblGrid>
      <w:tr w:rsidR="00F25F76" w:rsidRPr="007B5A8D" w:rsidTr="006E6FF9">
        <w:trPr>
          <w:tblHeader/>
        </w:trPr>
        <w:tc>
          <w:tcPr>
            <w:tcW w:w="42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E6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bCs/>
                <w:color w:val="40404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73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D74CE2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04040"/>
                <w:sz w:val="28"/>
                <w:szCs w:val="28"/>
                <w:lang w:eastAsia="ru-RU"/>
              </w:rPr>
              <w:t>Узнавание профессий</w:t>
            </w: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4040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bCs/>
                <w:color w:val="404040"/>
                <w:sz w:val="28"/>
                <w:szCs w:val="28"/>
                <w:lang w:eastAsia="ru-RU"/>
              </w:rPr>
              <w:t>Сентябрь (балл)</w:t>
            </w: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4040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bCs/>
                <w:color w:val="404040"/>
                <w:sz w:val="28"/>
                <w:szCs w:val="28"/>
                <w:lang w:eastAsia="ru-RU"/>
              </w:rPr>
              <w:t>Январь (балл)</w:t>
            </w: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4040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bCs/>
                <w:color w:val="404040"/>
                <w:sz w:val="28"/>
                <w:szCs w:val="28"/>
                <w:lang w:eastAsia="ru-RU"/>
              </w:rPr>
              <w:t>Май (балл)</w:t>
            </w: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4040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bCs/>
                <w:color w:val="404040"/>
                <w:sz w:val="28"/>
                <w:szCs w:val="28"/>
                <w:lang w:eastAsia="ru-RU"/>
              </w:rPr>
              <w:t>Динамика</w:t>
            </w:r>
          </w:p>
        </w:tc>
      </w:tr>
      <w:tr w:rsidR="00F25F76" w:rsidRPr="007B5A8D" w:rsidTr="006E6FF9">
        <w:tc>
          <w:tcPr>
            <w:tcW w:w="42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E6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3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Врач</w:t>
            </w: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5F76" w:rsidRPr="007B5A8D" w:rsidTr="006E6FF9">
        <w:tc>
          <w:tcPr>
            <w:tcW w:w="42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E6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3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Повар</w:t>
            </w: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5F76" w:rsidRPr="007B5A8D" w:rsidTr="006E6FF9">
        <w:tc>
          <w:tcPr>
            <w:tcW w:w="42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E6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3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Продавец</w:t>
            </w: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5F76" w:rsidRPr="007B5A8D" w:rsidTr="006E6FF9">
        <w:tc>
          <w:tcPr>
            <w:tcW w:w="42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E6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3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Парикмахер</w:t>
            </w: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5F76" w:rsidRPr="007B5A8D" w:rsidTr="006E6FF9">
        <w:tc>
          <w:tcPr>
            <w:tcW w:w="42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E6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3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5F76" w:rsidRPr="007B5A8D" w:rsidTr="006E6FF9">
        <w:tc>
          <w:tcPr>
            <w:tcW w:w="42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E6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3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Пожарный</w:t>
            </w: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5F76" w:rsidRPr="007B5A8D" w:rsidTr="006E6FF9">
        <w:tc>
          <w:tcPr>
            <w:tcW w:w="42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E6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73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Спасатель</w:t>
            </w: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5F76" w:rsidRPr="007B5A8D" w:rsidTr="006E6FF9">
        <w:tc>
          <w:tcPr>
            <w:tcW w:w="42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E6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73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Полицейский</w:t>
            </w: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5F76" w:rsidRPr="007B5A8D" w:rsidTr="006E6FF9">
        <w:tc>
          <w:tcPr>
            <w:tcW w:w="42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E6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73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Строитель</w:t>
            </w: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5F76" w:rsidRPr="007B5A8D" w:rsidTr="006E6FF9">
        <w:tc>
          <w:tcPr>
            <w:tcW w:w="426" w:type="dx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E6F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31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5A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Водитель</w:t>
            </w: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bottom w:w="150" w:type="dxa"/>
              <w:right w:w="150" w:type="dxa"/>
            </w:tcMar>
            <w:vAlign w:val="center"/>
          </w:tcPr>
          <w:p w:rsidR="00F25F76" w:rsidRPr="007B5A8D" w:rsidRDefault="00F25F76" w:rsidP="00652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51D4B" w:rsidRDefault="00851D4B" w:rsidP="00851D4B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</w:p>
    <w:p w:rsidR="007B5A8D" w:rsidRDefault="007B5A8D" w:rsidP="00851D4B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</w:p>
    <w:p w:rsidR="007B5A8D" w:rsidRDefault="007B5A8D" w:rsidP="00851D4B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</w:p>
    <w:p w:rsidR="007B5A8D" w:rsidRDefault="007B5A8D" w:rsidP="00851D4B">
      <w:pPr>
        <w:spacing w:before="480" w:after="48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</w:p>
    <w:p w:rsidR="00560B82" w:rsidRDefault="00C86E02" w:rsidP="00941EE5">
      <w:pPr>
        <w:spacing w:after="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C86E02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lastRenderedPageBreak/>
        <w:t>Литература:</w:t>
      </w:r>
    </w:p>
    <w:p w:rsidR="00560B82" w:rsidRPr="00941EE5" w:rsidRDefault="00560B82" w:rsidP="00941EE5">
      <w:pPr>
        <w:pStyle w:val="a3"/>
        <w:numPr>
          <w:ilvl w:val="1"/>
          <w:numId w:val="18"/>
        </w:numPr>
        <w:spacing w:after="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41EE5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Делаверри К. Развитие основных навыков у детей с аутизмом. — Содержит массу практических стратегий по формированию навыков, которые являются базой для любой трудовой деятельности: имитация, выполнение инструкций, сортировка и т.д.</w:t>
      </w:r>
    </w:p>
    <w:p w:rsidR="00560B82" w:rsidRPr="00941EE5" w:rsidRDefault="00560B82" w:rsidP="00941EE5">
      <w:pPr>
        <w:pStyle w:val="a3"/>
        <w:numPr>
          <w:ilvl w:val="1"/>
          <w:numId w:val="18"/>
        </w:numPr>
        <w:spacing w:after="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41EE5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Алымова Н.А., Засыпкина А.Н. Проектная деятельность в начальной школе.</w:t>
      </w:r>
    </w:p>
    <w:p w:rsidR="00560B82" w:rsidRPr="00941EE5" w:rsidRDefault="00560B82" w:rsidP="00941EE5">
      <w:pPr>
        <w:pStyle w:val="a3"/>
        <w:numPr>
          <w:ilvl w:val="1"/>
          <w:numId w:val="18"/>
        </w:numPr>
        <w:spacing w:after="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41EE5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Серпионова И.В. Проектная деятельность как средство социализации младших школьников с ОВЗ.  </w:t>
      </w:r>
    </w:p>
    <w:p w:rsidR="00C86E02" w:rsidRPr="00941EE5" w:rsidRDefault="00C86E02" w:rsidP="00941EE5">
      <w:pPr>
        <w:pStyle w:val="a3"/>
        <w:numPr>
          <w:ilvl w:val="1"/>
          <w:numId w:val="18"/>
        </w:numPr>
        <w:spacing w:after="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41EE5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Староверова М.С., Кузнецова О.И. Профориентация учащихся с ограниченными возможностями здоровья. — Одно из ключевых современных пособий, рассматривающее вопросы профориентации для разных нозологий, включая РАС и УО.</w:t>
      </w:r>
    </w:p>
    <w:p w:rsidR="00C86E02" w:rsidRPr="00941EE5" w:rsidRDefault="00C86E02" w:rsidP="00941EE5">
      <w:pPr>
        <w:pStyle w:val="a3"/>
        <w:numPr>
          <w:ilvl w:val="1"/>
          <w:numId w:val="18"/>
        </w:numPr>
        <w:spacing w:after="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41EE5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Маллаев Д.М., Омарова П.О., Гусейнова А.А. Воспитание и обучение детей с нарушениями интеллектуального развития. .</w:t>
      </w:r>
    </w:p>
    <w:p w:rsidR="00941EE5" w:rsidRPr="00941EE5" w:rsidRDefault="00941EE5" w:rsidP="00941EE5">
      <w:pPr>
        <w:pStyle w:val="a3"/>
        <w:numPr>
          <w:ilvl w:val="1"/>
          <w:numId w:val="18"/>
        </w:numPr>
        <w:spacing w:after="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41EE5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Мирский С.Л. Методика профессионально-трудового обучения во вспомогательной школе. </w:t>
      </w:r>
    </w:p>
    <w:p w:rsidR="005E7E57" w:rsidRPr="00941EE5" w:rsidRDefault="00941EE5" w:rsidP="00941EE5">
      <w:pPr>
        <w:pStyle w:val="a3"/>
        <w:numPr>
          <w:ilvl w:val="1"/>
          <w:numId w:val="18"/>
        </w:numPr>
        <w:spacing w:after="0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41EE5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Васенков Г.В. Профессиональная подготовка лиц с нарушением интеллекта: учебное пособие.</w:t>
      </w:r>
    </w:p>
    <w:sectPr w:rsidR="005E7E57" w:rsidRPr="00941EE5" w:rsidSect="006429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426" w:rsidRDefault="004E6426" w:rsidP="006F58B4">
      <w:pPr>
        <w:spacing w:after="0" w:line="240" w:lineRule="auto"/>
      </w:pPr>
      <w:r>
        <w:separator/>
      </w:r>
    </w:p>
  </w:endnote>
  <w:endnote w:type="continuationSeparator" w:id="1">
    <w:p w:rsidR="004E6426" w:rsidRDefault="004E6426" w:rsidP="006F5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8B4" w:rsidRDefault="006F58B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13938920"/>
      <w:docPartObj>
        <w:docPartGallery w:val="Page Numbers (Bottom of Page)"/>
        <w:docPartUnique/>
      </w:docPartObj>
    </w:sdtPr>
    <w:sdtContent>
      <w:p w:rsidR="00421B84" w:rsidRDefault="00684F6E">
        <w:pPr>
          <w:pStyle w:val="a7"/>
          <w:jc w:val="right"/>
        </w:pPr>
        <w:r>
          <w:fldChar w:fldCharType="begin"/>
        </w:r>
        <w:r w:rsidR="00421B84">
          <w:instrText>PAGE   \* MERGEFORMAT</w:instrText>
        </w:r>
        <w:r>
          <w:fldChar w:fldCharType="separate"/>
        </w:r>
        <w:r w:rsidR="006863C8">
          <w:rPr>
            <w:noProof/>
          </w:rPr>
          <w:t>14</w:t>
        </w:r>
        <w:r>
          <w:fldChar w:fldCharType="end"/>
        </w:r>
      </w:p>
    </w:sdtContent>
  </w:sdt>
  <w:p w:rsidR="006F58B4" w:rsidRDefault="006F58B4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8B4" w:rsidRDefault="006F58B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426" w:rsidRDefault="004E6426" w:rsidP="006F58B4">
      <w:pPr>
        <w:spacing w:after="0" w:line="240" w:lineRule="auto"/>
      </w:pPr>
      <w:r>
        <w:separator/>
      </w:r>
    </w:p>
  </w:footnote>
  <w:footnote w:type="continuationSeparator" w:id="1">
    <w:p w:rsidR="004E6426" w:rsidRDefault="004E6426" w:rsidP="006F58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8B4" w:rsidRDefault="006F58B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8B4" w:rsidRDefault="006F58B4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8B4" w:rsidRDefault="006F58B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E1CE5"/>
    <w:multiLevelType w:val="multilevel"/>
    <w:tmpl w:val="6692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925406"/>
    <w:multiLevelType w:val="multilevel"/>
    <w:tmpl w:val="3FF2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BE2893"/>
    <w:multiLevelType w:val="multilevel"/>
    <w:tmpl w:val="B35C5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630765"/>
    <w:multiLevelType w:val="multilevel"/>
    <w:tmpl w:val="D97AC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C775C4"/>
    <w:multiLevelType w:val="multilevel"/>
    <w:tmpl w:val="77C410A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D93103"/>
    <w:multiLevelType w:val="multilevel"/>
    <w:tmpl w:val="ED383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9C4ABE"/>
    <w:multiLevelType w:val="multilevel"/>
    <w:tmpl w:val="3B825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DC7B2E"/>
    <w:multiLevelType w:val="multilevel"/>
    <w:tmpl w:val="AA864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3B107B"/>
    <w:multiLevelType w:val="multilevel"/>
    <w:tmpl w:val="D64CA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536FBF"/>
    <w:multiLevelType w:val="multilevel"/>
    <w:tmpl w:val="82B4A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0B3391"/>
    <w:multiLevelType w:val="multilevel"/>
    <w:tmpl w:val="B4781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3C2DF0"/>
    <w:multiLevelType w:val="hybridMultilevel"/>
    <w:tmpl w:val="D736C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9D117D"/>
    <w:multiLevelType w:val="multilevel"/>
    <w:tmpl w:val="2D7A1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11516B"/>
    <w:multiLevelType w:val="multilevel"/>
    <w:tmpl w:val="5BBE0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88314F"/>
    <w:multiLevelType w:val="multilevel"/>
    <w:tmpl w:val="C5F01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9E6496"/>
    <w:multiLevelType w:val="multilevel"/>
    <w:tmpl w:val="51966A0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9551EA"/>
    <w:multiLevelType w:val="multilevel"/>
    <w:tmpl w:val="86945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CA1880"/>
    <w:multiLevelType w:val="multilevel"/>
    <w:tmpl w:val="2428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FA43601"/>
    <w:multiLevelType w:val="multilevel"/>
    <w:tmpl w:val="1772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1121AF9"/>
    <w:multiLevelType w:val="multilevel"/>
    <w:tmpl w:val="109C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1CA3667"/>
    <w:multiLevelType w:val="multilevel"/>
    <w:tmpl w:val="93BE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1E81201"/>
    <w:multiLevelType w:val="multilevel"/>
    <w:tmpl w:val="E4DA3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2019BA"/>
    <w:multiLevelType w:val="multilevel"/>
    <w:tmpl w:val="69288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55F1997"/>
    <w:multiLevelType w:val="multilevel"/>
    <w:tmpl w:val="BD8E7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8D6031A"/>
    <w:multiLevelType w:val="multilevel"/>
    <w:tmpl w:val="76D09B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E025F2E"/>
    <w:multiLevelType w:val="multilevel"/>
    <w:tmpl w:val="7DD25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1476320"/>
    <w:multiLevelType w:val="multilevel"/>
    <w:tmpl w:val="0AF25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0B34A1"/>
    <w:multiLevelType w:val="multilevel"/>
    <w:tmpl w:val="9496B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2571445"/>
    <w:multiLevelType w:val="multilevel"/>
    <w:tmpl w:val="B7EC8F6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3942896"/>
    <w:multiLevelType w:val="multilevel"/>
    <w:tmpl w:val="96C46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4D004F1"/>
    <w:multiLevelType w:val="multilevel"/>
    <w:tmpl w:val="7F7E7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97103A5"/>
    <w:multiLevelType w:val="multilevel"/>
    <w:tmpl w:val="FA18168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BA50785"/>
    <w:multiLevelType w:val="multilevel"/>
    <w:tmpl w:val="5A587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7E041BC"/>
    <w:multiLevelType w:val="multilevel"/>
    <w:tmpl w:val="2AEC1A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8F84F2E"/>
    <w:multiLevelType w:val="multilevel"/>
    <w:tmpl w:val="CB203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971773"/>
    <w:multiLevelType w:val="multilevel"/>
    <w:tmpl w:val="805E0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0595B6F"/>
    <w:multiLevelType w:val="multilevel"/>
    <w:tmpl w:val="D0A8503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1A80C56"/>
    <w:multiLevelType w:val="multilevel"/>
    <w:tmpl w:val="F7E0D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41C18F1"/>
    <w:multiLevelType w:val="multilevel"/>
    <w:tmpl w:val="F6CEC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F3248A"/>
    <w:multiLevelType w:val="multilevel"/>
    <w:tmpl w:val="E5A44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A031D1D"/>
    <w:multiLevelType w:val="multilevel"/>
    <w:tmpl w:val="351A88F2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ADD523E"/>
    <w:multiLevelType w:val="multilevel"/>
    <w:tmpl w:val="CB0C2E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22"/>
  </w:num>
  <w:num w:numId="3">
    <w:abstractNumId w:val="31"/>
  </w:num>
  <w:num w:numId="4">
    <w:abstractNumId w:val="21"/>
  </w:num>
  <w:num w:numId="5">
    <w:abstractNumId w:val="23"/>
  </w:num>
  <w:num w:numId="6">
    <w:abstractNumId w:val="39"/>
  </w:num>
  <w:num w:numId="7">
    <w:abstractNumId w:val="5"/>
  </w:num>
  <w:num w:numId="8">
    <w:abstractNumId w:val="13"/>
  </w:num>
  <w:num w:numId="9">
    <w:abstractNumId w:val="7"/>
  </w:num>
  <w:num w:numId="10">
    <w:abstractNumId w:val="41"/>
  </w:num>
  <w:num w:numId="11">
    <w:abstractNumId w:val="1"/>
  </w:num>
  <w:num w:numId="12">
    <w:abstractNumId w:val="24"/>
  </w:num>
  <w:num w:numId="13">
    <w:abstractNumId w:val="27"/>
  </w:num>
  <w:num w:numId="14">
    <w:abstractNumId w:val="20"/>
  </w:num>
  <w:num w:numId="15">
    <w:abstractNumId w:val="2"/>
  </w:num>
  <w:num w:numId="16">
    <w:abstractNumId w:val="38"/>
  </w:num>
  <w:num w:numId="17">
    <w:abstractNumId w:val="16"/>
  </w:num>
  <w:num w:numId="18">
    <w:abstractNumId w:val="10"/>
  </w:num>
  <w:num w:numId="19">
    <w:abstractNumId w:val="37"/>
  </w:num>
  <w:num w:numId="20">
    <w:abstractNumId w:val="25"/>
  </w:num>
  <w:num w:numId="21">
    <w:abstractNumId w:val="17"/>
  </w:num>
  <w:num w:numId="22">
    <w:abstractNumId w:val="12"/>
  </w:num>
  <w:num w:numId="23">
    <w:abstractNumId w:val="26"/>
  </w:num>
  <w:num w:numId="24">
    <w:abstractNumId w:val="8"/>
  </w:num>
  <w:num w:numId="25">
    <w:abstractNumId w:val="9"/>
  </w:num>
  <w:num w:numId="26">
    <w:abstractNumId w:val="14"/>
  </w:num>
  <w:num w:numId="27">
    <w:abstractNumId w:val="18"/>
  </w:num>
  <w:num w:numId="28">
    <w:abstractNumId w:val="11"/>
  </w:num>
  <w:num w:numId="29">
    <w:abstractNumId w:val="30"/>
  </w:num>
  <w:num w:numId="30">
    <w:abstractNumId w:val="6"/>
  </w:num>
  <w:num w:numId="31">
    <w:abstractNumId w:val="3"/>
  </w:num>
  <w:num w:numId="32">
    <w:abstractNumId w:val="34"/>
  </w:num>
  <w:num w:numId="33">
    <w:abstractNumId w:val="32"/>
  </w:num>
  <w:num w:numId="34">
    <w:abstractNumId w:val="0"/>
  </w:num>
  <w:num w:numId="35">
    <w:abstractNumId w:val="19"/>
  </w:num>
  <w:num w:numId="36">
    <w:abstractNumId w:val="35"/>
  </w:num>
  <w:num w:numId="37">
    <w:abstractNumId w:val="28"/>
  </w:num>
  <w:num w:numId="38">
    <w:abstractNumId w:val="36"/>
  </w:num>
  <w:num w:numId="39">
    <w:abstractNumId w:val="40"/>
  </w:num>
  <w:num w:numId="40">
    <w:abstractNumId w:val="33"/>
  </w:num>
  <w:num w:numId="41">
    <w:abstractNumId w:val="15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5957"/>
    <w:rsid w:val="0006073F"/>
    <w:rsid w:val="00082529"/>
    <w:rsid w:val="000F3A6C"/>
    <w:rsid w:val="00131B52"/>
    <w:rsid w:val="001C1D2A"/>
    <w:rsid w:val="002561BF"/>
    <w:rsid w:val="00270662"/>
    <w:rsid w:val="002713FE"/>
    <w:rsid w:val="00293133"/>
    <w:rsid w:val="002957E5"/>
    <w:rsid w:val="003464EC"/>
    <w:rsid w:val="00351AEC"/>
    <w:rsid w:val="003A52B1"/>
    <w:rsid w:val="003D44D6"/>
    <w:rsid w:val="00421B84"/>
    <w:rsid w:val="004220A4"/>
    <w:rsid w:val="004E6426"/>
    <w:rsid w:val="00535534"/>
    <w:rsid w:val="00560B82"/>
    <w:rsid w:val="00582F15"/>
    <w:rsid w:val="005E1E10"/>
    <w:rsid w:val="005E7E57"/>
    <w:rsid w:val="0064290A"/>
    <w:rsid w:val="00684F6E"/>
    <w:rsid w:val="006863C8"/>
    <w:rsid w:val="006B7815"/>
    <w:rsid w:val="006E6FF9"/>
    <w:rsid w:val="006F58B4"/>
    <w:rsid w:val="00745F6A"/>
    <w:rsid w:val="007B5A8D"/>
    <w:rsid w:val="008039D3"/>
    <w:rsid w:val="00851D4B"/>
    <w:rsid w:val="0089515F"/>
    <w:rsid w:val="008C2ECB"/>
    <w:rsid w:val="008D0DB1"/>
    <w:rsid w:val="008F4A6B"/>
    <w:rsid w:val="00941EE5"/>
    <w:rsid w:val="009D2078"/>
    <w:rsid w:val="009D78B3"/>
    <w:rsid w:val="009E41BB"/>
    <w:rsid w:val="009E575E"/>
    <w:rsid w:val="00A9657F"/>
    <w:rsid w:val="00B44AA3"/>
    <w:rsid w:val="00BB1279"/>
    <w:rsid w:val="00BC11A1"/>
    <w:rsid w:val="00BF7552"/>
    <w:rsid w:val="00C70580"/>
    <w:rsid w:val="00C86E02"/>
    <w:rsid w:val="00CE0175"/>
    <w:rsid w:val="00D161B6"/>
    <w:rsid w:val="00D71F78"/>
    <w:rsid w:val="00D74CE2"/>
    <w:rsid w:val="00D941AB"/>
    <w:rsid w:val="00DA3385"/>
    <w:rsid w:val="00DC37A3"/>
    <w:rsid w:val="00DC474F"/>
    <w:rsid w:val="00DD2B04"/>
    <w:rsid w:val="00E71791"/>
    <w:rsid w:val="00F25F76"/>
    <w:rsid w:val="00F6283A"/>
    <w:rsid w:val="00F65B81"/>
    <w:rsid w:val="00F85957"/>
    <w:rsid w:val="00F91A27"/>
    <w:rsid w:val="00FA08F0"/>
    <w:rsid w:val="00FE3754"/>
    <w:rsid w:val="00FE68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8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AA3"/>
    <w:pPr>
      <w:ind w:left="720"/>
      <w:contextualSpacing/>
    </w:pPr>
  </w:style>
  <w:style w:type="table" w:styleId="a4">
    <w:name w:val="Table Grid"/>
    <w:basedOn w:val="a1"/>
    <w:uiPriority w:val="39"/>
    <w:rsid w:val="00D71F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F58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58B4"/>
  </w:style>
  <w:style w:type="paragraph" w:styleId="a7">
    <w:name w:val="footer"/>
    <w:basedOn w:val="a"/>
    <w:link w:val="a8"/>
    <w:uiPriority w:val="99"/>
    <w:unhideWhenUsed/>
    <w:rsid w:val="006F58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58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8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AA3"/>
    <w:pPr>
      <w:ind w:left="720"/>
      <w:contextualSpacing/>
    </w:pPr>
  </w:style>
  <w:style w:type="table" w:styleId="a4">
    <w:name w:val="Table Grid"/>
    <w:basedOn w:val="a1"/>
    <w:uiPriority w:val="39"/>
    <w:rsid w:val="00D71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F58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58B4"/>
  </w:style>
  <w:style w:type="paragraph" w:styleId="a7">
    <w:name w:val="footer"/>
    <w:basedOn w:val="a"/>
    <w:link w:val="a8"/>
    <w:uiPriority w:val="99"/>
    <w:unhideWhenUsed/>
    <w:rsid w:val="006F58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58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3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94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0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848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5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507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651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9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27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79831">
                  <w:marLeft w:val="0"/>
                  <w:marRight w:val="0"/>
                  <w:marTop w:val="0"/>
                  <w:marBottom w:val="17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20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730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817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663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8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14</Pages>
  <Words>2510</Words>
  <Characters>14308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</dc:creator>
  <cp:keywords/>
  <dc:description/>
  <cp:lastModifiedBy>Alisa</cp:lastModifiedBy>
  <cp:revision>41</cp:revision>
  <dcterms:created xsi:type="dcterms:W3CDTF">2025-08-19T14:38:00Z</dcterms:created>
  <dcterms:modified xsi:type="dcterms:W3CDTF">2025-12-06T23:22:00Z</dcterms:modified>
</cp:coreProperties>
</file>