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9FE" w:rsidRDefault="00723938" w:rsidP="00723938">
      <w:pPr>
        <w:jc w:val="center"/>
      </w:pPr>
      <w:r>
        <w:t>АННОТАЦИЯ</w:t>
      </w:r>
    </w:p>
    <w:p w:rsidR="00723938" w:rsidRDefault="00723938" w:rsidP="007239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23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Краткосрочный </w:t>
      </w:r>
      <w:proofErr w:type="spellStart"/>
      <w:r w:rsidRPr="00723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здоровьесберегающий</w:t>
      </w:r>
      <w:proofErr w:type="spellEnd"/>
      <w:r w:rsidRPr="00723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проект для воспитанников групп компенсирующей направленности № 2 и № 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23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«Увлекательное путешествие в мир здорового образа жизни»</w:t>
      </w:r>
    </w:p>
    <w:p w:rsidR="00723938" w:rsidRDefault="00723938" w:rsidP="00723938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54109">
        <w:rPr>
          <w:rStyle w:val="a4"/>
          <w:color w:val="000000" w:themeColor="text1"/>
        </w:rPr>
        <w:t>Проблема</w:t>
      </w:r>
      <w:r w:rsidRPr="00E54109">
        <w:rPr>
          <w:color w:val="000000" w:themeColor="text1"/>
        </w:rPr>
        <w:t xml:space="preserve">  </w:t>
      </w:r>
    </w:p>
    <w:p w:rsidR="00723938" w:rsidRDefault="00723938" w:rsidP="007239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34C54">
        <w:t xml:space="preserve"> </w:t>
      </w:r>
      <w:r w:rsidRPr="00034C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Формирование культуры здорового и безопасного образа жизни, укрепление здоровья воспитанников с ОВЗ — актуальная и сложная проблема, которая должна решаться всеми, кто имеет отношение к детям.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Pr="00034C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охранение здоровья детей в процессе воспитания и обучения — одна из приоритетных задач современной педагогики. Дети с ОВЗ, как правило, отличаются от своих сверстников по показателям физического и психического развития. Им </w:t>
      </w:r>
      <w:proofErr w:type="gramStart"/>
      <w:r w:rsidRPr="00034C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свойственны</w:t>
      </w:r>
      <w:proofErr w:type="gramEnd"/>
      <w:r w:rsidRPr="00034C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эмоциональная возбудимость, двигательное беспокойство, неустойчивость и истощаемость нервных процессов. Необходим комплексный подход к организации </w:t>
      </w:r>
      <w:proofErr w:type="spellStart"/>
      <w:r w:rsidRPr="00034C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здоровьесберегающего</w:t>
      </w:r>
      <w:proofErr w:type="spellEnd"/>
      <w:r w:rsidRPr="00034C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пространства в группах для детей с ОВЗ. </w:t>
      </w:r>
    </w:p>
    <w:p w:rsidR="00723938" w:rsidRDefault="00723938" w:rsidP="00723938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:rsidR="00723938" w:rsidRPr="009A3AD9" w:rsidRDefault="00723938" w:rsidP="00723938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A3AD9">
        <w:rPr>
          <w:rStyle w:val="a4"/>
        </w:rPr>
        <w:t>Актуальность:</w:t>
      </w:r>
    </w:p>
    <w:p w:rsidR="00723938" w:rsidRPr="00723938" w:rsidRDefault="00723938" w:rsidP="00723938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</w:rPr>
      </w:pPr>
      <w:r w:rsidRPr="009A3AD9">
        <w:rPr>
          <w:rStyle w:val="a4"/>
        </w:rPr>
        <w:t xml:space="preserve"> </w:t>
      </w:r>
      <w:r w:rsidRPr="00723938">
        <w:rPr>
          <w:bCs/>
          <w:color w:val="000000" w:themeColor="text1"/>
        </w:rPr>
        <w:t xml:space="preserve">использование в работе с детьми с ОВЗ </w:t>
      </w:r>
      <w:proofErr w:type="spellStart"/>
      <w:r w:rsidRPr="00723938">
        <w:rPr>
          <w:bCs/>
          <w:color w:val="000000" w:themeColor="text1"/>
        </w:rPr>
        <w:t>здоровьесберегающих</w:t>
      </w:r>
      <w:proofErr w:type="spellEnd"/>
      <w:r w:rsidRPr="00723938">
        <w:rPr>
          <w:bCs/>
          <w:color w:val="000000" w:themeColor="text1"/>
        </w:rPr>
        <w:t xml:space="preserve"> технологий позволяет предотвращать формирование переутомления, снимать стрессы, сохраняя и восстанавливая психическое и эмоциональное равновесие детей, а также создавать условия для эффективного решения проблем в развитии и воспитании, поведении и социальной адаптации детей. </w:t>
      </w:r>
    </w:p>
    <w:p w:rsidR="00723938" w:rsidRDefault="00723938" w:rsidP="00723938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2393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Дошкольное учреждение должно оказать существенную помощь семье в сохранении и укреплении физического и психологического здоровья ребёнка, так как многие дети большую часть времени находятся в детском саду.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</w:t>
      </w:r>
    </w:p>
    <w:p w:rsidR="00723938" w:rsidRDefault="00723938" w:rsidP="00723938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2393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Цель проекта</w:t>
      </w:r>
      <w:r w:rsidRPr="0072393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: сохранение и укрепление здоровья детей с ОВЗ через элементы </w:t>
      </w:r>
      <w:proofErr w:type="spellStart"/>
      <w:r w:rsidRPr="0072393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здоровьесберегающих</w:t>
      </w:r>
      <w:proofErr w:type="spellEnd"/>
      <w:r w:rsidRPr="0072393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технологий.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</w:p>
    <w:p w:rsidR="00723938" w:rsidRDefault="00723938" w:rsidP="007474C0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474C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Ссылка на итоговый продукт проекта (видеоотчет)</w:t>
      </w:r>
    </w:p>
    <w:p w:rsidR="007474C0" w:rsidRPr="007474C0" w:rsidRDefault="008632B5" w:rsidP="007474C0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instrText xml:space="preserve"> HYPERLINK "</w:instrText>
      </w:r>
      <w:r w:rsidRPr="008632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instrText>https://disk.yandex.ru/i/t9SEHbiafhIxTQ</w:instrText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instrText xml:space="preserve">" </w:instrText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fldChar w:fldCharType="separate"/>
      </w:r>
      <w:r w:rsidRPr="00D9338D">
        <w:rPr>
          <w:rStyle w:val="a5"/>
          <w:rFonts w:ascii="Times New Roman" w:hAnsi="Times New Roman" w:cs="Times New Roman"/>
          <w:bCs/>
          <w:sz w:val="32"/>
          <w:szCs w:val="32"/>
        </w:rPr>
        <w:t>https://disk.yandex.ru/i/t9SEHbiafhIxTQ</w:t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</w:p>
    <w:p w:rsidR="00723938" w:rsidRPr="00723938" w:rsidRDefault="00723938" w:rsidP="00723938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sectPr w:rsidR="00723938" w:rsidRPr="00723938" w:rsidSect="00C45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23938"/>
    <w:rsid w:val="00090DDB"/>
    <w:rsid w:val="00723938"/>
    <w:rsid w:val="007474C0"/>
    <w:rsid w:val="008632B5"/>
    <w:rsid w:val="00907959"/>
    <w:rsid w:val="00C4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23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23938"/>
    <w:rPr>
      <w:b/>
      <w:bCs/>
    </w:rPr>
  </w:style>
  <w:style w:type="character" w:styleId="a5">
    <w:name w:val="Hyperlink"/>
    <w:basedOn w:val="a0"/>
    <w:uiPriority w:val="99"/>
    <w:unhideWhenUsed/>
    <w:rsid w:val="008632B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632B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2025-12-04T07:59:00Z</dcterms:created>
  <dcterms:modified xsi:type="dcterms:W3CDTF">2025-12-04T08:20:00Z</dcterms:modified>
</cp:coreProperties>
</file>