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E31" w:rsidRPr="00143840" w:rsidRDefault="00143840" w:rsidP="00143840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внеклассного</w:t>
      </w:r>
      <w:r w:rsidR="00A81E3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075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«Откроем тайны книги</w:t>
      </w:r>
      <w:proofErr w:type="gramStart"/>
      <w:r w:rsidR="000755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81E3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A81E3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проекта «Время читать»</w:t>
      </w:r>
    </w:p>
    <w:p w:rsidR="00A81E31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 Михайлова Марина Александровна</w:t>
      </w:r>
    </w:p>
    <w:p w:rsidR="00143840" w:rsidRPr="00143840" w:rsidRDefault="00A81E31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236F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ация: </w:t>
      </w:r>
      <w:proofErr w:type="spellStart"/>
      <w:r w:rsidR="0014384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Екатериновский</w:t>
      </w:r>
      <w:proofErr w:type="spellEnd"/>
      <w:r w:rsidR="0014384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</w:t>
      </w:r>
      <w:proofErr w:type="spellStart"/>
      <w:r w:rsidR="0014384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КаировскаяООШ</w:t>
      </w:r>
      <w:proofErr w:type="spellEnd"/>
    </w:p>
    <w:p w:rsidR="00A81E31" w:rsidRPr="00143840" w:rsidRDefault="00A81E31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Населенный пункт: </w:t>
      </w:r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Оренбургская область, </w:t>
      </w:r>
      <w:proofErr w:type="spellStart"/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Саракташский</w:t>
      </w:r>
      <w:proofErr w:type="spellEnd"/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 </w:t>
      </w:r>
      <w:proofErr w:type="spellStart"/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С.Екатериновка</w:t>
      </w:r>
      <w:proofErr w:type="spellEnd"/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E31" w:rsidRPr="00143840" w:rsidRDefault="00A81E31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стимулирование чтения и </w:t>
      </w:r>
      <w:r w:rsidR="00DB2C45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читательской грамотности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</w:t>
      </w:r>
      <w:r w:rsidR="00DB2C45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ихся</w:t>
      </w:r>
      <w:proofErr w:type="gramEnd"/>
    </w:p>
    <w:p w:rsidR="003236F0" w:rsidRPr="00143840" w:rsidRDefault="00A81E31" w:rsidP="00143840">
      <w:pPr>
        <w:pStyle w:val="a3"/>
        <w:shd w:val="clear" w:color="auto" w:fill="FFFFFF"/>
        <w:spacing w:before="0" w:beforeAutospacing="0" w:after="0" w:afterAutospacing="0"/>
        <w:rPr>
          <w:spacing w:val="-4"/>
          <w:sz w:val="28"/>
          <w:szCs w:val="28"/>
        </w:rPr>
      </w:pPr>
      <w:r w:rsidRPr="00143840">
        <w:rPr>
          <w:sz w:val="28"/>
          <w:szCs w:val="28"/>
        </w:rPr>
        <w:t> </w:t>
      </w:r>
      <w:r w:rsidRPr="00143840">
        <w:rPr>
          <w:b/>
          <w:bCs/>
          <w:i/>
          <w:iCs/>
          <w:sz w:val="28"/>
          <w:szCs w:val="28"/>
        </w:rPr>
        <w:t>Задачи:</w:t>
      </w:r>
      <w:r w:rsidR="003236F0" w:rsidRPr="00143840">
        <w:rPr>
          <w:b/>
          <w:bCs/>
          <w:spacing w:val="-4"/>
          <w:sz w:val="28"/>
          <w:szCs w:val="28"/>
        </w:rPr>
        <w:t xml:space="preserve"> </w:t>
      </w:r>
    </w:p>
    <w:p w:rsidR="003236F0" w:rsidRPr="00143840" w:rsidRDefault="003236F0" w:rsidP="0014384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Воспитывать у ребят интерес и бережное отношение к книге – источнику знаний, интеллекта и культуры.</w:t>
      </w:r>
    </w:p>
    <w:p w:rsidR="003236F0" w:rsidRPr="00143840" w:rsidRDefault="003236F0" w:rsidP="0014384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Формировать творческие умения детей, способность к самовыражению.</w:t>
      </w:r>
    </w:p>
    <w:p w:rsidR="003236F0" w:rsidRPr="00143840" w:rsidRDefault="003236F0" w:rsidP="0014384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Представить спектр возможностей использования чтения в развитии познавательных способностей ребенка.</w:t>
      </w:r>
    </w:p>
    <w:p w:rsidR="00B63B7F" w:rsidRPr="00143840" w:rsidRDefault="00A81E31" w:rsidP="0014384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 выставка книг, портреты писателей, высказывания выдающихся людей о книгах, лучшие читательские дневники, лучшие читательские формуляры, стенгазета «Хорошая книга – друг на всю жизнь», иллюстрации, презентац</w:t>
      </w:r>
      <w:r w:rsidR="003236F0"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ии «Чтение - вот лучшее учение»,</w:t>
      </w:r>
      <w:r w:rsidR="00B63B7F" w:rsidRPr="00143840">
        <w:rPr>
          <w:rFonts w:ascii="Times New Roman" w:hAnsi="Times New Roman" w:cs="Times New Roman"/>
          <w:sz w:val="28"/>
          <w:szCs w:val="28"/>
        </w:rPr>
        <w:t xml:space="preserve"> рисунки учащихся </w:t>
      </w:r>
      <w:r w:rsidR="003236F0" w:rsidRPr="00143840">
        <w:rPr>
          <w:rFonts w:ascii="Times New Roman" w:hAnsi="Times New Roman" w:cs="Times New Roman"/>
          <w:sz w:val="28"/>
          <w:szCs w:val="28"/>
        </w:rPr>
        <w:t>по теме «Мои любимые страницы»</w:t>
      </w:r>
      <w:proofErr w:type="gramEnd"/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(Играет песня «Парад героев любимых книжек»)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Добрый день педагоги, учащиеся, гости!</w:t>
      </w:r>
    </w:p>
    <w:p w:rsidR="003236F0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рамках проекта «Время читать» мы проведем устный журнал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3236F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Откроем тайны</w:t>
      </w:r>
      <w:r w:rsidR="002F3885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книги»,</w:t>
      </w:r>
    </w:p>
    <w:p w:rsidR="003236F0" w:rsidRPr="00143840" w:rsidRDefault="00D24219" w:rsidP="00143840">
      <w:pPr>
        <w:pStyle w:val="a3"/>
        <w:shd w:val="clear" w:color="auto" w:fill="FFFFFF"/>
        <w:spacing w:before="0" w:beforeAutospacing="0" w:after="0" w:afterAutospacing="0"/>
        <w:rPr>
          <w:spacing w:val="-4"/>
          <w:sz w:val="28"/>
          <w:szCs w:val="28"/>
        </w:rPr>
      </w:pPr>
      <w:r w:rsidRPr="00143840">
        <w:rPr>
          <w:sz w:val="28"/>
          <w:szCs w:val="28"/>
        </w:rPr>
        <w:t xml:space="preserve"> </w:t>
      </w:r>
      <w:r w:rsidR="003236F0" w:rsidRPr="00143840">
        <w:rPr>
          <w:b/>
          <w:spacing w:val="-4"/>
          <w:sz w:val="28"/>
          <w:szCs w:val="28"/>
        </w:rPr>
        <w:t>Начнем</w:t>
      </w:r>
      <w:r w:rsidR="00143840" w:rsidRPr="00143840">
        <w:rPr>
          <w:b/>
          <w:spacing w:val="-4"/>
          <w:sz w:val="28"/>
          <w:szCs w:val="28"/>
        </w:rPr>
        <w:t xml:space="preserve"> наше мероприятие с </w:t>
      </w:r>
      <w:r w:rsidR="003236F0" w:rsidRPr="00143840">
        <w:rPr>
          <w:b/>
          <w:spacing w:val="-4"/>
          <w:sz w:val="28"/>
          <w:szCs w:val="28"/>
        </w:rPr>
        <w:t xml:space="preserve"> «корзины мнений</w:t>
      </w:r>
      <w:r w:rsidR="003236F0" w:rsidRPr="00143840">
        <w:rPr>
          <w:spacing w:val="-4"/>
          <w:sz w:val="28"/>
          <w:szCs w:val="28"/>
        </w:rPr>
        <w:t>».  В центре круга стоит корзина. Попробуем «набросать» в нее наши мысли о роли книг в нашей жизни.</w:t>
      </w:r>
    </w:p>
    <w:p w:rsidR="003236F0" w:rsidRPr="00143840" w:rsidRDefault="003236F0" w:rsidP="001438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 На выбор предлагаются карточки: «Я люблю читать, потому что …….», «Я не люблю читать, потому что 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проблем повышения интереса к чтению и формирования читательской грамотности в современной России является одной из важнейших задач сохранения и развития национальной культуры.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большинство россиян не читают книг, газет и журналов. На душу населения России приходится менее трех прочитанных книг в год, тогда как в развитых странах - 10-12.</w:t>
      </w:r>
    </w:p>
    <w:p w:rsidR="000B222A" w:rsidRPr="00143840" w:rsidRDefault="000B222A" w:rsidP="00143840">
      <w:pPr>
        <w:pStyle w:val="stk-reset"/>
        <w:spacing w:before="0" w:beforeAutospacing="0"/>
        <w:textAlignment w:val="baseline"/>
        <w:rPr>
          <w:sz w:val="28"/>
          <w:szCs w:val="28"/>
        </w:rPr>
      </w:pPr>
      <w:r w:rsidRPr="00143840">
        <w:rPr>
          <w:sz w:val="28"/>
          <w:szCs w:val="28"/>
        </w:rPr>
        <w:t>Поскольку</w:t>
      </w:r>
      <w:r w:rsidR="001A4611" w:rsidRPr="00143840">
        <w:rPr>
          <w:sz w:val="28"/>
          <w:szCs w:val="28"/>
        </w:rPr>
        <w:t xml:space="preserve"> </w:t>
      </w:r>
      <w:r w:rsidRPr="00143840">
        <w:rPr>
          <w:sz w:val="28"/>
          <w:szCs w:val="28"/>
          <w:shd w:val="clear" w:color="auto" w:fill="FFFFFF"/>
        </w:rPr>
        <w:t>Организации экономического содружества и развития (ОЭСР)</w:t>
      </w:r>
      <w:proofErr w:type="gramStart"/>
      <w:r w:rsidRPr="00143840">
        <w:rPr>
          <w:sz w:val="28"/>
          <w:szCs w:val="28"/>
          <w:shd w:val="clear" w:color="auto" w:fill="FFFFFF"/>
        </w:rPr>
        <w:t>.</w:t>
      </w:r>
      <w:proofErr w:type="gramEnd"/>
      <w:r w:rsidRPr="00143840">
        <w:rPr>
          <w:sz w:val="28"/>
          <w:szCs w:val="28"/>
        </w:rPr>
        <w:t xml:space="preserve"> </w:t>
      </w:r>
      <w:proofErr w:type="gramStart"/>
      <w:r w:rsidRPr="00143840">
        <w:rPr>
          <w:sz w:val="28"/>
          <w:szCs w:val="28"/>
        </w:rPr>
        <w:t>о</w:t>
      </w:r>
      <w:proofErr w:type="gramEnd"/>
      <w:r w:rsidRPr="00143840">
        <w:rPr>
          <w:sz w:val="28"/>
          <w:szCs w:val="28"/>
        </w:rPr>
        <w:t xml:space="preserve">тказалась проводить PISA-2022 в России, у нас теперь есть только ежегодная внутрироссийская оценка, проводимая по модели этого исследования (его проводит ФИОКО — Федеральный институт оценки качества образования). PISA за 2018 год — последняя волна, в которой есть данные России в сопоставлении с данными других стран ОЭСР. Отслеживая прогресс качества школьного </w:t>
      </w:r>
      <w:r w:rsidRPr="00143840">
        <w:rPr>
          <w:sz w:val="28"/>
          <w:szCs w:val="28"/>
        </w:rPr>
        <w:lastRenderedPageBreak/>
        <w:t>образования в России, аналитики теперь сравнивают итоги новых внутрироссийских исследований с российскими результатами в PISA-2018. Насколько это может быть показательно — вопрос открытый.</w:t>
      </w:r>
    </w:p>
    <w:p w:rsidR="009F4B90" w:rsidRPr="00143840" w:rsidRDefault="009F4B90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Международная программа по оценке образовательных достижений обучающихся PISA выявила, что по чтению Россия оказалась на 42 месте (74 страны приняли участие в исследовании 2014 г.).</w:t>
      </w:r>
    </w:p>
    <w:p w:rsidR="000B222A" w:rsidRPr="00143840" w:rsidRDefault="000B222A" w:rsidP="00143840">
      <w:pPr>
        <w:pStyle w:val="stk-reset"/>
        <w:spacing w:before="0" w:beforeAutospacing="0" w:after="0"/>
        <w:textAlignment w:val="baseline"/>
        <w:rPr>
          <w:sz w:val="28"/>
          <w:szCs w:val="28"/>
        </w:rPr>
      </w:pPr>
      <w:r w:rsidRPr="00143840">
        <w:rPr>
          <w:sz w:val="28"/>
          <w:szCs w:val="28"/>
        </w:rPr>
        <w:t>Так или иначе, согласно данным ФИОКО, с 2018 года результаты российских школьников </w:t>
      </w:r>
      <w:hyperlink r:id="rId6" w:tgtFrame="_blank" w:history="1">
        <w:r w:rsidRPr="00143840">
          <w:rPr>
            <w:rStyle w:val="a4"/>
            <w:color w:val="auto"/>
            <w:sz w:val="28"/>
            <w:szCs w:val="28"/>
            <w:bdr w:val="none" w:sz="0" w:space="0" w:color="auto" w:frame="1"/>
          </w:rPr>
          <w:t>выросли</w:t>
        </w:r>
      </w:hyperlink>
      <w:r w:rsidRPr="00143840">
        <w:rPr>
          <w:sz w:val="28"/>
          <w:szCs w:val="28"/>
        </w:rPr>
        <w:t> по всем изучаемым направлениям. </w:t>
      </w:r>
      <w:r w:rsidRPr="00143840">
        <w:rPr>
          <w:rStyle w:val="a5"/>
          <w:sz w:val="28"/>
          <w:szCs w:val="28"/>
          <w:bdr w:val="none" w:sz="0" w:space="0" w:color="auto" w:frame="1"/>
        </w:rPr>
        <w:t>Читательская грамотность в 2022-м была оценена в 504 балла</w:t>
      </w:r>
    </w:p>
    <w:p w:rsidR="009F4B90" w:rsidRPr="00143840" w:rsidRDefault="009F4B90" w:rsidP="00143840">
      <w:pPr>
        <w:pStyle w:val="1"/>
        <w:shd w:val="clear" w:color="auto" w:fill="FFFFFF"/>
        <w:spacing w:before="0" w:after="300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</w:pPr>
      <w:r w:rsidRPr="00143840">
        <w:rPr>
          <w:rFonts w:ascii="Times New Roman" w:eastAsia="Times New Roman" w:hAnsi="Times New Roman" w:cs="Times New Roman"/>
          <w:color w:val="auto"/>
          <w:lang w:eastAsia="ru-RU"/>
        </w:rPr>
        <w:t xml:space="preserve">Звучит мелодия на песню Михаила </w:t>
      </w:r>
      <w:proofErr w:type="spellStart"/>
      <w:r w:rsidRPr="00143840">
        <w:rPr>
          <w:rFonts w:ascii="Times New Roman" w:eastAsia="Times New Roman" w:hAnsi="Times New Roman" w:cs="Times New Roman"/>
          <w:color w:val="auto"/>
          <w:lang w:eastAsia="ru-RU"/>
        </w:rPr>
        <w:t>Танича</w:t>
      </w:r>
      <w:proofErr w:type="spellEnd"/>
      <w:r w:rsidRPr="00143840">
        <w:rPr>
          <w:rFonts w:ascii="Times New Roman" w:eastAsia="Times New Roman" w:hAnsi="Times New Roman" w:cs="Times New Roman"/>
          <w:color w:val="auto"/>
          <w:lang w:eastAsia="ru-RU"/>
        </w:rPr>
        <w:t xml:space="preserve"> « Семейный альбом»</w:t>
      </w:r>
    </w:p>
    <w:p w:rsidR="009F4B90" w:rsidRPr="00143840" w:rsidRDefault="00143840" w:rsidP="0014384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</w:t>
      </w:r>
      <w:r w:rsidR="009F4B90" w:rsidRPr="00143840">
        <w:rPr>
          <w:rFonts w:ascii="Times New Roman" w:hAnsi="Times New Roman" w:cs="Times New Roman"/>
          <w:sz w:val="28"/>
          <w:szCs w:val="28"/>
          <w:lang w:eastAsia="ru-RU"/>
        </w:rPr>
        <w:t>произносит слова:</w:t>
      </w:r>
    </w:p>
    <w:p w:rsidR="00D24219" w:rsidRPr="00A80D51" w:rsidRDefault="00D24219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F4B90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Сколько всякого мы позабыли,</w:t>
      </w:r>
      <w:r w:rsidR="009F4B90" w:rsidRPr="00A80D51">
        <w:rPr>
          <w:rFonts w:ascii="Times New Roman" w:hAnsi="Times New Roman" w:cs="Times New Roman"/>
          <w:b/>
          <w:sz w:val="28"/>
          <w:szCs w:val="28"/>
        </w:rPr>
        <w:br/>
      </w:r>
      <w:r w:rsidR="002F3885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Сколько снова забудем сейчас</w:t>
      </w:r>
      <w:proofErr w:type="gramStart"/>
      <w:r w:rsidR="009F4B90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F4B90" w:rsidRPr="00A80D51">
        <w:rPr>
          <w:rFonts w:ascii="Times New Roman" w:hAnsi="Times New Roman" w:cs="Times New Roman"/>
          <w:b/>
          <w:sz w:val="28"/>
          <w:szCs w:val="28"/>
        </w:rPr>
        <w:br/>
      </w:r>
      <w:r w:rsidR="009F4B90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</w:t>
      </w:r>
      <w:proofErr w:type="gramEnd"/>
      <w:r w:rsidR="009F4B90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тобы вспомнить, как с книгой все было</w:t>
      </w:r>
      <w:r w:rsidR="009F4B90" w:rsidRPr="00A80D51">
        <w:rPr>
          <w:rFonts w:ascii="Times New Roman" w:hAnsi="Times New Roman" w:cs="Times New Roman"/>
          <w:b/>
          <w:sz w:val="28"/>
          <w:szCs w:val="28"/>
        </w:rPr>
        <w:br/>
      </w:r>
      <w:r w:rsidR="009F4B90" w:rsidRPr="00A8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Загляните в наш устный журнал</w:t>
      </w:r>
    </w:p>
    <w:p w:rsidR="001A4611" w:rsidRPr="00143840" w:rsidRDefault="001A4611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-Сегодня мы проводим устный журнал</w:t>
      </w:r>
      <w:r w:rsidR="00540A6D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40A6D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Откроем тайны</w:t>
      </w:r>
      <w:r w:rsidR="00521F3E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книги»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143840">
        <w:rPr>
          <w:b/>
          <w:bCs/>
          <w:sz w:val="28"/>
          <w:szCs w:val="28"/>
          <w:u w:val="single"/>
        </w:rPr>
        <w:t>Первая страница нашего журнала</w:t>
      </w:r>
      <w:proofErr w:type="gramStart"/>
      <w:r w:rsidRPr="00143840">
        <w:rPr>
          <w:b/>
          <w:bCs/>
          <w:sz w:val="28"/>
          <w:szCs w:val="28"/>
          <w:u w:val="single"/>
        </w:rPr>
        <w:t xml:space="preserve"> .</w:t>
      </w:r>
      <w:proofErr w:type="gramEnd"/>
      <w:r w:rsidRPr="00143840">
        <w:rPr>
          <w:b/>
          <w:bCs/>
          <w:sz w:val="28"/>
          <w:szCs w:val="28"/>
          <w:u w:val="single"/>
        </w:rPr>
        <w:t xml:space="preserve"> «Из истории создания книги»</w:t>
      </w:r>
      <w:r w:rsidRPr="00143840">
        <w:rPr>
          <w:b/>
          <w:bCs/>
          <w:sz w:val="28"/>
          <w:szCs w:val="28"/>
        </w:rPr>
        <w:t>.</w:t>
      </w:r>
    </w:p>
    <w:p w:rsidR="002F3885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F3885" w:rsidRPr="00143840">
        <w:rPr>
          <w:b/>
          <w:bCs/>
          <w:sz w:val="28"/>
          <w:szCs w:val="28"/>
        </w:rPr>
        <w:t>:</w:t>
      </w:r>
      <w:r w:rsidR="002F3885" w:rsidRPr="00143840">
        <w:rPr>
          <w:sz w:val="28"/>
          <w:szCs w:val="28"/>
        </w:rPr>
        <w:t xml:space="preserve">  А. Блок говорил: «Книга – великая вещь, пока человек умеет ею пользоваться». Для начала хотелось бы познакомить вас с историей книги 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i/>
          <w:iCs/>
          <w:sz w:val="28"/>
          <w:szCs w:val="28"/>
        </w:rPr>
        <w:t>Книга – периодическое издание в виде сброшюрованных листов печатного материала, средство массовой, научной и технической информации. Одна из древнейших форм книги – свиток (6 – 3 тысячелетие до нашей эры, позднее заменился кодексом). Основной материал для изготовления книг: первоначально – папирус, со 2 века до нашей эры – пергамент и с 13 века (в Европе) – бумага.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i/>
          <w:iCs/>
          <w:sz w:val="28"/>
          <w:szCs w:val="28"/>
        </w:rPr>
        <w:t>В античном мире в средние века книги размножали путём переписывания. Первой печатной книгой считают текст, воспроизведённый ксилографическим путём (изображение получали с плоской деревянной печатной формы) в Корее (704-751 гг.). Книгопечатанье возникло в Китае (11 век), в Европе печатные книги появились в середине 15 века (создатель Иоганн Гуттенберг, 1456).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b/>
          <w:sz w:val="28"/>
          <w:szCs w:val="28"/>
        </w:rPr>
        <w:t>Ведущий:</w:t>
      </w:r>
      <w:r w:rsidRPr="00143840">
        <w:rPr>
          <w:sz w:val="28"/>
          <w:szCs w:val="28"/>
        </w:rPr>
        <w:t xml:space="preserve"> С появлением книгопечатного станка (изобрёл его Иоганн Гуттенберг в Германии) книги стали быстрее создаваться. Книг стало больше, и они стали доступны всем. У нас на Руси первым книгопечатником был Иван Фёдоров.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           И вот, наконец, наступил этот срок,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           Когда был придуман печатный станок.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           И стала доступною книга в сто крат,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           И был человек очень этому рад.</w:t>
      </w:r>
    </w:p>
    <w:p w:rsidR="002F3885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Ведущий</w:t>
      </w:r>
      <w:r w:rsidR="002F3885" w:rsidRPr="00143840">
        <w:rPr>
          <w:b/>
          <w:bCs/>
          <w:sz w:val="28"/>
          <w:szCs w:val="28"/>
        </w:rPr>
        <w:t>.</w:t>
      </w:r>
      <w:r w:rsidR="002F3885" w:rsidRPr="00143840">
        <w:rPr>
          <w:sz w:val="28"/>
          <w:szCs w:val="28"/>
        </w:rPr>
        <w:t xml:space="preserve"> Сама машина, даже самая умная, одна сделать для нас книгу не сможет. </w:t>
      </w:r>
      <w:proofErr w:type="gramStart"/>
      <w:r w:rsidR="002F3885" w:rsidRPr="00143840">
        <w:rPr>
          <w:sz w:val="28"/>
          <w:szCs w:val="28"/>
        </w:rPr>
        <w:t>Люди</w:t>
      </w:r>
      <w:proofErr w:type="gramEnd"/>
      <w:r w:rsidR="002F3885" w:rsidRPr="00143840">
        <w:rPr>
          <w:sz w:val="28"/>
          <w:szCs w:val="28"/>
        </w:rPr>
        <w:t xml:space="preserve"> каких профессий прикладывают немало сил для создания книги?    (ответы учеников).</w:t>
      </w:r>
    </w:p>
    <w:p w:rsidR="002F3885" w:rsidRPr="00143840" w:rsidRDefault="002F3885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 xml:space="preserve"> Чтобы сделать бумагу, трудятся лесорубы и сплавщики (ведь бумагу для книг делают из древесины). Писатели, поэты,  учёные пишут тексты, художники рисуют иллюстрации. Наборщики, переплётчики и ещё многие другие люди создают книги в типографии. Как видите, печатный станок помогает людям сделать книгу, но главным всё </w:t>
      </w:r>
      <w:proofErr w:type="gramStart"/>
      <w:r w:rsidR="00A80D51">
        <w:rPr>
          <w:sz w:val="28"/>
          <w:szCs w:val="28"/>
        </w:rPr>
        <w:t>-</w:t>
      </w:r>
      <w:r w:rsidRPr="00143840">
        <w:rPr>
          <w:sz w:val="28"/>
          <w:szCs w:val="28"/>
        </w:rPr>
        <w:t>т</w:t>
      </w:r>
      <w:proofErr w:type="gramEnd"/>
      <w:r w:rsidRPr="00143840">
        <w:rPr>
          <w:sz w:val="28"/>
          <w:szCs w:val="28"/>
        </w:rPr>
        <w:t>аки остается труд человека.</w:t>
      </w:r>
    </w:p>
    <w:p w:rsidR="002F3885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2F3885" w:rsidRPr="00143840">
        <w:rPr>
          <w:b/>
          <w:sz w:val="28"/>
          <w:szCs w:val="28"/>
        </w:rPr>
        <w:t>.</w:t>
      </w:r>
      <w:r w:rsidR="002F3885" w:rsidRPr="00143840">
        <w:rPr>
          <w:sz w:val="28"/>
          <w:szCs w:val="28"/>
        </w:rPr>
        <w:t xml:space="preserve"> Книга прошла нелёгкий и длинный путь, прежде чем попасть к нам. Нельзя обращаться с ней небрежно.</w:t>
      </w:r>
    </w:p>
    <w:p w:rsidR="00540A6D" w:rsidRPr="00143840" w:rsidRDefault="00143840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2F3885"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F3885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 нас в гостях книга. Давайте послушаем, что она нам скажет. 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Ученик читает стихотворение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Книга! Я – товарищ твой!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Будь, школьник, бережным со мной.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чистый вид всегда приятен,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Оберегай меня от пятен!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переплет не выгибай,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корешок не поломай!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загибай мои листы,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 закладку помнишь ты?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Запомни, я твой лучший друг,</w:t>
      </w:r>
    </w:p>
    <w:p w:rsidR="002F3885" w:rsidRPr="00143840" w:rsidRDefault="002F388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только не для грязных рук.</w:t>
      </w:r>
    </w:p>
    <w:p w:rsidR="002F3885" w:rsidRPr="00143840" w:rsidRDefault="00023FB2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2F3885" w:rsidRPr="0014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4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F3885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ребята! Уважайте труд людей, читайте книги и обращайтесь с ними аккуратно.</w:t>
      </w:r>
    </w:p>
    <w:p w:rsidR="00023FB2" w:rsidRPr="00143840" w:rsidRDefault="00023FB2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Учитель:</w:t>
      </w:r>
      <w:r w:rsidR="00143840" w:rsidRPr="001438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521F3E" w:rsidRPr="0014384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Открываем следующую страницу нашего журнала  « Золотая полка»</w:t>
      </w:r>
    </w:p>
    <w:p w:rsidR="00023FB2" w:rsidRPr="00143840" w:rsidRDefault="00023FB2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нашей школьной библиотеке  создана «Золотая полка книг», которая из года в год пополняется благодаря акции «Помоги библиотеке». Каждый ребенок может воспользоваться этими книгами. Мы говорим «спасибо» всем, кто в ней участвует, и призываем продолжать эту традицию.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Главная ценность книги - это её содержание: мудрость, заключенная в словах. А мудрость народная выражается в чем? Конечно, в пословицах.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Ребята, давайте составим пословицы, посвященные книге. (Группам учащихся раздаются части пословиц, нужно собрать целое)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-Книга книгой, а умом двигай.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-Испокон века книга растит человека.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Недочитанная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книга-что не пройденный путь.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-Книга подобна 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воде-дорогу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пробьёт везде.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-Хорошая книга ярче звездочки светит.</w:t>
      </w:r>
    </w:p>
    <w:p w:rsidR="009C5F55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-Книга для ума, что тёплый дождь для всходов.</w:t>
      </w:r>
    </w:p>
    <w:p w:rsidR="00540A6D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Ум без книги, как птица без крыльев. 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40A6D"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Ведущий</w:t>
      </w:r>
      <w:proofErr w:type="gramStart"/>
      <w:r w:rsidR="00540A6D"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:</w:t>
      </w:r>
      <w:proofErr w:type="gramEnd"/>
      <w:r w:rsidR="00540A6D"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eastAsia="ru-RU"/>
        </w:rPr>
        <w:t> </w:t>
      </w:r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Всякий раз, когда мы подходим к книжным полкам, нами овладевает трепетное чувство. Многоцветные корешки, раз</w:t>
      </w:r>
      <w:r w:rsidR="00A80D5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ные переплеты, титульные </w:t>
      </w:r>
      <w:proofErr w:type="spellStart"/>
      <w:r w:rsidR="00A80D5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листы</w:t>
      </w:r>
      <w:proofErr w:type="gramStart"/>
      <w:r w:rsidR="00A80D5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</w:t>
      </w:r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</w:t>
      </w:r>
      <w:proofErr w:type="gramEnd"/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абранные</w:t>
      </w:r>
      <w:proofErr w:type="spellEnd"/>
      <w:r w:rsidR="00540A6D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красочными шрифтами… Имена авторов помогают мысленно преодолеть время и пространство…</w:t>
      </w:r>
    </w:p>
    <w:p w:rsidR="00540A6D" w:rsidRPr="00143840" w:rsidRDefault="00540A6D" w:rsidP="001438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– Книги расширяют кругозор, делают нас богаче, дают пищу уму и волнуют чувства, помогают понять себя и окружающих, учат жить и бороться</w:t>
      </w:r>
    </w:p>
    <w:p w:rsidR="00521F3E" w:rsidRPr="00143840" w:rsidRDefault="00521F3E" w:rsidP="001438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Игра «Любознательный»</w:t>
      </w:r>
    </w:p>
    <w:p w:rsidR="00521F3E" w:rsidRPr="00143840" w:rsidRDefault="00A80D51" w:rsidP="001438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Учащимся</w:t>
      </w:r>
      <w:r w:rsidR="00521F3E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предлагается </w:t>
      </w:r>
      <w:proofErr w:type="gramStart"/>
      <w:r w:rsidR="00521F3E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блиц-турнир</w:t>
      </w:r>
      <w:proofErr w:type="gramEnd"/>
      <w:r w:rsidR="00521F3E"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Кто быстрее ответит?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1.     Коллекционер книг (библиофил)</w:t>
      </w: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2.     Хранилище книг (библиотека) </w:t>
      </w: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eastAsia="ru-RU"/>
        </w:rPr>
        <w:t> </w:t>
      </w: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3.     Всемирный день книги отмечается … (24 апреля) </w:t>
      </w: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4.     Основоположник книгопечатания (Гуттенберг)</w:t>
      </w: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5.     Создатель первого печатного станка в России (Иван Федоров)</w:t>
      </w:r>
    </w:p>
    <w:p w:rsidR="00521F3E" w:rsidRPr="00143840" w:rsidRDefault="00521F3E" w:rsidP="00143840">
      <w:pPr>
        <w:shd w:val="clear" w:color="auto" w:fill="FFFFFF"/>
        <w:spacing w:after="0" w:line="240" w:lineRule="auto"/>
        <w:ind w:left="1440" w:hanging="36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6.          Самая большая в мире библиотека по количеству книг (Российская государственная библиотека) </w:t>
      </w:r>
      <w:r w:rsidRPr="0014384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 </w:t>
      </w:r>
    </w:p>
    <w:p w:rsidR="001A4611" w:rsidRPr="00143840" w:rsidRDefault="00521F3E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страница</w:t>
      </w:r>
      <w:r w:rsidR="001A4611" w:rsidRPr="001438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Pr="001438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 Читатель, перед именем твоим…»</w:t>
      </w:r>
    </w:p>
    <w:p w:rsidR="001A4611" w:rsidRPr="00143840" w:rsidRDefault="009C5F55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Русская народная пословица говорит</w:t>
      </w:r>
      <w:proofErr w:type="gramStart"/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«Кто много читает, тот много знает». И это правильно. Книги рассказывают нам о многом: о нашей Родине, ее просторах, лучших людях и их достижениях</w:t>
      </w:r>
    </w:p>
    <w:p w:rsidR="001A4611" w:rsidRPr="00143840" w:rsidRDefault="009C5F55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-Сегодня дл</w:t>
      </w:r>
      <w:r w:rsidR="003F4C41"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A80D51">
        <w:rPr>
          <w:rFonts w:ascii="Times New Roman" w:hAnsi="Times New Roman" w:cs="Times New Roman"/>
          <w:sz w:val="28"/>
          <w:szCs w:val="28"/>
          <w:shd w:val="clear" w:color="auto" w:fill="FFFFFF"/>
        </w:rPr>
        <w:t>вас прочитает стих Понамарева Арина</w:t>
      </w:r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F4C41"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которая заняла первое место</w:t>
      </w:r>
      <w:r w:rsidR="003F4C41"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конкурсе чтецов «</w:t>
      </w:r>
      <w:r w:rsidR="001A461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такая професси</w:t>
      </w:r>
      <w:proofErr w:type="gramStart"/>
      <w:r w:rsidR="001A461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1A461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Родину защищать</w:t>
      </w:r>
      <w:r w:rsidR="003F4C41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B630C" w:rsidRPr="00143840" w:rsidRDefault="00A80D51" w:rsidP="00A80D51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Выступает ученица 8 класса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B630C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знаете, что сейчас многие </w:t>
      </w:r>
      <w:r w:rsidR="005B630C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</w:t>
      </w:r>
      <w:r w:rsidR="005B630C" w:rsidRPr="00143840">
        <w:rPr>
          <w:rFonts w:ascii="Times New Roman" w:hAnsi="Times New Roman" w:cs="Times New Roman"/>
          <w:sz w:val="28"/>
          <w:szCs w:val="28"/>
        </w:rPr>
        <w:t xml:space="preserve"> в зоне Специальной Военной Операции на Украине. </w:t>
      </w:r>
    </w:p>
    <w:p w:rsidR="003F4C41" w:rsidRPr="00143840" w:rsidRDefault="005B630C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безопасности пока такие ребята служат в рядах российской армии. Мы любим вас и гордимся вами! Низкий поклон Вам, дорогие защитники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3F4C41" w:rsidRPr="00143840" w:rsidRDefault="005B630C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D5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</w:t>
      </w:r>
      <w:r w:rsidR="003F4C41" w:rsidRPr="00A80D5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Донецке</w:t>
      </w:r>
      <w:r w:rsidR="003F4C41" w:rsidRPr="00A80D51">
        <w:rPr>
          <w:rFonts w:ascii="Times New Roman" w:hAnsi="Times New Roman" w:cs="Times New Roman"/>
          <w:sz w:val="28"/>
          <w:szCs w:val="28"/>
          <w:shd w:val="clear" w:color="auto" w:fill="FFFFFF"/>
        </w:rPr>
        <w:t> на лечении находятся очень много попавших в плен украинцев, многие </w:t>
      </w:r>
      <w:r w:rsidR="003F4C41" w:rsidRPr="00A80D5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были</w:t>
      </w:r>
      <w:r w:rsidR="003F4C41" w:rsidRPr="00A80D51">
        <w:rPr>
          <w:rFonts w:ascii="Times New Roman" w:hAnsi="Times New Roman" w:cs="Times New Roman"/>
          <w:sz w:val="28"/>
          <w:szCs w:val="28"/>
          <w:shd w:val="clear" w:color="auto" w:fill="FFFFFF"/>
        </w:rPr>
        <w:t> ранены тяжело, и теперь те, кого они пытались атаковать, </w:t>
      </w:r>
      <w:r w:rsidR="003F4C41" w:rsidRPr="00A80D5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спасают</w:t>
      </w:r>
      <w:r w:rsidR="003F4C41" w:rsidRPr="00A80D51">
        <w:rPr>
          <w:rFonts w:ascii="Times New Roman" w:hAnsi="Times New Roman" w:cs="Times New Roman"/>
          <w:sz w:val="28"/>
          <w:szCs w:val="28"/>
          <w:shd w:val="clear" w:color="auto" w:fill="FFFFFF"/>
        </w:rPr>
        <w:t> им </w:t>
      </w:r>
      <w:r w:rsidR="003F4C41" w:rsidRPr="00A80D5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жизни</w:t>
      </w:r>
      <w:r w:rsidR="003F4C41" w:rsidRPr="00A80D51">
        <w:rPr>
          <w:rFonts w:ascii="Times New Roman" w:hAnsi="Times New Roman" w:cs="Times New Roman"/>
          <w:sz w:val="28"/>
          <w:szCs w:val="28"/>
          <w:shd w:val="clear" w:color="auto" w:fill="FFFFFF"/>
        </w:rPr>
        <w:t>. В</w:t>
      </w:r>
      <w:r w:rsidR="003F4C41"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последние дни количество раненых украинских бойцов только увеличилось.</w:t>
      </w:r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врачи их спасают, потому что есть такая професси</w:t>
      </w:r>
      <w:proofErr w:type="gramStart"/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>я-</w:t>
      </w:r>
      <w:proofErr w:type="gramEnd"/>
      <w:r w:rsidRPr="00143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Родину защищать».</w:t>
      </w:r>
    </w:p>
    <w:p w:rsidR="001A4611" w:rsidRPr="00143840" w:rsidRDefault="00A80D51" w:rsidP="00143840">
      <w:pPr>
        <w:shd w:val="clear" w:color="auto" w:fill="FFFFFF"/>
        <w:spacing w:before="225" w:after="75" w:line="240" w:lineRule="auto"/>
        <w:ind w:left="30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Аборнев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r w:rsidR="001A4611" w:rsidRPr="001438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Исповедь украинского солдата</w:t>
      </w:r>
    </w:p>
    <w:p w:rsidR="001A4611" w:rsidRPr="00143840" w:rsidRDefault="001A4611" w:rsidP="00143840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Мам, я в плену, но ты не плачь</w:t>
      </w:r>
    </w:p>
    <w:p w:rsidR="001A4611" w:rsidRPr="00143840" w:rsidRDefault="001A4611" w:rsidP="00143840">
      <w:pPr>
        <w:shd w:val="clear" w:color="auto" w:fill="FFFFFF"/>
        <w:spacing w:before="75" w:after="75" w:line="24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Мам, я в плену, но ты не плачь.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Заштопали, теперь как новый.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Меня лечил донецкий врач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Уставший, строгий и суровый.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Лечил меня. Ты слышишь, мам: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ил по городу из "Градов",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пол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больницы просто в хлам,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он меня лечил: «Так надо».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Мам, я – чудовище, прости.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потоках лжи мы заблудились.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Всю жизнь мне этот крест нести.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мои глаза открылись.</w:t>
      </w:r>
    </w:p>
    <w:p w:rsidR="001A4611" w:rsidRPr="00143840" w:rsidRDefault="001A4611" w:rsidP="00143840">
      <w:pPr>
        <w:shd w:val="clear" w:color="auto" w:fill="FFFFFF"/>
        <w:spacing w:before="75" w:after="75" w:line="240" w:lineRule="auto"/>
        <w:ind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провезли по тем местам,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снаряды угодили.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 не верили глазам: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мы с Донбассом натворили!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больницах раненых полно.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каждый Киев проклинает.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Отец, 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белей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полотно,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Ребёнка мёртвого качает.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Мать, я – чудовище, палач.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нет здесь, мама, террористов.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только стон людской и плач,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 для них страшней фашистов.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Нас, мам, послали на убой,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жалко было нас комбату.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ополченец крикнул: "Стой!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Ложись, 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сопляк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!», - и дальше матом.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хотел в меня стрелять.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- Человек, а я - убийца.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боя вынес! Слышишь, мать,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Меня, Донбасса кровопийцу!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Мам, я в плену, но ты не плачь.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Заштопали, теперь как новый.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Меня лечил донецкий врач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Уставший, строгий и суровый.</w:t>
      </w:r>
    </w:p>
    <w:p w:rsidR="001A4611" w:rsidRPr="00143840" w:rsidRDefault="001A4611" w:rsidP="00143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выполнял врачебный долг,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же, от стыда сгорая,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Впервые сам подумать смог: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Кому нужна война такая?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3840">
        <w:rPr>
          <w:rFonts w:ascii="Times New Roman" w:hAnsi="Times New Roman" w:cs="Times New Roman"/>
          <w:b/>
          <w:sz w:val="28"/>
          <w:szCs w:val="28"/>
          <w:u w:val="single"/>
        </w:rPr>
        <w:t>4 страница «Сказочный музей»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Ведущий: Люди всегда любили путешествовать. Когда они попадают в незнакомую страну или в незнакомый город, то стараются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узнать об этом месте. А лучше это сделать, посетив музей. Я тоже приглашаю вас, мои друзья, посетить Сказочный музей. Я буду называть вам разные предметы, а вы будете угадывать, кому они принадлежат и из какой они сказки.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1. Туфелька.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(Золушка.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Ш. Перро.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 xml:space="preserve">«Золушка»). </w:t>
      </w:r>
      <w:proofErr w:type="gramEnd"/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2. Яблоко.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(Старуха А. С. Пушкин.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 xml:space="preserve">«Сказка о мёртвой царевне и о семи богатырях».) </w:t>
      </w:r>
      <w:proofErr w:type="gramEnd"/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lastRenderedPageBreak/>
        <w:t>3. Ступа и метла. (Баба-яга из русских народных сказок).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4. Стрела. ( Царевна – лягушка из русских народных сказок.)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5. Половина грецкого ореха. (</w:t>
      </w:r>
      <w:proofErr w:type="spellStart"/>
      <w:r w:rsidRPr="00143840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143840">
        <w:rPr>
          <w:rFonts w:ascii="Times New Roman" w:hAnsi="Times New Roman" w:cs="Times New Roman"/>
          <w:sz w:val="28"/>
          <w:szCs w:val="28"/>
        </w:rPr>
        <w:t xml:space="preserve"> Х. К. Андерсен, «</w:t>
      </w:r>
      <w:proofErr w:type="spellStart"/>
      <w:r w:rsidRPr="00143840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143840">
        <w:rPr>
          <w:rFonts w:ascii="Times New Roman" w:hAnsi="Times New Roman" w:cs="Times New Roman"/>
          <w:sz w:val="28"/>
          <w:szCs w:val="28"/>
        </w:rPr>
        <w:t xml:space="preserve">».) 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>6. Сети, невод. (Старик А. С. Пушкин, «Сказка о рыбаке и рыбке».)</w:t>
      </w:r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7. Зеркало.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(Царица-мачеха.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А. С. Пушкин, «Сказка о мёртвой царевне и о семи богатырях».)</w:t>
      </w:r>
      <w:proofErr w:type="gramEnd"/>
    </w:p>
    <w:p w:rsidR="00143840" w:rsidRPr="00143840" w:rsidRDefault="003F4C41" w:rsidP="00143840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8. Сапог.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 xml:space="preserve">(Кот из сказки </w:t>
      </w:r>
      <w:proofErr w:type="spellStart"/>
      <w:r w:rsidRPr="00143840">
        <w:rPr>
          <w:rFonts w:ascii="Times New Roman" w:hAnsi="Times New Roman" w:cs="Times New Roman"/>
          <w:sz w:val="28"/>
          <w:szCs w:val="28"/>
        </w:rPr>
        <w:t>бр</w:t>
      </w:r>
      <w:proofErr w:type="spellEnd"/>
      <w:r w:rsidRPr="001438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Гримм «Кот в сапогах»)</w:t>
      </w:r>
      <w:proofErr w:type="gramEnd"/>
    </w:p>
    <w:p w:rsidR="003F4C41" w:rsidRPr="00143840" w:rsidRDefault="003F4C41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hAnsi="Times New Roman" w:cs="Times New Roman"/>
          <w:sz w:val="28"/>
          <w:szCs w:val="28"/>
        </w:rPr>
        <w:t xml:space="preserve"> 9. Горошина.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>(Принцесса.</w:t>
      </w:r>
      <w:proofErr w:type="gramEnd"/>
      <w:r w:rsidRPr="001438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3840">
        <w:rPr>
          <w:rFonts w:ascii="Times New Roman" w:hAnsi="Times New Roman" w:cs="Times New Roman"/>
          <w:sz w:val="28"/>
          <w:szCs w:val="28"/>
        </w:rPr>
        <w:t xml:space="preserve">Х. К. Андерсен, «Принцесса на горошине».) </w:t>
      </w:r>
      <w:proofErr w:type="gramEnd"/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Много интересного рассказано о книге, а </w:t>
      </w:r>
      <w:r w:rsidRPr="00143840">
        <w:rPr>
          <w:b/>
          <w:bCs/>
          <w:sz w:val="28"/>
          <w:szCs w:val="28"/>
        </w:rPr>
        <w:t>знаете ли вы, что</w:t>
      </w:r>
      <w:r w:rsidRPr="00143840">
        <w:rPr>
          <w:sz w:val="28"/>
          <w:szCs w:val="28"/>
        </w:rPr>
        <w:t>...</w:t>
      </w:r>
    </w:p>
    <w:p w:rsidR="00BB2794" w:rsidRPr="00143840" w:rsidRDefault="00BB2794" w:rsidP="00143840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Самая большая в мире книга находится в Америке, ее высота – 3 метра, а толщина – 1 метр. Перелистывает эту книгу специальный электрический аппарат?</w:t>
      </w:r>
    </w:p>
    <w:p w:rsidR="00BB2794" w:rsidRPr="00143840" w:rsidRDefault="00BB2794" w:rsidP="00143840">
      <w:pPr>
        <w:pStyle w:val="a3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Самая маленькая русская книга – это сборник басен И.А. Крылова. Она отпечатана в Петербурге в 1855 году. Книга в несколько раз меньше спичечной коробки?</w:t>
      </w:r>
    </w:p>
    <w:p w:rsidR="00BB2794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 w:rsidR="00BB2794" w:rsidRPr="00143840">
        <w:rPr>
          <w:sz w:val="28"/>
          <w:szCs w:val="28"/>
        </w:rPr>
        <w:t xml:space="preserve"> А сейчас исполним песню «Как бы жили мы без книг»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Мы дружны с печатным словом,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Если б не было его,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Ни о старом, ни о новом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Мы не знали б ничего!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Ты представь себе на миг,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Как бы жили мы без книг?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Что бы делал ученик,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Если не было бы книг,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Если б всё исчезло разом,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Что писалось для детей: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От волшебных добрых сказок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До весёлых повестей?..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Ты представь себе на миг,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Как бы жили мы без книг?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Что бы делал ученик,</w:t>
      </w:r>
    </w:p>
    <w:p w:rsidR="00BB2794" w:rsidRPr="00143840" w:rsidRDefault="00BB2794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Если не было бы книг.</w:t>
      </w:r>
    </w:p>
    <w:p w:rsidR="00BB2794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BB2794" w:rsidRPr="00143840">
        <w:rPr>
          <w:b/>
          <w:bCs/>
          <w:sz w:val="28"/>
          <w:szCs w:val="28"/>
        </w:rPr>
        <w:t>: </w:t>
      </w:r>
      <w:r w:rsidR="00BB2794" w:rsidRPr="00143840">
        <w:rPr>
          <w:sz w:val="28"/>
          <w:szCs w:val="28"/>
        </w:rPr>
        <w:t xml:space="preserve">Спасибо за </w:t>
      </w:r>
      <w:r w:rsidRPr="00143840">
        <w:rPr>
          <w:sz w:val="28"/>
          <w:szCs w:val="28"/>
        </w:rPr>
        <w:t>песню. Ребята, давайте послушаем стихотворение.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В.Берестов</w:t>
      </w:r>
      <w:proofErr w:type="spellEnd"/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Как хорошо уметь читать!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(читает ученик начальных классов)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хорошо уметь читать!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к маме приставать,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бабушку трясти: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«Прочти, пожалуйста, прочти!»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умолять сестрицу: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«Ну, прочитай еще страницу».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звать,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надо ждать,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можно взять</w:t>
      </w:r>
      <w:proofErr w:type="gramStart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почитать!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43840" w:rsidRPr="0014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43840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:к</w:t>
      </w:r>
      <w:proofErr w:type="gramEnd"/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сожалению, современные дети не очень любят читать. В век компьютеризации они не хотят читать книги, держать книгу в руках и ощущать запах типографской краски. </w:t>
      </w:r>
      <w:r w:rsidRPr="001438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вопрос «Если ты не любишь читать, то почему, как ты считаешь?»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были получены следующие ответы:</w:t>
      </w:r>
    </w:p>
    <w:p w:rsidR="00D24219" w:rsidRPr="00143840" w:rsidRDefault="00521F3E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зачем зря тратить</w:t>
      </w:r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время;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плохо читаю;</w:t>
      </w:r>
    </w:p>
    <w:p w:rsidR="00D24219" w:rsidRPr="00143840" w:rsidRDefault="00521F3E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лучше </w:t>
      </w:r>
      <w:r w:rsidR="00D24219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посидеть за компьютером;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лень и скучно.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учащихся не ответили на этот вопрос.</w:t>
      </w:r>
    </w:p>
    <w:p w:rsidR="00D24219" w:rsidRPr="00143840" w:rsidRDefault="00D24219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Среди любимых книг у школьников 5-7 классов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произведения из школьной программы, которые изучали на уроке литературы в школе (внеклассное чтение), «Робинзон Крузо», Путешествия Гулливера», «Повесть о настоящем человеке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констатировать, что учащиеся 5-7- классов читают мало, у многих нет интереса к чтению, нет любимых книг.</w:t>
      </w:r>
    </w:p>
    <w:p w:rsidR="00D24219" w:rsidRPr="00143840" w:rsidRDefault="00D24219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Современные дети, безусловно, читают, но иначе, чем раньше, а также далеко не те произведения, которые были любимы и популярны у их родителей, и, особенно, их дедушек и бабушек.</w:t>
      </w:r>
    </w:p>
    <w:p w:rsidR="00143840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У тебя друзей немало</w:t>
      </w:r>
    </w:p>
    <w:p w:rsidR="00532052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  </w:t>
      </w:r>
      <w:r w:rsidR="00532052" w:rsidRPr="00143840">
        <w:rPr>
          <w:sz w:val="28"/>
          <w:szCs w:val="28"/>
        </w:rPr>
        <w:t>  И живут они вокруг,</w:t>
      </w:r>
    </w:p>
    <w:p w:rsidR="00532052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</w:t>
      </w:r>
      <w:r w:rsidR="00532052" w:rsidRPr="00143840">
        <w:rPr>
          <w:sz w:val="28"/>
          <w:szCs w:val="28"/>
        </w:rPr>
        <w:t>  Но из всех друзей хороших</w:t>
      </w:r>
    </w:p>
    <w:p w:rsidR="00532052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</w:t>
      </w:r>
      <w:r w:rsidR="00532052" w:rsidRPr="00143840">
        <w:rPr>
          <w:sz w:val="28"/>
          <w:szCs w:val="28"/>
        </w:rPr>
        <w:t> Книга – самый лучший друг!</w:t>
      </w:r>
    </w:p>
    <w:p w:rsidR="00532052" w:rsidRPr="00143840" w:rsidRDefault="00532052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                     </w:t>
      </w:r>
    </w:p>
    <w:p w:rsidR="00EE3538" w:rsidRPr="00143840" w:rsidRDefault="00EE3538" w:rsidP="00143840">
      <w:pPr>
        <w:shd w:val="clear" w:color="auto" w:fill="FFFFFF"/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Французскому философу Гельвецию принадлежат знаменитые слова: «Без книг мы оставались бы дикарями». Умение читать вдумчиво и с пользой приходит не сразу, его надо развивать. Каждый человек в ходе жизни устанавливает свой круг чтения, и этот круг характеризует его самого. «Скажи мне, что ты читаешь, и я скажу тебе, кто ты».</w:t>
      </w:r>
    </w:p>
    <w:p w:rsidR="00EE3538" w:rsidRPr="00143840" w:rsidRDefault="00143840" w:rsidP="00143840">
      <w:pPr>
        <w:shd w:val="clear" w:color="auto" w:fill="FFFFFF"/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proofErr w:type="gramStart"/>
      <w:r w:rsidR="00EE3538"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E3538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EE3538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нига рождается по-настоящему не в процессе написания и даже печатания, а когда она прочитана. Книга находит в чьей-то душе отклик, вызывая бурю эмоций и чувств. Ведь, по словам лексикографа </w:t>
      </w:r>
      <w:proofErr w:type="spellStart"/>
      <w:r w:rsidR="00EE3538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Буаста</w:t>
      </w:r>
      <w:proofErr w:type="spellEnd"/>
      <w:r w:rsidR="00EE3538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«земной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 находится в хорошей книге…</w:t>
      </w:r>
    </w:p>
    <w:p w:rsidR="00EE3538" w:rsidRPr="00143840" w:rsidRDefault="00EE3538" w:rsidP="00143840">
      <w:pPr>
        <w:pStyle w:val="c0"/>
        <w:spacing w:before="0" w:beforeAutospacing="0" w:after="0" w:afterAutospacing="0" w:line="330" w:lineRule="atLeast"/>
        <w:textAlignment w:val="baseline"/>
        <w:rPr>
          <w:sz w:val="28"/>
          <w:szCs w:val="28"/>
          <w:shd w:val="clear" w:color="auto" w:fill="FFFFFF"/>
        </w:rPr>
      </w:pPr>
    </w:p>
    <w:p w:rsidR="00EE3538" w:rsidRPr="00143840" w:rsidRDefault="00EE3538" w:rsidP="00143840">
      <w:pPr>
        <w:pStyle w:val="c0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</w:p>
    <w:p w:rsidR="00D24219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143840">
        <w:rPr>
          <w:b/>
          <w:sz w:val="28"/>
          <w:szCs w:val="28"/>
          <w:u w:val="single"/>
          <w:shd w:val="clear" w:color="auto" w:fill="FFFFFF"/>
        </w:rPr>
        <w:t>5 страница «Читательская культура»</w:t>
      </w:r>
      <w:r w:rsidR="00D24219" w:rsidRPr="00143840">
        <w:rPr>
          <w:sz w:val="28"/>
          <w:szCs w:val="28"/>
        </w:rPr>
        <w:br/>
      </w:r>
      <w:r w:rsidRPr="00143840">
        <w:rPr>
          <w:b/>
          <w:sz w:val="28"/>
          <w:szCs w:val="28"/>
          <w:shd w:val="clear" w:color="auto" w:fill="FFFFFF"/>
        </w:rPr>
        <w:t xml:space="preserve"> Ведущий</w:t>
      </w:r>
      <w:r>
        <w:rPr>
          <w:sz w:val="28"/>
          <w:szCs w:val="28"/>
          <w:shd w:val="clear" w:color="auto" w:fill="FFFFFF"/>
        </w:rPr>
        <w:t xml:space="preserve">: </w:t>
      </w:r>
      <w:r w:rsidR="00D24219" w:rsidRPr="00143840">
        <w:rPr>
          <w:sz w:val="28"/>
          <w:szCs w:val="28"/>
          <w:shd w:val="clear" w:color="auto" w:fill="FFFFFF"/>
        </w:rPr>
        <w:t>Очень часто можно услышать выражение – «культура чтения» или «читательская культура». Как вы думаете, что это такое? Что вкладывается в это понятие?</w:t>
      </w:r>
      <w:r>
        <w:rPr>
          <w:sz w:val="28"/>
          <w:szCs w:val="28"/>
          <w:shd w:val="clear" w:color="auto" w:fill="FFFFFF"/>
        </w:rPr>
        <w:t xml:space="preserve"> </w:t>
      </w:r>
      <w:r w:rsidR="00D24219" w:rsidRPr="00143840">
        <w:rPr>
          <w:sz w:val="28"/>
          <w:szCs w:val="28"/>
          <w:shd w:val="clear" w:color="auto" w:fill="FFFFFF"/>
        </w:rPr>
        <w:t>Порой можно услышать совершенно неожиданные ответы на эти вопросы.  «Соблюдать культуру чтения – это значит не читать лёжа, за едой, в транспорте, на пляже</w:t>
      </w:r>
      <w:proofErr w:type="gramStart"/>
      <w:r w:rsidR="00D24219" w:rsidRPr="00143840">
        <w:rPr>
          <w:sz w:val="28"/>
          <w:szCs w:val="28"/>
          <w:shd w:val="clear" w:color="auto" w:fill="FFFFFF"/>
        </w:rPr>
        <w:t>… Э</w:t>
      </w:r>
      <w:proofErr w:type="gramEnd"/>
      <w:r w:rsidR="00D24219" w:rsidRPr="00143840">
        <w:rPr>
          <w:sz w:val="28"/>
          <w:szCs w:val="28"/>
          <w:shd w:val="clear" w:color="auto" w:fill="FFFFFF"/>
        </w:rPr>
        <w:t>то значит читать, как положено – сидя за столом».</w:t>
      </w:r>
      <w:r w:rsidR="00A80D51">
        <w:rPr>
          <w:sz w:val="28"/>
          <w:szCs w:val="28"/>
          <w:shd w:val="clear" w:color="auto" w:fill="FFFFFF"/>
        </w:rPr>
        <w:t xml:space="preserve"> </w:t>
      </w:r>
      <w:r w:rsidR="00D24219" w:rsidRPr="00143840">
        <w:rPr>
          <w:sz w:val="28"/>
          <w:szCs w:val="28"/>
          <w:shd w:val="clear" w:color="auto" w:fill="FFFFFF"/>
        </w:rPr>
        <w:t>«Культура чтения проявляется в том, что ты не пачкаешь книги, бережно относишься к ним, не загибаешь листы».</w:t>
      </w:r>
      <w:r w:rsidR="00D24219" w:rsidRPr="00143840">
        <w:rPr>
          <w:sz w:val="28"/>
          <w:szCs w:val="28"/>
        </w:rPr>
        <w:br/>
      </w:r>
      <w:r w:rsidR="00D24219" w:rsidRPr="00143840">
        <w:rPr>
          <w:sz w:val="28"/>
          <w:szCs w:val="28"/>
          <w:shd w:val="clear" w:color="auto" w:fill="FFFFFF"/>
        </w:rPr>
        <w:t>Понятие «культура чтения» неотделимо от таких характеристик человека, как его мировоззрение, убеждения, уровень культуры в целом, его воспитанность и обр</w:t>
      </w:r>
      <w:r>
        <w:rPr>
          <w:sz w:val="28"/>
          <w:szCs w:val="28"/>
          <w:shd w:val="clear" w:color="auto" w:fill="FFFFFF"/>
        </w:rPr>
        <w:t xml:space="preserve">азованность. </w:t>
      </w:r>
      <w:r w:rsidR="00D24219" w:rsidRPr="00143840">
        <w:rPr>
          <w:sz w:val="28"/>
          <w:szCs w:val="28"/>
        </w:rPr>
        <w:br/>
      </w:r>
      <w:r w:rsidR="00D24219" w:rsidRPr="00143840">
        <w:rPr>
          <w:sz w:val="28"/>
          <w:szCs w:val="28"/>
          <w:shd w:val="clear" w:color="auto" w:fill="FFFFFF"/>
        </w:rPr>
        <w:t xml:space="preserve">Под культурой чтения </w:t>
      </w:r>
      <w:proofErr w:type="gramStart"/>
      <w:r w:rsidR="00D24219" w:rsidRPr="00143840">
        <w:rPr>
          <w:sz w:val="28"/>
          <w:szCs w:val="28"/>
          <w:shd w:val="clear" w:color="auto" w:fill="FFFFFF"/>
        </w:rPr>
        <w:t>мы</w:t>
      </w:r>
      <w:proofErr w:type="gramEnd"/>
      <w:r w:rsidR="00D24219" w:rsidRPr="00143840">
        <w:rPr>
          <w:sz w:val="28"/>
          <w:szCs w:val="28"/>
          <w:shd w:val="clear" w:color="auto" w:fill="FFFFFF"/>
        </w:rPr>
        <w:t xml:space="preserve"> прежде всего понимаем высокую требовательность читателя к </w:t>
      </w:r>
      <w:r>
        <w:rPr>
          <w:sz w:val="28"/>
          <w:szCs w:val="28"/>
          <w:shd w:val="clear" w:color="auto" w:fill="FFFFFF"/>
        </w:rPr>
        <w:t xml:space="preserve">выбору книг. </w:t>
      </w:r>
      <w:r w:rsidR="00D24219" w:rsidRPr="00143840">
        <w:rPr>
          <w:sz w:val="28"/>
          <w:szCs w:val="28"/>
        </w:rPr>
        <w:br/>
      </w:r>
      <w:r w:rsidR="00D24219" w:rsidRPr="00143840">
        <w:rPr>
          <w:sz w:val="28"/>
          <w:szCs w:val="28"/>
          <w:shd w:val="clear" w:color="auto" w:fill="FFFFFF"/>
        </w:rPr>
        <w:t>Культура чтения предполагает чтение постоянное и систематическое. Нельзя причислить к культурному читателю человека, который по полгода не берёт книгу в руки.</w:t>
      </w:r>
      <w:r w:rsidR="00D24219" w:rsidRPr="00143840">
        <w:rPr>
          <w:sz w:val="28"/>
          <w:szCs w:val="28"/>
        </w:rPr>
        <w:br/>
      </w:r>
      <w:r w:rsidR="00D24219" w:rsidRPr="00143840">
        <w:rPr>
          <w:sz w:val="28"/>
          <w:szCs w:val="28"/>
          <w:shd w:val="clear" w:color="auto" w:fill="FFFFFF"/>
        </w:rPr>
        <w:t xml:space="preserve">Таким образом, культура чтения – это не только вопрос о том, что читать, но </w:t>
      </w:r>
      <w:proofErr w:type="gramStart"/>
      <w:r w:rsidR="00D24219" w:rsidRPr="00143840">
        <w:rPr>
          <w:sz w:val="28"/>
          <w:szCs w:val="28"/>
          <w:shd w:val="clear" w:color="auto" w:fill="FFFFFF"/>
        </w:rPr>
        <w:t>и</w:t>
      </w:r>
      <w:proofErr w:type="gramEnd"/>
      <w:r w:rsidR="00D24219" w:rsidRPr="00143840">
        <w:rPr>
          <w:sz w:val="28"/>
          <w:szCs w:val="28"/>
          <w:shd w:val="clear" w:color="auto" w:fill="FFFFFF"/>
        </w:rPr>
        <w:t xml:space="preserve"> как и сколько читать..</w:t>
      </w:r>
    </w:p>
    <w:p w:rsidR="00A81E31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 w:rsidR="00A81E31" w:rsidRPr="00143840">
        <w:rPr>
          <w:b/>
          <w:bCs/>
          <w:sz w:val="28"/>
          <w:szCs w:val="28"/>
        </w:rPr>
        <w:t> Книга – ваш друг и помощник</w:t>
      </w:r>
      <w:r w:rsidR="00A81E31" w:rsidRPr="00143840">
        <w:rPr>
          <w:sz w:val="28"/>
          <w:szCs w:val="28"/>
        </w:rPr>
        <w:t>. Тому, кто умеет общаться с книгой, она становится добрым собеседником. Послушаем обращение книги к нам, читателям.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</w:t>
      </w:r>
      <w:r w:rsidR="00143840">
        <w:rPr>
          <w:sz w:val="28"/>
          <w:szCs w:val="28"/>
        </w:rPr>
        <w:t>-</w:t>
      </w:r>
      <w:r w:rsidRPr="00143840">
        <w:rPr>
          <w:sz w:val="28"/>
          <w:szCs w:val="28"/>
        </w:rPr>
        <w:t>Давайте всегда выполнять просьбу книги и соблюдать правила обращения с нашими друзьями. </w:t>
      </w:r>
    </w:p>
    <w:p w:rsidR="00A81E31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u w:val="single"/>
        </w:rPr>
      </w:pPr>
      <w:r w:rsidRPr="00143840">
        <w:rPr>
          <w:b/>
          <w:bCs/>
          <w:sz w:val="28"/>
          <w:szCs w:val="28"/>
          <w:u w:val="single"/>
        </w:rPr>
        <w:t>7Страница</w:t>
      </w:r>
      <w:proofErr w:type="gramStart"/>
      <w:r w:rsidRPr="00143840">
        <w:rPr>
          <w:b/>
          <w:bCs/>
          <w:sz w:val="28"/>
          <w:szCs w:val="28"/>
          <w:u w:val="single"/>
        </w:rPr>
        <w:t xml:space="preserve"> </w:t>
      </w:r>
      <w:r w:rsidR="00A81E31" w:rsidRPr="00143840">
        <w:rPr>
          <w:b/>
          <w:bCs/>
          <w:sz w:val="28"/>
          <w:szCs w:val="28"/>
          <w:u w:val="single"/>
        </w:rPr>
        <w:t>.</w:t>
      </w:r>
      <w:proofErr w:type="gramEnd"/>
      <w:r w:rsidR="00A81E31" w:rsidRPr="00143840">
        <w:rPr>
          <w:b/>
          <w:bCs/>
          <w:sz w:val="28"/>
          <w:szCs w:val="28"/>
          <w:u w:val="single"/>
        </w:rPr>
        <w:t xml:space="preserve"> «Знатоки».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b/>
          <w:bCs/>
          <w:sz w:val="28"/>
          <w:szCs w:val="28"/>
        </w:rPr>
        <w:t>Учитель.</w:t>
      </w:r>
      <w:r w:rsidRPr="00143840">
        <w:rPr>
          <w:sz w:val="28"/>
          <w:szCs w:val="28"/>
        </w:rPr>
        <w:t> А сейчас проведем несколько </w:t>
      </w:r>
      <w:r w:rsidRPr="00143840">
        <w:rPr>
          <w:b/>
          <w:bCs/>
          <w:sz w:val="28"/>
          <w:szCs w:val="28"/>
        </w:rPr>
        <w:t>конкурсов</w:t>
      </w:r>
      <w:r w:rsidRPr="00143840">
        <w:rPr>
          <w:sz w:val="28"/>
          <w:szCs w:val="28"/>
        </w:rPr>
        <w:t>, которые определят нам знатоков художественных произведений.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b/>
          <w:bCs/>
          <w:sz w:val="28"/>
          <w:szCs w:val="28"/>
          <w:u w:val="single"/>
        </w:rPr>
        <w:t>Конкурс «Кто это?»</w:t>
      </w:r>
      <w:r w:rsidRPr="00143840">
        <w:rPr>
          <w:b/>
          <w:bCs/>
          <w:sz w:val="28"/>
          <w:szCs w:val="28"/>
        </w:rPr>
        <w:t>   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 xml:space="preserve">По портрету назвать фамилию писателя или поэта. За каждый правильный ответ – жетон. Портреты: </w:t>
      </w:r>
      <w:proofErr w:type="spellStart"/>
      <w:r w:rsidRPr="00143840">
        <w:rPr>
          <w:sz w:val="28"/>
          <w:szCs w:val="28"/>
        </w:rPr>
        <w:t>С.Маршака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Н.Носова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С.Михалкова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А.Барто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К.Чуковского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А.С.Пушкина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И.Крылова</w:t>
      </w:r>
      <w:proofErr w:type="spellEnd"/>
      <w:r w:rsidRPr="00143840">
        <w:rPr>
          <w:sz w:val="28"/>
          <w:szCs w:val="28"/>
        </w:rPr>
        <w:t xml:space="preserve">, </w:t>
      </w:r>
      <w:proofErr w:type="spellStart"/>
      <w:r w:rsidRPr="00143840">
        <w:rPr>
          <w:sz w:val="28"/>
          <w:szCs w:val="28"/>
        </w:rPr>
        <w:t>Г.Х.Андерсена</w:t>
      </w:r>
      <w:proofErr w:type="spellEnd"/>
      <w:r w:rsidRPr="00143840">
        <w:rPr>
          <w:sz w:val="28"/>
          <w:szCs w:val="28"/>
        </w:rPr>
        <w:t>.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b/>
          <w:bCs/>
          <w:sz w:val="28"/>
          <w:szCs w:val="28"/>
          <w:u w:val="single"/>
        </w:rPr>
        <w:t>Конкурс-кроссворд «Что ты знаешь обо мне?»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Прежде чем книга придёт к вам в дом, её должен кто-то сделать. О том, как делается книга, и будет наша игра.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Как называется текст какого-нибудь произведения, написанный от руки? (Рукопись.)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Человек, который пишет литературные произведения. (Писатель.)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Человек, который редактирует рукопись писателя. (Редактор.)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Как называется учреждение, где работает редактор? (Издательство.)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Где печатают книгу? (Типография.)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lastRenderedPageBreak/>
        <w:t>Кто делает рисунки для книги? (Художник.)</w:t>
      </w:r>
    </w:p>
    <w:p w:rsidR="00A81E31" w:rsidRPr="00143840" w:rsidRDefault="00A81E31" w:rsidP="00143840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Как называется прочная одежда для книг? (Переплёт.)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b/>
          <w:bCs/>
          <w:sz w:val="28"/>
          <w:szCs w:val="28"/>
          <w:u w:val="single"/>
        </w:rPr>
        <w:t>Подведение итогов</w:t>
      </w:r>
      <w:r w:rsidRPr="00143840">
        <w:rPr>
          <w:b/>
          <w:bCs/>
          <w:sz w:val="28"/>
          <w:szCs w:val="28"/>
        </w:rPr>
        <w:t>.      </w:t>
      </w:r>
    </w:p>
    <w:p w:rsidR="00A81E31" w:rsidRPr="00A80D51" w:rsidRDefault="00A81E31" w:rsidP="00143840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A80D51">
        <w:rPr>
          <w:iCs/>
          <w:color w:val="000000" w:themeColor="text1"/>
          <w:sz w:val="28"/>
          <w:szCs w:val="28"/>
        </w:rPr>
        <w:t>Подсчитываются жетоны, полученные учениками при ответах, определяется знаток художественной литературы. Победитель конкурсов получает приз – книгу.  </w:t>
      </w:r>
    </w:p>
    <w:p w:rsidR="00A81E31" w:rsidRPr="00143840" w:rsidRDefault="00A81E31" w:rsidP="0014384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43840">
        <w:rPr>
          <w:sz w:val="28"/>
          <w:szCs w:val="28"/>
        </w:rPr>
        <w:t>       </w:t>
      </w:r>
      <w:r w:rsidRPr="00143840">
        <w:rPr>
          <w:b/>
          <w:bCs/>
          <w:sz w:val="28"/>
          <w:szCs w:val="28"/>
        </w:rPr>
        <w:t>Учитель.</w:t>
      </w:r>
      <w:r w:rsidRPr="00143840">
        <w:rPr>
          <w:sz w:val="28"/>
          <w:szCs w:val="28"/>
        </w:rPr>
        <w:t> </w:t>
      </w:r>
      <w:r w:rsidR="00A80D51">
        <w:rPr>
          <w:sz w:val="28"/>
          <w:szCs w:val="28"/>
        </w:rPr>
        <w:t> Вот и подошло</w:t>
      </w:r>
      <w:bookmarkStart w:id="0" w:name="_GoBack"/>
      <w:bookmarkEnd w:id="0"/>
      <w:r w:rsidR="00143840">
        <w:rPr>
          <w:sz w:val="28"/>
          <w:szCs w:val="28"/>
        </w:rPr>
        <w:t xml:space="preserve"> к концу наше мероприятие.</w:t>
      </w:r>
    </w:p>
    <w:p w:rsidR="00925472" w:rsidRPr="00143840" w:rsidRDefault="00143840" w:rsidP="001438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Завершилось мероприятие</w:t>
      </w:r>
      <w:r w:rsidR="00925472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25472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флешмобом</w:t>
      </w:r>
      <w:proofErr w:type="spellEnd"/>
      <w:r w:rsidR="00925472"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призвали прохожих: «Брось мышку! Возьми книжку!».</w:t>
      </w:r>
    </w:p>
    <w:p w:rsidR="00925472" w:rsidRPr="00143840" w:rsidRDefault="00143840" w:rsidP="0014384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143840">
        <w:rPr>
          <w:b/>
          <w:sz w:val="28"/>
          <w:szCs w:val="28"/>
        </w:rPr>
        <w:t xml:space="preserve">Ребята составили  кластер 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«Слова благодарности книге»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«пьедестале») стоит книга.</w:t>
      </w:r>
      <w:r w:rsid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по очереди подходят к ней и говорят слова благодарности).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хочу сказать тебе, книга, спасибо за то, что ...»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«Если бы не было книг 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свете огромное множество разнообразных книг: детективов, приключений, учебников, словарей 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«К книгам нужно относиться бережно 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«Книга - хороший подарок, потому что 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мне становится скучно, я беру в руки книгу, и тогда...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«Ты, наверно, мечтаешь о том, ...</w:t>
      </w:r>
    </w:p>
    <w:p w:rsidR="00B63B7F" w:rsidRPr="00143840" w:rsidRDefault="00B63B7F" w:rsidP="001438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40">
        <w:rPr>
          <w:rFonts w:ascii="Times New Roman" w:eastAsia="Times New Roman" w:hAnsi="Times New Roman" w:cs="Times New Roman"/>
          <w:sz w:val="28"/>
          <w:szCs w:val="28"/>
          <w:lang w:eastAsia="ru-RU"/>
        </w:rPr>
        <w:t>«Думаю, ты прожила интересную жизнь и ещё порадуешь новых читателей </w:t>
      </w:r>
    </w:p>
    <w:p w:rsidR="00B63B7F" w:rsidRPr="00143840" w:rsidRDefault="00B63B7F" w:rsidP="0014384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sectPr w:rsidR="00B63B7F" w:rsidRPr="00143840" w:rsidSect="00143840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A6C78"/>
    <w:multiLevelType w:val="multilevel"/>
    <w:tmpl w:val="FFA4F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90D8C"/>
    <w:multiLevelType w:val="multilevel"/>
    <w:tmpl w:val="D3227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2A09B1"/>
    <w:multiLevelType w:val="multilevel"/>
    <w:tmpl w:val="EDBC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312597"/>
    <w:multiLevelType w:val="multilevel"/>
    <w:tmpl w:val="B9A6C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BE3941"/>
    <w:multiLevelType w:val="multilevel"/>
    <w:tmpl w:val="48F65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385197"/>
    <w:multiLevelType w:val="multilevel"/>
    <w:tmpl w:val="B6A0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811E77"/>
    <w:multiLevelType w:val="multilevel"/>
    <w:tmpl w:val="03A2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7362B7"/>
    <w:multiLevelType w:val="multilevel"/>
    <w:tmpl w:val="99C22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F22E17"/>
    <w:multiLevelType w:val="multilevel"/>
    <w:tmpl w:val="D0366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A2476E"/>
    <w:multiLevelType w:val="multilevel"/>
    <w:tmpl w:val="038C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8A40F9"/>
    <w:multiLevelType w:val="multilevel"/>
    <w:tmpl w:val="9294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0620D3"/>
    <w:multiLevelType w:val="multilevel"/>
    <w:tmpl w:val="EA1CB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F6F22"/>
    <w:multiLevelType w:val="multilevel"/>
    <w:tmpl w:val="80DC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1A1909"/>
    <w:multiLevelType w:val="multilevel"/>
    <w:tmpl w:val="40B23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1E1A2E"/>
    <w:multiLevelType w:val="multilevel"/>
    <w:tmpl w:val="1A00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341515"/>
    <w:multiLevelType w:val="multilevel"/>
    <w:tmpl w:val="090A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D050C2"/>
    <w:multiLevelType w:val="multilevel"/>
    <w:tmpl w:val="C06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34477C"/>
    <w:multiLevelType w:val="multilevel"/>
    <w:tmpl w:val="2B40C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3F2B2C"/>
    <w:multiLevelType w:val="multilevel"/>
    <w:tmpl w:val="FCB8A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B95D7F"/>
    <w:multiLevelType w:val="multilevel"/>
    <w:tmpl w:val="4FDA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7375C33"/>
    <w:multiLevelType w:val="multilevel"/>
    <w:tmpl w:val="A478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AB7BA5"/>
    <w:multiLevelType w:val="multilevel"/>
    <w:tmpl w:val="5F9C5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451918"/>
    <w:multiLevelType w:val="multilevel"/>
    <w:tmpl w:val="E12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9303B8"/>
    <w:multiLevelType w:val="multilevel"/>
    <w:tmpl w:val="CA98B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4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20"/>
  </w:num>
  <w:num w:numId="9">
    <w:abstractNumId w:val="0"/>
  </w:num>
  <w:num w:numId="10">
    <w:abstractNumId w:val="4"/>
  </w:num>
  <w:num w:numId="11">
    <w:abstractNumId w:val="21"/>
  </w:num>
  <w:num w:numId="12">
    <w:abstractNumId w:val="7"/>
  </w:num>
  <w:num w:numId="13">
    <w:abstractNumId w:val="1"/>
  </w:num>
  <w:num w:numId="14">
    <w:abstractNumId w:val="9"/>
  </w:num>
  <w:num w:numId="15">
    <w:abstractNumId w:val="23"/>
  </w:num>
  <w:num w:numId="16">
    <w:abstractNumId w:val="17"/>
  </w:num>
  <w:num w:numId="17">
    <w:abstractNumId w:val="11"/>
  </w:num>
  <w:num w:numId="18">
    <w:abstractNumId w:val="3"/>
  </w:num>
  <w:num w:numId="19">
    <w:abstractNumId w:val="2"/>
  </w:num>
  <w:num w:numId="20">
    <w:abstractNumId w:val="16"/>
  </w:num>
  <w:num w:numId="21">
    <w:abstractNumId w:val="22"/>
  </w:num>
  <w:num w:numId="22">
    <w:abstractNumId w:val="18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71D"/>
    <w:rsid w:val="00023FB2"/>
    <w:rsid w:val="0007558D"/>
    <w:rsid w:val="000B222A"/>
    <w:rsid w:val="000D271D"/>
    <w:rsid w:val="00143840"/>
    <w:rsid w:val="001A4611"/>
    <w:rsid w:val="002F3885"/>
    <w:rsid w:val="003236F0"/>
    <w:rsid w:val="003F4C41"/>
    <w:rsid w:val="00521F3E"/>
    <w:rsid w:val="00532052"/>
    <w:rsid w:val="00540A6D"/>
    <w:rsid w:val="005B630C"/>
    <w:rsid w:val="00847718"/>
    <w:rsid w:val="00925472"/>
    <w:rsid w:val="0098645C"/>
    <w:rsid w:val="009C5F55"/>
    <w:rsid w:val="009F4B90"/>
    <w:rsid w:val="00A80D51"/>
    <w:rsid w:val="00A81E31"/>
    <w:rsid w:val="00AB13FF"/>
    <w:rsid w:val="00B63B7F"/>
    <w:rsid w:val="00BB2794"/>
    <w:rsid w:val="00D24219"/>
    <w:rsid w:val="00DB2C45"/>
    <w:rsid w:val="00E817D5"/>
    <w:rsid w:val="00EE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E31"/>
  </w:style>
  <w:style w:type="paragraph" w:styleId="1">
    <w:name w:val="heading 1"/>
    <w:basedOn w:val="a"/>
    <w:next w:val="a"/>
    <w:link w:val="10"/>
    <w:uiPriority w:val="9"/>
    <w:qFormat/>
    <w:rsid w:val="009F4B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5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24219"/>
  </w:style>
  <w:style w:type="character" w:customStyle="1" w:styleId="c21">
    <w:name w:val="c21"/>
    <w:basedOn w:val="a0"/>
    <w:rsid w:val="00D24219"/>
  </w:style>
  <w:style w:type="character" w:customStyle="1" w:styleId="c6">
    <w:name w:val="c6"/>
    <w:basedOn w:val="a0"/>
    <w:rsid w:val="00D24219"/>
  </w:style>
  <w:style w:type="paragraph" w:customStyle="1" w:styleId="c18">
    <w:name w:val="c18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24219"/>
  </w:style>
  <w:style w:type="paragraph" w:customStyle="1" w:styleId="c16">
    <w:name w:val="c16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D24219"/>
  </w:style>
  <w:style w:type="paragraph" w:customStyle="1" w:styleId="c1">
    <w:name w:val="c1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24219"/>
  </w:style>
  <w:style w:type="character" w:customStyle="1" w:styleId="c29">
    <w:name w:val="c29"/>
    <w:basedOn w:val="a0"/>
    <w:rsid w:val="00D24219"/>
  </w:style>
  <w:style w:type="character" w:customStyle="1" w:styleId="c24">
    <w:name w:val="c24"/>
    <w:basedOn w:val="a0"/>
    <w:rsid w:val="00D24219"/>
  </w:style>
  <w:style w:type="character" w:customStyle="1" w:styleId="c15">
    <w:name w:val="c15"/>
    <w:basedOn w:val="a0"/>
    <w:rsid w:val="00D24219"/>
  </w:style>
  <w:style w:type="paragraph" w:customStyle="1" w:styleId="stk-reset">
    <w:name w:val="stk-reset"/>
    <w:basedOn w:val="a"/>
    <w:rsid w:val="000B2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B222A"/>
    <w:rPr>
      <w:color w:val="0000FF"/>
      <w:u w:val="single"/>
    </w:rPr>
  </w:style>
  <w:style w:type="character" w:styleId="a5">
    <w:name w:val="Strong"/>
    <w:basedOn w:val="a0"/>
    <w:uiPriority w:val="22"/>
    <w:qFormat/>
    <w:rsid w:val="000B222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F4B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E353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E31"/>
  </w:style>
  <w:style w:type="paragraph" w:styleId="1">
    <w:name w:val="heading 1"/>
    <w:basedOn w:val="a"/>
    <w:next w:val="a"/>
    <w:link w:val="10"/>
    <w:uiPriority w:val="9"/>
    <w:qFormat/>
    <w:rsid w:val="009F4B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5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24219"/>
  </w:style>
  <w:style w:type="character" w:customStyle="1" w:styleId="c21">
    <w:name w:val="c21"/>
    <w:basedOn w:val="a0"/>
    <w:rsid w:val="00D24219"/>
  </w:style>
  <w:style w:type="character" w:customStyle="1" w:styleId="c6">
    <w:name w:val="c6"/>
    <w:basedOn w:val="a0"/>
    <w:rsid w:val="00D24219"/>
  </w:style>
  <w:style w:type="paragraph" w:customStyle="1" w:styleId="c18">
    <w:name w:val="c18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24219"/>
  </w:style>
  <w:style w:type="paragraph" w:customStyle="1" w:styleId="c16">
    <w:name w:val="c16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D24219"/>
  </w:style>
  <w:style w:type="paragraph" w:customStyle="1" w:styleId="c1">
    <w:name w:val="c1"/>
    <w:basedOn w:val="a"/>
    <w:rsid w:val="00D24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24219"/>
  </w:style>
  <w:style w:type="character" w:customStyle="1" w:styleId="c29">
    <w:name w:val="c29"/>
    <w:basedOn w:val="a0"/>
    <w:rsid w:val="00D24219"/>
  </w:style>
  <w:style w:type="character" w:customStyle="1" w:styleId="c24">
    <w:name w:val="c24"/>
    <w:basedOn w:val="a0"/>
    <w:rsid w:val="00D24219"/>
  </w:style>
  <w:style w:type="character" w:customStyle="1" w:styleId="c15">
    <w:name w:val="c15"/>
    <w:basedOn w:val="a0"/>
    <w:rsid w:val="00D24219"/>
  </w:style>
  <w:style w:type="paragraph" w:customStyle="1" w:styleId="stk-reset">
    <w:name w:val="stk-reset"/>
    <w:basedOn w:val="a"/>
    <w:rsid w:val="000B2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B222A"/>
    <w:rPr>
      <w:color w:val="0000FF"/>
      <w:u w:val="single"/>
    </w:rPr>
  </w:style>
  <w:style w:type="character" w:styleId="a5">
    <w:name w:val="Strong"/>
    <w:basedOn w:val="a0"/>
    <w:uiPriority w:val="22"/>
    <w:qFormat/>
    <w:rsid w:val="000B222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F4B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E353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illbox.ru/media/education/opublikovan-otchyet-o-kachestve-shkolnogo-obrazovaniya-v-rossii-po-itogam-2022-goda/?utm_source=media&amp;utm_medium=link&amp;utm_campaign=all_all_media_links_links_articles_all_all_skillbo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9</Pages>
  <Words>2435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2024-02-09T04:54:00Z</dcterms:created>
  <dcterms:modified xsi:type="dcterms:W3CDTF">2025-10-20T07:44:00Z</dcterms:modified>
</cp:coreProperties>
</file>