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17C9E" w14:textId="0F2528BA" w:rsidR="00B86033" w:rsidRPr="00C93972" w:rsidRDefault="00B86033" w:rsidP="00B8603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EE0000"/>
          <w:kern w:val="0"/>
          <w:sz w:val="32"/>
          <w:szCs w:val="32"/>
          <w:lang w:eastAsia="ru-RU"/>
          <w14:ligatures w14:val="none"/>
        </w:rPr>
      </w:pPr>
      <w:r w:rsidRPr="00C93972">
        <w:rPr>
          <w:rFonts w:ascii="Times New Roman" w:eastAsia="Times New Roman" w:hAnsi="Times New Roman" w:cs="Times New Roman"/>
          <w:b/>
          <w:bCs/>
          <w:i/>
          <w:iCs/>
          <w:color w:val="EE0000"/>
          <w:kern w:val="0"/>
          <w:sz w:val="44"/>
          <w:szCs w:val="44"/>
          <w:lang w:eastAsia="ru-RU"/>
          <w14:ligatures w14:val="none"/>
        </w:rPr>
        <w:t>Сценарии развлечения по ПДД</w:t>
      </w:r>
      <w:r w:rsidRPr="00C93972">
        <w:rPr>
          <w:rFonts w:ascii="Times New Roman" w:eastAsia="Times New Roman" w:hAnsi="Times New Roman" w:cs="Times New Roman"/>
          <w:b/>
          <w:bCs/>
          <w:i/>
          <w:iCs/>
          <w:color w:val="EE0000"/>
          <w:kern w:val="0"/>
          <w:sz w:val="44"/>
          <w:szCs w:val="44"/>
          <w:lang w:eastAsia="ru-RU"/>
          <w14:ligatures w14:val="none"/>
        </w:rPr>
        <w:br/>
      </w:r>
      <w:r w:rsidRPr="00C93972">
        <w:rPr>
          <w:rFonts w:ascii="Times New Roman" w:eastAsia="Times New Roman" w:hAnsi="Times New Roman" w:cs="Times New Roman"/>
          <w:b/>
          <w:bCs/>
          <w:i/>
          <w:iCs/>
          <w:color w:val="EE0000"/>
          <w:kern w:val="0"/>
          <w:sz w:val="32"/>
          <w:szCs w:val="32"/>
          <w:lang w:eastAsia="ru-RU"/>
          <w14:ligatures w14:val="none"/>
        </w:rPr>
        <w:t>с детьми 6-7 лет</w:t>
      </w:r>
    </w:p>
    <w:p w14:paraId="2C57AA3E" w14:textId="77777777" w:rsidR="00B86033" w:rsidRPr="00B86033" w:rsidRDefault="00B86033" w:rsidP="00B8603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</w:p>
    <w:p w14:paraId="724E524E" w14:textId="77777777" w:rsidR="00B86033" w:rsidRPr="00B86033" w:rsidRDefault="00B86033" w:rsidP="00B8603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Тема: «Путешествие в страну правил дорожного движения».</w:t>
      </w:r>
    </w:p>
    <w:p w14:paraId="41B87EA9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Цель: 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закрепить знания детей о дорожных знаках, безопасном поведении на улицах и дорогах, правилах движения.</w:t>
      </w:r>
    </w:p>
    <w:p w14:paraId="5DDFEAD7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Задачи: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</w:t>
      </w:r>
      <w:r w:rsidRPr="00B8603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Образовательные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 закрепить и систематизировать знания некоторых дорожных знаков, научить понимать их схематическое изображение для правильной ориентации на улицах и дорогах. </w:t>
      </w:r>
      <w:r w:rsidRPr="00B8603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Развивающие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 расширить и закрепить словарный запас по теме. Развивать выразительность речи в стихах и двигательную активность детей в эстафетах. </w:t>
      </w:r>
      <w:r w:rsidRPr="00B8603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Воспитательные: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воспитывать дисциплинированность и сознательное выполнение дорожного движения, культуру поведения в дорожно-транспортном процессе.</w:t>
      </w:r>
    </w:p>
    <w:p w14:paraId="724124F3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Предварительная работа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 ознакомление детей с Правилами дорожного движения, дорожными знаками. Подбор игрового и музыкального материала по теме: «Правила дорожного движения». Разучивание игр, эстафет, стихотворений. Просмотр мультфильмов по теме.</w:t>
      </w:r>
    </w:p>
    <w:p w14:paraId="48337F3B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Оборудование:</w:t>
      </w:r>
    </w:p>
    <w:p w14:paraId="7AA4C522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1. Дорожные знаки.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2. Жетоны трех цветов (красные, желтые, зеленые).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3. Плакаты по ПДД.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4. Макет светофора.</w:t>
      </w:r>
    </w:p>
    <w:p w14:paraId="1E2BAD3A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Ход праздника:</w:t>
      </w:r>
      <w:r w:rsidRPr="00B86033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> 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(</w:t>
      </w:r>
      <w:r w:rsidRPr="00B86033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Дети заходят в зал под музыку и встают на полукруг)</w:t>
      </w:r>
    </w:p>
    <w:p w14:paraId="0CA157ED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Вед.:</w:t>
      </w:r>
      <w:r w:rsidRPr="00B86033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> 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Ребята, сегодня у нас с вами развлечение по правилам дорожного движения. Нам предстоит необычное путешествие, мы отправляемся в «Город дорожных знаков»! Рассаживайтесь поудобнее, места занимайте скорей, В наш город дорожных знаков мы приглашаем гостей. Итак, дети отправляемся в путь на автобусе.</w:t>
      </w:r>
    </w:p>
    <w:p w14:paraId="24B6C803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002060"/>
          <w:kern w:val="0"/>
          <w:sz w:val="28"/>
          <w:szCs w:val="28"/>
          <w:lang w:eastAsia="ru-RU"/>
          <w14:ligatures w14:val="none"/>
        </w:rPr>
        <w:t>Песня: «Наш автобус голубой»</w:t>
      </w:r>
      <w:r w:rsidRPr="00B86033">
        <w:rPr>
          <w:rFonts w:ascii="Times New Roman" w:eastAsia="Times New Roman" w:hAnsi="Times New Roman" w:cs="Times New Roman"/>
          <w:b/>
          <w:bCs/>
          <w:i/>
          <w:iCs/>
          <w:color w:val="002060"/>
          <w:kern w:val="0"/>
          <w:sz w:val="28"/>
          <w:szCs w:val="28"/>
          <w:lang w:eastAsia="ru-RU"/>
          <w14:ligatures w14:val="none"/>
        </w:rPr>
        <w:t> </w:t>
      </w:r>
      <w:r w:rsidRPr="00B86033">
        <w:rPr>
          <w:rFonts w:ascii="Times New Roman" w:eastAsia="Times New Roman" w:hAnsi="Times New Roman" w:cs="Times New Roman"/>
          <w:color w:val="002060"/>
          <w:kern w:val="0"/>
          <w:sz w:val="28"/>
          <w:szCs w:val="28"/>
          <w:lang w:eastAsia="ru-RU"/>
          <w14:ligatures w14:val="none"/>
        </w:rPr>
        <w:t>(А. Филиппенко, Т. Волгина)</w:t>
      </w:r>
    </w:p>
    <w:p w14:paraId="1323D550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1 реб.:</w:t>
      </w:r>
      <w:r w:rsidRPr="00B86033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>  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 нашем городе большом мы рассказ свой поведём,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Где помнить правила движенья все должны без исключенья!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Движеньем полон город: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Бегут машины в ряд,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Цветные светофоры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И день, и ночь горят.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Свернул водитель круто,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Вспотел как никогда!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Еще одна минута,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Случилась бы беда!</w:t>
      </w:r>
    </w:p>
    <w:p w14:paraId="60BB16B5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Ведущий загадывает загадку:</w:t>
      </w:r>
    </w:p>
    <w:p w14:paraId="046303E3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Разных три имеет глаза,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Но откроет их не сразу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Если глаз откроет красный –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Стоп! Идти нельзя, опасно!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Жёлтый свет – погоди,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А зелёный – проходи!  </w:t>
      </w:r>
      <w:r w:rsidRPr="00B86033">
        <w:rPr>
          <w:rFonts w:ascii="Times New Roman" w:eastAsia="Times New Roman" w:hAnsi="Times New Roman" w:cs="Times New Roman"/>
          <w:b/>
          <w:bCs/>
          <w:i/>
          <w:iCs/>
          <w:color w:val="002060"/>
          <w:kern w:val="0"/>
          <w:sz w:val="28"/>
          <w:szCs w:val="28"/>
          <w:lang w:eastAsia="ru-RU"/>
          <w14:ligatures w14:val="none"/>
        </w:rPr>
        <w:t>(светофор)</w:t>
      </w:r>
    </w:p>
    <w:p w14:paraId="6598BEAE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002060"/>
          <w:kern w:val="0"/>
          <w:sz w:val="28"/>
          <w:szCs w:val="28"/>
          <w:lang w:eastAsia="ru-RU"/>
          <w14:ligatures w14:val="none"/>
        </w:rPr>
        <w:t>Песня «Светофор» (</w:t>
      </w:r>
      <w:r w:rsidRPr="00B86033">
        <w:rPr>
          <w:rFonts w:ascii="Times New Roman" w:eastAsia="Times New Roman" w:hAnsi="Times New Roman" w:cs="Times New Roman"/>
          <w:color w:val="002060"/>
          <w:kern w:val="0"/>
          <w:sz w:val="28"/>
          <w:szCs w:val="28"/>
          <w:lang w:eastAsia="ru-RU"/>
          <w14:ligatures w14:val="none"/>
        </w:rPr>
        <w:t>выходит светофор)</w:t>
      </w:r>
    </w:p>
    <w:p w14:paraId="2FD8014A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Светофор: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Я с виду грозный и серьезный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Очень важный светофор.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С перекрестка, с перекрестка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На тебя гляжу в упор.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Все, что я хочу сказать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Нужно по глазам читать!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Если свет зажегся красный, значит двигаться опасно!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Желтый свет – предупрежденье, жди сигнала для движенья!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Свет зеленый говорит – пешеходам путь открыт!</w:t>
      </w:r>
    </w:p>
    <w:p w14:paraId="0CB632D3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002060"/>
          <w:kern w:val="0"/>
          <w:sz w:val="28"/>
          <w:szCs w:val="28"/>
          <w:lang w:eastAsia="ru-RU"/>
          <w14:ligatures w14:val="none"/>
        </w:rPr>
        <w:t>Игра «Светофор»</w:t>
      </w:r>
      <w:r w:rsidRPr="00B86033">
        <w:rPr>
          <w:rFonts w:ascii="Times New Roman" w:eastAsia="Times New Roman" w:hAnsi="Times New Roman" w:cs="Times New Roman"/>
          <w:color w:val="002060"/>
          <w:kern w:val="0"/>
          <w:sz w:val="28"/>
          <w:szCs w:val="28"/>
          <w:lang w:eastAsia="ru-RU"/>
          <w14:ligatures w14:val="none"/>
        </w:rPr>
        <w:t>:</w:t>
      </w:r>
    </w:p>
    <w:p w14:paraId="44C8924F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(</w:t>
      </w:r>
      <w:r w:rsidRPr="00B86033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Светофор показывает три цветных круга: красный, желтый, зеленый. Дети выполняют определенные движения.)</w:t>
      </w:r>
    </w:p>
    <w:p w14:paraId="5DA1A961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 красный свет все стоим и грозим пальцем.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На желтый – стоят и хлопают,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На зеленый – идут по кругу.</w:t>
      </w:r>
    </w:p>
    <w:p w14:paraId="1DEBCF6C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(На красный свет выбегает Буратино, звучит звук милицейского свистка, выходит милиционер, берёт за руку Буратино.)</w:t>
      </w:r>
    </w:p>
    <w:p w14:paraId="7A812C43" w14:textId="7BB6DAAE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 xml:space="preserve">Старшина </w:t>
      </w:r>
      <w:r w:rsidR="00BA3D3C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полиции</w:t>
      </w: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:</w:t>
      </w:r>
      <w:r w:rsidRPr="00B86033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> 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Здравствуйте, разрешите представиться – старшина милиции Ольга Александровна. Это кто при красном свете выбегает напрямик? </w:t>
      </w:r>
      <w:r w:rsidRPr="00B86033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(обращается к ведущей)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Это ваш мальчик?</w:t>
      </w:r>
    </w:p>
    <w:p w14:paraId="488BF1DD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Буратино: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Я всем известный Буратино,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С ребятами всегда дружу,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На знаки я и не гляжу.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Где захочется хожу.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Я так люблю похулиганить,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На красный свет перебежать,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И по проезжей части даже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Могу спокойно погулять.</w:t>
      </w:r>
    </w:p>
    <w:p w14:paraId="3BCA77F0" w14:textId="7F6F067A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 xml:space="preserve">Старшина </w:t>
      </w:r>
      <w:r w:rsidR="00BA3D3C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полиции</w:t>
      </w: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:</w:t>
      </w:r>
      <w:r w:rsidRPr="00B86033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> 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Я всех предупреждаю здесь старательно, Коль видишь ты меня, то будь внимательным!</w:t>
      </w:r>
    </w:p>
    <w:p w14:paraId="6168050E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Буратино: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Ишь, раскомандовался! Перейду дорогу эту, если даже хода нет! Мне домой вернуться надо, твой не нужен мне совет!</w:t>
      </w:r>
    </w:p>
    <w:p w14:paraId="6E96E63D" w14:textId="42D06CBB" w:rsidR="00B86033" w:rsidRPr="00B86033" w:rsidRDefault="00BA3D3C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Ведущий</w:t>
      </w:r>
      <w:r w:rsidR="00B86033"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:</w:t>
      </w:r>
      <w:r w:rsidR="00B86033" w:rsidRPr="00B86033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> </w:t>
      </w:r>
      <w:r w:rsidR="00B86033"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Ты, Буратино, не знаешь к сожаленью правила дорожного движения,</w:t>
      </w:r>
      <w:r w:rsidR="00B86033"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Чтоб в городе нашем тебе не пропасть, знаки дорожные должен ты знать.</w:t>
      </w:r>
      <w:r w:rsidR="00B86033"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Вот дорожные знаки, запомнить не сложно их,</w:t>
      </w:r>
      <w:r w:rsidR="00B86033"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Слушай, друг. Запоминай, даром время не теряй.</w:t>
      </w:r>
    </w:p>
    <w:p w14:paraId="2E0BB18A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Буратино: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Слушать, запоминать, только время зря терять.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Я трудиться не люблю, так домой я добегу.</w:t>
      </w:r>
    </w:p>
    <w:p w14:paraId="11A6CCE2" w14:textId="02BD410B" w:rsidR="00B86033" w:rsidRPr="00B86033" w:rsidRDefault="00BA3D3C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Ведущий</w:t>
      </w:r>
      <w:r w:rsidR="00B86033"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:</w:t>
      </w:r>
      <w:r w:rsidR="00B86033" w:rsidRPr="00B86033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> </w:t>
      </w:r>
      <w:r w:rsidR="00B86033"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Стой, дружок, зачем спешишь? Под колёса угодишь.</w:t>
      </w:r>
    </w:p>
    <w:p w14:paraId="470EB419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Буратино:</w:t>
      </w:r>
      <w:r w:rsidRPr="00B86033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> 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Тут нельзя, там нельзя, что же делать мне, друзья?</w:t>
      </w:r>
    </w:p>
    <w:p w14:paraId="1A1FED30" w14:textId="63A3CCE6" w:rsidR="00B86033" w:rsidRPr="00B86033" w:rsidRDefault="00BA3D3C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lastRenderedPageBreak/>
        <w:t>Ведущий</w:t>
      </w:r>
      <w:r w:rsidR="00B86033"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:</w:t>
      </w:r>
      <w:r w:rsidR="00B86033"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Тебе готовы мы помочь, но ты всю помощь гонишь прочь.</w:t>
      </w:r>
      <w:r w:rsidR="00B86033"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Даём тебе последний шанс и издаём такой указ.</w:t>
      </w:r>
      <w:r w:rsidR="00B86033"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Зачислить срочно в город наш, где объясняют без прикрас,</w:t>
      </w:r>
      <w:r w:rsidR="00B86033"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И учат знаки понимать, чтоб в нашей жизни не пропасть.</w:t>
      </w:r>
    </w:p>
    <w:p w14:paraId="55DB1690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Буратино:</w:t>
      </w:r>
      <w:r w:rsidRPr="00B86033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> 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Что ж, друзья, придётся мне учиться,  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Чтоб в азбуке дорог не сбиться.</w:t>
      </w:r>
    </w:p>
    <w:p w14:paraId="50FD8121" w14:textId="13D90753" w:rsidR="00B86033" w:rsidRPr="00B86033" w:rsidRDefault="00BA3D3C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Ведущий</w:t>
      </w:r>
      <w:r w:rsidR="00B86033"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:</w:t>
      </w:r>
      <w:r w:rsidR="00B86033" w:rsidRPr="00B86033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> </w:t>
      </w:r>
      <w:r w:rsidR="00B86033"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Ребята, давайте вспомним, какие есть знаки.</w:t>
      </w:r>
    </w:p>
    <w:p w14:paraId="284FC1A1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>Дети: 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 </w:t>
      </w:r>
      <w:r w:rsidRPr="00B8603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Запрещающие!</w:t>
      </w:r>
    </w:p>
    <w:p w14:paraId="16C413E2" w14:textId="202E444D" w:rsidR="00B86033" w:rsidRPr="00B86033" w:rsidRDefault="00BA3D3C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u w:val="single"/>
          <w:lang w:eastAsia="ru-RU"/>
          <w14:ligatures w14:val="none"/>
        </w:rPr>
        <w:t>Ведущий</w:t>
      </w:r>
      <w:r w:rsidR="00B86033"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u w:val="single"/>
          <w:lang w:eastAsia="ru-RU"/>
          <w14:ligatures w14:val="none"/>
        </w:rPr>
        <w:t>:</w:t>
      </w:r>
      <w:r w:rsidR="00B86033" w:rsidRPr="00B86033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> </w:t>
      </w:r>
      <w:r w:rsidR="00B86033"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Есть знаки:</w:t>
      </w:r>
    </w:p>
    <w:p w14:paraId="7B3B8922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>Дети: 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 </w:t>
      </w:r>
      <w:r w:rsidRPr="00B8603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Предупреждающие!</w:t>
      </w:r>
    </w:p>
    <w:p w14:paraId="3608DADB" w14:textId="5818F467" w:rsidR="00B86033" w:rsidRPr="00B86033" w:rsidRDefault="00BA3D3C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u w:val="single"/>
          <w:lang w:eastAsia="ru-RU"/>
          <w14:ligatures w14:val="none"/>
        </w:rPr>
        <w:t>Ведущий</w:t>
      </w:r>
      <w:r w:rsidR="00B86033"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u w:val="single"/>
          <w:lang w:eastAsia="ru-RU"/>
          <w14:ligatures w14:val="none"/>
        </w:rPr>
        <w:t>:</w:t>
      </w:r>
      <w:r w:rsidR="00B86033" w:rsidRPr="00B86033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 xml:space="preserve">  </w:t>
      </w:r>
      <w:r w:rsidR="00B86033"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Есть знаки:</w:t>
      </w:r>
    </w:p>
    <w:p w14:paraId="0CC0E6FE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 xml:space="preserve">Дети:  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 </w:t>
      </w:r>
      <w:r w:rsidRPr="00B8603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Информирующие! </w:t>
      </w:r>
    </w:p>
    <w:p w14:paraId="5F6A532C" w14:textId="6B7F2CE7" w:rsidR="00B86033" w:rsidRPr="00B86033" w:rsidRDefault="00BA3D3C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>Ведущий</w:t>
      </w:r>
      <w:r w:rsidR="00B86033" w:rsidRPr="00B86033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>.:</w:t>
      </w:r>
      <w:r w:rsidR="00B86033" w:rsidRPr="00B86033">
        <w:rPr>
          <w:rFonts w:ascii="Times New Roman" w:eastAsia="Times New Roman" w:hAnsi="Times New Roman" w:cs="Times New Roman"/>
          <w:b/>
          <w:bCs/>
          <w:color w:val="002060"/>
          <w:kern w:val="0"/>
          <w:sz w:val="28"/>
          <w:szCs w:val="28"/>
          <w:lang w:eastAsia="ru-RU"/>
          <w14:ligatures w14:val="none"/>
        </w:rPr>
        <w:t>Словесная игра «Разрешается-запрещается»:</w:t>
      </w:r>
    </w:p>
    <w:p w14:paraId="0D05A1F8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1. Идти толпой по тротуару…</w:t>
      </w:r>
      <w:r w:rsidRPr="00B86033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Все вместе: Раз-ре-ша-ет-ся!</w:t>
      </w:r>
    </w:p>
    <w:p w14:paraId="2C23588C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2. Играть возле проезжей части…</w:t>
      </w:r>
      <w:r w:rsidRPr="00B86033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Все вместе: За-пре-ща-ет-ся!</w:t>
      </w:r>
    </w:p>
    <w:p w14:paraId="6308C833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3. Быть примерным пешеходом: </w:t>
      </w:r>
      <w:r w:rsidRPr="00B86033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Все вместе: Раз-ре-ша-ет-ся!</w:t>
      </w:r>
    </w:p>
    <w:p w14:paraId="62F54875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4. Ехать "зайцем", как известно: </w:t>
      </w:r>
      <w:r w:rsidRPr="00B86033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Все вместе: За-пре-ща-ет-ся!</w:t>
      </w:r>
    </w:p>
    <w:p w14:paraId="76E99AF9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5. Уступить старушке место: </w:t>
      </w:r>
      <w:r w:rsidRPr="00B86033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Все вместе: Раз-ре-ша-ет-ся!</w:t>
      </w:r>
    </w:p>
    <w:p w14:paraId="7AEB46ED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6. Переход при красном свете: </w:t>
      </w:r>
      <w:r w:rsidRPr="00B86033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Все вместе: За-пре-ща-ет-ся!</w:t>
      </w:r>
    </w:p>
    <w:p w14:paraId="2F0CF7B2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7. При зеленом даже детям: </w:t>
      </w:r>
      <w:r w:rsidRPr="00B86033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Все вместе: Раз-ре-ша-ет-ся!</w:t>
      </w:r>
    </w:p>
    <w:p w14:paraId="1F873C69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8.  Уважать правила дорожного движения…</w:t>
      </w:r>
      <w:r w:rsidRPr="00B86033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Все вместе: Раз-ре-ша-ет-ся!</w:t>
      </w:r>
    </w:p>
    <w:p w14:paraId="22254C55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Вед.:</w:t>
      </w:r>
      <w:r w:rsidRPr="00B86033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> 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Нам помогут, нам расскажут честь по чести, что и как,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Нам дорогу все укажут, уважайте каждый знак.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Узнавать легко и просто надо с ними всем дружить,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Чтоб по шумным перекрёсткам и по улицам ходить.</w:t>
      </w:r>
    </w:p>
    <w:p w14:paraId="0BEE1799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Вед.</w:t>
      </w:r>
      <w:r w:rsidRPr="00B86033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 xml:space="preserve">: 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Ну а теперь все знаки становитесь дружно в ряд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И все правила движенья расскажите для ребят.</w:t>
      </w:r>
    </w:p>
    <w:p w14:paraId="480BFD55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Реб.: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Мы – важные знаки, дорожные знаки,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На страже порядка стоим.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Вы правила знайте и их соблюдайте,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А мы вам помочь поспешим.</w:t>
      </w:r>
    </w:p>
    <w:p w14:paraId="0F027AED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Реб.</w:t>
      </w:r>
      <w:r w:rsidRPr="00B86033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 xml:space="preserve">: 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 полоскам чёрно-белым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Человек шагает смело.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Знает: там, где он идёт,-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Пешеходный переход.</w:t>
      </w:r>
    </w:p>
    <w:p w14:paraId="6D328FCA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Реб.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  Эй, водитель, осторожно!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Ехать быстро невозможно.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Знают люди все на свете –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В этом месте ходят дети.</w:t>
      </w:r>
    </w:p>
    <w:p w14:paraId="47C33357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Реб.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 В дождь и ясную погоду здесь не ходят пешеходы.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Говорит им знак одно: вам ходить запрещено!</w:t>
      </w:r>
    </w:p>
    <w:p w14:paraId="26956D4B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Реб.</w:t>
      </w:r>
      <w:r w:rsidRPr="00B86033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 xml:space="preserve">: 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Знак "Дорожные работы", чинит здесь дорогу кто - то.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Скорость сбавить нужно будет, там ведь на дороге люди!</w:t>
      </w:r>
    </w:p>
    <w:p w14:paraId="4D8EA42C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Реб.</w:t>
      </w:r>
      <w:r w:rsidRPr="00B86033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 xml:space="preserve">: 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Знак водителей стращает, въезд машинам запрещает.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Не пытайтесь сгоряча ехать мимо "кирпича".</w:t>
      </w:r>
    </w:p>
    <w:p w14:paraId="743D0239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lastRenderedPageBreak/>
        <w:t>Реб</w:t>
      </w:r>
      <w:r w:rsidRPr="00B86033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>.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 Знак ребят предупреждает, от несчастья ограждает.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Переезд! Во всю гляди! За шлагбаумом следи!</w:t>
      </w:r>
    </w:p>
    <w:p w14:paraId="638B4788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Реб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.: Круг окрашен в синий цвет, а в кругу велосипед.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Веселей, дружок кати, лишь педалями крути.</w:t>
      </w:r>
    </w:p>
    <w:p w14:paraId="71440BF0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Реб</w:t>
      </w:r>
      <w:r w:rsidRPr="00B86033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>.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 Круг окрашен в красный цвет, а внутри велосипед.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Этот знак всем говорит: "Велосипеду путь закрыт"!</w:t>
      </w:r>
    </w:p>
    <w:p w14:paraId="5A8AE6BA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С.м: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Ну, что, Буратино, всё запомнил?</w:t>
      </w:r>
    </w:p>
    <w:p w14:paraId="1DC2672E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Буратино: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Запомнил!</w:t>
      </w:r>
    </w:p>
    <w:p w14:paraId="45FD21FB" w14:textId="1A721806" w:rsidR="00B86033" w:rsidRPr="00B86033" w:rsidRDefault="00BA3D3C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Ведущий</w:t>
      </w:r>
      <w:r w:rsidR="00B86033"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:</w:t>
      </w:r>
      <w:r w:rsidR="00B86033" w:rsidRPr="00B86033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> </w:t>
      </w:r>
      <w:r w:rsidR="00B86033"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Ты готов экзамен сдать, чтоб скорей домой попасть?</w:t>
      </w:r>
    </w:p>
    <w:p w14:paraId="1B0D84F6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Буратино: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Готов!</w:t>
      </w:r>
    </w:p>
    <w:p w14:paraId="70B27E9F" w14:textId="3FF25358" w:rsidR="00B86033" w:rsidRPr="00B86033" w:rsidRDefault="00BA3D3C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Ведущий</w:t>
      </w:r>
      <w:r w:rsidR="00B86033"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:</w:t>
      </w:r>
      <w:r w:rsidR="00B86033" w:rsidRPr="00B86033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> </w:t>
      </w:r>
      <w:r w:rsidR="00B86033"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Сейчас мы это проверим.</w:t>
      </w:r>
    </w:p>
    <w:p w14:paraId="0AB08EE1" w14:textId="57B2A2E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i/>
          <w:iCs/>
          <w:color w:val="EE0000"/>
          <w:kern w:val="0"/>
          <w:sz w:val="28"/>
          <w:szCs w:val="28"/>
          <w:lang w:eastAsia="ru-RU"/>
          <w14:ligatures w14:val="none"/>
        </w:rPr>
        <w:t>Игра-эстафета «Извилистая дорога»</w:t>
      </w:r>
      <w:r>
        <w:rPr>
          <w:rFonts w:ascii="Times New Roman" w:eastAsia="Times New Roman" w:hAnsi="Times New Roman" w:cs="Times New Roman"/>
          <w:b/>
          <w:bCs/>
          <w:i/>
          <w:iCs/>
          <w:color w:val="EE0000"/>
          <w:kern w:val="0"/>
          <w:sz w:val="28"/>
          <w:szCs w:val="28"/>
          <w:lang w:eastAsia="ru-RU"/>
          <w14:ligatures w14:val="none"/>
        </w:rPr>
        <w:t xml:space="preserve"> новый атр</w:t>
      </w:r>
      <w:r w:rsidR="003D3A28">
        <w:rPr>
          <w:rFonts w:ascii="Times New Roman" w:eastAsia="Times New Roman" w:hAnsi="Times New Roman" w:cs="Times New Roman"/>
          <w:b/>
          <w:bCs/>
          <w:i/>
          <w:iCs/>
          <w:color w:val="EE0000"/>
          <w:kern w:val="0"/>
          <w:sz w:val="28"/>
          <w:szCs w:val="28"/>
          <w:lang w:eastAsia="ru-RU"/>
          <w14:ligatures w14:val="none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EE0000"/>
          <w:kern w:val="0"/>
          <w:sz w:val="28"/>
          <w:szCs w:val="28"/>
          <w:lang w:eastAsia="ru-RU"/>
          <w14:ligatures w14:val="none"/>
        </w:rPr>
        <w:t>б</w:t>
      </w:r>
      <w:r w:rsidR="003D3A28">
        <w:rPr>
          <w:rFonts w:ascii="Times New Roman" w:eastAsia="Times New Roman" w:hAnsi="Times New Roman" w:cs="Times New Roman"/>
          <w:b/>
          <w:bCs/>
          <w:i/>
          <w:iCs/>
          <w:color w:val="EE0000"/>
          <w:kern w:val="0"/>
          <w:sz w:val="28"/>
          <w:szCs w:val="28"/>
          <w:lang w:eastAsia="ru-RU"/>
          <w14:ligatures w14:val="none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EE0000"/>
          <w:kern w:val="0"/>
          <w:sz w:val="28"/>
          <w:szCs w:val="28"/>
          <w:lang w:eastAsia="ru-RU"/>
          <w14:ligatures w14:val="none"/>
        </w:rPr>
        <w:t>т</w:t>
      </w:r>
      <w:r w:rsidR="003D3A28">
        <w:rPr>
          <w:rFonts w:ascii="Times New Roman" w:eastAsia="Times New Roman" w:hAnsi="Times New Roman" w:cs="Times New Roman"/>
          <w:b/>
          <w:bCs/>
          <w:i/>
          <w:iCs/>
          <w:color w:val="EE0000"/>
          <w:kern w:val="0"/>
          <w:sz w:val="28"/>
          <w:szCs w:val="28"/>
          <w:lang w:eastAsia="ru-RU"/>
          <w14:ligatures w14:val="none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color w:val="EE0000"/>
          <w:kern w:val="0"/>
          <w:sz w:val="28"/>
          <w:szCs w:val="28"/>
          <w:lang w:eastAsia="ru-RU"/>
          <w14:ligatures w14:val="none"/>
        </w:rPr>
        <w:t xml:space="preserve"> машины)</w:t>
      </w:r>
    </w:p>
    <w:p w14:paraId="3265FD9E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(2 команды, первые игроки каждой команды, держа руль в руках, передвигаются между кеглями змейкой, возвращаются и передают руль следующему игроку. Выигрывает та команда, которая пройдёт быстрее и не собьёт кегли)</w:t>
      </w:r>
    </w:p>
    <w:p w14:paraId="0DBF72DD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>Вед.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 </w:t>
      </w:r>
      <w:r w:rsidRPr="00B86033">
        <w:rPr>
          <w:rFonts w:ascii="Times New Roman" w:eastAsia="Times New Roman" w:hAnsi="Times New Roman" w:cs="Times New Roman"/>
          <w:b/>
          <w:bCs/>
          <w:i/>
          <w:iCs/>
          <w:color w:val="002060"/>
          <w:kern w:val="0"/>
          <w:sz w:val="28"/>
          <w:szCs w:val="28"/>
          <w:lang w:eastAsia="ru-RU"/>
          <w14:ligatures w14:val="none"/>
        </w:rPr>
        <w:t>Проводится игра "Это я, это я, это все мои друзья"</w:t>
      </w:r>
    </w:p>
    <w:p w14:paraId="04A6414F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1. Кто из вас идёт вперёд только там, где переход?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Ответ: - Это я, это я, это все мои друзья!</w:t>
      </w:r>
    </w:p>
    <w:p w14:paraId="79242FF0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2.Кто бежит вперёд так скоро, что не видит светофора?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Ответ: Нет не я, нет не я, это не мои друзья.</w:t>
      </w:r>
    </w:p>
    <w:p w14:paraId="7C500BE3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3.Кто, из вас, идя домой держит путь по мостовой?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Ответ:</w:t>
      </w:r>
    </w:p>
    <w:p w14:paraId="25E4ED7E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4. Знает кто, что красный свет - это значит, хода нет?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Ответ: Это я, это я, это все мои друзья!</w:t>
      </w:r>
    </w:p>
    <w:p w14:paraId="5A77AF26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5. Кто из вас в вагоне тесном уступал старушке место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Ответ:</w:t>
      </w:r>
    </w:p>
    <w:p w14:paraId="3C871D5F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6. Кто на скользкую дорогу выбегает в непогоду?</w:t>
      </w:r>
    </w:p>
    <w:p w14:paraId="267E93D0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Вед: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Мы рады за тебя, Буратино, теперь ты знаешь правила дорожного движения! Но их нужно не только знать, но и выполнять!</w:t>
      </w:r>
    </w:p>
    <w:p w14:paraId="60F96548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Реб.:</w:t>
      </w:r>
      <w:r w:rsidRPr="00B86033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>   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Помни! На дорогах трудностей так много!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Помни! На дорогах тысячи машин!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Помни! Перекрёстков много на дорогах!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Помни - эти правила нужны!</w:t>
      </w:r>
    </w:p>
    <w:p w14:paraId="5AAF6960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Игра: собери пазл «Дорожный знак»</w:t>
      </w:r>
    </w:p>
    <w:p w14:paraId="166A6923" w14:textId="05EE3278" w:rsidR="00B86033" w:rsidRPr="00B86033" w:rsidRDefault="00BA3D3C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Ведущий</w:t>
      </w:r>
      <w:r w:rsidR="00B86033"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:</w:t>
      </w:r>
      <w:r w:rsidR="00B86033" w:rsidRPr="00B86033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> </w:t>
      </w:r>
      <w:r w:rsidR="00B86033"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Вот и подошло к концу наше путешествие в «Город дорожных знаков». Я вижу, что вы знаете правила дорожного движения, дорожные знаки, и в течении года будете закреплять знания о них. И на память я хочу подарить вам вот эту книжку, в ней написаны все правила дорожного движения.</w:t>
      </w:r>
    </w:p>
    <w:p w14:paraId="0B500E5A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Вед</w:t>
      </w:r>
      <w:r w:rsidRPr="00B86033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 xml:space="preserve">.: 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Правила из этой книжки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Нужно знать не понаслышке.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И учить их не слегка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А всерьёз, наверняка.</w:t>
      </w:r>
      <w:r w:rsidRPr="00B86033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 </w:t>
      </w:r>
    </w:p>
    <w:p w14:paraId="194353BC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color w:val="002060"/>
          <w:kern w:val="0"/>
          <w:sz w:val="28"/>
          <w:szCs w:val="28"/>
          <w:lang w:eastAsia="ru-RU"/>
          <w14:ligatures w14:val="none"/>
        </w:rPr>
        <w:lastRenderedPageBreak/>
        <w:t>В заключении нашего развлечения споём песню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 </w:t>
      </w:r>
      <w:r w:rsidRPr="00B86033">
        <w:rPr>
          <w:rFonts w:ascii="Times New Roman" w:eastAsia="Times New Roman" w:hAnsi="Times New Roman" w:cs="Times New Roman"/>
          <w:b/>
          <w:bCs/>
          <w:color w:val="002060"/>
          <w:kern w:val="0"/>
          <w:sz w:val="28"/>
          <w:szCs w:val="28"/>
          <w:lang w:eastAsia="ru-RU"/>
          <w14:ligatures w14:val="none"/>
        </w:rPr>
        <w:t>Песня о правилах дорожного движения</w:t>
      </w:r>
      <w:r w:rsidRPr="00B86033">
        <w:rPr>
          <w:rFonts w:ascii="Times New Roman" w:eastAsia="Times New Roman" w:hAnsi="Times New Roman" w:cs="Times New Roman"/>
          <w:color w:val="002060"/>
          <w:kern w:val="0"/>
          <w:sz w:val="28"/>
          <w:szCs w:val="28"/>
          <w:lang w:eastAsia="ru-RU"/>
          <w14:ligatures w14:val="none"/>
        </w:rPr>
        <w:t> </w:t>
      </w:r>
      <w:r w:rsidRPr="00B86033">
        <w:rPr>
          <w:rFonts w:ascii="Times New Roman" w:eastAsia="Times New Roman" w:hAnsi="Times New Roman" w:cs="Times New Roman"/>
          <w:b/>
          <w:bCs/>
          <w:color w:val="002060"/>
          <w:kern w:val="0"/>
          <w:sz w:val="28"/>
          <w:szCs w:val="28"/>
          <w:lang w:eastAsia="ru-RU"/>
          <w14:ligatures w14:val="none"/>
        </w:rPr>
        <w:t>(на мотив «Пусть бегут неуклюже.»)</w:t>
      </w:r>
    </w:p>
    <w:p w14:paraId="46F02040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 Пусть бегут неуклюже пешеходы по лужам,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Но нельзя по дороге бежать.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Тротуар- пешеходам, а машине- дорога.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Это правило все должны знать.</w:t>
      </w:r>
    </w:p>
    <w:p w14:paraId="0511FFA2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Припев: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Если красный- путь опасный,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Если жёлтый- подожди.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А зелёный, значит можно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Нам дорогу перейти.</w:t>
      </w:r>
    </w:p>
    <w:p w14:paraId="1E88AF2A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 Знак дорожный подскажет, запретит и укажет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Пост ГАИ, переход и объезд.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Тем, кто это не знает, мы подскажем ребята: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Вы учите, вот вам наш сове!</w:t>
      </w:r>
    </w:p>
    <w:p w14:paraId="7CB49268" w14:textId="77777777" w:rsidR="00B86033" w:rsidRPr="00B86033" w:rsidRDefault="00B86033" w:rsidP="00B86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Припев: (тот же)</w:t>
      </w:r>
    </w:p>
    <w:p w14:paraId="366189CE" w14:textId="77777777" w:rsidR="00B86033" w:rsidRPr="00B86033" w:rsidRDefault="00B86033" w:rsidP="00B86033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86033"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lang w:eastAsia="ru-RU"/>
          <w14:ligatures w14:val="none"/>
        </w:rPr>
        <w:t>Вед</w:t>
      </w:r>
      <w:r w:rsidRPr="00B86033">
        <w:rPr>
          <w:rFonts w:ascii="Times New Roman" w:eastAsia="Times New Roman" w:hAnsi="Times New Roman" w:cs="Times New Roman"/>
          <w:color w:val="EE0000"/>
          <w:kern w:val="0"/>
          <w:sz w:val="28"/>
          <w:szCs w:val="28"/>
          <w:lang w:eastAsia="ru-RU"/>
          <w14:ligatures w14:val="none"/>
        </w:rPr>
        <w:t xml:space="preserve">.: </w:t>
      </w:r>
      <w:r w:rsidRPr="00B860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Наше путешествие подошло к концу, нам нужно возвращаться обратно в детский сад.</w:t>
      </w:r>
    </w:p>
    <w:p w14:paraId="009392EC" w14:textId="77777777" w:rsidR="00362DD4" w:rsidRPr="00B86033" w:rsidRDefault="00362DD4">
      <w:pPr>
        <w:rPr>
          <w:rFonts w:ascii="Times New Roman" w:hAnsi="Times New Roman" w:cs="Times New Roman"/>
          <w:sz w:val="28"/>
          <w:szCs w:val="28"/>
        </w:rPr>
      </w:pPr>
    </w:p>
    <w:sectPr w:rsidR="00362DD4" w:rsidRPr="00B86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70511"/>
    <w:multiLevelType w:val="multilevel"/>
    <w:tmpl w:val="F6165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2846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FC9"/>
    <w:rsid w:val="000A08C6"/>
    <w:rsid w:val="00362DD4"/>
    <w:rsid w:val="003D3A28"/>
    <w:rsid w:val="00684120"/>
    <w:rsid w:val="006D3A7E"/>
    <w:rsid w:val="006E2F8D"/>
    <w:rsid w:val="00757E42"/>
    <w:rsid w:val="00776FC9"/>
    <w:rsid w:val="00AB10EE"/>
    <w:rsid w:val="00AE3556"/>
    <w:rsid w:val="00B86033"/>
    <w:rsid w:val="00BA3D3C"/>
    <w:rsid w:val="00C9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E7318"/>
  <w15:chartTrackingRefBased/>
  <w15:docId w15:val="{28582AC3-F871-49F6-A0C0-A01C1AA83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76F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6F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6F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6F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76F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76F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76F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76F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76F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6F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76F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76F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76FC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76FC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76FC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76FC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76FC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76FC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76F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76F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76F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76F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76F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76FC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76FC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76FC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76F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76FC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76FC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249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58049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4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58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7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98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707688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2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18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295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496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47669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66930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162164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58416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882449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0507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1389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044914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37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943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758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96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091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1190635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934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4688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608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3835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7637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059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5248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72197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443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7342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1220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2025-09-19T06:04:00Z</dcterms:created>
  <dcterms:modified xsi:type="dcterms:W3CDTF">2025-11-05T19:12:00Z</dcterms:modified>
</cp:coreProperties>
</file>