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E6A" w:rsidRDefault="00233E6A">
      <w:pPr>
        <w:rPr>
          <w:rFonts w:ascii="Times New Roman" w:hAnsi="Times New Roman" w:cs="Times New Roman"/>
          <w:b/>
          <w:sz w:val="28"/>
          <w:szCs w:val="28"/>
        </w:rPr>
      </w:pPr>
      <w:r w:rsidRPr="00233E6A">
        <w:rPr>
          <w:rFonts w:ascii="Times New Roman" w:hAnsi="Times New Roman" w:cs="Times New Roman"/>
          <w:b/>
          <w:sz w:val="28"/>
          <w:szCs w:val="28"/>
        </w:rPr>
        <w:t>МАОУ «Средняя общеобразовательная школа № 131» г. Перми</w:t>
      </w:r>
    </w:p>
    <w:p w:rsidR="00233E6A" w:rsidRPr="00233E6A" w:rsidRDefault="00233E6A" w:rsidP="00233E6A">
      <w:pPr>
        <w:rPr>
          <w:rFonts w:ascii="Times New Roman" w:hAnsi="Times New Roman" w:cs="Times New Roman"/>
          <w:sz w:val="28"/>
          <w:szCs w:val="28"/>
        </w:rPr>
      </w:pPr>
    </w:p>
    <w:p w:rsidR="00233E6A" w:rsidRPr="00233E6A" w:rsidRDefault="00233E6A" w:rsidP="00233E6A">
      <w:pPr>
        <w:rPr>
          <w:rFonts w:ascii="Times New Roman" w:hAnsi="Times New Roman" w:cs="Times New Roman"/>
          <w:sz w:val="28"/>
          <w:szCs w:val="28"/>
        </w:rPr>
      </w:pPr>
    </w:p>
    <w:p w:rsidR="00233E6A" w:rsidRPr="00233E6A" w:rsidRDefault="00233E6A" w:rsidP="00233E6A">
      <w:pPr>
        <w:rPr>
          <w:rFonts w:ascii="Times New Roman" w:hAnsi="Times New Roman" w:cs="Times New Roman"/>
          <w:sz w:val="28"/>
          <w:szCs w:val="28"/>
        </w:rPr>
      </w:pPr>
    </w:p>
    <w:p w:rsidR="00233E6A" w:rsidRPr="00233E6A" w:rsidRDefault="00233E6A" w:rsidP="00233E6A">
      <w:pPr>
        <w:rPr>
          <w:rFonts w:ascii="Times New Roman" w:hAnsi="Times New Roman" w:cs="Times New Roman"/>
          <w:sz w:val="28"/>
          <w:szCs w:val="28"/>
        </w:rPr>
      </w:pPr>
    </w:p>
    <w:p w:rsidR="00233E6A" w:rsidRPr="00233E6A" w:rsidRDefault="00233E6A" w:rsidP="00233E6A">
      <w:pPr>
        <w:rPr>
          <w:rFonts w:ascii="Times New Roman" w:hAnsi="Times New Roman" w:cs="Times New Roman"/>
          <w:sz w:val="28"/>
          <w:szCs w:val="28"/>
        </w:rPr>
      </w:pPr>
    </w:p>
    <w:p w:rsidR="00233E6A" w:rsidRPr="00233E6A" w:rsidRDefault="00233E6A" w:rsidP="00233E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5E0" w:rsidRPr="00233E6A" w:rsidRDefault="00233E6A" w:rsidP="00233E6A">
      <w:pPr>
        <w:tabs>
          <w:tab w:val="left" w:pos="2589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E6A">
        <w:rPr>
          <w:rFonts w:ascii="Times New Roman" w:hAnsi="Times New Roman" w:cs="Times New Roman"/>
          <w:b/>
          <w:sz w:val="28"/>
          <w:szCs w:val="28"/>
        </w:rPr>
        <w:t xml:space="preserve">Эссе на тему «Счастье </w:t>
      </w:r>
      <w:r w:rsidR="005F3C9E">
        <w:rPr>
          <w:rFonts w:ascii="Times New Roman" w:hAnsi="Times New Roman" w:cs="Times New Roman"/>
          <w:b/>
          <w:sz w:val="28"/>
          <w:szCs w:val="28"/>
        </w:rPr>
        <w:t>не за горами</w:t>
      </w:r>
      <w:r w:rsidRPr="00233E6A">
        <w:rPr>
          <w:rFonts w:ascii="Times New Roman" w:hAnsi="Times New Roman" w:cs="Times New Roman"/>
          <w:b/>
          <w:sz w:val="28"/>
          <w:szCs w:val="28"/>
        </w:rPr>
        <w:t>»</w:t>
      </w:r>
    </w:p>
    <w:p w:rsidR="00233E6A" w:rsidRPr="00233E6A" w:rsidRDefault="00233E6A" w:rsidP="00233E6A">
      <w:pPr>
        <w:rPr>
          <w:rFonts w:ascii="Times New Roman" w:hAnsi="Times New Roman" w:cs="Times New Roman"/>
          <w:sz w:val="28"/>
          <w:szCs w:val="28"/>
        </w:rPr>
      </w:pPr>
    </w:p>
    <w:p w:rsidR="00233E6A" w:rsidRPr="00233E6A" w:rsidRDefault="00233E6A" w:rsidP="00233E6A">
      <w:pPr>
        <w:rPr>
          <w:rFonts w:ascii="Times New Roman" w:hAnsi="Times New Roman" w:cs="Times New Roman"/>
          <w:sz w:val="28"/>
          <w:szCs w:val="28"/>
        </w:rPr>
      </w:pPr>
    </w:p>
    <w:p w:rsidR="00233E6A" w:rsidRDefault="00233E6A" w:rsidP="00233E6A">
      <w:pPr>
        <w:tabs>
          <w:tab w:val="left" w:pos="5511"/>
        </w:tabs>
        <w:rPr>
          <w:rFonts w:ascii="Times New Roman" w:hAnsi="Times New Roman" w:cs="Times New Roman"/>
          <w:sz w:val="28"/>
          <w:szCs w:val="28"/>
        </w:rPr>
      </w:pPr>
    </w:p>
    <w:p w:rsidR="00233E6A" w:rsidRDefault="00233E6A" w:rsidP="00233E6A">
      <w:pPr>
        <w:tabs>
          <w:tab w:val="left" w:pos="5511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Социальный педагог</w:t>
      </w:r>
    </w:p>
    <w:p w:rsidR="00233E6A" w:rsidRDefault="00233E6A" w:rsidP="00233E6A">
      <w:pPr>
        <w:tabs>
          <w:tab w:val="left" w:pos="5511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Новикова Галина Александровна</w:t>
      </w:r>
    </w:p>
    <w:p w:rsidR="00233E6A" w:rsidRPr="00233E6A" w:rsidRDefault="00233E6A" w:rsidP="00233E6A">
      <w:pPr>
        <w:rPr>
          <w:rFonts w:ascii="Times New Roman" w:hAnsi="Times New Roman" w:cs="Times New Roman"/>
          <w:sz w:val="28"/>
          <w:szCs w:val="28"/>
        </w:rPr>
      </w:pPr>
    </w:p>
    <w:p w:rsidR="00233E6A" w:rsidRPr="00233E6A" w:rsidRDefault="00233E6A" w:rsidP="00233E6A">
      <w:pPr>
        <w:rPr>
          <w:rFonts w:ascii="Times New Roman" w:hAnsi="Times New Roman" w:cs="Times New Roman"/>
          <w:sz w:val="28"/>
          <w:szCs w:val="28"/>
        </w:rPr>
      </w:pPr>
    </w:p>
    <w:p w:rsidR="00233E6A" w:rsidRPr="00233E6A" w:rsidRDefault="00233E6A" w:rsidP="00233E6A">
      <w:pPr>
        <w:rPr>
          <w:rFonts w:ascii="Times New Roman" w:hAnsi="Times New Roman" w:cs="Times New Roman"/>
          <w:sz w:val="28"/>
          <w:szCs w:val="28"/>
        </w:rPr>
      </w:pPr>
    </w:p>
    <w:p w:rsidR="00233E6A" w:rsidRPr="00233E6A" w:rsidRDefault="00233E6A" w:rsidP="00233E6A">
      <w:pPr>
        <w:rPr>
          <w:rFonts w:ascii="Times New Roman" w:hAnsi="Times New Roman" w:cs="Times New Roman"/>
          <w:sz w:val="28"/>
          <w:szCs w:val="28"/>
        </w:rPr>
      </w:pPr>
    </w:p>
    <w:p w:rsidR="00233E6A" w:rsidRPr="00233E6A" w:rsidRDefault="00233E6A" w:rsidP="00233E6A">
      <w:pPr>
        <w:rPr>
          <w:rFonts w:ascii="Times New Roman" w:hAnsi="Times New Roman" w:cs="Times New Roman"/>
          <w:sz w:val="28"/>
          <w:szCs w:val="28"/>
        </w:rPr>
      </w:pPr>
    </w:p>
    <w:p w:rsidR="00233E6A" w:rsidRPr="00233E6A" w:rsidRDefault="00233E6A" w:rsidP="00233E6A">
      <w:pPr>
        <w:rPr>
          <w:rFonts w:ascii="Times New Roman" w:hAnsi="Times New Roman" w:cs="Times New Roman"/>
          <w:sz w:val="28"/>
          <w:szCs w:val="28"/>
        </w:rPr>
      </w:pPr>
    </w:p>
    <w:p w:rsidR="00233E6A" w:rsidRPr="00233E6A" w:rsidRDefault="00233E6A" w:rsidP="00233E6A">
      <w:pPr>
        <w:rPr>
          <w:rFonts w:ascii="Times New Roman" w:hAnsi="Times New Roman" w:cs="Times New Roman"/>
          <w:sz w:val="28"/>
          <w:szCs w:val="28"/>
        </w:rPr>
      </w:pPr>
    </w:p>
    <w:p w:rsidR="00233E6A" w:rsidRPr="00233E6A" w:rsidRDefault="00233E6A" w:rsidP="00233E6A">
      <w:pPr>
        <w:rPr>
          <w:rFonts w:ascii="Times New Roman" w:hAnsi="Times New Roman" w:cs="Times New Roman"/>
          <w:sz w:val="28"/>
          <w:szCs w:val="28"/>
        </w:rPr>
      </w:pPr>
    </w:p>
    <w:p w:rsidR="00233E6A" w:rsidRPr="00233E6A" w:rsidRDefault="00233E6A" w:rsidP="00233E6A">
      <w:pPr>
        <w:rPr>
          <w:rFonts w:ascii="Times New Roman" w:hAnsi="Times New Roman" w:cs="Times New Roman"/>
          <w:sz w:val="28"/>
          <w:szCs w:val="28"/>
        </w:rPr>
      </w:pPr>
    </w:p>
    <w:p w:rsidR="00233E6A" w:rsidRDefault="00233E6A" w:rsidP="00233E6A">
      <w:pPr>
        <w:rPr>
          <w:rFonts w:ascii="Times New Roman" w:hAnsi="Times New Roman" w:cs="Times New Roman"/>
          <w:sz w:val="28"/>
          <w:szCs w:val="28"/>
        </w:rPr>
      </w:pPr>
    </w:p>
    <w:p w:rsidR="00233E6A" w:rsidRDefault="00233E6A" w:rsidP="00233E6A">
      <w:pPr>
        <w:tabs>
          <w:tab w:val="left" w:pos="307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г. Пермь, 2025г.</w:t>
      </w:r>
    </w:p>
    <w:p w:rsidR="00233E6A" w:rsidRDefault="00233E6A" w:rsidP="00233E6A">
      <w:pPr>
        <w:tabs>
          <w:tab w:val="left" w:pos="3074"/>
        </w:tabs>
        <w:rPr>
          <w:rFonts w:ascii="Times New Roman" w:hAnsi="Times New Roman" w:cs="Times New Roman"/>
          <w:sz w:val="28"/>
          <w:szCs w:val="28"/>
        </w:rPr>
      </w:pPr>
    </w:p>
    <w:p w:rsidR="005F3C9E" w:rsidRDefault="005F3C9E" w:rsidP="005F3C9E">
      <w:pPr>
        <w:tabs>
          <w:tab w:val="left" w:pos="2589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3C9E" w:rsidRPr="00233E6A" w:rsidRDefault="00233E6A" w:rsidP="005F3C9E">
      <w:pPr>
        <w:tabs>
          <w:tab w:val="left" w:pos="2589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E6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 </w:t>
      </w:r>
      <w:r w:rsidR="005F3C9E" w:rsidRPr="00233E6A">
        <w:rPr>
          <w:rFonts w:ascii="Times New Roman" w:hAnsi="Times New Roman" w:cs="Times New Roman"/>
          <w:b/>
          <w:sz w:val="28"/>
          <w:szCs w:val="28"/>
        </w:rPr>
        <w:t xml:space="preserve">«Счастье </w:t>
      </w:r>
      <w:r w:rsidR="005F3C9E">
        <w:rPr>
          <w:rFonts w:ascii="Times New Roman" w:hAnsi="Times New Roman" w:cs="Times New Roman"/>
          <w:b/>
          <w:sz w:val="28"/>
          <w:szCs w:val="28"/>
        </w:rPr>
        <w:t>не за горами</w:t>
      </w:r>
      <w:r w:rsidR="005F3C9E" w:rsidRPr="00233E6A">
        <w:rPr>
          <w:rFonts w:ascii="Times New Roman" w:hAnsi="Times New Roman" w:cs="Times New Roman"/>
          <w:b/>
          <w:sz w:val="28"/>
          <w:szCs w:val="28"/>
        </w:rPr>
        <w:t>»</w:t>
      </w:r>
    </w:p>
    <w:p w:rsidR="00233E6A" w:rsidRPr="00233E6A" w:rsidRDefault="00233E6A" w:rsidP="00233E6A">
      <w:pPr>
        <w:tabs>
          <w:tab w:val="left" w:pos="307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E6A" w:rsidRDefault="00233E6A" w:rsidP="00233E6A">
      <w:pPr>
        <w:tabs>
          <w:tab w:val="left" w:pos="3074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E6A">
        <w:rPr>
          <w:rFonts w:ascii="Times New Roman" w:hAnsi="Times New Roman" w:cs="Times New Roman"/>
          <w:sz w:val="28"/>
          <w:szCs w:val="28"/>
        </w:rPr>
        <w:t xml:space="preserve">   Счастье — категория тонкая и многогранная. Оно не измеряется количеством денег, званием или наградами. В первую очередь счастье заключается в гармонии между человеком и делом, которым он занимается. Социальный педагог — профессия особая, она требует не только знаний и навыков, но и большого сердца, искренней любви к людям и готовности помогать другим даже тогда, когда кажется, что помощи уже никто не ждёт.</w:t>
      </w:r>
    </w:p>
    <w:p w:rsidR="00233E6A" w:rsidRDefault="00233E6A" w:rsidP="00233E6A">
      <w:pPr>
        <w:tabs>
          <w:tab w:val="left" w:pos="3074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E6A">
        <w:rPr>
          <w:rFonts w:ascii="Times New Roman" w:hAnsi="Times New Roman" w:cs="Times New Roman"/>
          <w:sz w:val="28"/>
          <w:szCs w:val="28"/>
        </w:rPr>
        <w:t>Социальный педагог работает там, где часто встречаются трудности, проблемы, жизненные испытания. Его задача — поддержать ребёнка и семью, помочь им преодолеть кризисы, наладить взаимоотношения, вернуть веру в себя и окружающий мир. Это непростое дело, ведь каждый случай уникален, каждая семья имеет свою историю, свои обстоятельства и потребности. Но именно здесь рождается настоящее счастье человека, выбравшего эту профессию.</w:t>
      </w:r>
    </w:p>
    <w:p w:rsidR="00233E6A" w:rsidRDefault="00233E6A" w:rsidP="00233E6A">
      <w:pPr>
        <w:tabs>
          <w:tab w:val="left" w:pos="3074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E6A">
        <w:rPr>
          <w:rFonts w:ascii="Times New Roman" w:hAnsi="Times New Roman" w:cs="Times New Roman"/>
          <w:sz w:val="28"/>
          <w:szCs w:val="28"/>
        </w:rPr>
        <w:t>Счастье социального педагога состоит в том, чтобы видеть результаты своей работы: улыбки детей, благодарность родителей, успехи ребят в учёбе и жизни. Каждый ребёнок, которому удалось справиться с трудностью, стать увереннее, спокойнее, счастливее — это маленькая победа, радость, которую невозможно выразить словами. Именно такие моменты наполняют смыслом жизнь социального педагога, придают ей глубокий смысл и внутреннюю гармонию.</w:t>
      </w:r>
    </w:p>
    <w:p w:rsidR="00233E6A" w:rsidRDefault="00233E6A" w:rsidP="00233E6A">
      <w:pPr>
        <w:tabs>
          <w:tab w:val="left" w:pos="3074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E6A">
        <w:rPr>
          <w:rFonts w:ascii="Times New Roman" w:hAnsi="Times New Roman" w:cs="Times New Roman"/>
          <w:sz w:val="28"/>
          <w:szCs w:val="28"/>
        </w:rPr>
        <w:t>Но важно понимать, что счастье в этой профессии — это не только внешние проявления успеха. Это ещё и внутреннее удовлетворение от осознания собственной нужности, полезности своего дела. Когда ты видишь, что твоя работа действительно помогает людям справляться с жизненными невзгодами, становится ясно, что ты живёшь не зря. И пусть порой приходится сталкиваться с разочарованиями, неудачами, непониманием, главное — помнить, ради чего ты выбрал этот путь. Радость от того, что смог изменить чью-то судьбу, вдохновляет двигаться дальше, преодолевать любые преграды.</w:t>
      </w:r>
    </w:p>
    <w:p w:rsidR="00233E6A" w:rsidRPr="00233E6A" w:rsidRDefault="00233E6A" w:rsidP="00233E6A">
      <w:pPr>
        <w:tabs>
          <w:tab w:val="left" w:pos="3074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E6A">
        <w:rPr>
          <w:rFonts w:ascii="Times New Roman" w:hAnsi="Times New Roman" w:cs="Times New Roman"/>
          <w:sz w:val="28"/>
          <w:szCs w:val="28"/>
        </w:rPr>
        <w:t>Таким образом, счастье социального педагога — это чувство глубокого удовлетворения от своей профессиональной деятельности, возможность реализовать своё призвание, помогая детям и семьям находить выход из сложных жизненных ситуаций. Профессия социального педагога даёт шанс ежедневно делать мир чуть лучше, добрее, светлее. Ведь самое большое счастье — видеть счастливых людей вокруг себя.</w:t>
      </w:r>
    </w:p>
    <w:sectPr w:rsidR="00233E6A" w:rsidRPr="00233E6A" w:rsidSect="002C7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233E6A"/>
    <w:rsid w:val="00233E6A"/>
    <w:rsid w:val="002C75E0"/>
    <w:rsid w:val="00550276"/>
    <w:rsid w:val="005F3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5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386</Words>
  <Characters>2205</Characters>
  <Application>Microsoft Office Word</Application>
  <DocSecurity>0</DocSecurity>
  <Lines>18</Lines>
  <Paragraphs>5</Paragraphs>
  <ScaleCrop>false</ScaleCrop>
  <Company>HP</Company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2025-11-17T11:10:00Z</dcterms:created>
  <dcterms:modified xsi:type="dcterms:W3CDTF">2025-11-17T11:13:00Z</dcterms:modified>
</cp:coreProperties>
</file>