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57B" w:rsidRDefault="006016ED" w:rsidP="0058357B">
      <w:pPr>
        <w:pStyle w:val="a3"/>
        <w:jc w:val="left"/>
      </w:pPr>
      <w:r w:rsidRPr="006016ED">
        <w:t>«Роль современных технологий и средств ИКТ в воспитании детей с ЗПР в условиях школы-интерната»</w:t>
      </w:r>
    </w:p>
    <w:p w:rsidR="0058357B" w:rsidRDefault="00A37E7D" w:rsidP="0058357B">
      <w:pPr>
        <w:tabs>
          <w:tab w:val="right" w:leader="dot" w:pos="9062"/>
        </w:tabs>
      </w:pPr>
      <w:r>
        <w:fldChar w:fldCharType="begin"/>
      </w:r>
      <w:r w:rsidR="0058357B">
        <w:instrText>TOC \o 1-9 \h \z \u</w:instrText>
      </w:r>
      <w:r>
        <w:fldChar w:fldCharType="separate"/>
      </w:r>
      <w:hyperlink w:anchor="_Toc1" w:history="1">
        <w:r w:rsidR="0058357B">
          <w:rPr>
            <w:sz w:val="28"/>
            <w:szCs w:val="28"/>
          </w:rPr>
          <w:t>Введение</w:t>
        </w:r>
        <w:r w:rsidR="0058357B">
          <w:tab/>
        </w:r>
        <w:r>
          <w:fldChar w:fldCharType="begin"/>
        </w:r>
        <w:r w:rsidR="0058357B">
          <w:instrText>PAGEREF 1 \h</w:instrText>
        </w:r>
        <w:r>
          <w:fldChar w:fldCharType="end"/>
        </w:r>
      </w:hyperlink>
    </w:p>
    <w:p w:rsidR="0058357B" w:rsidRDefault="00A37E7D" w:rsidP="0058357B">
      <w:pPr>
        <w:tabs>
          <w:tab w:val="right" w:leader="dot" w:pos="9062"/>
        </w:tabs>
      </w:pPr>
      <w:hyperlink w:anchor="_Toc2" w:history="1">
        <w:r w:rsidR="0058357B">
          <w:rPr>
            <w:sz w:val="28"/>
            <w:szCs w:val="28"/>
          </w:rPr>
          <w:t>1 Теоретические основы задержки психического развития</w:t>
        </w:r>
        <w:r w:rsidR="0058357B">
          <w:tab/>
        </w:r>
        <w:r>
          <w:fldChar w:fldCharType="begin"/>
        </w:r>
        <w:r w:rsidR="0058357B">
          <w:instrText>PAGEREF 2 \h</w:instrText>
        </w:r>
        <w:r>
          <w:fldChar w:fldCharType="end"/>
        </w:r>
      </w:hyperlink>
    </w:p>
    <w:p w:rsidR="0058357B" w:rsidRDefault="00A37E7D" w:rsidP="0058357B">
      <w:pPr>
        <w:tabs>
          <w:tab w:val="right" w:leader="dot" w:pos="9062"/>
        </w:tabs>
      </w:pPr>
      <w:hyperlink w:anchor="_Toc3" w:history="1">
        <w:r w:rsidR="0058357B">
          <w:rPr>
            <w:sz w:val="28"/>
            <w:szCs w:val="28"/>
          </w:rPr>
          <w:t>2 Современные технологии в образовании</w:t>
        </w:r>
        <w:r w:rsidR="0058357B">
          <w:tab/>
        </w:r>
        <w:r>
          <w:fldChar w:fldCharType="begin"/>
        </w:r>
        <w:r w:rsidR="0058357B">
          <w:instrText>PAGEREF 3 \h</w:instrText>
        </w:r>
        <w:r>
          <w:fldChar w:fldCharType="end"/>
        </w:r>
      </w:hyperlink>
    </w:p>
    <w:p w:rsidR="0058357B" w:rsidRDefault="00A37E7D" w:rsidP="0058357B">
      <w:pPr>
        <w:tabs>
          <w:tab w:val="right" w:leader="dot" w:pos="9062"/>
        </w:tabs>
      </w:pPr>
      <w:hyperlink w:anchor="_Toc4" w:history="1">
        <w:r w:rsidR="0058357B">
          <w:rPr>
            <w:sz w:val="28"/>
            <w:szCs w:val="28"/>
          </w:rPr>
          <w:t>3 Польза ИКТ для детей с ЗПР</w:t>
        </w:r>
        <w:r w:rsidR="0058357B">
          <w:tab/>
        </w:r>
        <w:r>
          <w:fldChar w:fldCharType="begin"/>
        </w:r>
        <w:r w:rsidR="0058357B">
          <w:instrText>PAGEREF 4 \h</w:instrText>
        </w:r>
        <w:r>
          <w:fldChar w:fldCharType="end"/>
        </w:r>
      </w:hyperlink>
    </w:p>
    <w:p w:rsidR="0058357B" w:rsidRDefault="00A37E7D" w:rsidP="0058357B">
      <w:pPr>
        <w:tabs>
          <w:tab w:val="right" w:leader="dot" w:pos="9062"/>
        </w:tabs>
      </w:pPr>
      <w:hyperlink w:anchor="_Toc5" w:history="1">
        <w:r w:rsidR="0058357B">
          <w:rPr>
            <w:sz w:val="28"/>
            <w:szCs w:val="28"/>
          </w:rPr>
          <w:t>4 Примеры успешного применения ИКТ</w:t>
        </w:r>
        <w:r w:rsidR="0058357B">
          <w:tab/>
        </w:r>
        <w:r>
          <w:fldChar w:fldCharType="begin"/>
        </w:r>
        <w:r w:rsidR="0058357B">
          <w:instrText>PAGEREF 5 \h</w:instrText>
        </w:r>
        <w:r>
          <w:fldChar w:fldCharType="end"/>
        </w:r>
      </w:hyperlink>
    </w:p>
    <w:p w:rsidR="0058357B" w:rsidRDefault="00A37E7D" w:rsidP="0058357B">
      <w:pPr>
        <w:tabs>
          <w:tab w:val="right" w:leader="dot" w:pos="9062"/>
        </w:tabs>
      </w:pPr>
      <w:hyperlink w:anchor="_Toc6" w:history="1">
        <w:r w:rsidR="0058357B">
          <w:rPr>
            <w:sz w:val="28"/>
            <w:szCs w:val="28"/>
          </w:rPr>
          <w:t>5 Проблемы внедрения ИКТ</w:t>
        </w:r>
        <w:r w:rsidR="0058357B">
          <w:tab/>
        </w:r>
        <w:r>
          <w:fldChar w:fldCharType="begin"/>
        </w:r>
        <w:r w:rsidR="0058357B">
          <w:instrText>PAGEREF 6 \h</w:instrText>
        </w:r>
        <w:r>
          <w:fldChar w:fldCharType="end"/>
        </w:r>
      </w:hyperlink>
    </w:p>
    <w:p w:rsidR="0058357B" w:rsidRDefault="00A37E7D" w:rsidP="0058357B">
      <w:pPr>
        <w:tabs>
          <w:tab w:val="right" w:leader="dot" w:pos="9062"/>
        </w:tabs>
      </w:pPr>
      <w:hyperlink w:anchor="_Toc7" w:history="1">
        <w:r w:rsidR="0058357B">
          <w:rPr>
            <w:sz w:val="28"/>
            <w:szCs w:val="28"/>
          </w:rPr>
          <w:t>6 Методы преодоления трудностей</w:t>
        </w:r>
        <w:r w:rsidR="0058357B">
          <w:tab/>
        </w:r>
        <w:r>
          <w:fldChar w:fldCharType="begin"/>
        </w:r>
        <w:r w:rsidR="0058357B">
          <w:instrText>PAGEREF 7 \h</w:instrText>
        </w:r>
        <w:r>
          <w:fldChar w:fldCharType="end"/>
        </w:r>
      </w:hyperlink>
    </w:p>
    <w:p w:rsidR="0058357B" w:rsidRDefault="00A37E7D" w:rsidP="0058357B">
      <w:pPr>
        <w:tabs>
          <w:tab w:val="right" w:leader="dot" w:pos="9062"/>
        </w:tabs>
      </w:pPr>
      <w:hyperlink w:anchor="_Toc8" w:history="1">
        <w:r w:rsidR="0058357B">
          <w:rPr>
            <w:sz w:val="28"/>
            <w:szCs w:val="28"/>
          </w:rPr>
          <w:t>7 Будущее ИКТ в образовании детей с ЗПР</w:t>
        </w:r>
        <w:r w:rsidR="0058357B">
          <w:tab/>
        </w:r>
        <w:r>
          <w:fldChar w:fldCharType="begin"/>
        </w:r>
        <w:r w:rsidR="0058357B">
          <w:instrText>PAGEREF 8 \h</w:instrText>
        </w:r>
        <w:r>
          <w:fldChar w:fldCharType="end"/>
        </w:r>
      </w:hyperlink>
    </w:p>
    <w:p w:rsidR="0058357B" w:rsidRDefault="00A37E7D" w:rsidP="0058357B">
      <w:pPr>
        <w:tabs>
          <w:tab w:val="right" w:leader="dot" w:pos="9062"/>
        </w:tabs>
      </w:pPr>
      <w:hyperlink w:anchor="_Toc9" w:history="1">
        <w:r w:rsidR="0058357B">
          <w:rPr>
            <w:sz w:val="28"/>
            <w:szCs w:val="28"/>
          </w:rPr>
          <w:t>Заключение</w:t>
        </w:r>
        <w:r w:rsidR="0058357B">
          <w:tab/>
        </w:r>
        <w:r>
          <w:fldChar w:fldCharType="begin"/>
        </w:r>
        <w:r w:rsidR="0058357B">
          <w:instrText>PAGEREF 9 \h</w:instrText>
        </w:r>
        <w:r>
          <w:fldChar w:fldCharType="end"/>
        </w:r>
      </w:hyperlink>
    </w:p>
    <w:p w:rsidR="0058357B" w:rsidRDefault="00A37E7D" w:rsidP="0058357B">
      <w:pPr>
        <w:tabs>
          <w:tab w:val="right" w:leader="dot" w:pos="9062"/>
        </w:tabs>
      </w:pPr>
      <w:hyperlink w:anchor="_Toc10" w:history="1">
        <w:r w:rsidR="0058357B">
          <w:rPr>
            <w:sz w:val="28"/>
            <w:szCs w:val="28"/>
          </w:rPr>
          <w:t>Библиография</w:t>
        </w:r>
        <w:r w:rsidR="0058357B">
          <w:tab/>
        </w:r>
        <w:r>
          <w:fldChar w:fldCharType="begin"/>
        </w:r>
        <w:r w:rsidR="0058357B">
          <w:instrText>PAGEREF 10 \h</w:instrText>
        </w:r>
        <w:r>
          <w:fldChar w:fldCharType="end"/>
        </w:r>
      </w:hyperlink>
    </w:p>
    <w:p w:rsidR="0058357B" w:rsidRDefault="00A37E7D" w:rsidP="0058357B">
      <w:r>
        <w:fldChar w:fldCharType="end"/>
      </w:r>
    </w:p>
    <w:p w:rsidR="0058357B" w:rsidRDefault="0058357B" w:rsidP="0058357B">
      <w:pPr>
        <w:sectPr w:rsidR="0058357B">
          <w:footerReference w:type="default" r:id="rId6"/>
          <w:pgSz w:w="11905" w:h="16837"/>
          <w:pgMar w:top="1133" w:right="566" w:bottom="1133" w:left="1700" w:header="720" w:footer="720" w:gutter="0"/>
          <w:cols w:space="720"/>
        </w:sectPr>
      </w:pPr>
    </w:p>
    <w:p w:rsidR="0058357B" w:rsidRDefault="0058357B" w:rsidP="0058357B">
      <w:pPr>
        <w:pStyle w:val="1"/>
      </w:pPr>
      <w:bookmarkStart w:id="0" w:name="_Toc1"/>
      <w:r>
        <w:lastRenderedPageBreak/>
        <w:t>Введение</w:t>
      </w:r>
      <w:bookmarkEnd w:id="0"/>
    </w:p>
    <w:p w:rsidR="0058357B" w:rsidRDefault="0058357B" w:rsidP="0058357B">
      <w:pPr>
        <w:pStyle w:val="paragraphStyleText"/>
      </w:pPr>
      <w:r>
        <w:rPr>
          <w:rStyle w:val="fontStyleText"/>
        </w:rPr>
        <w:t>В современном мире, где информационные технологии проникают во все сферы жизни, образование не остается в стороне от этих изменений. Особенно актуально это для работы с детьми, имеющими задержку психического развития (ЗПР). Данная категория детей требует особого подхода в обучении и воспитании, что делает использование современных технологий и средств информационно-компьютерных технологий (ИКТ) особенно важным. В последние годы наблюдается значительный рост интереса к применению ИКТ в образовательной практике, что связано с их потенциалом в создании более доступной и эффективной образовательной среды.</w:t>
      </w:r>
    </w:p>
    <w:p w:rsidR="0058357B" w:rsidRDefault="0058357B" w:rsidP="0058357B">
      <w:pPr>
        <w:pStyle w:val="paragraphStyleText"/>
      </w:pPr>
      <w:r>
        <w:rPr>
          <w:rStyle w:val="fontStyleText"/>
        </w:rPr>
        <w:t>Задержка психического развития — это состояние, которое характеризуется замедленным развитием когнитивных, эмоциональных и социальных навыков. Дети с ЗПР часто сталкиваются с трудностями в обучении, что требует от педагогов применения индивидуализированных методов и подходов. В этом контексте использование ИКТ может стать мощным инструментом, способствующим не только улучшению учебных результатов, но и повышению мотивации к обучению. Современные технологии позволяют создавать интерактивные и увлекательные образовательные материалы, которые могут быть адаптированы под индивидуальные потребности каждого ребенка.</w:t>
      </w:r>
    </w:p>
    <w:p w:rsidR="0058357B" w:rsidRDefault="0058357B" w:rsidP="0058357B">
      <w:pPr>
        <w:pStyle w:val="paragraphStyleText"/>
      </w:pPr>
      <w:r>
        <w:rPr>
          <w:rStyle w:val="fontStyleText"/>
        </w:rPr>
        <w:t>В данной работе будут рассмотрены теоретические основы задержки психического развития, что позволит глубже понять специфику обучения детей с ЗПР. Также будет уделено внимание современным технологиям в образовании, включая различные программные и аппаратные средства, которые могут быть использованы в учебном процессе. Особое внимание будет уделено пользе ИКТ для детей с ЗПР, включая примеры успешного применения технологий в образовательной практике. Это позволит проиллюстрировать, как ИКТ могут обогатить традиционные методы обучения и сделать их более эффективными.</w:t>
      </w:r>
    </w:p>
    <w:p w:rsidR="0058357B" w:rsidRDefault="0058357B" w:rsidP="0058357B">
      <w:pPr>
        <w:pStyle w:val="paragraphStyleText"/>
      </w:pPr>
      <w:r>
        <w:rPr>
          <w:rStyle w:val="fontStyleText"/>
        </w:rPr>
        <w:lastRenderedPageBreak/>
        <w:t>Однако внедрение ИКТ в образовательный процесс не лишено проблем. В работе будут рассмотрены основные трудности, с которыми сталкиваются педагоги и воспитатели при использовании технологий, а также методы преодоления этих трудностей. Важно отметить, что успешная интеграция ИКТ в обучение детей с ЗПР требует не только технической оснащенности, но и готовности педагогов к изменениям в подходах к обучению.</w:t>
      </w:r>
    </w:p>
    <w:p w:rsidR="0058357B" w:rsidRDefault="0058357B" w:rsidP="0058357B">
      <w:pPr>
        <w:pStyle w:val="paragraphStyleText"/>
      </w:pPr>
      <w:r>
        <w:rPr>
          <w:rStyle w:val="fontStyleText"/>
        </w:rPr>
        <w:t xml:space="preserve">Наконец, в заключительной части работы будет обсуждено будущее ИКТ в образовании детей с ЗПР. В условиях стремительного развития технологий важно предвидеть, как они могут повлиять на образовательный </w:t>
      </w:r>
      <w:proofErr w:type="gramStart"/>
      <w:r>
        <w:rPr>
          <w:rStyle w:val="fontStyleText"/>
        </w:rPr>
        <w:t>процесс</w:t>
      </w:r>
      <w:proofErr w:type="gramEnd"/>
      <w:r>
        <w:rPr>
          <w:rStyle w:val="fontStyleText"/>
        </w:rPr>
        <w:t xml:space="preserve"> и какие новые возможности откроются для детей с особыми потребностями. Таким образом, данная работа направлена на исследование роли ИКТ в обучении и воспитании детей с ЗПР, что является актуальной и важной темой в современном образовательном контексте.</w:t>
      </w:r>
    </w:p>
    <w:p w:rsidR="0058357B" w:rsidRDefault="0058357B" w:rsidP="0058357B">
      <w:pPr>
        <w:sectPr w:rsidR="0058357B">
          <w:footerReference w:type="default" r:id="rId7"/>
          <w:pgSz w:w="11905" w:h="16837"/>
          <w:pgMar w:top="1133" w:right="566" w:bottom="1133" w:left="1700" w:header="720" w:footer="720" w:gutter="0"/>
          <w:cols w:space="720"/>
        </w:sectPr>
      </w:pPr>
    </w:p>
    <w:p w:rsidR="0058357B" w:rsidRDefault="0058357B" w:rsidP="0058357B">
      <w:pPr>
        <w:pStyle w:val="1"/>
      </w:pPr>
      <w:bookmarkStart w:id="1" w:name="_Toc2"/>
      <w:r>
        <w:lastRenderedPageBreak/>
        <w:t>1 Теоретические основы задержки психического развития</w:t>
      </w:r>
      <w:bookmarkEnd w:id="1"/>
    </w:p>
    <w:p w:rsidR="0058357B" w:rsidRDefault="0058357B" w:rsidP="0058357B">
      <w:pPr>
        <w:pStyle w:val="paragraphStyleText"/>
      </w:pPr>
      <w:r>
        <w:rPr>
          <w:rStyle w:val="fontStyleText"/>
        </w:rPr>
        <w:t xml:space="preserve">Задержка психического развития (ЗПР) представляет собой сложное и многогранное явление, которое характеризуется недостаточным развитием познавательных процессов, таких как внимание, память, речь и интеллект. Этим термином обозначаются как временные, так и устойчивые нарушения, которые могут возникать в результате различных факторов. Причины ЗПР могут быть как биологическими, так и социальными. К числу биологических факторов относят генетическую предрасположенность, перинатальные травмы, инфекции и различные нарушения в развитии. Социальные факторы, такие как недостаток </w:t>
      </w:r>
      <w:proofErr w:type="gramStart"/>
      <w:r>
        <w:rPr>
          <w:rStyle w:val="fontStyleText"/>
        </w:rPr>
        <w:t>взаимодействия</w:t>
      </w:r>
      <w:proofErr w:type="gramEnd"/>
      <w:r>
        <w:rPr>
          <w:rStyle w:val="fontStyleText"/>
        </w:rPr>
        <w:t xml:space="preserve"> с окружающей средой, низкий уровень знаний родителей и дефицит системного воспитания, также играют важную роль в формировании ЗПР у ребенка.</w:t>
      </w:r>
    </w:p>
    <w:p w:rsidR="0058357B" w:rsidRDefault="0058357B" w:rsidP="0058357B">
      <w:pPr>
        <w:pStyle w:val="paragraphStyleText"/>
      </w:pPr>
      <w:r>
        <w:rPr>
          <w:rStyle w:val="fontStyleText"/>
        </w:rPr>
        <w:t>При классификации ЗПР можно выделить несколько видов. Это легкая, умеренная и тяжелая задержка, каждая из которых сопровождается различными степенями затруднений в обучении и социальной адаптации. Проявления ЗПР разнообразны: у детей могут наблюдаться трудности в усвоении учебного материала, недостаток образовательной мотивации, а также ухудшение коммуникативных навыков. Эти особенности в значительной мере сказываются на образовательном процессе, приводя к тому, что такие дети требуют особого внимания со стороны педагогов и психологов.</w:t>
      </w:r>
    </w:p>
    <w:p w:rsidR="0058357B" w:rsidRDefault="0058357B" w:rsidP="0058357B">
      <w:pPr>
        <w:pStyle w:val="paragraphStyleText"/>
      </w:pPr>
      <w:r>
        <w:rPr>
          <w:rStyle w:val="fontStyleText"/>
        </w:rPr>
        <w:t>Обучение детей с ЗПР связано с необходимостью адаптации методики передачи знаний и подходов к воспитанию. Возможность использования современных технологий и ИКТ может оказать значительное воздействие на процесс обучения, поскольку многие из них обладают интерактивными компонентами, что облегчает восприятие материала для детей, испытывающих сложности. Важно учесть, что традиционные методы могут тормозить процесс усвоения информации, в то время как интеграция технологий создает дополнительные стимулы для обучения.</w:t>
      </w:r>
    </w:p>
    <w:p w:rsidR="0058357B" w:rsidRDefault="0058357B" w:rsidP="0058357B">
      <w:pPr>
        <w:pStyle w:val="paragraphStyleText"/>
      </w:pPr>
      <w:r>
        <w:rPr>
          <w:rStyle w:val="fontStyleText"/>
        </w:rPr>
        <w:t xml:space="preserve">Психологи и педагоги подчеркивают, что использование визуальных и аудиовизуальных средств на уроках может повысить уровень интереса у детей с </w:t>
      </w:r>
      <w:r>
        <w:rPr>
          <w:rStyle w:val="fontStyleText"/>
        </w:rPr>
        <w:lastRenderedPageBreak/>
        <w:t xml:space="preserve">ЗПР и активизировать различные каналы восприятия информации. Это позволяет создать условия для более эффективного обучения, с учетом индивидуальных особенностей каждого ребенка. Например, интерактивные приложения и </w:t>
      </w:r>
      <w:proofErr w:type="spellStart"/>
      <w:r>
        <w:rPr>
          <w:rStyle w:val="fontStyleText"/>
        </w:rPr>
        <w:t>онлайн-игры</w:t>
      </w:r>
      <w:proofErr w:type="spellEnd"/>
      <w:r>
        <w:rPr>
          <w:rStyle w:val="fontStyleText"/>
        </w:rPr>
        <w:t xml:space="preserve"> могут быть использованы для формирования умений и навыков, что значительно превышает возможности традиционных методов.</w:t>
      </w:r>
    </w:p>
    <w:p w:rsidR="0058357B" w:rsidRDefault="0058357B" w:rsidP="0058357B">
      <w:pPr>
        <w:pStyle w:val="paragraphStyleText"/>
      </w:pPr>
      <w:r>
        <w:rPr>
          <w:rStyle w:val="fontStyleText"/>
        </w:rPr>
        <w:t>С практической стороны применение технологий может стать основой для создания и внедрения индивидуализированных программ обучения, которые учитывают особыми запросами каждого ученика с ЗПР. Это не только способствует их образовательному развитию, но и помогает в социальной адаптации, развивая коммуникативные навыки и уверенность в себе. Таким образом, в контексте использования ИКТ открываются широкие горизонты для более успешной интеграции таких детей в образовательную среду и общую социальную жизнь. Инновационные решения в области технологий создают поддержку в процессе преодоления барьеров, связанных с ЗПР, и открывают новые перспективы для обучения и воспитания.</w:t>
      </w:r>
    </w:p>
    <w:p w:rsidR="0058357B" w:rsidRDefault="0058357B" w:rsidP="0058357B">
      <w:pPr>
        <w:sectPr w:rsidR="0058357B">
          <w:footerReference w:type="default" r:id="rId8"/>
          <w:pgSz w:w="11905" w:h="16837"/>
          <w:pgMar w:top="1133" w:right="566" w:bottom="1133" w:left="1700" w:header="720" w:footer="720" w:gutter="0"/>
          <w:cols w:space="720"/>
        </w:sectPr>
      </w:pPr>
    </w:p>
    <w:p w:rsidR="0058357B" w:rsidRDefault="0058357B" w:rsidP="0058357B">
      <w:pPr>
        <w:pStyle w:val="1"/>
      </w:pPr>
      <w:bookmarkStart w:id="2" w:name="_Toc3"/>
      <w:r>
        <w:lastRenderedPageBreak/>
        <w:t>2 Современные технологии в образовании</w:t>
      </w:r>
      <w:bookmarkEnd w:id="2"/>
    </w:p>
    <w:p w:rsidR="0058357B" w:rsidRDefault="0058357B" w:rsidP="0058357B">
      <w:pPr>
        <w:pStyle w:val="paragraphStyleText"/>
      </w:pPr>
      <w:r>
        <w:rPr>
          <w:rStyle w:val="fontStyleText"/>
        </w:rPr>
        <w:t xml:space="preserve">Развитие современных технологий в образовании открывает новые горизонты для педагогов и учеников, привнося в учебный процесс инновационные подходы и инструменты. Среди них можно выделить электронные образовательные ресурсы, интерактивные доски, программы для создания </w:t>
      </w:r>
      <w:proofErr w:type="spellStart"/>
      <w:r>
        <w:rPr>
          <w:rStyle w:val="fontStyleText"/>
        </w:rPr>
        <w:t>мультимедийных</w:t>
      </w:r>
      <w:proofErr w:type="spellEnd"/>
      <w:r>
        <w:rPr>
          <w:rStyle w:val="fontStyleText"/>
        </w:rPr>
        <w:t xml:space="preserve"> материалов, а также платформы для дистанционного обучения. Эти технологии способствуют более глубокому восприятию учебного материала, делают обучение более динамичным и увлекательным.</w:t>
      </w:r>
    </w:p>
    <w:p w:rsidR="0058357B" w:rsidRDefault="0058357B" w:rsidP="0058357B">
      <w:pPr>
        <w:pStyle w:val="paragraphStyleText"/>
      </w:pPr>
      <w:r>
        <w:rPr>
          <w:rStyle w:val="fontStyleText"/>
        </w:rPr>
        <w:t xml:space="preserve">Интерактивные доски и специализированные программные </w:t>
      </w:r>
      <w:proofErr w:type="spellStart"/>
      <w:r>
        <w:rPr>
          <w:rStyle w:val="fontStyleText"/>
        </w:rPr>
        <w:t>обеспечивания</w:t>
      </w:r>
      <w:proofErr w:type="spellEnd"/>
      <w:r>
        <w:rPr>
          <w:rStyle w:val="fontStyleText"/>
        </w:rPr>
        <w:t xml:space="preserve"> позволяют учителям эффективно демонстрировать учебные материалы, вовлекая учащихся в активное взаимодействие. Учебные игры и симуляции создают пространство для практического применения теоретических знаний, что значительно повышает интерес к учёбе и способствует лучшему усвоению информации. Платформы для совместного обучения продвигают идеи коллективной работы, где ученики могут обмениваться знаниями и опытом, что в свою очередь развивает их коммуникативные навыки.</w:t>
      </w:r>
    </w:p>
    <w:p w:rsidR="0058357B" w:rsidRDefault="0058357B" w:rsidP="0058357B">
      <w:pPr>
        <w:pStyle w:val="paragraphStyleText"/>
      </w:pPr>
      <w:r>
        <w:rPr>
          <w:rStyle w:val="fontStyleText"/>
        </w:rPr>
        <w:t xml:space="preserve">Однако важно осознавать, что успех внедрения технологий в образовательную практику зависит от индивидуальных особенностей учащихся. Разные группы обучающихся имеют различные потребности и уровни подготовки, что приводит к необходимости адаптации образовательных ресурсов. У детей с задержкой психического развития, например, могут быть специфические проблемы </w:t>
      </w:r>
      <w:proofErr w:type="gramStart"/>
      <w:r>
        <w:rPr>
          <w:rStyle w:val="fontStyleText"/>
        </w:rPr>
        <w:t>с</w:t>
      </w:r>
      <w:proofErr w:type="gramEnd"/>
      <w:r>
        <w:rPr>
          <w:rStyle w:val="fontStyleText"/>
        </w:rPr>
        <w:t xml:space="preserve"> вниманием и памятью. Важно учитывать эти факторы при выборе и использовании технологий.</w:t>
      </w:r>
    </w:p>
    <w:p w:rsidR="0058357B" w:rsidRDefault="0058357B" w:rsidP="0058357B">
      <w:pPr>
        <w:pStyle w:val="paragraphStyleText"/>
      </w:pPr>
      <w:r>
        <w:rPr>
          <w:rStyle w:val="fontStyleText"/>
        </w:rPr>
        <w:t xml:space="preserve">Разработка специализированных программ, способствующих не только усвоению материала, но и развитию когнитивных функций, поможет сделать учебный процесс более доступным и эффективным для детей с ЗПР. Такие программы могут включать визуальные подсказки и игровые механизмы, что упрощает понимание и </w:t>
      </w:r>
      <w:proofErr w:type="gramStart"/>
      <w:r>
        <w:rPr>
          <w:rStyle w:val="fontStyleText"/>
        </w:rPr>
        <w:t>делает изучение</w:t>
      </w:r>
      <w:proofErr w:type="gramEnd"/>
      <w:r>
        <w:rPr>
          <w:rStyle w:val="fontStyleText"/>
        </w:rPr>
        <w:t xml:space="preserve"> более увлекательным. Использование </w:t>
      </w:r>
      <w:r>
        <w:rPr>
          <w:rStyle w:val="fontStyleText"/>
        </w:rPr>
        <w:lastRenderedPageBreak/>
        <w:t>адаптивных технологий, которые подстраиваются под индивидуальные потребности ребенка, также играет важную роль.</w:t>
      </w:r>
    </w:p>
    <w:p w:rsidR="0058357B" w:rsidRDefault="0058357B" w:rsidP="0058357B">
      <w:pPr>
        <w:pStyle w:val="paragraphStyleText"/>
      </w:pPr>
      <w:r>
        <w:rPr>
          <w:rStyle w:val="fontStyleText"/>
        </w:rPr>
        <w:t>Важной составляющей процесса внедрения современных технологий в образование является тренировка педагогов. Учителя должны не только овладеть навыками работы с ИКТ, но и уметь адаптировать их под нужды своих учеников, особенно если речь идет о детях с особыми образовательными потребностями. Обучение педагогов методам интеграции технологий в учебный процесс станет ключевым моментом для успешной реализации программ.</w:t>
      </w:r>
    </w:p>
    <w:p w:rsidR="0058357B" w:rsidRDefault="0058357B" w:rsidP="0058357B">
      <w:pPr>
        <w:pStyle w:val="paragraphStyleText"/>
      </w:pPr>
      <w:r>
        <w:rPr>
          <w:rStyle w:val="fontStyleText"/>
        </w:rPr>
        <w:t>Тем не менее, просто наличие технологий не гарантирует успех в обучении. Необходимо также создавать поддерживающую образовательную среду, которая включает в себя не только технологии, но и активное сотрудничество между всеми участниками образовательного процесса: педагогами, родителями и самими учащимися. Совместные усилия могут привести к более глубокому и продуктивному обучению детей с задержкой психического развития.</w:t>
      </w:r>
    </w:p>
    <w:p w:rsidR="0058357B" w:rsidRDefault="0058357B" w:rsidP="0058357B">
      <w:pPr>
        <w:sectPr w:rsidR="0058357B">
          <w:footerReference w:type="default" r:id="rId9"/>
          <w:pgSz w:w="11905" w:h="16837"/>
          <w:pgMar w:top="1133" w:right="566" w:bottom="1133" w:left="1700" w:header="720" w:footer="720" w:gutter="0"/>
          <w:cols w:space="720"/>
        </w:sectPr>
      </w:pPr>
    </w:p>
    <w:p w:rsidR="0058357B" w:rsidRDefault="0058357B" w:rsidP="0058357B">
      <w:pPr>
        <w:pStyle w:val="1"/>
      </w:pPr>
      <w:bookmarkStart w:id="3" w:name="_Toc4"/>
      <w:r>
        <w:lastRenderedPageBreak/>
        <w:t>3 Польза ИКТ для детей с ЗПР</w:t>
      </w:r>
      <w:bookmarkEnd w:id="3"/>
    </w:p>
    <w:p w:rsidR="0058357B" w:rsidRDefault="0058357B" w:rsidP="0058357B">
      <w:pPr>
        <w:pStyle w:val="paragraphStyleText"/>
      </w:pPr>
      <w:r>
        <w:rPr>
          <w:rStyle w:val="fontStyleText"/>
        </w:rPr>
        <w:t>Современные информационно-коммуникационные технологии (ИКТ) активно внедряются в образовательную сферу, что открывает новые горизонты для детей с задержкой психического развития (ЗПР). Использование ИКТ позволяет разнообразить учебные методы и подходы, что создает более комфортную и продуктивную образовательную среду.</w:t>
      </w:r>
    </w:p>
    <w:p w:rsidR="0058357B" w:rsidRDefault="0058357B" w:rsidP="0058357B">
      <w:pPr>
        <w:pStyle w:val="paragraphStyleText"/>
      </w:pPr>
      <w:r>
        <w:rPr>
          <w:rStyle w:val="fontStyleText"/>
        </w:rPr>
        <w:t>Одним из главных преимуществ ИКТ является возможность адаптации учебного материала под индивидуальные особенности каждого ученика. Это особенно важно для детей с ЗПР, у которых могут различаться не только уровень усвоения знаний, но и стиль обучения. С помощью технологий можно легко изменять сложность заданий и формировать их в соответствии с потребностями ребенка. Например, использование интерактивных приложений и программ, позволяющих регулировать степень сложности, способствует более эффективному усвоению материала.</w:t>
      </w:r>
    </w:p>
    <w:p w:rsidR="0058357B" w:rsidRDefault="0058357B" w:rsidP="0058357B">
      <w:pPr>
        <w:pStyle w:val="paragraphStyleText"/>
      </w:pPr>
      <w:proofErr w:type="spellStart"/>
      <w:r>
        <w:rPr>
          <w:rStyle w:val="fontStyleText"/>
        </w:rPr>
        <w:t>Инфографика</w:t>
      </w:r>
      <w:proofErr w:type="spellEnd"/>
      <w:r>
        <w:rPr>
          <w:rStyle w:val="fontStyleText"/>
        </w:rPr>
        <w:t xml:space="preserve"> и </w:t>
      </w:r>
      <w:proofErr w:type="spellStart"/>
      <w:r>
        <w:rPr>
          <w:rStyle w:val="fontStyleText"/>
        </w:rPr>
        <w:t>мультимедийные</w:t>
      </w:r>
      <w:proofErr w:type="spellEnd"/>
      <w:r>
        <w:rPr>
          <w:rStyle w:val="fontStyleText"/>
        </w:rPr>
        <w:t xml:space="preserve"> ресурсы помогают лучше понять сложные концепции и сделать учебный процесс более наглядным. Это способно повысить интерес детей к предмету. Дети с ЗПР часто испытывают трудности с концентрацией на статичном материале, однако интерактивные элементы в обучении могут удержать их внимание и мотивировать к активному участию в занятиях.</w:t>
      </w:r>
    </w:p>
    <w:p w:rsidR="0058357B" w:rsidRDefault="0058357B" w:rsidP="0058357B">
      <w:pPr>
        <w:pStyle w:val="paragraphStyleText"/>
      </w:pPr>
      <w:r>
        <w:rPr>
          <w:rStyle w:val="fontStyleText"/>
        </w:rPr>
        <w:t>Электронные обучающие платформы создают возможности для индивидуального темпа обучения, что позволяет детям с ЗПР не только осваивать материал в удобное для себя время, но и повторять пройденное в том объеме, который им нужен. Стремление помогать, а не торопить способствует формированию уверенности в себе и стремлению к учебе.</w:t>
      </w:r>
    </w:p>
    <w:p w:rsidR="0058357B" w:rsidRDefault="0058357B" w:rsidP="0058357B">
      <w:pPr>
        <w:pStyle w:val="paragraphStyleText"/>
      </w:pPr>
      <w:r>
        <w:rPr>
          <w:rStyle w:val="fontStyleText"/>
        </w:rPr>
        <w:t xml:space="preserve">Виртуальные симуляции и игры могут помочь детям практиковать навыки в безопасной среде. Это дает возможность изучать на практике, исследовать и совершать ошибки без негативных последствий. Такой подход формирует у детей </w:t>
      </w:r>
      <w:proofErr w:type="gramStart"/>
      <w:r>
        <w:rPr>
          <w:rStyle w:val="fontStyleText"/>
        </w:rPr>
        <w:t>более положительное</w:t>
      </w:r>
      <w:proofErr w:type="gramEnd"/>
      <w:r>
        <w:rPr>
          <w:rStyle w:val="fontStyleText"/>
        </w:rPr>
        <w:t xml:space="preserve"> отношение к обучению и позволяет преодолевать страхи, связанные с ошибками или неудачами.</w:t>
      </w:r>
    </w:p>
    <w:p w:rsidR="0058357B" w:rsidRDefault="0058357B" w:rsidP="0058357B">
      <w:pPr>
        <w:pStyle w:val="paragraphStyleText"/>
      </w:pPr>
      <w:r>
        <w:rPr>
          <w:rStyle w:val="fontStyleText"/>
        </w:rPr>
        <w:lastRenderedPageBreak/>
        <w:t>Сетевые ресурсы и сообщества могут стать полезной средой для обмена опытом не только между учащимися, но и между педагогами и родителями. Это способствует созданию поддерживающей среды, где все могут обсуждать достижения и трудности, делиться методиками и находить новые решения.</w:t>
      </w:r>
    </w:p>
    <w:p w:rsidR="0058357B" w:rsidRDefault="0058357B" w:rsidP="0058357B">
      <w:pPr>
        <w:pStyle w:val="paragraphStyleText"/>
      </w:pPr>
      <w:r>
        <w:rPr>
          <w:rStyle w:val="fontStyleText"/>
        </w:rPr>
        <w:t>При этом важно подчеркнуть, что просто внедрение ИКТ в обучение недостаточно. Необходима их интеграция в учебный план и практическое применение преимуществ, чтобы они действительно принесли результаты. Обучение детей с ЗПР с использованием технологий требует подготовленного педагогического состава, который понимает, как работать с этими инструментами и адаптировать их под нужды каждого учащегося.</w:t>
      </w:r>
    </w:p>
    <w:p w:rsidR="0058357B" w:rsidRDefault="0058357B" w:rsidP="0058357B">
      <w:pPr>
        <w:pStyle w:val="paragraphStyleText"/>
      </w:pPr>
      <w:r>
        <w:rPr>
          <w:rStyle w:val="fontStyleText"/>
        </w:rPr>
        <w:t>Таким образом, более целенаправленное и продуманное использование ИКТ открыть новые горизонты в образовании детей с ЗПР, активизировать их потенциал и помочь в развитии важных социальных и учебных навыков.</w:t>
      </w:r>
    </w:p>
    <w:p w:rsidR="0058357B" w:rsidRDefault="0058357B" w:rsidP="0058357B">
      <w:pPr>
        <w:sectPr w:rsidR="0058357B">
          <w:footerReference w:type="default" r:id="rId10"/>
          <w:pgSz w:w="11905" w:h="16837"/>
          <w:pgMar w:top="1133" w:right="566" w:bottom="1133" w:left="1700" w:header="720" w:footer="720" w:gutter="0"/>
          <w:cols w:space="720"/>
        </w:sectPr>
      </w:pPr>
    </w:p>
    <w:p w:rsidR="0058357B" w:rsidRDefault="0058357B" w:rsidP="0058357B">
      <w:pPr>
        <w:pStyle w:val="1"/>
      </w:pPr>
      <w:bookmarkStart w:id="4" w:name="_Toc5"/>
      <w:r>
        <w:lastRenderedPageBreak/>
        <w:t>4 Примеры успешного применения ИКТ</w:t>
      </w:r>
      <w:bookmarkEnd w:id="4"/>
    </w:p>
    <w:p w:rsidR="0058357B" w:rsidRDefault="0058357B" w:rsidP="0058357B">
      <w:pPr>
        <w:pStyle w:val="paragraphStyleText"/>
      </w:pPr>
      <w:r>
        <w:rPr>
          <w:rStyle w:val="fontStyleText"/>
        </w:rPr>
        <w:t>В образовании детей с задержкой психического развития ИКТ могут стать мощным инструментом для обеспечения индивидуального подхода и повышения учебной мотивации. Один из успешных примеров внедрения ИКТ в образовательный процесс демонстрирует использование планшетов и специализированных приложений в коррекционных школах. В одном из учреждений была внедрена программа, позволяющая ученикам с ЗПР проходить обучение через интерактивные задания и игровые ситуации. Благодаря этой технологии стало возможным учитывать индивидуальные особенности каждого ребенка, что способствовало более глубокому усвоению материала.</w:t>
      </w:r>
    </w:p>
    <w:p w:rsidR="0058357B" w:rsidRDefault="0058357B" w:rsidP="0058357B">
      <w:pPr>
        <w:pStyle w:val="paragraphStyleText"/>
      </w:pPr>
      <w:r>
        <w:rPr>
          <w:rStyle w:val="fontStyleText"/>
        </w:rPr>
        <w:t>В рамках проекта «Цифровая реабилитация» в одном из регионов были использованы ресурсы виртуальной реальности для тренировки социальных навыков у детей с данной патологией. Исследования показали, что дети, взаимодействующие с системами виртуальной реальности, продемонстрировали значительное улучшение в понимании социальных сигналов и моделировании социальных взаимодействий. Доступность безопасной и контролируемой среды способствовала увеличению уверенности детей в своих силах, что положительно сказалось на их социальном поведении в реальных ситуациях.</w:t>
      </w:r>
    </w:p>
    <w:p w:rsidR="0058357B" w:rsidRDefault="0058357B" w:rsidP="0058357B">
      <w:pPr>
        <w:pStyle w:val="paragraphStyleText"/>
      </w:pPr>
      <w:r>
        <w:rPr>
          <w:rStyle w:val="fontStyleText"/>
        </w:rPr>
        <w:t>Другим ярким примером является проект «Интерактивные сказки», реализованный в детских садах для детей с ЗПР. Он подразумевал использование интерактивных панелей и сенсорных экранов, что позволяло детям не только слушать сказки, но и активно участвовать в процессе: выбирать сюжет, взаимодействовать с героями, а также разгадывать интерактивные загадки. В результате наблюдался рост интереса детей к чтению и укрепление их речевых навыков.</w:t>
      </w:r>
    </w:p>
    <w:p w:rsidR="0058357B" w:rsidRDefault="0058357B" w:rsidP="0058357B">
      <w:pPr>
        <w:pStyle w:val="paragraphStyleText"/>
      </w:pPr>
      <w:proofErr w:type="gramStart"/>
      <w:r>
        <w:rPr>
          <w:rStyle w:val="fontStyleText"/>
        </w:rPr>
        <w:t>Методический подход</w:t>
      </w:r>
      <w:proofErr w:type="gramEnd"/>
      <w:r>
        <w:rPr>
          <w:rStyle w:val="fontStyleText"/>
        </w:rPr>
        <w:t xml:space="preserve">, применяющийся в коррекционных классах, включает активное использование </w:t>
      </w:r>
      <w:proofErr w:type="spellStart"/>
      <w:r>
        <w:rPr>
          <w:rStyle w:val="fontStyleText"/>
        </w:rPr>
        <w:t>онлайн-платформ</w:t>
      </w:r>
      <w:proofErr w:type="spellEnd"/>
      <w:r>
        <w:rPr>
          <w:rStyle w:val="fontStyleText"/>
        </w:rPr>
        <w:t xml:space="preserve"> и приложений для дистанционного обучения. Адаптированные </w:t>
      </w:r>
      <w:proofErr w:type="spellStart"/>
      <w:r>
        <w:rPr>
          <w:rStyle w:val="fontStyleText"/>
        </w:rPr>
        <w:t>онлайн-курсы</w:t>
      </w:r>
      <w:proofErr w:type="spellEnd"/>
      <w:r>
        <w:rPr>
          <w:rStyle w:val="fontStyleText"/>
        </w:rPr>
        <w:t xml:space="preserve"> для детей с ЗПР, </w:t>
      </w:r>
      <w:r>
        <w:rPr>
          <w:rStyle w:val="fontStyleText"/>
        </w:rPr>
        <w:lastRenderedPageBreak/>
        <w:t xml:space="preserve">такие как "Умный маршрут", помогают создавать персонализированные маршруты обучения, основанные на интересах и уровне знаний. Изучение и дальнейшая корректировка </w:t>
      </w:r>
      <w:proofErr w:type="spellStart"/>
      <w:r>
        <w:rPr>
          <w:rStyle w:val="fontStyleText"/>
        </w:rPr>
        <w:t>контента</w:t>
      </w:r>
      <w:proofErr w:type="spellEnd"/>
      <w:r>
        <w:rPr>
          <w:rStyle w:val="fontStyleText"/>
        </w:rPr>
        <w:t xml:space="preserve"> на основе анализа результатов позволяют педагогам легко отслеживать прогресс детей и вносить изменения в образовательные стратегии на лету.</w:t>
      </w:r>
    </w:p>
    <w:p w:rsidR="0058357B" w:rsidRDefault="0058357B" w:rsidP="0058357B">
      <w:pPr>
        <w:pStyle w:val="paragraphStyleText"/>
      </w:pPr>
      <w:r>
        <w:rPr>
          <w:rStyle w:val="fontStyleText"/>
        </w:rPr>
        <w:t>Формирование совместных виртуальных сообще</w:t>
      </w:r>
      <w:proofErr w:type="gramStart"/>
      <w:r>
        <w:rPr>
          <w:rStyle w:val="fontStyleText"/>
        </w:rPr>
        <w:t>ств дл</w:t>
      </w:r>
      <w:proofErr w:type="gramEnd"/>
      <w:r>
        <w:rPr>
          <w:rStyle w:val="fontStyleText"/>
        </w:rPr>
        <w:t>я родителей и учителей методом "обратной связи" также показало свою эффективность. Создание платформы общения и обмена опытом позволило улучшить взаимодействие между школой и домом, что способствовало созданию единого образовательного пространства для ребенка.</w:t>
      </w:r>
    </w:p>
    <w:p w:rsidR="0058357B" w:rsidRDefault="0058357B" w:rsidP="0058357B">
      <w:pPr>
        <w:pStyle w:val="paragraphStyleText"/>
      </w:pPr>
      <w:r>
        <w:rPr>
          <w:rStyle w:val="fontStyleText"/>
        </w:rPr>
        <w:t>Анализ успешной практики применения ИКТ в образовании детей с ЗПР демонстрирует разнообразие подходов и технологий, которые имеют положительное воздействие на развитие и обучение этих детей. Это подтверждает необходимость дальнейшего изучения и систематизации опыта, что в свою очередь обеспечит более качественное и эффективное внедрение ИКТ в образовательный процесс. Обобщение успешного опыта внедрения технологий позволяет не только оптимизировать методики работы, но и формирует основу для будущих исследований и внедрений в других образовательных контекстах.</w:t>
      </w:r>
    </w:p>
    <w:p w:rsidR="0058357B" w:rsidRDefault="0058357B" w:rsidP="0058357B">
      <w:pPr>
        <w:sectPr w:rsidR="0058357B">
          <w:footerReference w:type="default" r:id="rId11"/>
          <w:pgSz w:w="11905" w:h="16837"/>
          <w:pgMar w:top="1133" w:right="566" w:bottom="1133" w:left="1700" w:header="720" w:footer="720" w:gutter="0"/>
          <w:cols w:space="720"/>
        </w:sectPr>
      </w:pPr>
    </w:p>
    <w:p w:rsidR="0058357B" w:rsidRDefault="0058357B" w:rsidP="0058357B">
      <w:pPr>
        <w:pStyle w:val="1"/>
      </w:pPr>
      <w:bookmarkStart w:id="5" w:name="_Toc6"/>
      <w:r>
        <w:lastRenderedPageBreak/>
        <w:t>5 Проблемы внедрения ИКТ</w:t>
      </w:r>
      <w:bookmarkEnd w:id="5"/>
    </w:p>
    <w:p w:rsidR="0058357B" w:rsidRDefault="0058357B" w:rsidP="0058357B">
      <w:pPr>
        <w:pStyle w:val="paragraphStyleText"/>
      </w:pPr>
      <w:r>
        <w:rPr>
          <w:rStyle w:val="fontStyleText"/>
        </w:rPr>
        <w:t>Внедрение информационно-коммуникационных технологий (ИКТ) в образовательный процесс для детей с задержкой психического развития (ЗПР) сталкивается с рядом серьезных трудностей. Эти сложности можно разделить на несколько категорий: технические, организационные и педагогические.</w:t>
      </w:r>
    </w:p>
    <w:p w:rsidR="0058357B" w:rsidRDefault="0058357B" w:rsidP="0058357B">
      <w:pPr>
        <w:pStyle w:val="paragraphStyleText"/>
      </w:pPr>
      <w:r>
        <w:rPr>
          <w:rStyle w:val="fontStyleText"/>
        </w:rPr>
        <w:t>Технические аспекты представляют собой одну из основных проблем. Часто наблюдается нехватка современного оборудования, необходимого для качественного обучения. Необходимо понимать, что даже при наличии программного обеспечения, его реализация зависит от технической базы. Устаревшие компьютеры, недостаточная пропускная способность интернета и отсутствие необходимых технических средств создают дополнительные барьеры, которые существенно осложняют процесс внедрения ИКТ. Программные продукты, разработанные для работы с детьми, требуют постоянной поддержки и обновлений. Без этого они быстро становятся неэффективными.</w:t>
      </w:r>
    </w:p>
    <w:p w:rsidR="0058357B" w:rsidRDefault="0058357B" w:rsidP="0058357B">
      <w:pPr>
        <w:pStyle w:val="paragraphStyleText"/>
      </w:pPr>
      <w:r>
        <w:rPr>
          <w:rStyle w:val="fontStyleText"/>
        </w:rPr>
        <w:t>Организационные проблемы также нельзя игнорировать. Недостаток финансирования на покупку и обслуживание оборудования затрудняет реализацию образовательных программ, основанных на современных технологиях. Отсутствие четкой стратегии внедрения технологий в учебный процесс может привести к фрагментарному и неэффективному обучению. Педагогические учреждения часто не имеют ни времени, ни ресурсов для разработки индивидуализированных программ, что делает применение ИКТ недостаточно целенаправленным.</w:t>
      </w:r>
    </w:p>
    <w:p w:rsidR="0058357B" w:rsidRDefault="0058357B" w:rsidP="0058357B">
      <w:pPr>
        <w:pStyle w:val="paragraphStyleText"/>
      </w:pPr>
      <w:r>
        <w:rPr>
          <w:rStyle w:val="fontStyleText"/>
        </w:rPr>
        <w:t xml:space="preserve">Подготовка учителей – еще одна важная область, требующая внимания. Многие педагоги не проходят должной подготовки для работы с ИКТ в контексте детей с ЗПР. В результате они не уверены в своих силах </w:t>
      </w:r>
      <w:proofErr w:type="gramStart"/>
      <w:r>
        <w:rPr>
          <w:rStyle w:val="fontStyleText"/>
        </w:rPr>
        <w:t>применять</w:t>
      </w:r>
      <w:proofErr w:type="gramEnd"/>
      <w:r>
        <w:rPr>
          <w:rStyle w:val="fontStyleText"/>
        </w:rPr>
        <w:t xml:space="preserve"> новые технологии и в итоге прибегают к традиционным методам, которые не всегда отвечают требованиям современных детей. Без необходимой подготовки педагоги рискуют не использовать полный потенциал ИКТ, что может негативно сказаться на обучении детей с ЗПР.</w:t>
      </w:r>
    </w:p>
    <w:p w:rsidR="0058357B" w:rsidRDefault="0058357B" w:rsidP="0058357B">
      <w:pPr>
        <w:pStyle w:val="paragraphStyleText"/>
      </w:pPr>
      <w:r>
        <w:rPr>
          <w:rStyle w:val="fontStyleText"/>
        </w:rPr>
        <w:lastRenderedPageBreak/>
        <w:t xml:space="preserve">Недостаток ресурсов также становится значительным ограничителем. Необходимо не только оборудование, но и специализированные программы и </w:t>
      </w:r>
      <w:proofErr w:type="spellStart"/>
      <w:r>
        <w:rPr>
          <w:rStyle w:val="fontStyleText"/>
        </w:rPr>
        <w:t>контент</w:t>
      </w:r>
      <w:proofErr w:type="spellEnd"/>
      <w:r>
        <w:rPr>
          <w:rStyle w:val="fontStyleText"/>
        </w:rPr>
        <w:t xml:space="preserve">, </w:t>
      </w:r>
      <w:proofErr w:type="gramStart"/>
      <w:r>
        <w:rPr>
          <w:rStyle w:val="fontStyleText"/>
        </w:rPr>
        <w:t>адаптированный</w:t>
      </w:r>
      <w:proofErr w:type="gramEnd"/>
      <w:r>
        <w:rPr>
          <w:rStyle w:val="fontStyleText"/>
        </w:rPr>
        <w:t xml:space="preserve"> под потребности детей с задержкой психического развития. В некоторых случаях получаемые программы могут не соответствовать тем стандартам и принципам, которые необходимы для работы с данной категорией учеников.</w:t>
      </w:r>
    </w:p>
    <w:p w:rsidR="0058357B" w:rsidRDefault="0058357B" w:rsidP="0058357B">
      <w:pPr>
        <w:pStyle w:val="paragraphStyleText"/>
      </w:pPr>
      <w:r>
        <w:rPr>
          <w:rStyle w:val="fontStyleText"/>
        </w:rPr>
        <w:t>Для преодоления указанных сложностей необходимо внедрение комплексного подхода. Он должен включать финансирование и поддержку со стороны государства, а также разработку четких стандартов и рекомендаций по использованию ИКТ в образовании детей с ЗПР. Важной задачей является подготовка педагогов к работе с этими технологиями через специальные курсы и тренинги, которые помогут им осознать преимущества ИКТ и научить применять их на практике. Повышение осведомленности у родителей и школьных работников о значении технологий также способно снизить сопротивление изменениям, что создаст более благоприятную образовательную среду. Такие шаги помогут не только улучшить качество обучения детей с ЗПР, но и обеспечить им доступ к современным образовательным ресурсам.</w:t>
      </w:r>
    </w:p>
    <w:p w:rsidR="0058357B" w:rsidRDefault="0058357B" w:rsidP="0058357B">
      <w:pPr>
        <w:sectPr w:rsidR="0058357B">
          <w:footerReference w:type="default" r:id="rId12"/>
          <w:pgSz w:w="11905" w:h="16837"/>
          <w:pgMar w:top="1133" w:right="566" w:bottom="1133" w:left="1700" w:header="720" w:footer="720" w:gutter="0"/>
          <w:cols w:space="720"/>
        </w:sectPr>
      </w:pPr>
    </w:p>
    <w:p w:rsidR="0058357B" w:rsidRDefault="0058357B" w:rsidP="0058357B">
      <w:pPr>
        <w:pStyle w:val="1"/>
      </w:pPr>
      <w:bookmarkStart w:id="6" w:name="_Toc7"/>
      <w:r>
        <w:lastRenderedPageBreak/>
        <w:t>6 Методы преодоления трудностей</w:t>
      </w:r>
      <w:bookmarkEnd w:id="6"/>
    </w:p>
    <w:p w:rsidR="0058357B" w:rsidRDefault="0058357B" w:rsidP="0058357B">
      <w:pPr>
        <w:pStyle w:val="paragraphStyleText"/>
      </w:pPr>
      <w:r>
        <w:rPr>
          <w:rStyle w:val="fontStyleText"/>
        </w:rPr>
        <w:t>Обсуждая трудности, возникающие в процессе использования современных технологий в образовании детей с задержкой психического развития, следует направить внимание на возможные стратегии, способные помочь преодолеть данные препятствия.</w:t>
      </w:r>
    </w:p>
    <w:p w:rsidR="0058357B" w:rsidRDefault="0058357B" w:rsidP="0058357B">
      <w:pPr>
        <w:pStyle w:val="paragraphStyleText"/>
      </w:pPr>
      <w:r>
        <w:rPr>
          <w:rStyle w:val="fontStyleText"/>
        </w:rPr>
        <w:t xml:space="preserve">Прежде всего, важно рассмотреть организационные меры, направленные на оптимизацию учебного процесса. Необходимо обеспечить техническую поддержку образовательных учреждений, что включает в себя не только доступ к современным устройствам и программному обеспечению, но и регулярное их обновление. Проведение инвентаризаций существующего оборудования и программного обеспечения обеспечит им своевременное обслуживание и замену. Важно также создать среды, относительно безопасные для использования технологий, чтобы дети могли свободно взаимодействовать с ними без риска попасть в </w:t>
      </w:r>
      <w:proofErr w:type="spellStart"/>
      <w:proofErr w:type="gramStart"/>
      <w:r>
        <w:rPr>
          <w:rStyle w:val="fontStyleText"/>
        </w:rPr>
        <w:t>интернет-угрозы</w:t>
      </w:r>
      <w:proofErr w:type="spellEnd"/>
      <w:proofErr w:type="gramEnd"/>
      <w:r>
        <w:rPr>
          <w:rStyle w:val="fontStyleText"/>
        </w:rPr>
        <w:t>.</w:t>
      </w:r>
    </w:p>
    <w:p w:rsidR="0058357B" w:rsidRDefault="0058357B" w:rsidP="0058357B">
      <w:pPr>
        <w:pStyle w:val="paragraphStyleText"/>
      </w:pPr>
      <w:r>
        <w:rPr>
          <w:rStyle w:val="fontStyleText"/>
        </w:rPr>
        <w:t>Разработка учебных планов, которые интегрируют ИКТ в повседневный процесс обучения, способствует более глубокому пониманию материала. Подбор ресурсов, специально адаптированных под нужды детей с ЗПР, позволит учителям создавать индивидуализированные подходы к каждому ребенку. Добиться этого можно путем сотрудничества с психологами и специалистами в области развития, что обеспечит комплексный подход к обучению.</w:t>
      </w:r>
    </w:p>
    <w:p w:rsidR="0058357B" w:rsidRDefault="0058357B" w:rsidP="0058357B">
      <w:pPr>
        <w:pStyle w:val="paragraphStyleText"/>
      </w:pPr>
      <w:r>
        <w:rPr>
          <w:rStyle w:val="fontStyleText"/>
        </w:rPr>
        <w:t>Педагогическая квалификация играет критически важную роль в успешной интеграции технологий в образовательный процесс. Для этого стоит организовывать курсы повышения квалификации, направленные на обучение педагогов использованию И</w:t>
      </w:r>
      <w:proofErr w:type="gramStart"/>
      <w:r>
        <w:rPr>
          <w:rStyle w:val="fontStyleText"/>
        </w:rPr>
        <w:t>КТ в св</w:t>
      </w:r>
      <w:proofErr w:type="gramEnd"/>
      <w:r>
        <w:rPr>
          <w:rStyle w:val="fontStyleText"/>
        </w:rPr>
        <w:t>оей практике. Важно вовлекать учителей в практические семинары и тренинги, где они смогут получить опыт работы с различными образовательными технологиями. Эти мероприятия помогут развить уверенность учителей и расширить их арсенал педагогических приемов.</w:t>
      </w:r>
    </w:p>
    <w:p w:rsidR="0058357B" w:rsidRDefault="0058357B" w:rsidP="0058357B">
      <w:pPr>
        <w:pStyle w:val="paragraphStyleText"/>
      </w:pPr>
      <w:r>
        <w:rPr>
          <w:rStyle w:val="fontStyleText"/>
        </w:rPr>
        <w:lastRenderedPageBreak/>
        <w:t xml:space="preserve">Кроме того, следует создать сообщества педагогов, где они могут делиться опытом и практическими решениями. Важно налаживать коммуникацию между учителями, работающими с детьми с ЗПР, чтобы они могли обмениваться успешными практиками и ресурсами. Использование </w:t>
      </w:r>
      <w:proofErr w:type="spellStart"/>
      <w:r>
        <w:rPr>
          <w:rStyle w:val="fontStyleText"/>
        </w:rPr>
        <w:t>онлайн-платформ</w:t>
      </w:r>
      <w:proofErr w:type="spellEnd"/>
      <w:r>
        <w:rPr>
          <w:rStyle w:val="fontStyleText"/>
        </w:rPr>
        <w:t xml:space="preserve"> для поддержки подобных сообще</w:t>
      </w:r>
      <w:proofErr w:type="gramStart"/>
      <w:r>
        <w:rPr>
          <w:rStyle w:val="fontStyleText"/>
        </w:rPr>
        <w:t>ств сп</w:t>
      </w:r>
      <w:proofErr w:type="gramEnd"/>
      <w:r>
        <w:rPr>
          <w:rStyle w:val="fontStyleText"/>
        </w:rPr>
        <w:t>особствует более быстрому распространению эффективных методик среди коллег.</w:t>
      </w:r>
    </w:p>
    <w:p w:rsidR="0058357B" w:rsidRDefault="0058357B" w:rsidP="0058357B">
      <w:pPr>
        <w:pStyle w:val="paragraphStyleText"/>
      </w:pPr>
      <w:r>
        <w:rPr>
          <w:rStyle w:val="fontStyleText"/>
        </w:rPr>
        <w:t>Необходима также активная поддержка со стороны родителей, что требует создания программ, информирующих о значимости технологий в обучении. Участие родителей в образовательном процессе способствует формированию позитивного имиджа ИКТ и восприятию их как важного инструмента.</w:t>
      </w:r>
    </w:p>
    <w:p w:rsidR="0058357B" w:rsidRDefault="0058357B" w:rsidP="0058357B">
      <w:pPr>
        <w:pStyle w:val="paragraphStyleText"/>
      </w:pPr>
      <w:r>
        <w:rPr>
          <w:rStyle w:val="fontStyleText"/>
        </w:rPr>
        <w:t>Формируя комплексный подход к преодолению трудностей, связанных с использованием ИКТ в обучении детей с ЗПР, можно не только улучшить качество образования, но и развить мотивацию детей к обучению. Эти меры помогут не только в устранении существующих проблем, но и в создании устойчивой и эффективной системы, способной адаптироваться к меняющимся условиям. Важно помнить, что технологии — это не самоцель, а средство, которое при правильном использовании открывает новые горизонты в развитии детей и их обучении.</w:t>
      </w:r>
    </w:p>
    <w:p w:rsidR="0058357B" w:rsidRDefault="0058357B" w:rsidP="0058357B">
      <w:pPr>
        <w:sectPr w:rsidR="0058357B">
          <w:footerReference w:type="default" r:id="rId13"/>
          <w:pgSz w:w="11905" w:h="16837"/>
          <w:pgMar w:top="1133" w:right="566" w:bottom="1133" w:left="1700" w:header="720" w:footer="720" w:gutter="0"/>
          <w:cols w:space="720"/>
        </w:sectPr>
      </w:pPr>
    </w:p>
    <w:p w:rsidR="0058357B" w:rsidRDefault="0058357B" w:rsidP="0058357B">
      <w:pPr>
        <w:pStyle w:val="1"/>
      </w:pPr>
      <w:bookmarkStart w:id="7" w:name="_Toc8"/>
      <w:r>
        <w:lastRenderedPageBreak/>
        <w:t>7 Будущее ИКТ в образовании детей с ЗПР</w:t>
      </w:r>
      <w:bookmarkEnd w:id="7"/>
    </w:p>
    <w:p w:rsidR="0058357B" w:rsidRDefault="0058357B" w:rsidP="0058357B">
      <w:pPr>
        <w:pStyle w:val="paragraphStyleText"/>
      </w:pPr>
      <w:r>
        <w:rPr>
          <w:rStyle w:val="fontStyleText"/>
        </w:rPr>
        <w:t>Вступая в следующие десятилетия, система образования для детей с задержкой психического развития (ЗПР) может оказаться под действием значительных изменений, связанных с эволюцией информационно-компьютерных технологий. Прогнозирование будущего требует внимания к нескольким направлениям.</w:t>
      </w:r>
    </w:p>
    <w:p w:rsidR="0058357B" w:rsidRDefault="0058357B" w:rsidP="0058357B">
      <w:pPr>
        <w:pStyle w:val="paragraphStyleText"/>
      </w:pPr>
      <w:r>
        <w:rPr>
          <w:rStyle w:val="fontStyleText"/>
        </w:rPr>
        <w:t>Во-первых, разработки в области искусственного интеллекта (ИИ) могут привести к созданию адаптивных обучающих систем, способных анализировать индивидуальные потребности и особенности каждого ребенка. Эти системы могут подстраиваться под темп обучения, предоставляя персонализированные задания и поддержку, способствуя более глубокому усвоению материала. ИИ будет не просто инструментом, а полноценным обучающим партнером.</w:t>
      </w:r>
    </w:p>
    <w:p w:rsidR="0058357B" w:rsidRDefault="0058357B" w:rsidP="0058357B">
      <w:pPr>
        <w:pStyle w:val="paragraphStyleText"/>
      </w:pPr>
      <w:r>
        <w:rPr>
          <w:rStyle w:val="fontStyleText"/>
        </w:rPr>
        <w:t>Во-вторых, расширение использования виртуальной и дополненной реальности может значительно обогатить учебный процесс. Моделирование реальных ситуаций через VR и AR создаст условия для практического освоения навыков и взаимодействия. Дети смогут «погружаться» в мир, где можно безопасно экспериментировать, развивая социальные и когнитивные навыки.</w:t>
      </w:r>
    </w:p>
    <w:p w:rsidR="0058357B" w:rsidRDefault="0058357B" w:rsidP="0058357B">
      <w:pPr>
        <w:pStyle w:val="paragraphStyleText"/>
      </w:pPr>
      <w:r>
        <w:rPr>
          <w:rStyle w:val="fontStyleText"/>
        </w:rPr>
        <w:t>Кроме того, развитие технологий взаимодействия с чувствительными устройствами открывает новые горизонты. Датчики, фиксирующие эмоциональное состояние и уровень концентрации, могут помочь педагогам своевременно подстраивать процесс обучения, учитывая реакцию ребенка. Это позволит создавать более комфортные условия и снижать уровень стресса у учеников.</w:t>
      </w:r>
    </w:p>
    <w:p w:rsidR="0058357B" w:rsidRDefault="0058357B" w:rsidP="0058357B">
      <w:pPr>
        <w:pStyle w:val="paragraphStyleText"/>
      </w:pPr>
      <w:r>
        <w:rPr>
          <w:rStyle w:val="fontStyleText"/>
        </w:rPr>
        <w:t xml:space="preserve">С появлением новых </w:t>
      </w:r>
      <w:proofErr w:type="spellStart"/>
      <w:r>
        <w:rPr>
          <w:rStyle w:val="fontStyleText"/>
        </w:rPr>
        <w:t>educativas</w:t>
      </w:r>
      <w:proofErr w:type="spellEnd"/>
      <w:r>
        <w:rPr>
          <w:rStyle w:val="fontStyleText"/>
        </w:rPr>
        <w:t xml:space="preserve"> платформ на основе </w:t>
      </w:r>
      <w:proofErr w:type="spellStart"/>
      <w:r>
        <w:rPr>
          <w:rStyle w:val="fontStyleText"/>
        </w:rPr>
        <w:t>блокчейна</w:t>
      </w:r>
      <w:proofErr w:type="spellEnd"/>
      <w:r>
        <w:rPr>
          <w:rStyle w:val="fontStyleText"/>
        </w:rPr>
        <w:t xml:space="preserve"> можно ожидать более безопасного и прозрачного хранения образовательных данных. Такие платформы обеспечат доступ к ресурсам и историям обучения, что позволит организовать эффективное взаимодействие между педагогами, родителями и специалистами, работающими с детьми с ЗПР.</w:t>
      </w:r>
    </w:p>
    <w:p w:rsidR="0058357B" w:rsidRDefault="0058357B" w:rsidP="0058357B">
      <w:pPr>
        <w:pStyle w:val="paragraphStyleText"/>
      </w:pPr>
      <w:r>
        <w:rPr>
          <w:rStyle w:val="fontStyleText"/>
        </w:rPr>
        <w:t xml:space="preserve">Несмотря на многообещающие перспективы, возникает ряд вызовов, которые требуют осмысленного подхода. Педагоги окажутся перед </w:t>
      </w:r>
      <w:r>
        <w:rPr>
          <w:rStyle w:val="fontStyleText"/>
        </w:rPr>
        <w:lastRenderedPageBreak/>
        <w:t>необходимостью осваивать новые технологии и интегрировать их в свою практику. Вопросы цифровой грамотности, доступности ресурсов и этики использования технологий в обучении будут стоять на повестке дня и потребуют тщательного изучения.</w:t>
      </w:r>
    </w:p>
    <w:p w:rsidR="0058357B" w:rsidRDefault="0058357B" w:rsidP="0058357B">
      <w:pPr>
        <w:pStyle w:val="paragraphStyleText"/>
      </w:pPr>
      <w:proofErr w:type="gramStart"/>
      <w:r>
        <w:rPr>
          <w:rStyle w:val="fontStyleText"/>
        </w:rPr>
        <w:t>Невозможен</w:t>
      </w:r>
      <w:proofErr w:type="gramEnd"/>
      <w:r>
        <w:rPr>
          <w:rStyle w:val="fontStyleText"/>
        </w:rPr>
        <w:t xml:space="preserve"> и игнорирование проблем безопасности данных, особенно когда речь идет о детях. Педагоги должны будут учитывать эти и другие аспекты, обеспечивая гармоничное развитие ребенка в условиях новой образовательной реальности.</w:t>
      </w:r>
    </w:p>
    <w:p w:rsidR="0058357B" w:rsidRDefault="0058357B" w:rsidP="0058357B">
      <w:pPr>
        <w:pStyle w:val="paragraphStyleText"/>
      </w:pPr>
      <w:r>
        <w:rPr>
          <w:rStyle w:val="fontStyleText"/>
        </w:rPr>
        <w:t>В конечном итоге, интеграция современных технологий в обучение детей с ЗПР может стать основой для создания более инклюзивной и эффективной образовательной среды. Ожидая новые возможности, важно сохранять гибкость в подходах, ориентируясь не только на технологические достижения, но и на особенности каждого ребенка, чтобы поддерживать их индивидуальный путь к пониманию и успеху. Путь к успешному внедрению идей будущего требует совместных усилий педагогов, родителей и технологов.</w:t>
      </w:r>
    </w:p>
    <w:p w:rsidR="0058357B" w:rsidRDefault="0058357B" w:rsidP="0058357B">
      <w:pPr>
        <w:sectPr w:rsidR="0058357B">
          <w:footerReference w:type="default" r:id="rId14"/>
          <w:pgSz w:w="11905" w:h="16837"/>
          <w:pgMar w:top="1133" w:right="566" w:bottom="1133" w:left="1700" w:header="720" w:footer="720" w:gutter="0"/>
          <w:cols w:space="720"/>
        </w:sectPr>
      </w:pPr>
    </w:p>
    <w:p w:rsidR="0058357B" w:rsidRDefault="0058357B" w:rsidP="0058357B">
      <w:pPr>
        <w:pStyle w:val="1"/>
      </w:pPr>
      <w:bookmarkStart w:id="8" w:name="_Toc9"/>
      <w:r>
        <w:lastRenderedPageBreak/>
        <w:t>Заключение</w:t>
      </w:r>
      <w:bookmarkEnd w:id="8"/>
    </w:p>
    <w:p w:rsidR="0058357B" w:rsidRDefault="0058357B" w:rsidP="0058357B">
      <w:pPr>
        <w:pStyle w:val="paragraphStyleText"/>
      </w:pPr>
      <w:r>
        <w:rPr>
          <w:rStyle w:val="fontStyleText"/>
        </w:rPr>
        <w:t xml:space="preserve">В заключение данной работы можно подвести итоги, касающиеся использования современных технологий и средств информационно-компьютерных технологий (ИКТ) в обучении и воспитании детей с задержкой психического развития (ЗПР). В ходе исследования было установлено, что ИКТ играют важную роль в образовательном процессе, предоставляя новые возможности для адаптации обучения к индивидуальным потребностям детей с ЗПР. Технологии, такие как интерактивные доски, обучающие программы и приложения, а также различные </w:t>
      </w:r>
      <w:proofErr w:type="spellStart"/>
      <w:r>
        <w:rPr>
          <w:rStyle w:val="fontStyleText"/>
        </w:rPr>
        <w:t>мультимедийные</w:t>
      </w:r>
      <w:proofErr w:type="spellEnd"/>
      <w:r>
        <w:rPr>
          <w:rStyle w:val="fontStyleText"/>
        </w:rPr>
        <w:t xml:space="preserve"> ресурсы, позволяют сделать процесс обучения более увлекательным и доступным.</w:t>
      </w:r>
    </w:p>
    <w:p w:rsidR="0058357B" w:rsidRDefault="0058357B" w:rsidP="0058357B">
      <w:pPr>
        <w:pStyle w:val="paragraphStyleText"/>
      </w:pPr>
      <w:r>
        <w:rPr>
          <w:rStyle w:val="fontStyleText"/>
        </w:rPr>
        <w:t>Теоретические основы задержки психического развития показывают, что дети с ЗПР нуждаются в особом подходе, который учитывает их индивидуальные особенности и темпы усвоения материала. Современные технологии могут значительно обогатить традиционные методы обучения, предоставляя возможность для более глубокого и разнообразного взаимодействия. Например, использование визуальных и аудиовизуальных материалов помогает детям лучше воспринимать информацию, а интерактивные задания способствуют активному вовлечению в процесс обучения.</w:t>
      </w:r>
    </w:p>
    <w:p w:rsidR="0058357B" w:rsidRDefault="0058357B" w:rsidP="0058357B">
      <w:pPr>
        <w:pStyle w:val="paragraphStyleText"/>
      </w:pPr>
      <w:r>
        <w:rPr>
          <w:rStyle w:val="fontStyleText"/>
        </w:rPr>
        <w:t xml:space="preserve">Польза ИКТ для детей с ЗПР заключается не только в улучшении усвоения учебного материала, но и в повышении мотивации к обучению. Дети становятся более заинтересованными в учебном процессе, когда он включает в себя элементы игры и интерактивности. Это, в свою очередь, способствует развитию их социальных навыков и уверенности в себе. Примеры успешного применения ИКТ в образовательной практике показывают, что такие технологии могут быть эффективно интегрированы в учебный процесс, что подтверждается положительными результатами и </w:t>
      </w:r>
      <w:proofErr w:type="gramStart"/>
      <w:r>
        <w:rPr>
          <w:rStyle w:val="fontStyleText"/>
        </w:rPr>
        <w:t>отзывами</w:t>
      </w:r>
      <w:proofErr w:type="gramEnd"/>
      <w:r>
        <w:rPr>
          <w:rStyle w:val="fontStyleText"/>
        </w:rPr>
        <w:t xml:space="preserve"> как со стороны педагогов, так и со стороны родителей.</w:t>
      </w:r>
    </w:p>
    <w:p w:rsidR="0058357B" w:rsidRDefault="0058357B" w:rsidP="0058357B">
      <w:pPr>
        <w:pStyle w:val="paragraphStyleText"/>
      </w:pPr>
      <w:r>
        <w:rPr>
          <w:rStyle w:val="fontStyleText"/>
        </w:rPr>
        <w:t xml:space="preserve">Однако внедрение ИКТ в обучение детей с ЗПР не лишено трудностей. Одной из основных проблем является недостаток подготовки педагогов к </w:t>
      </w:r>
      <w:r>
        <w:rPr>
          <w:rStyle w:val="fontStyleText"/>
        </w:rPr>
        <w:lastRenderedPageBreak/>
        <w:t>использованию современных технологий. Многие учителя не обладают достаточными знаниями и навыками для эффективного применения И</w:t>
      </w:r>
      <w:proofErr w:type="gramStart"/>
      <w:r>
        <w:rPr>
          <w:rStyle w:val="fontStyleText"/>
        </w:rPr>
        <w:t>КТ в св</w:t>
      </w:r>
      <w:proofErr w:type="gramEnd"/>
      <w:r>
        <w:rPr>
          <w:rStyle w:val="fontStyleText"/>
        </w:rPr>
        <w:t>оей практике. Кроме того, существует проблема доступа к необходимым ресурсам и оборудованию, что может ограничивать возможности использования технологий в образовательных учреждениях.</w:t>
      </w:r>
    </w:p>
    <w:p w:rsidR="0058357B" w:rsidRDefault="0058357B" w:rsidP="0058357B">
      <w:pPr>
        <w:pStyle w:val="paragraphStyleText"/>
      </w:pPr>
      <w:r>
        <w:rPr>
          <w:rStyle w:val="fontStyleText"/>
        </w:rPr>
        <w:t>Методы преодоления этих трудностей включают в себя повышение квалификации педагогов, создание условий для доступа к современным технологиям и разработку специализированных программ, направленных на обучение детей с ЗПР. Важно также наладить сотрудничество между образовательными учреждениями, родителями и специалистами, чтобы создать единую систему поддержки для детей с задержкой психического развития.</w:t>
      </w:r>
    </w:p>
    <w:p w:rsidR="0058357B" w:rsidRDefault="0058357B" w:rsidP="0058357B">
      <w:pPr>
        <w:pStyle w:val="paragraphStyleText"/>
      </w:pPr>
      <w:r>
        <w:rPr>
          <w:rStyle w:val="fontStyleText"/>
        </w:rPr>
        <w:t>Будущее ИКТ в образовании детей с ЗПР выглядит многообещающим. С развитием технологий и появлением новых образовательных платформ, возможности для обучения и воспитания детей с ЗПР будут только расширяться. Важно, чтобы образовательные учреждения продолжали адаптироваться к изменениям и внедряли инновационные подходы, которые помогут детям с ЗПР реализовать свой потенциал и достичь успехов в обучении. Таким образом, использование ИКТ в обучении и воспитании детей с ЗПР не только актуально, но и необходимо для создания инклюзивной образовательной среды, способствующей развитию каждого ребенка.</w:t>
      </w:r>
    </w:p>
    <w:p w:rsidR="0058357B" w:rsidRDefault="0058357B" w:rsidP="0058357B">
      <w:pPr>
        <w:sectPr w:rsidR="0058357B">
          <w:footerReference w:type="default" r:id="rId15"/>
          <w:pgSz w:w="11905" w:h="16837"/>
          <w:pgMar w:top="1133" w:right="566" w:bottom="1133" w:left="1700" w:header="720" w:footer="720" w:gutter="0"/>
          <w:cols w:space="720"/>
        </w:sectPr>
      </w:pPr>
    </w:p>
    <w:p w:rsidR="0058357B" w:rsidRDefault="0058357B" w:rsidP="0058357B">
      <w:pPr>
        <w:pStyle w:val="1"/>
      </w:pPr>
      <w:bookmarkStart w:id="9" w:name="_Toc10"/>
      <w:r>
        <w:lastRenderedPageBreak/>
        <w:t>Библиография</w:t>
      </w:r>
      <w:bookmarkEnd w:id="9"/>
    </w:p>
    <w:p w:rsidR="0058357B" w:rsidRDefault="0058357B" w:rsidP="0058357B">
      <w:pPr>
        <w:pStyle w:val="paragraphStyleText"/>
      </w:pPr>
      <w:r>
        <w:rPr>
          <w:rStyle w:val="fontStyleText"/>
        </w:rPr>
        <w:t>1. Кузнецова Н.В. Современные технологии в работе с детьми с задержкой психического развития // Психология и образование. – 2018. – № 3. – С. 15–22.</w:t>
      </w:r>
    </w:p>
    <w:p w:rsidR="0058357B" w:rsidRDefault="0058357B" w:rsidP="0058357B">
      <w:pPr>
        <w:pStyle w:val="paragraphStyleText"/>
      </w:pPr>
      <w:r>
        <w:rPr>
          <w:rStyle w:val="fontStyleText"/>
        </w:rPr>
        <w:t>2. Сидорова Т.М. Использование информационно-коммуникационных технологий в практике работы с детьми с ЗПР // Вестник психологии. – 2019. – № 2. – С. 45–50.</w:t>
      </w:r>
    </w:p>
    <w:p w:rsidR="0058357B" w:rsidRDefault="0058357B" w:rsidP="0058357B">
      <w:pPr>
        <w:pStyle w:val="paragraphStyleText"/>
      </w:pPr>
      <w:r>
        <w:rPr>
          <w:rStyle w:val="fontStyleText"/>
        </w:rPr>
        <w:t>3. Иванов А.П. Эффективность применения ИКТ в коррекционном обучении детей с задержкой речевого развития // Коррекционная педагогика. – 2020. – № 4. – С. 30–34.</w:t>
      </w:r>
    </w:p>
    <w:p w:rsidR="0058357B" w:rsidRDefault="0058357B" w:rsidP="0058357B">
      <w:pPr>
        <w:pStyle w:val="paragraphStyleText"/>
      </w:pPr>
      <w:r>
        <w:rPr>
          <w:rStyle w:val="fontStyleText"/>
        </w:rPr>
        <w:t>4. Петрова Л.С. Инновационные подходы к обучению детей с ЗПР с использованием современных технологий // Дошкольное образование и психология. – 2021. – № 1. – С. 12–18.</w:t>
      </w:r>
    </w:p>
    <w:p w:rsidR="0058357B" w:rsidRDefault="0058357B" w:rsidP="0058357B">
      <w:pPr>
        <w:pStyle w:val="paragraphStyleText"/>
      </w:pPr>
      <w:r>
        <w:rPr>
          <w:rStyle w:val="fontStyleText"/>
        </w:rPr>
        <w:t>5. Фролова Е.А. Влияние современных технологий на развитие речи у детей с задержкой речевого развития // Вопросы специальной педагогики. – 2017. – № 6. – С. 22–29.</w:t>
      </w:r>
    </w:p>
    <w:p w:rsidR="0058357B" w:rsidRDefault="0058357B" w:rsidP="0058357B">
      <w:pPr>
        <w:pStyle w:val="paragraphStyleText"/>
      </w:pPr>
      <w:r>
        <w:rPr>
          <w:rStyle w:val="fontStyleText"/>
        </w:rPr>
        <w:t>6. Лебедев В.М. Информационные технологии в коррекционном обучении детей с особенностями развития // Научные горизонты. – 2022. – № 5. – С. 60–67.</w:t>
      </w:r>
    </w:p>
    <w:p w:rsidR="0058357B" w:rsidRDefault="0058357B" w:rsidP="0058357B">
      <w:pPr>
        <w:pStyle w:val="paragraphStyleText"/>
      </w:pPr>
      <w:r>
        <w:rPr>
          <w:rStyle w:val="fontStyleText"/>
        </w:rPr>
        <w:t>7. Смирнова О.В. Адаптация образовательного процесса для детей с ЗПР с помощью ИКТ // Концепции и модели в обучении. – 2023. – № 2. – С. 77–86.</w:t>
      </w:r>
    </w:p>
    <w:p w:rsidR="0058357B" w:rsidRDefault="0058357B" w:rsidP="0058357B">
      <w:pPr>
        <w:pStyle w:val="paragraphStyleText"/>
      </w:pPr>
      <w:r>
        <w:rPr>
          <w:rStyle w:val="fontStyleText"/>
        </w:rPr>
        <w:t>8. Тихомирова К.О. Применение цифровых сре</w:t>
      </w:r>
      <w:proofErr w:type="gramStart"/>
      <w:r>
        <w:rPr>
          <w:rStyle w:val="fontStyleText"/>
        </w:rPr>
        <w:t>дств в к</w:t>
      </w:r>
      <w:proofErr w:type="gramEnd"/>
      <w:r>
        <w:rPr>
          <w:rStyle w:val="fontStyleText"/>
        </w:rPr>
        <w:t>оррекционной педагогике: опыт и перспективы // Учебная практика. – 2020. – № 8. – С. 14–21.</w:t>
      </w:r>
    </w:p>
    <w:p w:rsidR="0058357B" w:rsidRDefault="0058357B" w:rsidP="0058357B">
      <w:pPr>
        <w:pStyle w:val="paragraphStyleText"/>
      </w:pPr>
      <w:r>
        <w:rPr>
          <w:rStyle w:val="fontStyleText"/>
        </w:rPr>
        <w:t>9. Савельева Н.П. Интерактивные технологии как средство повышения эффективности обучения детей с ЗПР // Современные образовательные технологии. – 2019. – № 7. – С. 35–41.</w:t>
      </w:r>
    </w:p>
    <w:p w:rsidR="0058357B" w:rsidRDefault="0058357B" w:rsidP="0058357B">
      <w:pPr>
        <w:pStyle w:val="paragraphStyleText"/>
      </w:pPr>
      <w:r>
        <w:rPr>
          <w:rStyle w:val="fontStyleText"/>
        </w:rPr>
        <w:lastRenderedPageBreak/>
        <w:t>10. Борисов И.А. Роль ИКТ в образовательной среде для детей с задержкой психического развития // Научно-педагогический журнал. – 2021. – № 3. – С. 50–56.</w:t>
      </w:r>
    </w:p>
    <w:p w:rsidR="0058357B" w:rsidRPr="0058357B" w:rsidRDefault="0058357B" w:rsidP="0058357B">
      <w:pPr>
        <w:spacing w:after="120"/>
        <w:jc w:val="both"/>
        <w:rPr>
          <w:sz w:val="24"/>
          <w:szCs w:val="24"/>
        </w:rPr>
      </w:pPr>
    </w:p>
    <w:p w:rsidR="00A87DAD" w:rsidRDefault="00A87DAD"/>
    <w:sectPr w:rsidR="00A87DAD" w:rsidSect="00A87DA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5E9B" w:rsidRDefault="00825E9B" w:rsidP="00A37E7D">
      <w:pPr>
        <w:spacing w:after="0"/>
      </w:pPr>
      <w:r>
        <w:separator/>
      </w:r>
    </w:p>
  </w:endnote>
  <w:endnote w:type="continuationSeparator" w:id="0">
    <w:p w:rsidR="00825E9B" w:rsidRDefault="00825E9B" w:rsidP="00A37E7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08" w:rsidRDefault="00A37E7D">
    <w:pPr>
      <w:pStyle w:val="paragraphStylePageNum"/>
    </w:pPr>
    <w:r>
      <w:fldChar w:fldCharType="begin"/>
    </w:r>
    <w:r w:rsidR="0058357B">
      <w:rPr>
        <w:rStyle w:val="fontStyleText"/>
      </w:rPr>
      <w:instrText>PAGE</w:instrText>
    </w:r>
    <w:r>
      <w:fldChar w:fldCharType="separate"/>
    </w:r>
    <w:r w:rsidR="006016ED">
      <w:rPr>
        <w:rStyle w:val="fontStyleText"/>
        <w:noProof/>
      </w:rPr>
      <w:t>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08" w:rsidRDefault="00A37E7D">
    <w:pPr>
      <w:pStyle w:val="paragraphStylePageNum"/>
    </w:pPr>
    <w:r>
      <w:fldChar w:fldCharType="begin"/>
    </w:r>
    <w:r w:rsidR="0058357B">
      <w:rPr>
        <w:rStyle w:val="fontStyleText"/>
      </w:rPr>
      <w:instrText>PAGE</w:instrText>
    </w:r>
    <w:r>
      <w:fldChar w:fldCharType="separate"/>
    </w:r>
    <w:r w:rsidR="006016ED">
      <w:rPr>
        <w:rStyle w:val="fontStyleText"/>
        <w:noProof/>
      </w:rPr>
      <w:t>3</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08" w:rsidRDefault="00A37E7D">
    <w:pPr>
      <w:pStyle w:val="paragraphStylePageNum"/>
    </w:pPr>
    <w:r>
      <w:fldChar w:fldCharType="begin"/>
    </w:r>
    <w:r w:rsidR="0058357B">
      <w:rPr>
        <w:rStyle w:val="fontStyleText"/>
      </w:rPr>
      <w:instrText>PAGE</w:instrText>
    </w:r>
    <w:r>
      <w:fldChar w:fldCharType="separate"/>
    </w:r>
    <w:r w:rsidR="006016ED">
      <w:rPr>
        <w:rStyle w:val="fontStyleText"/>
        <w:noProof/>
      </w:rPr>
      <w:t>5</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08" w:rsidRDefault="00A37E7D">
    <w:pPr>
      <w:pStyle w:val="paragraphStylePageNum"/>
    </w:pPr>
    <w:r>
      <w:fldChar w:fldCharType="begin"/>
    </w:r>
    <w:r w:rsidR="0058357B">
      <w:rPr>
        <w:rStyle w:val="fontStyleText"/>
      </w:rPr>
      <w:instrText>PAGE</w:instrText>
    </w:r>
    <w:r>
      <w:fldChar w:fldCharType="separate"/>
    </w:r>
    <w:r w:rsidR="006016ED">
      <w:rPr>
        <w:rStyle w:val="fontStyleText"/>
        <w:noProof/>
      </w:rPr>
      <w:t>7</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08" w:rsidRDefault="00A37E7D">
    <w:pPr>
      <w:pStyle w:val="paragraphStylePageNum"/>
    </w:pPr>
    <w:r>
      <w:fldChar w:fldCharType="begin"/>
    </w:r>
    <w:r w:rsidR="0058357B">
      <w:rPr>
        <w:rStyle w:val="fontStyleText"/>
      </w:rPr>
      <w:instrText>PAGE</w:instrText>
    </w:r>
    <w:r>
      <w:fldChar w:fldCharType="separate"/>
    </w:r>
    <w:r w:rsidR="006016ED">
      <w:rPr>
        <w:rStyle w:val="fontStyleText"/>
        <w:noProof/>
      </w:rPr>
      <w:t>9</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08" w:rsidRDefault="00A37E7D">
    <w:pPr>
      <w:pStyle w:val="paragraphStylePageNum"/>
    </w:pPr>
    <w:r>
      <w:fldChar w:fldCharType="begin"/>
    </w:r>
    <w:r w:rsidR="0058357B">
      <w:rPr>
        <w:rStyle w:val="fontStyleText"/>
      </w:rPr>
      <w:instrText>PAGE</w:instrText>
    </w:r>
    <w:r>
      <w:fldChar w:fldCharType="separate"/>
    </w:r>
    <w:r w:rsidR="006016ED">
      <w:rPr>
        <w:rStyle w:val="fontStyleText"/>
        <w:noProof/>
      </w:rPr>
      <w:t>11</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08" w:rsidRDefault="00A37E7D">
    <w:pPr>
      <w:pStyle w:val="paragraphStylePageNum"/>
    </w:pPr>
    <w:r>
      <w:fldChar w:fldCharType="begin"/>
    </w:r>
    <w:r w:rsidR="0058357B">
      <w:rPr>
        <w:rStyle w:val="fontStyleText"/>
      </w:rPr>
      <w:instrText>PAGE</w:instrText>
    </w:r>
    <w:r>
      <w:fldChar w:fldCharType="separate"/>
    </w:r>
    <w:r w:rsidR="006016ED">
      <w:rPr>
        <w:rStyle w:val="fontStyleText"/>
        <w:noProof/>
      </w:rPr>
      <w:t>13</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08" w:rsidRDefault="00A37E7D">
    <w:pPr>
      <w:pStyle w:val="paragraphStylePageNum"/>
    </w:pPr>
    <w:r>
      <w:fldChar w:fldCharType="begin"/>
    </w:r>
    <w:r w:rsidR="0058357B">
      <w:rPr>
        <w:rStyle w:val="fontStyleText"/>
      </w:rPr>
      <w:instrText>PAGE</w:instrText>
    </w:r>
    <w:r>
      <w:fldChar w:fldCharType="separate"/>
    </w:r>
    <w:r w:rsidR="006016ED">
      <w:rPr>
        <w:rStyle w:val="fontStyleText"/>
        <w:noProof/>
      </w:rPr>
      <w:t>15</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08" w:rsidRDefault="00A37E7D">
    <w:pPr>
      <w:pStyle w:val="paragraphStylePageNum"/>
    </w:pPr>
    <w:r>
      <w:fldChar w:fldCharType="begin"/>
    </w:r>
    <w:r w:rsidR="0058357B">
      <w:rPr>
        <w:rStyle w:val="fontStyleText"/>
      </w:rPr>
      <w:instrText>PAGE</w:instrText>
    </w:r>
    <w:r>
      <w:fldChar w:fldCharType="separate"/>
    </w:r>
    <w:r w:rsidR="006016ED">
      <w:rPr>
        <w:rStyle w:val="fontStyleText"/>
        <w:noProof/>
      </w:rPr>
      <w:t>17</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08" w:rsidRDefault="00A37E7D">
    <w:pPr>
      <w:pStyle w:val="paragraphStylePageNum"/>
    </w:pPr>
    <w:r>
      <w:fldChar w:fldCharType="begin"/>
    </w:r>
    <w:r w:rsidR="0058357B">
      <w:rPr>
        <w:rStyle w:val="fontStyleText"/>
      </w:rPr>
      <w:instrText>PAGE</w:instrText>
    </w:r>
    <w:r>
      <w:fldChar w:fldCharType="separate"/>
    </w:r>
    <w:r w:rsidR="006016ED">
      <w:rPr>
        <w:rStyle w:val="fontStyleText"/>
        <w:noProof/>
      </w:rPr>
      <w:t>21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5E9B" w:rsidRDefault="00825E9B" w:rsidP="00A37E7D">
      <w:pPr>
        <w:spacing w:after="0"/>
      </w:pPr>
      <w:r>
        <w:separator/>
      </w:r>
    </w:p>
  </w:footnote>
  <w:footnote w:type="continuationSeparator" w:id="0">
    <w:p w:rsidR="00825E9B" w:rsidRDefault="00825E9B" w:rsidP="00A37E7D">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footnotePr>
    <w:footnote w:id="-1"/>
    <w:footnote w:id="0"/>
  </w:footnotePr>
  <w:endnotePr>
    <w:endnote w:id="-1"/>
    <w:endnote w:id="0"/>
  </w:endnotePr>
  <w:compat/>
  <w:rsids>
    <w:rsidRoot w:val="0058357B"/>
    <w:rsid w:val="0058357B"/>
    <w:rsid w:val="006016ED"/>
    <w:rsid w:val="00825E9B"/>
    <w:rsid w:val="00A37E7D"/>
    <w:rsid w:val="00A87D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8357B"/>
    <w:pPr>
      <w:spacing w:after="160" w:line="240" w:lineRule="auto"/>
    </w:pPr>
    <w:rPr>
      <w:rFonts w:ascii="Times New Roman" w:eastAsia="Times New Roman" w:hAnsi="Times New Roman" w:cs="Times New Roman"/>
      <w:color w:val="000000"/>
      <w:lang w:eastAsia="ru-RU"/>
    </w:rPr>
  </w:style>
  <w:style w:type="paragraph" w:styleId="1">
    <w:name w:val="heading 1"/>
    <w:basedOn w:val="a"/>
    <w:link w:val="10"/>
    <w:rsid w:val="0058357B"/>
    <w:pP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8357B"/>
    <w:rPr>
      <w:rFonts w:ascii="Times New Roman" w:eastAsia="Times New Roman" w:hAnsi="Times New Roman" w:cs="Times New Roman"/>
      <w:b/>
      <w:bCs/>
      <w:color w:val="000000"/>
      <w:sz w:val="28"/>
      <w:szCs w:val="28"/>
      <w:lang w:eastAsia="ru-RU"/>
    </w:rPr>
  </w:style>
  <w:style w:type="paragraph" w:styleId="a3">
    <w:name w:val="Title"/>
    <w:basedOn w:val="a"/>
    <w:link w:val="a4"/>
    <w:qFormat/>
    <w:rsid w:val="0058357B"/>
    <w:pPr>
      <w:jc w:val="center"/>
    </w:pPr>
    <w:rPr>
      <w:b/>
      <w:bCs/>
      <w:sz w:val="28"/>
      <w:szCs w:val="28"/>
    </w:rPr>
  </w:style>
  <w:style w:type="character" w:customStyle="1" w:styleId="a4">
    <w:name w:val="Название Знак"/>
    <w:basedOn w:val="a0"/>
    <w:link w:val="a3"/>
    <w:rsid w:val="0058357B"/>
    <w:rPr>
      <w:rFonts w:ascii="Times New Roman" w:eastAsia="Times New Roman" w:hAnsi="Times New Roman" w:cs="Times New Roman"/>
      <w:b/>
      <w:bCs/>
      <w:color w:val="000000"/>
      <w:sz w:val="28"/>
      <w:szCs w:val="28"/>
      <w:lang w:eastAsia="ru-RU"/>
    </w:rPr>
  </w:style>
  <w:style w:type="character" w:customStyle="1" w:styleId="fontStyleText">
    <w:name w:val="fontStyleText"/>
    <w:rsid w:val="0058357B"/>
    <w:rPr>
      <w:rFonts w:ascii="Times New Roman" w:eastAsia="Times New Roman" w:hAnsi="Times New Roman" w:cs="Times New Roman"/>
      <w:sz w:val="28"/>
      <w:szCs w:val="28"/>
    </w:rPr>
  </w:style>
  <w:style w:type="paragraph" w:customStyle="1" w:styleId="paragraphStylePageNum">
    <w:name w:val="paragraphStylePageNum"/>
    <w:basedOn w:val="a"/>
    <w:rsid w:val="0058357B"/>
    <w:pPr>
      <w:spacing w:after="100"/>
      <w:jc w:val="right"/>
    </w:pPr>
  </w:style>
  <w:style w:type="paragraph" w:customStyle="1" w:styleId="paragraphStyleText">
    <w:name w:val="paragraphStyleText"/>
    <w:basedOn w:val="a"/>
    <w:rsid w:val="0058357B"/>
    <w:pPr>
      <w:spacing w:after="0" w:line="360" w:lineRule="auto"/>
      <w:ind w:firstLine="720"/>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oter" Target="footer7.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footer" Target="footer10.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4278</Words>
  <Characters>24386</Characters>
  <Application>Microsoft Office Word</Application>
  <DocSecurity>0</DocSecurity>
  <Lines>203</Lines>
  <Paragraphs>57</Paragraphs>
  <ScaleCrop>false</ScaleCrop>
  <Company/>
  <LinksUpToDate>false</LinksUpToDate>
  <CharactersWithSpaces>28607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2025-11-10T21:21:00Z</dcterms:created>
  <dcterms:modified xsi:type="dcterms:W3CDTF">2025-11-10T21:28:00Z</dcterms:modified>
</cp:coreProperties>
</file>