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6E3BC" w:themeColor="accent3" w:themeTint="66"/>
  <w:body>
    <w:p w:rsidR="006139E0" w:rsidRPr="00872EA6" w:rsidRDefault="00335604">
      <w:pPr>
        <w:rPr>
          <w:rFonts w:ascii="Verdana" w:hAnsi="Verdana"/>
          <w:color w:val="FF0000"/>
          <w:sz w:val="13"/>
          <w:szCs w:val="13"/>
          <w:shd w:val="clear" w:color="auto" w:fill="FFFFFF"/>
        </w:rPr>
      </w:pPr>
      <w:r w:rsidRPr="00872EA6">
        <w:rPr>
          <w:i/>
          <w:color w:val="FF0000"/>
          <w:sz w:val="36"/>
          <w:szCs w:val="36"/>
          <w:shd w:val="clear" w:color="auto" w:fill="FFFFFF"/>
        </w:rPr>
        <w:t>Здоровье — одна из самых главных и важнейших составляющих счастья, это драгоценность, дарованная человеку, которую он обязан беречь с детских лет, ведь здоровый человек формирует здоровую нацию, а с ней — здоровую планету</w:t>
      </w:r>
      <w:r w:rsidRPr="00872EA6">
        <w:rPr>
          <w:rFonts w:ascii="Verdana" w:hAnsi="Verdana"/>
          <w:color w:val="FF0000"/>
          <w:sz w:val="13"/>
          <w:szCs w:val="13"/>
          <w:shd w:val="clear" w:color="auto" w:fill="FFFFFF"/>
        </w:rPr>
        <w:t>.</w:t>
      </w:r>
    </w:p>
    <w:p w:rsidR="00335604" w:rsidRDefault="00335604">
      <w:pPr>
        <w:rPr>
          <w:noProof/>
        </w:rPr>
      </w:pPr>
    </w:p>
    <w:p w:rsidR="00335604" w:rsidRDefault="00335604">
      <w:r>
        <w:rPr>
          <w:noProof/>
        </w:rPr>
        <w:drawing>
          <wp:inline distT="0" distB="0" distL="0" distR="0">
            <wp:extent cx="3023870" cy="3023870"/>
            <wp:effectExtent l="19050" t="0" r="5080" b="0"/>
            <wp:docPr id="1" name="Рисунок 0" descr="ЗОЖ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Ж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302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604" w:rsidRPr="00335604" w:rsidRDefault="00335604" w:rsidP="00335604">
      <w:pPr>
        <w:shd w:val="clear" w:color="auto" w:fill="FFFFFF"/>
        <w:spacing w:after="240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lastRenderedPageBreak/>
        <w:t>Здоровый образ жизни имеет 7 основных «столпов»:</w:t>
      </w:r>
    </w:p>
    <w:p w:rsidR="00335604" w:rsidRPr="00335604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правильное, сбалансированное питание,</w:t>
      </w:r>
    </w:p>
    <w:p w:rsidR="00335604" w:rsidRPr="00335604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физическая активность,</w:t>
      </w:r>
    </w:p>
    <w:p w:rsidR="00335604" w:rsidRPr="00335604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гигиенический уход,</w:t>
      </w:r>
    </w:p>
    <w:p w:rsidR="00335604" w:rsidRPr="00335604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соблюдение режима дня,</w:t>
      </w:r>
    </w:p>
    <w:p w:rsidR="00335604" w:rsidRPr="00335604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укрепление иммунитета,</w:t>
      </w:r>
    </w:p>
    <w:p w:rsidR="00335604" w:rsidRPr="00335604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эмоциональный настрой,</w:t>
      </w:r>
    </w:p>
    <w:p w:rsidR="00335604" w:rsidRPr="00872EA6" w:rsidRDefault="00335604" w:rsidP="003356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70C0"/>
          <w:sz w:val="36"/>
          <w:szCs w:val="36"/>
        </w:rPr>
      </w:pPr>
      <w:r w:rsidRPr="00335604">
        <w:rPr>
          <w:rFonts w:eastAsia="Times New Roman" w:cs="Times New Roman"/>
          <w:i/>
          <w:color w:val="0070C0"/>
          <w:sz w:val="36"/>
          <w:szCs w:val="36"/>
        </w:rPr>
        <w:t>отсутствие вредных привычек.</w:t>
      </w:r>
    </w:p>
    <w:p w:rsidR="00335604" w:rsidRDefault="00335604"/>
    <w:p w:rsidR="00805946" w:rsidRDefault="00805946"/>
    <w:p w:rsidR="00805946" w:rsidRDefault="00805946"/>
    <w:p w:rsidR="00805946" w:rsidRDefault="00805946"/>
    <w:p w:rsidR="00805946" w:rsidRDefault="00805946"/>
    <w:p w:rsidR="00805946" w:rsidRDefault="00805946"/>
    <w:p w:rsidR="00805946" w:rsidRPr="00805946" w:rsidRDefault="00805946" w:rsidP="00805946">
      <w:pPr>
        <w:shd w:val="clear" w:color="auto" w:fill="FFFFFF"/>
        <w:spacing w:after="240" w:line="240" w:lineRule="auto"/>
        <w:rPr>
          <w:rFonts w:eastAsia="Times New Roman" w:cs="Times New Roman"/>
          <w:i/>
          <w:color w:val="00B050"/>
          <w:sz w:val="24"/>
          <w:szCs w:val="24"/>
        </w:rPr>
      </w:pPr>
      <w:r w:rsidRPr="00805946">
        <w:rPr>
          <w:rFonts w:eastAsia="Times New Roman" w:cs="Times New Roman"/>
          <w:i/>
          <w:color w:val="00B050"/>
          <w:sz w:val="24"/>
          <w:szCs w:val="24"/>
        </w:rPr>
        <w:lastRenderedPageBreak/>
        <w:t>Специалисты рекомендует придерживаться следующих советов:</w:t>
      </w:r>
    </w:p>
    <w:p w:rsidR="00805946" w:rsidRPr="00805946" w:rsidRDefault="00805946" w:rsidP="008059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B050"/>
          <w:sz w:val="24"/>
          <w:szCs w:val="24"/>
        </w:rPr>
      </w:pPr>
      <w:r w:rsidRPr="00805946">
        <w:rPr>
          <w:rFonts w:eastAsia="Times New Roman" w:cs="Times New Roman"/>
          <w:i/>
          <w:color w:val="00B050"/>
          <w:sz w:val="24"/>
          <w:szCs w:val="24"/>
        </w:rPr>
        <w:t>Не тревожьтесь из-за того, чего не можете изменить. Если справиться с тревожностью не удается, обратитесь за помощью к психологу.</w:t>
      </w:r>
    </w:p>
    <w:p w:rsidR="00805946" w:rsidRPr="00805946" w:rsidRDefault="00805946" w:rsidP="008059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B050"/>
          <w:sz w:val="24"/>
          <w:szCs w:val="24"/>
        </w:rPr>
      </w:pPr>
      <w:r w:rsidRPr="00805946">
        <w:rPr>
          <w:rFonts w:eastAsia="Times New Roman" w:cs="Times New Roman"/>
          <w:i/>
          <w:color w:val="00B050"/>
          <w:sz w:val="24"/>
          <w:szCs w:val="24"/>
        </w:rPr>
        <w:t>Мыслите позитивно, в любой ситуации находите положительные моменты.</w:t>
      </w:r>
    </w:p>
    <w:p w:rsidR="00805946" w:rsidRPr="00805946" w:rsidRDefault="00805946" w:rsidP="008059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B050"/>
          <w:sz w:val="24"/>
          <w:szCs w:val="24"/>
        </w:rPr>
      </w:pPr>
      <w:r w:rsidRPr="00805946">
        <w:rPr>
          <w:rFonts w:eastAsia="Times New Roman" w:cs="Times New Roman"/>
          <w:i/>
          <w:color w:val="00B050"/>
          <w:sz w:val="24"/>
          <w:szCs w:val="24"/>
        </w:rPr>
        <w:t>Не держите зла, отпустите все обиды, не завидуйте и не творите зло.</w:t>
      </w:r>
    </w:p>
    <w:p w:rsidR="00805946" w:rsidRPr="00805946" w:rsidRDefault="00805946" w:rsidP="008059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color w:val="00B050"/>
          <w:sz w:val="24"/>
          <w:szCs w:val="24"/>
        </w:rPr>
      </w:pPr>
      <w:r w:rsidRPr="00805946">
        <w:rPr>
          <w:rFonts w:eastAsia="Times New Roman" w:cs="Times New Roman"/>
          <w:i/>
          <w:color w:val="00B050"/>
          <w:sz w:val="24"/>
          <w:szCs w:val="24"/>
        </w:rPr>
        <w:t>Меньше общайтесь с неприятными людьми.</w:t>
      </w:r>
    </w:p>
    <w:p w:rsidR="00335604" w:rsidRDefault="00335604"/>
    <w:p w:rsidR="00335604" w:rsidRDefault="00805946">
      <w:r>
        <w:rPr>
          <w:noProof/>
        </w:rPr>
        <w:drawing>
          <wp:inline distT="0" distB="0" distL="0" distR="0">
            <wp:extent cx="3021171" cy="3409319"/>
            <wp:effectExtent l="19050" t="0" r="7779" b="0"/>
            <wp:docPr id="5" name="Рисунок 4" descr="ЗОЖ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Ж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1171" cy="3409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604" w:rsidRPr="009D0EEB" w:rsidRDefault="009D0EEB" w:rsidP="009D0EEB">
      <w:pPr>
        <w:jc w:val="center"/>
        <w:rPr>
          <w:i/>
          <w:sz w:val="72"/>
          <w:szCs w:val="72"/>
          <w:u w:val="single"/>
        </w:rPr>
      </w:pPr>
      <w:r w:rsidRPr="009D0EEB">
        <w:rPr>
          <w:i/>
          <w:sz w:val="72"/>
          <w:szCs w:val="72"/>
          <w:highlight w:val="yellow"/>
          <w:u w:val="single"/>
        </w:rPr>
        <w:lastRenderedPageBreak/>
        <w:t>« Здоровый образ жизн</w:t>
      </w:r>
      <w:proofErr w:type="gramStart"/>
      <w:r w:rsidRPr="009D0EEB">
        <w:rPr>
          <w:i/>
          <w:sz w:val="72"/>
          <w:szCs w:val="72"/>
          <w:highlight w:val="yellow"/>
          <w:u w:val="single"/>
        </w:rPr>
        <w:t>и-</w:t>
      </w:r>
      <w:proofErr w:type="gramEnd"/>
      <w:r w:rsidRPr="009D0EEB">
        <w:rPr>
          <w:i/>
          <w:sz w:val="72"/>
          <w:szCs w:val="72"/>
          <w:highlight w:val="yellow"/>
          <w:u w:val="single"/>
        </w:rPr>
        <w:t xml:space="preserve"> выигрывает каждый!»</w:t>
      </w:r>
    </w:p>
    <w:p w:rsidR="009D0EEB" w:rsidRDefault="009D0EEB">
      <w:pPr>
        <w:rPr>
          <w:i/>
          <w:sz w:val="36"/>
          <w:szCs w:val="36"/>
          <w:u w:val="single"/>
        </w:rPr>
      </w:pPr>
    </w:p>
    <w:p w:rsidR="009D0EEB" w:rsidRDefault="009D0EEB">
      <w:pPr>
        <w:rPr>
          <w:i/>
          <w:sz w:val="36"/>
          <w:szCs w:val="36"/>
          <w:u w:val="single"/>
        </w:rPr>
      </w:pPr>
    </w:p>
    <w:p w:rsidR="009D0EEB" w:rsidRDefault="009D0EEB">
      <w:pPr>
        <w:rPr>
          <w:i/>
          <w:sz w:val="36"/>
          <w:szCs w:val="36"/>
          <w:u w:val="single"/>
        </w:rPr>
      </w:pPr>
    </w:p>
    <w:p w:rsidR="009D0EEB" w:rsidRDefault="009D0EEB">
      <w:pPr>
        <w:rPr>
          <w:i/>
          <w:sz w:val="36"/>
          <w:szCs w:val="36"/>
          <w:u w:val="single"/>
        </w:rPr>
      </w:pPr>
    </w:p>
    <w:p w:rsidR="00B6506B" w:rsidRDefault="00B6506B">
      <w:pPr>
        <w:rPr>
          <w:i/>
          <w:sz w:val="36"/>
          <w:szCs w:val="36"/>
          <w:u w:val="single"/>
        </w:rPr>
      </w:pPr>
    </w:p>
    <w:p w:rsidR="00B6506B" w:rsidRDefault="00B6506B">
      <w:pPr>
        <w:rPr>
          <w:i/>
          <w:sz w:val="36"/>
          <w:szCs w:val="36"/>
          <w:u w:val="single"/>
        </w:rPr>
      </w:pPr>
    </w:p>
    <w:p w:rsidR="00B6506B" w:rsidRDefault="00B6506B">
      <w:pPr>
        <w:rPr>
          <w:i/>
          <w:sz w:val="36"/>
          <w:szCs w:val="36"/>
          <w:u w:val="single"/>
        </w:rPr>
      </w:pPr>
    </w:p>
    <w:p w:rsidR="00B6506B" w:rsidRDefault="00B6506B">
      <w:pPr>
        <w:rPr>
          <w:i/>
          <w:sz w:val="36"/>
          <w:szCs w:val="36"/>
          <w:u w:val="single"/>
        </w:rPr>
      </w:pPr>
    </w:p>
    <w:p w:rsidR="00B6506B" w:rsidRDefault="00B6506B">
      <w:pPr>
        <w:rPr>
          <w:i/>
          <w:sz w:val="36"/>
          <w:szCs w:val="36"/>
          <w:u w:val="single"/>
        </w:rPr>
      </w:pPr>
    </w:p>
    <w:p w:rsidR="009D0EEB" w:rsidRDefault="009D0EEB">
      <w:pPr>
        <w:rPr>
          <w:i/>
          <w:sz w:val="36"/>
          <w:szCs w:val="36"/>
          <w:u w:val="single"/>
        </w:rPr>
      </w:pPr>
    </w:p>
    <w:p w:rsidR="009D0EEB" w:rsidRPr="009D0EEB" w:rsidRDefault="009D0EEB" w:rsidP="009D0EEB">
      <w:pPr>
        <w:pStyle w:val="a5"/>
        <w:shd w:val="clear" w:color="auto" w:fill="FFFFFF"/>
        <w:spacing w:before="0" w:beforeAutospacing="0" w:after="240" w:afterAutospacing="0"/>
        <w:rPr>
          <w:rFonts w:asciiTheme="minorHAnsi" w:hAnsiTheme="minorHAnsi"/>
          <w:b/>
          <w:i/>
          <w:color w:val="4F4F4F"/>
          <w:sz w:val="28"/>
          <w:szCs w:val="28"/>
        </w:rPr>
      </w:pPr>
      <w:r w:rsidRPr="009D0EEB">
        <w:rPr>
          <w:rFonts w:asciiTheme="minorHAnsi" w:hAnsiTheme="minorHAnsi"/>
          <w:b/>
          <w:i/>
          <w:color w:val="4F4F4F"/>
          <w:sz w:val="28"/>
          <w:szCs w:val="28"/>
        </w:rPr>
        <w:lastRenderedPageBreak/>
        <w:t>Здоровье — одна из самых главных и важнейших составляющих счастья, это драгоценность, дарованная человеку, которую он обязан беречь с детских лет, ведь здоровый человек формирует здоровую нацию, а с ней — здоровую планету.</w:t>
      </w:r>
    </w:p>
    <w:p w:rsidR="009D0EEB" w:rsidRPr="009D0EEB" w:rsidRDefault="009D0EEB" w:rsidP="009D0EEB">
      <w:pPr>
        <w:pStyle w:val="a5"/>
        <w:shd w:val="clear" w:color="auto" w:fill="FFFFFF"/>
        <w:spacing w:before="0" w:beforeAutospacing="0" w:after="240" w:afterAutospacing="0"/>
        <w:rPr>
          <w:rFonts w:asciiTheme="minorHAnsi" w:hAnsiTheme="minorHAnsi"/>
          <w:b/>
          <w:i/>
          <w:color w:val="4F4F4F"/>
          <w:sz w:val="28"/>
          <w:szCs w:val="28"/>
        </w:rPr>
      </w:pPr>
      <w:r w:rsidRPr="009D0EEB">
        <w:rPr>
          <w:rFonts w:asciiTheme="minorHAnsi" w:hAnsiTheme="minorHAnsi"/>
          <w:b/>
          <w:i/>
          <w:color w:val="4F4F4F"/>
          <w:sz w:val="28"/>
          <w:szCs w:val="28"/>
        </w:rPr>
        <w:t>Одна из основных составляющих здоровья — здоровый образ жизни. Это такой образ жизни человека, который направлен на укрепление здоровья и профилактику болезней. Иными словами, здоровый образ жизни — это список правил, соблюдение которых максимально обеспечит сохранение и укрепление здоровья (как физического, так и психического).</w:t>
      </w:r>
    </w:p>
    <w:p w:rsidR="009D0EEB" w:rsidRPr="009D0EEB" w:rsidRDefault="009D0EEB" w:rsidP="009D0EEB">
      <w:pPr>
        <w:pStyle w:val="a5"/>
        <w:shd w:val="clear" w:color="auto" w:fill="FFFFFF"/>
        <w:spacing w:before="0" w:beforeAutospacing="0" w:after="240" w:afterAutospacing="0"/>
        <w:rPr>
          <w:rFonts w:asciiTheme="minorHAnsi" w:hAnsiTheme="minorHAnsi"/>
          <w:b/>
          <w:i/>
          <w:color w:val="4F4F4F"/>
          <w:sz w:val="28"/>
          <w:szCs w:val="28"/>
        </w:rPr>
      </w:pPr>
      <w:r w:rsidRPr="009D0EEB">
        <w:rPr>
          <w:rFonts w:asciiTheme="minorHAnsi" w:hAnsiTheme="minorHAnsi"/>
          <w:b/>
          <w:i/>
          <w:color w:val="4F4F4F"/>
          <w:sz w:val="28"/>
          <w:szCs w:val="28"/>
        </w:rPr>
        <w:t>Соблюдение правил ЗОЖ позволяет значительно укрепить здоровье, увеличить продолжительность жизни и улучшить ее качество.</w:t>
      </w:r>
    </w:p>
    <w:p w:rsidR="009D0EEB" w:rsidRPr="00F52578" w:rsidRDefault="009D0EEB">
      <w:pPr>
        <w:rPr>
          <w:b/>
          <w:i/>
          <w:sz w:val="28"/>
          <w:szCs w:val="28"/>
          <w:u w:val="single"/>
        </w:rPr>
      </w:pPr>
    </w:p>
    <w:p w:rsidR="00F52578" w:rsidRPr="00F52578" w:rsidRDefault="00F52578" w:rsidP="00F52578">
      <w:pPr>
        <w:shd w:val="clear" w:color="auto" w:fill="FFFFFF"/>
        <w:spacing w:after="240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lastRenderedPageBreak/>
        <w:t>Здоровый образ жизни имеет 7 основных «столпов»: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правильное, сбалансированное питание,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физическая активность,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гигиенический уход,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соблюдение режима дня,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укрепление иммунитета,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эмоциональный настрой,</w:t>
      </w:r>
    </w:p>
    <w:p w:rsidR="00F52578" w:rsidRPr="00F52578" w:rsidRDefault="00F52578" w:rsidP="00F525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i/>
          <w:color w:val="4F4F4F"/>
          <w:sz w:val="28"/>
          <w:szCs w:val="28"/>
        </w:rPr>
      </w:pPr>
      <w:r w:rsidRPr="00F52578">
        <w:rPr>
          <w:rFonts w:eastAsia="Times New Roman" w:cs="Times New Roman"/>
          <w:b/>
          <w:i/>
          <w:color w:val="4F4F4F"/>
          <w:sz w:val="28"/>
          <w:szCs w:val="28"/>
        </w:rPr>
        <w:t>отсутствие вредных привычек</w:t>
      </w:r>
    </w:p>
    <w:p w:rsidR="009D0EEB" w:rsidRPr="009D0EEB" w:rsidRDefault="00F52578">
      <w:pPr>
        <w:rPr>
          <w:i/>
          <w:sz w:val="36"/>
          <w:szCs w:val="36"/>
          <w:u w:val="single"/>
        </w:rPr>
      </w:pPr>
      <w:r>
        <w:rPr>
          <w:i/>
          <w:noProof/>
          <w:sz w:val="36"/>
          <w:szCs w:val="36"/>
          <w:u w:val="single"/>
        </w:rPr>
        <w:drawing>
          <wp:inline distT="0" distB="0" distL="0" distR="0">
            <wp:extent cx="3023870" cy="3023870"/>
            <wp:effectExtent l="19050" t="0" r="5080" b="0"/>
            <wp:docPr id="7" name="Рисунок 6" descr="ЗОЖ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Ж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302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604" w:rsidRDefault="00335604"/>
    <w:sectPr w:rsidR="00335604" w:rsidSect="00335604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14D5"/>
    <w:multiLevelType w:val="multilevel"/>
    <w:tmpl w:val="E10E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BF4E90"/>
    <w:multiLevelType w:val="multilevel"/>
    <w:tmpl w:val="43B4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617105"/>
    <w:multiLevelType w:val="multilevel"/>
    <w:tmpl w:val="42F2A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isplayBackgroundShape/>
  <w:proofState w:spelling="clean" w:grammar="clean"/>
  <w:defaultTabStop w:val="708"/>
  <w:characterSpacingControl w:val="doNotCompress"/>
  <w:compat>
    <w:useFELayout/>
  </w:compat>
  <w:rsids>
    <w:rsidRoot w:val="00335604"/>
    <w:rsid w:val="000525AB"/>
    <w:rsid w:val="00335604"/>
    <w:rsid w:val="006139E0"/>
    <w:rsid w:val="00805946"/>
    <w:rsid w:val="00872EA6"/>
    <w:rsid w:val="009D0EEB"/>
    <w:rsid w:val="00B6506B"/>
    <w:rsid w:val="00F52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30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60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35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2025-10-03T20:10:00Z</cp:lastPrinted>
  <dcterms:created xsi:type="dcterms:W3CDTF">2025-10-03T19:54:00Z</dcterms:created>
  <dcterms:modified xsi:type="dcterms:W3CDTF">2025-10-03T21:07:00Z</dcterms:modified>
</cp:coreProperties>
</file>