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  <w:lang w:eastAsia="en-US"/>
        </w:rPr>
        <w:id w:val="560837194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15614"/>
          </w:tblGrid>
          <w:tr w:rsidR="009461A5" w:rsidTr="00655747">
            <w:trPr>
              <w:trHeight w:val="3403"/>
              <w:jc w:val="center"/>
            </w:trPr>
            <w:tc>
              <w:tcPr>
                <w:tcW w:w="5000" w:type="pct"/>
              </w:tcPr>
              <w:p w:rsidR="009461A5" w:rsidRDefault="009461A5" w:rsidP="009461A5">
                <w:pPr>
                  <w:pStyle w:val="a5"/>
                  <w:jc w:val="center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</w:tc>
          </w:tr>
          <w:tr w:rsidR="009461A5" w:rsidTr="0065574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9461A5" w:rsidRDefault="009461A5" w:rsidP="00655747">
                <w:pPr>
                  <w:pStyle w:val="a5"/>
                  <w:jc w:val="center"/>
                  <w:rPr>
                    <w:rFonts w:ascii="Times New Roman" w:hAnsi="Times New Roman" w:cs="Times New Roman"/>
                    <w:sz w:val="48"/>
                    <w:szCs w:val="48"/>
                  </w:rPr>
                </w:pPr>
                <w:r w:rsidRPr="00646A33">
                  <w:rPr>
                    <w:rFonts w:ascii="Times New Roman" w:hAnsi="Times New Roman" w:cs="Times New Roman"/>
                    <w:sz w:val="48"/>
                    <w:szCs w:val="48"/>
                  </w:rPr>
                  <w:t>Проект</w:t>
                </w:r>
              </w:p>
              <w:p w:rsidR="009461A5" w:rsidRDefault="009461A5" w:rsidP="00655747">
                <w:pPr>
                  <w:pStyle w:val="a5"/>
                  <w:jc w:val="center"/>
                  <w:rPr>
                    <w:rFonts w:ascii="Times New Roman" w:hAnsi="Times New Roman" w:cs="Times New Roman"/>
                    <w:sz w:val="48"/>
                    <w:szCs w:val="48"/>
                  </w:rPr>
                </w:pPr>
                <w:r>
                  <w:rPr>
                    <w:rFonts w:ascii="Times New Roman" w:hAnsi="Times New Roman" w:cs="Times New Roman"/>
                    <w:sz w:val="48"/>
                    <w:szCs w:val="48"/>
                  </w:rPr>
                  <w:t>«Театр в сундучке»</w:t>
                </w:r>
              </w:p>
              <w:p w:rsidR="009461A5" w:rsidRPr="00646A33" w:rsidRDefault="009461A5" w:rsidP="00655747">
                <w:pPr>
                  <w:pStyle w:val="a5"/>
                  <w:jc w:val="center"/>
                  <w:rPr>
                    <w:rFonts w:ascii="Times New Roman" w:hAnsi="Times New Roman" w:cs="Times New Roman"/>
                    <w:sz w:val="32"/>
                    <w:szCs w:val="32"/>
                  </w:rPr>
                </w:pPr>
                <w:r w:rsidRPr="00646A33">
                  <w:rPr>
                    <w:rFonts w:ascii="Times New Roman" w:hAnsi="Times New Roman" w:cs="Times New Roman"/>
                    <w:sz w:val="32"/>
                    <w:szCs w:val="32"/>
                  </w:rPr>
                  <w:t>С детьми среднего дошкольного возраста</w:t>
                </w:r>
              </w:p>
              <w:p w:rsidR="009461A5" w:rsidRPr="00646A33" w:rsidRDefault="009461A5" w:rsidP="00655747">
                <w:pPr>
                  <w:pStyle w:val="a5"/>
                  <w:jc w:val="center"/>
                  <w:rPr>
                    <w:rFonts w:ascii="Times New Roman" w:hAnsi="Times New Roman" w:cs="Times New Roman"/>
                    <w:sz w:val="32"/>
                    <w:szCs w:val="32"/>
                  </w:rPr>
                </w:pPr>
              </w:p>
              <w:p w:rsidR="009461A5" w:rsidRDefault="009461A5" w:rsidP="00655747">
                <w:pPr>
                  <w:pStyle w:val="a5"/>
                  <w:jc w:val="center"/>
                  <w:rPr>
                    <w:rFonts w:ascii="Times New Roman" w:hAnsi="Times New Roman" w:cs="Times New Roman"/>
                    <w:sz w:val="36"/>
                    <w:szCs w:val="36"/>
                  </w:rPr>
                </w:pPr>
              </w:p>
              <w:p w:rsidR="009461A5" w:rsidRPr="00646A33" w:rsidRDefault="009461A5" w:rsidP="00655747">
                <w:pPr>
                  <w:pStyle w:val="a5"/>
                  <w:ind w:firstLine="9498"/>
                  <w:rPr>
                    <w:rFonts w:ascii="Times New Roman" w:hAnsi="Times New Roman" w:cs="Times New Roman"/>
                    <w:sz w:val="32"/>
                    <w:szCs w:val="32"/>
                  </w:rPr>
                </w:pPr>
                <w:r w:rsidRPr="00646A33">
                  <w:rPr>
                    <w:rFonts w:ascii="Times New Roman" w:hAnsi="Times New Roman" w:cs="Times New Roman"/>
                    <w:sz w:val="32"/>
                    <w:szCs w:val="32"/>
                  </w:rPr>
                  <w:t>Составили:</w:t>
                </w:r>
              </w:p>
              <w:p w:rsidR="009461A5" w:rsidRPr="00646A33" w:rsidRDefault="009461A5" w:rsidP="00655747">
                <w:pPr>
                  <w:pStyle w:val="a5"/>
                  <w:ind w:firstLine="9498"/>
                  <w:rPr>
                    <w:rFonts w:ascii="Times New Roman" w:hAnsi="Times New Roman" w:cs="Times New Roman"/>
                    <w:sz w:val="32"/>
                    <w:szCs w:val="32"/>
                  </w:rPr>
                </w:pPr>
                <w:r w:rsidRPr="00646A33">
                  <w:rPr>
                    <w:rFonts w:ascii="Times New Roman" w:hAnsi="Times New Roman" w:cs="Times New Roman"/>
                    <w:sz w:val="32"/>
                    <w:szCs w:val="32"/>
                  </w:rPr>
                  <w:t>Анашкина О.С., воспитатель</w:t>
                </w:r>
              </w:p>
              <w:p w:rsidR="009461A5" w:rsidRPr="00646A33" w:rsidRDefault="009461A5" w:rsidP="00655747">
                <w:pPr>
                  <w:pStyle w:val="a5"/>
                  <w:ind w:firstLine="9498"/>
                  <w:rPr>
                    <w:rFonts w:ascii="Times New Roman" w:hAnsi="Times New Roman" w:cs="Times New Roman"/>
                    <w:sz w:val="32"/>
                    <w:szCs w:val="32"/>
                  </w:rPr>
                </w:pPr>
                <w:r w:rsidRPr="00646A33">
                  <w:rPr>
                    <w:rFonts w:ascii="Times New Roman" w:hAnsi="Times New Roman" w:cs="Times New Roman"/>
                    <w:sz w:val="32"/>
                    <w:szCs w:val="32"/>
                  </w:rPr>
                  <w:t>Писарева Е.А. учитель - логопед</w:t>
                </w:r>
              </w:p>
              <w:p w:rsidR="009461A5" w:rsidRPr="00646A33" w:rsidRDefault="009461A5" w:rsidP="00655747">
                <w:pPr>
                  <w:pStyle w:val="a5"/>
                  <w:ind w:firstLine="9498"/>
                  <w:rPr>
                    <w:rFonts w:ascii="Times New Roman" w:hAnsi="Times New Roman" w:cs="Times New Roman"/>
                    <w:sz w:val="36"/>
                    <w:szCs w:val="36"/>
                  </w:rPr>
                </w:pPr>
                <w:r w:rsidRPr="00646A33">
                  <w:rPr>
                    <w:rFonts w:ascii="Times New Roman" w:hAnsi="Times New Roman" w:cs="Times New Roman"/>
                    <w:sz w:val="32"/>
                    <w:szCs w:val="32"/>
                  </w:rPr>
                  <w:t>Трусова З.С. воспитатель</w:t>
                </w:r>
              </w:p>
            </w:tc>
          </w:tr>
          <w:tr w:rsidR="009461A5" w:rsidTr="0065574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9461A5" w:rsidRDefault="009461A5" w:rsidP="00655747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9461A5" w:rsidRDefault="009461A5" w:rsidP="00655747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9461A5" w:rsidRDefault="009461A5" w:rsidP="00655747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9461A5" w:rsidRDefault="009461A5" w:rsidP="00655747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9461A5" w:rsidRDefault="009461A5" w:rsidP="00655747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9461A5" w:rsidRPr="00646A33" w:rsidRDefault="009461A5" w:rsidP="00655747">
                <w:pPr>
                  <w:pStyle w:val="a5"/>
                  <w:jc w:val="center"/>
                  <w:rPr>
                    <w:bCs/>
                  </w:rPr>
                </w:pPr>
              </w:p>
              <w:p w:rsidR="009461A5" w:rsidRPr="00646A33" w:rsidRDefault="009461A5" w:rsidP="009461A5">
                <w:pPr>
                  <w:pStyle w:val="a5"/>
                  <w:jc w:val="center"/>
                  <w:rPr>
                    <w:rFonts w:ascii="Times New Roman" w:hAnsi="Times New Roman" w:cs="Times New Roman"/>
                    <w:b/>
                    <w:bCs/>
                    <w:sz w:val="32"/>
                    <w:szCs w:val="32"/>
                  </w:rPr>
                </w:pPr>
              </w:p>
            </w:tc>
          </w:tr>
          <w:tr w:rsidR="009461A5" w:rsidTr="0065574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9461A5" w:rsidRPr="004B5887" w:rsidRDefault="009461A5" w:rsidP="00655747">
                <w:pPr>
                  <w:pStyle w:val="a5"/>
                  <w:jc w:val="center"/>
                  <w:rPr>
                    <w:rFonts w:ascii="Times New Roman" w:hAnsi="Times New Roman" w:cs="Times New Roman"/>
                    <w:b/>
                    <w:bCs/>
                    <w:sz w:val="28"/>
                    <w:szCs w:val="28"/>
                  </w:rPr>
                </w:pPr>
              </w:p>
            </w:tc>
          </w:tr>
        </w:tbl>
        <w:p w:rsidR="009461A5" w:rsidRDefault="009461A5" w:rsidP="009461A5">
          <w:pPr>
            <w:spacing w:after="0" w:line="240" w:lineRule="auto"/>
            <w:jc w:val="center"/>
            <w:rPr>
              <w:rFonts w:ascii="Times New Roman" w:hAnsi="Times New Roman" w:cs="Times New Roman"/>
            </w:rPr>
          </w:pPr>
        </w:p>
        <w:p w:rsidR="009461A5" w:rsidRDefault="009461A5" w:rsidP="009461A5">
          <w:pPr>
            <w:spacing w:after="0" w:line="240" w:lineRule="auto"/>
            <w:jc w:val="center"/>
            <w:rPr>
              <w:rFonts w:ascii="Times New Roman" w:hAnsi="Times New Roman" w:cs="Times New Roman"/>
            </w:rPr>
          </w:pPr>
        </w:p>
        <w:p w:rsidR="009461A5" w:rsidRDefault="009461A5" w:rsidP="009461A5">
          <w:pPr>
            <w:pStyle w:val="a5"/>
            <w:jc w:val="center"/>
            <w:rPr>
              <w:rFonts w:ascii="Times New Roman" w:hAnsi="Times New Roman" w:cs="Times New Roman"/>
              <w:bCs/>
              <w:sz w:val="32"/>
              <w:szCs w:val="32"/>
            </w:rPr>
          </w:pPr>
          <w:proofErr w:type="spellStart"/>
          <w:r w:rsidRPr="00646A33">
            <w:rPr>
              <w:rFonts w:ascii="Times New Roman" w:hAnsi="Times New Roman" w:cs="Times New Roman"/>
              <w:bCs/>
              <w:sz w:val="32"/>
              <w:szCs w:val="32"/>
            </w:rPr>
            <w:t>Саров</w:t>
          </w:r>
          <w:proofErr w:type="spellEnd"/>
          <w:r w:rsidRPr="00646A33">
            <w:rPr>
              <w:rFonts w:ascii="Times New Roman" w:hAnsi="Times New Roman" w:cs="Times New Roman"/>
              <w:bCs/>
              <w:sz w:val="32"/>
              <w:szCs w:val="32"/>
            </w:rPr>
            <w:t>, 2024</w:t>
          </w:r>
        </w:p>
        <w:p w:rsidR="009461A5" w:rsidRPr="00646A33" w:rsidRDefault="009461A5" w:rsidP="009461A5">
          <w:pPr>
            <w:spacing w:after="0" w:line="240" w:lineRule="auto"/>
            <w:rPr>
              <w:rFonts w:ascii="Times New Roman" w:hAnsi="Times New Roman" w:cs="Times New Roman"/>
            </w:rPr>
            <w:sectPr w:rsidR="009461A5" w:rsidRPr="00646A33" w:rsidSect="00646A33">
              <w:pgSz w:w="16838" w:h="11906" w:orient="landscape"/>
              <w:pgMar w:top="720" w:right="720" w:bottom="720" w:left="720" w:header="708" w:footer="708" w:gutter="0"/>
              <w:pgNumType w:start="0"/>
              <w:cols w:space="708"/>
              <w:titlePg/>
              <w:docGrid w:linePitch="360"/>
            </w:sectPr>
          </w:pPr>
        </w:p>
        <w:p w:rsidR="009461A5" w:rsidRDefault="009461A5" w:rsidP="009461A5">
          <w:pPr>
            <w:spacing w:after="0" w:line="240" w:lineRule="auto"/>
          </w:pPr>
        </w:p>
      </w:sdtContent>
    </w:sdt>
    <w:tbl>
      <w:tblPr>
        <w:tblStyle w:val="a3"/>
        <w:tblW w:w="0" w:type="auto"/>
        <w:tblLook w:val="04A0"/>
      </w:tblPr>
      <w:tblGrid>
        <w:gridCol w:w="3652"/>
        <w:gridCol w:w="11134"/>
      </w:tblGrid>
      <w:tr w:rsidR="009461A5" w:rsidRPr="00C56B04" w:rsidTr="00655747">
        <w:tc>
          <w:tcPr>
            <w:tcW w:w="3652" w:type="dxa"/>
          </w:tcPr>
          <w:p w:rsidR="009461A5" w:rsidRPr="00C56B04" w:rsidRDefault="009461A5" w:rsidP="00655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Этапы проекта</w:t>
            </w:r>
          </w:p>
        </w:tc>
        <w:tc>
          <w:tcPr>
            <w:tcW w:w="11134" w:type="dxa"/>
          </w:tcPr>
          <w:p w:rsidR="009461A5" w:rsidRPr="00C56B04" w:rsidRDefault="009461A5" w:rsidP="00655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Содержание, формы, методы проекта</w:t>
            </w: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9461A5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7832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56B04">
              <w:rPr>
                <w:rFonts w:ascii="Times New Roman" w:hAnsi="Times New Roman" w:cs="Times New Roman"/>
                <w:b/>
                <w:sz w:val="28"/>
                <w:szCs w:val="28"/>
              </w:rPr>
              <w:t>Начальный этап</w:t>
            </w: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 xml:space="preserve"> Название проекта</w:t>
            </w:r>
          </w:p>
          <w:p w:rsidR="009461A5" w:rsidRPr="00C56B04" w:rsidRDefault="009461A5" w:rsidP="009461A5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Возраст детей</w:t>
            </w:r>
          </w:p>
          <w:p w:rsidR="009461A5" w:rsidRPr="00C56B04" w:rsidRDefault="009461A5" w:rsidP="009461A5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Вид, тип проекта</w:t>
            </w:r>
          </w:p>
          <w:p w:rsidR="009461A5" w:rsidRPr="00C56B04" w:rsidRDefault="009461A5" w:rsidP="009461A5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Длительность</w:t>
            </w:r>
          </w:p>
          <w:p w:rsidR="009461A5" w:rsidRDefault="009461A5" w:rsidP="009461A5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Проблема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Pr="00783282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Pr="00C56B04" w:rsidRDefault="009461A5" w:rsidP="009461A5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11134" w:type="dxa"/>
          </w:tcPr>
          <w:p w:rsidR="009461A5" w:rsidRDefault="009461A5" w:rsidP="00655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Pr="00C56B04" w:rsidRDefault="009461A5" w:rsidP="00655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Театр в сундучке</w:t>
            </w: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461A5" w:rsidRPr="00C56B04" w:rsidRDefault="009461A5" w:rsidP="00655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-5</w:t>
            </w: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  <w:p w:rsidR="009461A5" w:rsidRPr="00C56B04" w:rsidRDefault="009461A5" w:rsidP="00655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Коллективный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информационно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игровой, творческий</w:t>
            </w:r>
          </w:p>
          <w:p w:rsidR="009461A5" w:rsidRPr="00C56B04" w:rsidRDefault="009461A5" w:rsidP="00655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Длительный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месяц)</w:t>
            </w:r>
          </w:p>
          <w:p w:rsidR="009461A5" w:rsidRPr="00783282" w:rsidRDefault="009461A5" w:rsidP="00655747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как занятие театрализованной деятельностью влияет на развитие связанной речи и звукопроизношение детей пятого года жизни с ТНР</w:t>
            </w:r>
          </w:p>
          <w:p w:rsidR="009461A5" w:rsidRDefault="009461A5" w:rsidP="00655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Pr="00C56B04" w:rsidRDefault="009461A5" w:rsidP="00655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Воспитатели, дети, родители, учитель </w:t>
            </w:r>
            <w:proofErr w:type="gramStart"/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-л</w:t>
            </w:r>
            <w:proofErr w:type="gramEnd"/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огопед</w:t>
            </w: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6557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II </w:t>
            </w:r>
            <w:r w:rsidRPr="00C56B04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Разработка проекта</w:t>
            </w:r>
          </w:p>
          <w:p w:rsidR="009461A5" w:rsidRPr="00C56B04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(планирование)</w:t>
            </w:r>
          </w:p>
          <w:p w:rsidR="009461A5" w:rsidRPr="00C56B04" w:rsidRDefault="009461A5" w:rsidP="009461A5">
            <w:pPr>
              <w:pStyle w:val="a4"/>
              <w:numPr>
                <w:ilvl w:val="0"/>
                <w:numId w:val="2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Анализ проблемы</w:t>
            </w:r>
          </w:p>
          <w:p w:rsidR="009461A5" w:rsidRPr="00F64A34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134" w:type="dxa"/>
          </w:tcPr>
          <w:p w:rsidR="009461A5" w:rsidRPr="004E4B91" w:rsidRDefault="009461A5" w:rsidP="006557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B91">
              <w:rPr>
                <w:rFonts w:ascii="Times New Roman" w:hAnsi="Times New Roman" w:cs="Times New Roman"/>
                <w:b/>
                <w:sz w:val="28"/>
                <w:szCs w:val="28"/>
              </w:rPr>
              <w:t>Мы знаем: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C1D">
              <w:rPr>
                <w:rFonts w:ascii="Times New Roman" w:hAnsi="Times New Roman" w:cs="Times New Roman"/>
                <w:sz w:val="28"/>
                <w:szCs w:val="28"/>
              </w:rPr>
              <w:t xml:space="preserve"> «…речевое развитие 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речи…».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испытывают трудности: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 звукопроизношении, 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описательных рассказов по серии картинок;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заучивании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небольших стихов;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пересказе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художественных произведений;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 общении со сверстниками.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хотим:</w:t>
            </w:r>
          </w:p>
          <w:p w:rsidR="009461A5" w:rsidRDefault="009461A5" w:rsidP="00655747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- найти новые формы работы, положительно влияющие на развитие связанной речи детей.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</w:t>
            </w:r>
          </w:p>
          <w:p w:rsidR="009461A5" w:rsidRDefault="009461A5" w:rsidP="0065574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- узнать в чем заключается дидактическая ценность такого «сундучка»</w:t>
            </w:r>
          </w:p>
          <w:p w:rsidR="009461A5" w:rsidRPr="00C56B04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1A5" w:rsidRPr="00C56B04" w:rsidTr="00655747">
        <w:tc>
          <w:tcPr>
            <w:tcW w:w="3652" w:type="dxa"/>
          </w:tcPr>
          <w:p w:rsidR="009461A5" w:rsidRPr="006816CF" w:rsidRDefault="009461A5" w:rsidP="006557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16CF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816CF">
              <w:rPr>
                <w:rFonts w:ascii="Times New Roman" w:hAnsi="Times New Roman" w:cs="Times New Roman"/>
                <w:b/>
                <w:sz w:val="28"/>
                <w:szCs w:val="28"/>
              </w:rPr>
              <w:t>Поиск альтернатив</w:t>
            </w:r>
          </w:p>
        </w:tc>
        <w:tc>
          <w:tcPr>
            <w:tcW w:w="11134" w:type="dxa"/>
          </w:tcPr>
          <w:p w:rsidR="009461A5" w:rsidRDefault="009461A5" w:rsidP="0065574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Театрализованная деятельность благоприятно влияет на развитие речи и коммуникативных качеств детей</w:t>
            </w:r>
          </w:p>
          <w:p w:rsidR="009461A5" w:rsidRDefault="009461A5" w:rsidP="0065574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0FD3">
              <w:rPr>
                <w:rStyle w:val="c0"/>
                <w:rFonts w:eastAsia="SimSun"/>
                <w:b/>
                <w:color w:val="000000"/>
                <w:sz w:val="28"/>
                <w:szCs w:val="28"/>
              </w:rPr>
              <w:t>«Сундучок»</w:t>
            </w:r>
            <w:r>
              <w:rPr>
                <w:rStyle w:val="c0"/>
                <w:rFonts w:eastAsia="SimSun"/>
                <w:color w:val="000000"/>
                <w:sz w:val="28"/>
                <w:szCs w:val="28"/>
              </w:rPr>
              <w:t xml:space="preserve">  </w:t>
            </w:r>
            <w:r w:rsidRPr="00353DA3">
              <w:rPr>
                <w:rStyle w:val="c0"/>
                <w:rFonts w:eastAsia="SimSun"/>
                <w:b/>
                <w:color w:val="000000"/>
                <w:sz w:val="28"/>
                <w:szCs w:val="28"/>
              </w:rPr>
              <w:t>используется как средство</w:t>
            </w:r>
            <w:r>
              <w:rPr>
                <w:rStyle w:val="c0"/>
                <w:rFonts w:eastAsia="SimSun"/>
                <w:color w:val="000000"/>
                <w:sz w:val="28"/>
                <w:szCs w:val="28"/>
              </w:rPr>
              <w:t xml:space="preserve"> обучения ребенка, как средство художественно-</w:t>
            </w:r>
            <w:r>
              <w:rPr>
                <w:rStyle w:val="c0"/>
                <w:rFonts w:eastAsia="SimSun"/>
                <w:color w:val="000000"/>
                <w:sz w:val="28"/>
                <w:szCs w:val="28"/>
              </w:rPr>
              <w:lastRenderedPageBreak/>
              <w:t xml:space="preserve">эстетического развития, как средство приобщения детей к миру искусства, творчества, используется в любых видах деятельности совместно </w:t>
            </w:r>
            <w:proofErr w:type="gramStart"/>
            <w:r>
              <w:rPr>
                <w:rStyle w:val="c0"/>
                <w:rFonts w:eastAsia="SimSun"/>
                <w:color w:val="000000"/>
                <w:sz w:val="28"/>
                <w:szCs w:val="28"/>
              </w:rPr>
              <w:t>со</w:t>
            </w:r>
            <w:proofErr w:type="gramEnd"/>
            <w:r>
              <w:rPr>
                <w:rStyle w:val="c0"/>
                <w:rFonts w:eastAsia="SimSun"/>
                <w:color w:val="000000"/>
                <w:sz w:val="28"/>
                <w:szCs w:val="28"/>
              </w:rPr>
              <w:t xml:space="preserve"> взрослыми, сверстниками, используется в самостоятельной деятельности детей, используется как сюрпризный момент.</w:t>
            </w:r>
          </w:p>
          <w:p w:rsidR="009461A5" w:rsidRDefault="009461A5" w:rsidP="0065574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2AA1">
              <w:rPr>
                <w:sz w:val="28"/>
                <w:szCs w:val="28"/>
              </w:rPr>
              <w:t>«Театр в сундучке»</w:t>
            </w:r>
            <w:r w:rsidRPr="00382AA1">
              <w:rPr>
                <w:rStyle w:val="c2"/>
                <w:bCs/>
                <w:color w:val="000000"/>
                <w:sz w:val="28"/>
                <w:szCs w:val="28"/>
              </w:rPr>
              <w:t xml:space="preserve"> </w:t>
            </w:r>
            <w:r w:rsidRPr="00382AA1">
              <w:rPr>
                <w:rStyle w:val="c3"/>
                <w:color w:val="000000"/>
                <w:sz w:val="28"/>
                <w:szCs w:val="28"/>
              </w:rPr>
              <w:t>трансформируемый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, есть возможность смены дидактического материала, с ним можно найти уединенный уголок в группе, можно играть за столом, можно использовать поверхность как сцену. </w:t>
            </w:r>
          </w:p>
          <w:p w:rsidR="009461A5" w:rsidRPr="00353DA3" w:rsidRDefault="009461A5" w:rsidP="00655747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353DA3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Содержанием</w:t>
            </w:r>
            <w:r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53DA3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могут быть:</w:t>
            </w:r>
          </w:p>
          <w:p w:rsidR="009461A5" w:rsidRPr="0063784A" w:rsidRDefault="009461A5" w:rsidP="0065574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63784A">
              <w:rPr>
                <w:rStyle w:val="c3"/>
                <w:color w:val="000000"/>
                <w:sz w:val="28"/>
                <w:szCs w:val="28"/>
              </w:rPr>
              <w:t>-</w:t>
            </w:r>
            <w:r w:rsidRPr="0063784A">
              <w:rPr>
                <w:rStyle w:val="c5"/>
                <w:rFonts w:eastAsia="SimSun"/>
                <w:color w:val="000000"/>
                <w:sz w:val="28"/>
                <w:szCs w:val="28"/>
              </w:rPr>
              <w:t>разные виды театра</w:t>
            </w:r>
            <w:r w:rsidRPr="0063784A">
              <w:rPr>
                <w:rStyle w:val="c0"/>
                <w:rFonts w:eastAsia="SimSun"/>
                <w:color w:val="000000"/>
                <w:sz w:val="28"/>
                <w:szCs w:val="28"/>
              </w:rPr>
              <w:t> (пальчиковый, настольный, магнитный или стендовый,  предметный, театр на прищепках, перчаточный</w:t>
            </w:r>
            <w:proofErr w:type="gramStart"/>
            <w:r w:rsidRPr="0063784A">
              <w:rPr>
                <w:rStyle w:val="c0"/>
                <w:rFonts w:eastAsia="SimSun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63784A">
              <w:rPr>
                <w:rStyle w:val="c0"/>
                <w:rFonts w:eastAsia="SimSun"/>
                <w:color w:val="000000"/>
                <w:sz w:val="28"/>
                <w:szCs w:val="28"/>
              </w:rPr>
              <w:t xml:space="preserve"> театр на ложках  и т.д.);</w:t>
            </w:r>
          </w:p>
          <w:p w:rsidR="009461A5" w:rsidRPr="0063784A" w:rsidRDefault="009461A5" w:rsidP="0065574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63784A">
              <w:rPr>
                <w:rStyle w:val="c3"/>
                <w:color w:val="000000"/>
                <w:sz w:val="28"/>
                <w:szCs w:val="28"/>
              </w:rPr>
              <w:t>-</w:t>
            </w:r>
            <w:r w:rsidRPr="0063784A">
              <w:rPr>
                <w:rStyle w:val="c5"/>
                <w:rFonts w:eastAsia="SimSun"/>
                <w:color w:val="000000"/>
                <w:sz w:val="28"/>
                <w:szCs w:val="28"/>
              </w:rPr>
              <w:t>дидактические игры</w:t>
            </w:r>
            <w:r>
              <w:rPr>
                <w:rStyle w:val="c0"/>
                <w:rFonts w:eastAsia="SimSun"/>
                <w:color w:val="000000"/>
                <w:sz w:val="28"/>
                <w:szCs w:val="28"/>
              </w:rPr>
              <w:t xml:space="preserve"> </w:t>
            </w:r>
            <w:r w:rsidRPr="0063784A">
              <w:rPr>
                <w:rStyle w:val="c0"/>
                <w:rFonts w:eastAsia="SimSun"/>
                <w:color w:val="000000"/>
                <w:sz w:val="28"/>
                <w:szCs w:val="28"/>
              </w:rPr>
              <w:t>(например:</w:t>
            </w:r>
            <w:proofErr w:type="gramEnd"/>
            <w:r w:rsidRPr="0063784A">
              <w:rPr>
                <w:rStyle w:val="c0"/>
                <w:rFonts w:eastAsia="SimSun"/>
                <w:color w:val="000000"/>
                <w:sz w:val="28"/>
                <w:szCs w:val="28"/>
              </w:rPr>
              <w:t xml:space="preserve"> «Игры-лото», «Расскажи сказку по картинкам», «Найди лишнего гер</w:t>
            </w:r>
            <w:r>
              <w:rPr>
                <w:rStyle w:val="c0"/>
                <w:rFonts w:eastAsia="SimSun"/>
                <w:color w:val="000000"/>
                <w:sz w:val="28"/>
                <w:szCs w:val="28"/>
              </w:rPr>
              <w:t>оя», «Театр настроений» и т.д.);</w:t>
            </w:r>
          </w:p>
          <w:p w:rsidR="009461A5" w:rsidRPr="0063784A" w:rsidRDefault="009461A5" w:rsidP="0065574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63784A">
              <w:rPr>
                <w:rStyle w:val="c3"/>
                <w:color w:val="000000"/>
                <w:sz w:val="28"/>
                <w:szCs w:val="28"/>
              </w:rPr>
              <w:t>-</w:t>
            </w:r>
            <w:r w:rsidRPr="0063784A">
              <w:rPr>
                <w:rStyle w:val="c5"/>
                <w:rFonts w:eastAsia="SimSun"/>
                <w:color w:val="000000"/>
                <w:sz w:val="28"/>
                <w:szCs w:val="28"/>
              </w:rPr>
              <w:t>разные виды кукол</w:t>
            </w:r>
            <w:r w:rsidRPr="0063784A">
              <w:rPr>
                <w:rStyle w:val="c0"/>
                <w:rFonts w:eastAsia="SimSun"/>
                <w:color w:val="000000"/>
                <w:sz w:val="28"/>
                <w:szCs w:val="28"/>
              </w:rPr>
              <w:t> (перчат</w:t>
            </w:r>
            <w:r>
              <w:rPr>
                <w:rStyle w:val="c0"/>
                <w:rFonts w:eastAsia="SimSun"/>
                <w:color w:val="000000"/>
                <w:sz w:val="28"/>
                <w:szCs w:val="28"/>
              </w:rPr>
              <w:t>очные куклы, ниточные, конусные);</w:t>
            </w:r>
          </w:p>
          <w:p w:rsidR="009461A5" w:rsidRPr="004E4B91" w:rsidRDefault="009461A5" w:rsidP="006557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784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-декорации</w:t>
            </w:r>
            <w:r>
              <w:rPr>
                <w:rStyle w:val="c3"/>
                <w:color w:val="000000"/>
                <w:sz w:val="28"/>
                <w:szCs w:val="28"/>
              </w:rPr>
              <w:t> </w:t>
            </w: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9461A5">
            <w:pPr>
              <w:pStyle w:val="a4"/>
              <w:numPr>
                <w:ilvl w:val="0"/>
                <w:numId w:val="2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</w:t>
            </w:r>
          </w:p>
        </w:tc>
        <w:tc>
          <w:tcPr>
            <w:tcW w:w="11134" w:type="dxa"/>
          </w:tcPr>
          <w:p w:rsidR="009461A5" w:rsidRPr="0047446E" w:rsidRDefault="009461A5" w:rsidP="0065574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Создание условий для развития речи детей пятого года жизни с ТНР</w:t>
            </w: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9461A5">
            <w:pPr>
              <w:pStyle w:val="a4"/>
              <w:numPr>
                <w:ilvl w:val="0"/>
                <w:numId w:val="2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  <w:p w:rsidR="009461A5" w:rsidRPr="00C56B04" w:rsidRDefault="009461A5" w:rsidP="00655747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1134" w:type="dxa"/>
          </w:tcPr>
          <w:p w:rsidR="009461A5" w:rsidRPr="00890FD3" w:rsidRDefault="009461A5" w:rsidP="0065574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890FD3">
              <w:rPr>
                <w:rFonts w:ascii="Times New Roman" w:hAnsi="Times New Roman" w:cs="Times New Roman"/>
                <w:sz w:val="28"/>
                <w:szCs w:val="28"/>
              </w:rPr>
              <w:t>ознакомить детей с различными видами театра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те</w:t>
            </w:r>
            <w:r w:rsidRPr="00890FD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атральн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ым</w:t>
            </w:r>
            <w:r w:rsidRPr="00890FD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искусств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ом</w:t>
            </w:r>
            <w:r w:rsidRPr="00890FD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(использование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Pr="00890FD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мимики, жестов, голоса, </w:t>
            </w:r>
            <w:proofErr w:type="spellStart"/>
            <w:r w:rsidRPr="00890FD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кукловождени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)</w:t>
            </w:r>
          </w:p>
          <w:p w:rsidR="009461A5" w:rsidRDefault="009461A5" w:rsidP="0065574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Pr="00890FD3">
              <w:rPr>
                <w:rFonts w:ascii="Times New Roman" w:hAnsi="Times New Roman" w:cs="Times New Roman"/>
                <w:sz w:val="28"/>
                <w:szCs w:val="28"/>
              </w:rPr>
              <w:t xml:space="preserve">азвивать связную диалогическую речь, </w:t>
            </w:r>
          </w:p>
          <w:p w:rsidR="009461A5" w:rsidRDefault="009461A5" w:rsidP="0065574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90FD3">
              <w:rPr>
                <w:rFonts w:ascii="Times New Roman" w:hAnsi="Times New Roman" w:cs="Times New Roman"/>
                <w:sz w:val="28"/>
                <w:szCs w:val="28"/>
              </w:rPr>
              <w:t xml:space="preserve">обогащать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890FD3">
              <w:rPr>
                <w:rFonts w:ascii="Times New Roman" w:hAnsi="Times New Roman" w:cs="Times New Roman"/>
                <w:sz w:val="28"/>
                <w:szCs w:val="28"/>
              </w:rPr>
              <w:t xml:space="preserve">активизировать словарь детей. </w:t>
            </w:r>
          </w:p>
          <w:p w:rsidR="009461A5" w:rsidRDefault="009461A5" w:rsidP="0065574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Pr="00890FD3">
              <w:rPr>
                <w:rFonts w:ascii="Times New Roman" w:hAnsi="Times New Roman" w:cs="Times New Roman"/>
                <w:sz w:val="28"/>
                <w:szCs w:val="28"/>
              </w:rPr>
              <w:t xml:space="preserve">азвивать инициативу, самостоятельность,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творческое </w:t>
            </w:r>
            <w:r w:rsidRPr="00890FD3">
              <w:rPr>
                <w:rFonts w:ascii="Times New Roman" w:hAnsi="Times New Roman" w:cs="Times New Roman"/>
                <w:sz w:val="28"/>
                <w:szCs w:val="28"/>
              </w:rPr>
              <w:t>воображение.</w:t>
            </w:r>
          </w:p>
          <w:p w:rsidR="009461A5" w:rsidRPr="00B56951" w:rsidRDefault="009461A5" w:rsidP="0065574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- </w:t>
            </w:r>
            <w:r w:rsidRPr="00B5695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вызвать у родителей интерес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к </w:t>
            </w:r>
            <w:r w:rsidRPr="00B5695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театру, использованию театрализованных игр дома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с детьми</w:t>
            </w:r>
          </w:p>
          <w:p w:rsidR="009461A5" w:rsidRPr="00890FD3" w:rsidRDefault="009461A5" w:rsidP="0065574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Pr="004E4B91" w:rsidRDefault="009461A5" w:rsidP="00655747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9461A5">
            <w:pPr>
              <w:pStyle w:val="a4"/>
              <w:numPr>
                <w:ilvl w:val="0"/>
                <w:numId w:val="2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Перспективный план мероприятий</w:t>
            </w:r>
          </w:p>
          <w:p w:rsidR="009461A5" w:rsidRPr="00C56B04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области</w:t>
            </w: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461A5" w:rsidRPr="00C56B04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Познавательное </w:t>
            </w:r>
            <w:r w:rsidRPr="00C56B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развитие</w:t>
            </w:r>
          </w:p>
        </w:tc>
        <w:tc>
          <w:tcPr>
            <w:tcW w:w="11134" w:type="dxa"/>
          </w:tcPr>
          <w:p w:rsidR="009461A5" w:rsidRDefault="009461A5" w:rsidP="00655747">
            <w:pPr>
              <w:shd w:val="clear" w:color="auto" w:fill="FFFFFF"/>
              <w:spacing w:before="100" w:after="10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9461A5" w:rsidRPr="00BD439E" w:rsidRDefault="009461A5" w:rsidP="00655747">
            <w:pPr>
              <w:shd w:val="clear" w:color="auto" w:fill="FFFFFF"/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A47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Pr="00BD43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Познавательные беседы:</w:t>
            </w:r>
            <w:r w:rsidRPr="00BD439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«Кто работает в театре», </w:t>
            </w:r>
            <w:r w:rsidRPr="00BD43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BD439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«За что я люблю театр», «Выходные с родителями».</w:t>
            </w:r>
          </w:p>
          <w:p w:rsidR="009461A5" w:rsidRPr="00BD439E" w:rsidRDefault="009461A5" w:rsidP="0065574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D43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2. Наблюдения за сезонными изменениями в природе, и общественной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жизнью в городе</w:t>
            </w: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- Речевое развитие</w:t>
            </w:r>
          </w:p>
        </w:tc>
        <w:tc>
          <w:tcPr>
            <w:tcW w:w="11134" w:type="dxa"/>
          </w:tcPr>
          <w:p w:rsidR="009461A5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3. Игры инсценировки </w:t>
            </w:r>
            <w:r w:rsidRPr="00BF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 меня зазвонил телефон», «Как кот петушка спасал», «Играем в театр», «Кот сказочник». «Колобок ищет друзей», «Почему нужно слушаться родителей», </w:t>
            </w:r>
          </w:p>
          <w:p w:rsidR="009461A5" w:rsidRPr="00C56B04" w:rsidRDefault="009461A5" w:rsidP="0065574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4. Пересказ стихов, сказок, малых фольклорных форм; в том числе с использованием схем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мнемотаблиц</w:t>
            </w:r>
            <w:proofErr w:type="spellEnd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Социально – коммуникативное развитие</w:t>
            </w:r>
          </w:p>
        </w:tc>
        <w:tc>
          <w:tcPr>
            <w:tcW w:w="11134" w:type="dxa"/>
          </w:tcPr>
          <w:p w:rsidR="009461A5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5. Режиссерские и театрализованные игры</w:t>
            </w:r>
            <w:r w:rsidRPr="00BF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 меня зазвонил телефон», «Как кот петушка спасал», «Играем в театр», «Кот сказочник». «Колобок ищет друзей», «Почему нужно слушаться родителей», </w:t>
            </w:r>
          </w:p>
          <w:p w:rsidR="009461A5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6. Сюжетно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олевые игры «Как звери в Теремке жили», «Строим театр», «Зрители едут на представление», «В театре главный режиссёр», «Птицы встречают весну», « Праздник в парке»</w:t>
            </w:r>
          </w:p>
          <w:p w:rsidR="009461A5" w:rsidRPr="00BF5A91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 Пластические этюды «Передай настроение», «Хитрая лисичка», «Котик умывается»</w:t>
            </w: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Художественно – эстетическое развитие</w:t>
            </w:r>
          </w:p>
        </w:tc>
        <w:tc>
          <w:tcPr>
            <w:tcW w:w="11134" w:type="dxa"/>
          </w:tcPr>
          <w:p w:rsidR="009461A5" w:rsidRDefault="009461A5" w:rsidP="0065574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8. Чтение произведений К. Чуковского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Федорино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горе»,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Мойдодыр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», «Телефон»; русских народных сказок «Теремок», «Колобок», «Гуси – лебеди», « Кот петух и лиса»;  отрывков из сказок А.С. Пушкина; малых фольклорных формы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9. Рисование: «Моя любимая сказка», «Девочка пляшет», </w:t>
            </w:r>
          </w:p>
          <w:p w:rsidR="009461A5" w:rsidRPr="003F56E6" w:rsidRDefault="009461A5" w:rsidP="00655747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10. </w:t>
            </w:r>
            <w:r w:rsidRPr="003F56E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Аппликация «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Билет в театр», «Театральная афиша»</w:t>
            </w:r>
          </w:p>
          <w:p w:rsidR="009461A5" w:rsidRPr="00C56B04" w:rsidRDefault="009461A5" w:rsidP="0065574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11.Лепка: «Сказочные герои (к сказкам репка, гуси лебеди, теремок)»</w:t>
            </w: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Физическое развитие</w:t>
            </w:r>
          </w:p>
          <w:p w:rsidR="009461A5" w:rsidRPr="00C56B04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9461A5" w:rsidRPr="00C56B04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9461A5" w:rsidRPr="00C56B04" w:rsidRDefault="009461A5" w:rsidP="0065574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9461A5" w:rsidRPr="00C56B04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134" w:type="dxa"/>
          </w:tcPr>
          <w:p w:rsidR="009461A5" w:rsidRDefault="009461A5" w:rsidP="006557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12.Пальчиковая гимнастика по мотивам русских народных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«Сорока - Белобока», «Коза», «По воду», </w:t>
            </w:r>
          </w:p>
          <w:p w:rsidR="009461A5" w:rsidRDefault="009461A5" w:rsidP="006557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13.Упражнения на дыхание: «Ветер шумит», «Каша шипит», звукоподражание на выдохе</w:t>
            </w:r>
          </w:p>
          <w:p w:rsidR="009461A5" w:rsidRPr="00C56B04" w:rsidRDefault="009461A5" w:rsidP="006557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 Народные подвижные игры «Ручеёк», «Карусель», «Гуси гуси»</w:t>
            </w: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655747">
            <w:pPr>
              <w:pStyle w:val="a4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Взаимодействие с родителями</w:t>
            </w:r>
          </w:p>
          <w:p w:rsidR="009461A5" w:rsidRPr="00E716B3" w:rsidRDefault="009461A5" w:rsidP="006557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134" w:type="dxa"/>
          </w:tcPr>
          <w:p w:rsidR="009461A5" w:rsidRPr="008D4EF6" w:rsidRDefault="009461A5" w:rsidP="00655747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15. </w:t>
            </w:r>
            <w:r w:rsidRPr="008D4E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</w:t>
            </w: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 папки-передвижки для родителей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«Театр наш друг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помошник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 (влияние театрализованных игр на развитие связанной речи детей)</w:t>
            </w:r>
          </w:p>
          <w:p w:rsidR="009461A5" w:rsidRDefault="009461A5" w:rsidP="00655747">
            <w:pPr>
              <w:shd w:val="clear" w:color="auto" w:fill="FFFFFF"/>
              <w:ind w:right="-172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16. </w:t>
            </w: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Консультация для родителей «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Театр в жизни ребёнка</w:t>
            </w: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 «Организация театрализованных игр дома»</w:t>
            </w:r>
          </w:p>
          <w:p w:rsidR="009461A5" w:rsidRDefault="009461A5" w:rsidP="00655747">
            <w:pPr>
              <w:shd w:val="clear" w:color="auto" w:fill="FFFFFF"/>
              <w:ind w:right="-172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17. Приобретение, изготовление разных видов театра (пальчиковый, магнитный, бибабо),</w:t>
            </w:r>
          </w:p>
          <w:p w:rsidR="009461A5" w:rsidRPr="008D4EF6" w:rsidRDefault="009461A5" w:rsidP="00655747">
            <w:pPr>
              <w:shd w:val="clear" w:color="auto" w:fill="FFFFFF"/>
              <w:ind w:right="-172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18. Пополнение уголка театральными костюмами,</w:t>
            </w:r>
          </w:p>
          <w:p w:rsidR="009461A5" w:rsidRPr="008D4EF6" w:rsidRDefault="009461A5" w:rsidP="00655747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19. </w:t>
            </w: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Привлечение родителей к оформлению стенгазеты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 Юный театрал»,</w:t>
            </w:r>
          </w:p>
          <w:p w:rsidR="009461A5" w:rsidRDefault="009461A5" w:rsidP="00655747">
            <w:pPr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20. Создание видеороликов «Играем в театр» из опыта семейного воспитания.</w:t>
            </w:r>
          </w:p>
          <w:p w:rsidR="009461A5" w:rsidRPr="00C56B04" w:rsidRDefault="009461A5" w:rsidP="006557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21. «Театральные выходные», посещение театральных постановок</w:t>
            </w: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6557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C56B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Выполнение проекта</w:t>
            </w:r>
          </w:p>
          <w:p w:rsidR="009461A5" w:rsidRPr="00C56B04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Воспитатели и дети</w:t>
            </w:r>
          </w:p>
          <w:p w:rsidR="009461A5" w:rsidRPr="00C56B04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Учитель – логопед</w:t>
            </w:r>
          </w:p>
          <w:p w:rsidR="009461A5" w:rsidRPr="00C56B04" w:rsidRDefault="009461A5" w:rsidP="006557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Родители и дети</w:t>
            </w:r>
          </w:p>
        </w:tc>
        <w:tc>
          <w:tcPr>
            <w:tcW w:w="11134" w:type="dxa"/>
          </w:tcPr>
          <w:p w:rsidR="009461A5" w:rsidRPr="00C56B04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1,2,3,4,5,6,7,8,9,10,11, 12, 13, 14, 15, 16, 17, 18, 19, 20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1, 3,4,5, 7, 8,12, 13</w:t>
            </w:r>
            <w:bookmarkStart w:id="0" w:name="_GoBack"/>
            <w:bookmarkEnd w:id="0"/>
          </w:p>
          <w:p w:rsidR="009461A5" w:rsidRPr="00C56B04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1, 2, 3, 4, 8, 17, 18, 19, 20, 21</w:t>
            </w: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6557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C56B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Презентация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 xml:space="preserve"> 1 Наличие продукта проектной деятельности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Pr="00C56B04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Pr="00C56B04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gramStart"/>
            <w:r w:rsidRPr="00C56B04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  <w:proofErr w:type="gramEnd"/>
            <w:r w:rsidRPr="00C56B04">
              <w:rPr>
                <w:rFonts w:ascii="Times New Roman" w:hAnsi="Times New Roman" w:cs="Times New Roman"/>
                <w:sz w:val="28"/>
                <w:szCs w:val="28"/>
              </w:rPr>
              <w:t xml:space="preserve"> на котором он будет презентоваться</w:t>
            </w:r>
          </w:p>
        </w:tc>
        <w:tc>
          <w:tcPr>
            <w:tcW w:w="11134" w:type="dxa"/>
          </w:tcPr>
          <w:p w:rsidR="009461A5" w:rsidRDefault="009461A5" w:rsidP="00655747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Оформление мобильного варианта театрального уголка «Театр в сундучке» Сундучок</w:t>
            </w:r>
            <w:r w:rsidRPr="00A635C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доступен для всех детей, соответствует требованиям безопасности его использования. Может быть </w:t>
            </w:r>
            <w:proofErr w:type="gramStart"/>
            <w:r w:rsidRPr="00A635C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использован</w:t>
            </w:r>
            <w:proofErr w:type="gramEnd"/>
            <w:r w:rsidRPr="00A635C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в совместной деятельности взрослого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</w:t>
            </w:r>
            <w:r w:rsidRPr="00A635C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ребенком, </w:t>
            </w:r>
            <w:r w:rsidRPr="00A635C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так и в индивидуальной, в подгрупповой, фронтальной форме работы с детьми</w:t>
            </w:r>
          </w:p>
          <w:p w:rsidR="009461A5" w:rsidRPr="008D4EF6" w:rsidRDefault="009461A5" w:rsidP="00655747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2.</w:t>
            </w: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Разработка тематических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игр и сценариев</w:t>
            </w: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по теме проекта. «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Театр в сундучке»</w:t>
            </w: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</w:p>
          <w:p w:rsidR="009461A5" w:rsidRPr="008D4EF6" w:rsidRDefault="009461A5" w:rsidP="00655747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3. Составление картотеки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театрализованных игр для детей среднего возраста</w:t>
            </w: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  <w:p w:rsidR="009461A5" w:rsidRDefault="009461A5" w:rsidP="00655747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Составление схем, алгоритмов для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перессказывания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текста;</w:t>
            </w:r>
          </w:p>
          <w:p w:rsidR="009461A5" w:rsidRPr="008D4EF6" w:rsidRDefault="009461A5" w:rsidP="00655747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5.Изготовление театра теней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Мини – музей «Сказочные предметы»</w:t>
            </w:r>
          </w:p>
          <w:p w:rsidR="009461A5" w:rsidRDefault="009461A5" w:rsidP="0065574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7. </w:t>
            </w: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Диагностическое исследование </w:t>
            </w:r>
            <w:proofErr w:type="spellStart"/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сформирован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</w:t>
            </w:r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ости</w:t>
            </w:r>
            <w:proofErr w:type="spellEnd"/>
            <w:r w:rsidRPr="008D4E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речевого развития (2 раза в год)</w:t>
            </w: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1A5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Театрализованная игра «Как Машенька братца спасала» по мотивам  русской народной сказки «Гуси лебеди» в рамках недели театра</w:t>
            </w:r>
          </w:p>
          <w:p w:rsidR="009461A5" w:rsidRPr="00C56B04" w:rsidRDefault="009461A5" w:rsidP="006557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 Презентация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видеороликов «Играем в театр» из опыта семейного воспитания на педагогическом совете.</w:t>
            </w:r>
          </w:p>
        </w:tc>
      </w:tr>
      <w:tr w:rsidR="009461A5" w:rsidRPr="00C56B04" w:rsidTr="00655747">
        <w:tc>
          <w:tcPr>
            <w:tcW w:w="3652" w:type="dxa"/>
          </w:tcPr>
          <w:p w:rsidR="009461A5" w:rsidRPr="00C56B04" w:rsidRDefault="009461A5" w:rsidP="006557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B0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C56B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Предполагаемые итоги реализации проекта</w:t>
            </w:r>
          </w:p>
        </w:tc>
        <w:tc>
          <w:tcPr>
            <w:tcW w:w="11134" w:type="dxa"/>
          </w:tcPr>
          <w:p w:rsidR="009461A5" w:rsidRDefault="009461A5" w:rsidP="00655747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Педагоги:</w:t>
            </w:r>
          </w:p>
          <w:p w:rsidR="009461A5" w:rsidRPr="00D26939" w:rsidRDefault="009461A5" w:rsidP="00655747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r w:rsidRPr="0047446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повышен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</w:t>
            </w:r>
            <w:r w:rsidRPr="00D26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профессиональн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ая</w:t>
            </w:r>
            <w:r w:rsidRPr="00D26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компетенции педагогов по развитию речи детей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D26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-го года жизни посредством театрализованной деятельности.</w:t>
            </w:r>
          </w:p>
          <w:p w:rsidR="009461A5" w:rsidRPr="00D26939" w:rsidRDefault="009461A5" w:rsidP="00655747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обогащена</w:t>
            </w:r>
            <w:r w:rsidRPr="00D26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развивающ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ая</w:t>
            </w:r>
            <w:r w:rsidRPr="00D26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предметно пространственн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ая</w:t>
            </w:r>
            <w:r w:rsidRPr="00D26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среды для организации театрализованных игр.</w:t>
            </w:r>
          </w:p>
          <w:p w:rsidR="009461A5" w:rsidRPr="0047446E" w:rsidRDefault="009461A5" w:rsidP="00655747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u w:val="single"/>
                <w:lang w:eastAsia="ru-RU"/>
              </w:rPr>
            </w:pPr>
            <w:r w:rsidRPr="0047446E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u w:val="single"/>
                <w:lang w:eastAsia="ru-RU"/>
              </w:rPr>
              <w:lastRenderedPageBreak/>
              <w:t>Дети</w:t>
            </w:r>
            <w:r w:rsidRPr="0047446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u w:val="single"/>
                <w:lang w:eastAsia="ru-RU"/>
              </w:rPr>
              <w:t>:</w:t>
            </w:r>
          </w:p>
          <w:p w:rsidR="009461A5" w:rsidRDefault="009461A5" w:rsidP="0065574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r w:rsidRPr="00CE4C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положительная динамика в развитии связной диалогической речи, </w:t>
            </w:r>
          </w:p>
          <w:p w:rsidR="009461A5" w:rsidRDefault="009461A5" w:rsidP="0065574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CE4C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пополнится словарный запас детей. </w:t>
            </w:r>
          </w:p>
          <w:p w:rsidR="009461A5" w:rsidRPr="00CE4CDC" w:rsidRDefault="009461A5" w:rsidP="00655747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проявляют инициативу</w:t>
            </w:r>
            <w:r w:rsidRPr="00CE4C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самостоятельность,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творческое </w:t>
            </w:r>
            <w:r w:rsidRPr="00CE4C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воображение.</w:t>
            </w:r>
          </w:p>
          <w:p w:rsidR="009461A5" w:rsidRPr="00CE4CDC" w:rsidRDefault="009461A5" w:rsidP="00655747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CE4C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</w:t>
            </w:r>
            <w:r w:rsidRPr="00CE4C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проявляют</w:t>
            </w:r>
            <w:r w:rsidRPr="00CE4C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интерес к театру, желание участвовать в театральной деятельности</w:t>
            </w:r>
          </w:p>
          <w:p w:rsidR="009461A5" w:rsidRDefault="009461A5" w:rsidP="00655747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7446E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u w:val="single"/>
                <w:lang w:eastAsia="ru-RU"/>
              </w:rPr>
              <w:t xml:space="preserve"> Родители</w:t>
            </w:r>
            <w:r w:rsidRPr="0047446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u w:val="single"/>
                <w:lang w:eastAsia="ru-RU"/>
              </w:rPr>
              <w:t>:</w:t>
            </w:r>
            <w:r w:rsidRPr="0047446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</w:p>
          <w:p w:rsidR="009461A5" w:rsidRPr="0047446E" w:rsidRDefault="009461A5" w:rsidP="00655747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r w:rsidRPr="0047446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установлен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ы</w:t>
            </w:r>
            <w:r w:rsidRPr="0047446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с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родителями</w:t>
            </w:r>
            <w:r w:rsidRPr="0047446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доверительны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е</w:t>
            </w:r>
            <w:r w:rsidRPr="0047446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и партнёрски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е</w:t>
            </w:r>
            <w:r w:rsidRPr="0047446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отношени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я;</w:t>
            </w:r>
          </w:p>
          <w:p w:rsidR="009461A5" w:rsidRPr="0047446E" w:rsidRDefault="009461A5" w:rsidP="00655747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</w:t>
            </w:r>
            <w:r w:rsidRPr="0047446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повышена</w:t>
            </w:r>
            <w:proofErr w:type="gramEnd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Pr="0047446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компетентности родителей в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работе по развитию речи ребёнка</w:t>
            </w:r>
            <w:r w:rsidRPr="0047446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;</w:t>
            </w:r>
          </w:p>
          <w:p w:rsidR="009461A5" w:rsidRPr="00C56B04" w:rsidRDefault="009461A5" w:rsidP="0065574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используют театрализованную деятельность, как форму игрового общения с детьми.</w:t>
            </w:r>
          </w:p>
        </w:tc>
      </w:tr>
    </w:tbl>
    <w:p w:rsidR="009461A5" w:rsidRDefault="009461A5" w:rsidP="009461A5">
      <w:pPr>
        <w:spacing w:after="0"/>
        <w:rPr>
          <w:rFonts w:ascii="Times New Roman" w:hAnsi="Times New Roman" w:cs="Times New Roman"/>
          <w:sz w:val="28"/>
          <w:szCs w:val="28"/>
        </w:rPr>
        <w:sectPr w:rsidR="009461A5" w:rsidSect="00255B9A">
          <w:pgSz w:w="16838" w:h="11906" w:orient="landscape"/>
          <w:pgMar w:top="850" w:right="1134" w:bottom="1701" w:left="1134" w:header="708" w:footer="708" w:gutter="0"/>
          <w:pgNumType w:start="0"/>
          <w:cols w:space="708"/>
          <w:titlePg/>
          <w:docGrid w:linePitch="360"/>
        </w:sectPr>
      </w:pPr>
    </w:p>
    <w:p w:rsidR="00EE0900" w:rsidRDefault="00EE0900"/>
    <w:sectPr w:rsidR="00EE0900" w:rsidSect="00EE0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12510"/>
    <w:multiLevelType w:val="hybridMultilevel"/>
    <w:tmpl w:val="AC942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4107E3"/>
    <w:multiLevelType w:val="hybridMultilevel"/>
    <w:tmpl w:val="B37AFE50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61A5"/>
    <w:rsid w:val="009461A5"/>
    <w:rsid w:val="00EE0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61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61A5"/>
    <w:pPr>
      <w:ind w:left="720"/>
      <w:contextualSpacing/>
    </w:pPr>
  </w:style>
  <w:style w:type="paragraph" w:customStyle="1" w:styleId="c1">
    <w:name w:val="c1"/>
    <w:basedOn w:val="a"/>
    <w:rsid w:val="00946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461A5"/>
  </w:style>
  <w:style w:type="character" w:customStyle="1" w:styleId="c2">
    <w:name w:val="c2"/>
    <w:basedOn w:val="a0"/>
    <w:rsid w:val="009461A5"/>
  </w:style>
  <w:style w:type="character" w:customStyle="1" w:styleId="c3">
    <w:name w:val="c3"/>
    <w:basedOn w:val="a0"/>
    <w:rsid w:val="009461A5"/>
  </w:style>
  <w:style w:type="paragraph" w:styleId="a5">
    <w:name w:val="No Spacing"/>
    <w:link w:val="a6"/>
    <w:uiPriority w:val="1"/>
    <w:qFormat/>
    <w:rsid w:val="009461A5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9461A5"/>
    <w:rPr>
      <w:rFonts w:eastAsiaTheme="minorEastAsia"/>
      <w:lang w:eastAsia="ru-RU"/>
    </w:rPr>
  </w:style>
  <w:style w:type="character" w:customStyle="1" w:styleId="c5">
    <w:name w:val="c5"/>
    <w:basedOn w:val="a0"/>
    <w:rsid w:val="009461A5"/>
  </w:style>
  <w:style w:type="paragraph" w:styleId="a7">
    <w:name w:val="Balloon Text"/>
    <w:basedOn w:val="a"/>
    <w:link w:val="a8"/>
    <w:uiPriority w:val="99"/>
    <w:semiHidden/>
    <w:unhideWhenUsed/>
    <w:rsid w:val="00946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61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1049</Words>
  <Characters>5984</Characters>
  <Application>Microsoft Office Word</Application>
  <DocSecurity>0</DocSecurity>
  <Lines>49</Lines>
  <Paragraphs>14</Paragraphs>
  <ScaleCrop>false</ScaleCrop>
  <Company>Microsoft</Company>
  <LinksUpToDate>false</LinksUpToDate>
  <CharactersWithSpaces>7019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</dc:creator>
  <cp:keywords/>
  <dc:description/>
  <cp:lastModifiedBy>solo</cp:lastModifiedBy>
  <cp:revision>2</cp:revision>
  <dcterms:created xsi:type="dcterms:W3CDTF">2025-10-31T18:37:00Z</dcterms:created>
  <dcterms:modified xsi:type="dcterms:W3CDTF">2025-10-31T18:38:00Z</dcterms:modified>
</cp:coreProperties>
</file>