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CEE" w:rsidRDefault="00222CEE" w:rsidP="00222CEE">
      <w:pPr>
        <w:shd w:val="clear" w:color="auto" w:fill="FFFFFF"/>
        <w:spacing w:after="0" w:line="240" w:lineRule="auto"/>
        <w:jc w:val="right"/>
        <w:rPr>
          <w:rStyle w:val="fontstyle01"/>
          <w:b/>
        </w:rPr>
      </w:pPr>
      <w:r>
        <w:rPr>
          <w:rStyle w:val="fontstyle01"/>
          <w:b/>
        </w:rPr>
        <w:t>IX Всероссийский педагогический конкурс</w:t>
      </w:r>
      <w:r w:rsidRPr="00222CEE">
        <w:rPr>
          <w:b/>
          <w:color w:val="000000"/>
          <w:sz w:val="26"/>
          <w:szCs w:val="26"/>
        </w:rPr>
        <w:br/>
      </w:r>
      <w:r w:rsidRPr="00222CEE">
        <w:rPr>
          <w:rStyle w:val="fontstyle01"/>
          <w:b/>
        </w:rPr>
        <w:t>«Моя лучшая методическая разработка»</w:t>
      </w:r>
    </w:p>
    <w:p w:rsidR="000B143F" w:rsidRDefault="000B143F" w:rsidP="00222CEE">
      <w:pPr>
        <w:shd w:val="clear" w:color="auto" w:fill="FFFFFF"/>
        <w:spacing w:after="0" w:line="240" w:lineRule="auto"/>
        <w:jc w:val="right"/>
        <w:rPr>
          <w:rStyle w:val="fontstyle01"/>
          <w:b/>
        </w:rPr>
      </w:pPr>
      <w:proofErr w:type="spellStart"/>
      <w:r>
        <w:rPr>
          <w:rStyle w:val="fontstyle01"/>
          <w:b/>
        </w:rPr>
        <w:t>Замудрякова</w:t>
      </w:r>
      <w:proofErr w:type="spellEnd"/>
      <w:r>
        <w:rPr>
          <w:rStyle w:val="fontstyle01"/>
          <w:b/>
        </w:rPr>
        <w:t xml:space="preserve"> Наталья Валентиновна</w:t>
      </w:r>
    </w:p>
    <w:p w:rsidR="000B143F" w:rsidRPr="00222CEE" w:rsidRDefault="000B143F" w:rsidP="00222CEE">
      <w:pPr>
        <w:shd w:val="clear" w:color="auto" w:fill="FFFFFF"/>
        <w:spacing w:after="0" w:line="240" w:lineRule="auto"/>
        <w:jc w:val="right"/>
        <w:rPr>
          <w:rStyle w:val="fontstyle01"/>
          <w:b/>
        </w:rPr>
      </w:pPr>
      <w:r>
        <w:rPr>
          <w:rStyle w:val="fontstyle01"/>
          <w:b/>
        </w:rPr>
        <w:t>МБОУ-СОШ №1 р</w:t>
      </w:r>
      <w:bookmarkStart w:id="0" w:name="_GoBack"/>
      <w:bookmarkEnd w:id="0"/>
      <w:r>
        <w:rPr>
          <w:rStyle w:val="fontstyle01"/>
          <w:b/>
        </w:rPr>
        <w:t>.п.Степное</w:t>
      </w:r>
    </w:p>
    <w:p w:rsidR="00222CEE" w:rsidRDefault="00222CEE" w:rsidP="00222CEE">
      <w:pPr>
        <w:shd w:val="clear" w:color="auto" w:fill="FFFFFF"/>
        <w:spacing w:after="0" w:line="240" w:lineRule="auto"/>
        <w:jc w:val="right"/>
        <w:rPr>
          <w:rFonts w:ascii="Times New Roman" w:eastAsia="Times New Roman" w:hAnsi="Times New Roman" w:cs="Times New Roman"/>
          <w:sz w:val="24"/>
          <w:szCs w:val="24"/>
          <w:lang w:eastAsia="ru-RU"/>
        </w:rPr>
      </w:pPr>
    </w:p>
    <w:p w:rsidR="008A59B3" w:rsidRPr="00222CEE" w:rsidRDefault="008A59B3" w:rsidP="00EC56BD">
      <w:pPr>
        <w:shd w:val="clear" w:color="auto" w:fill="FFFFFF"/>
        <w:spacing w:after="0" w:line="240" w:lineRule="auto"/>
        <w:jc w:val="center"/>
        <w:rPr>
          <w:rFonts w:ascii="Times New Roman" w:eastAsia="Times New Roman" w:hAnsi="Times New Roman" w:cs="Times New Roman"/>
          <w:b/>
          <w:sz w:val="24"/>
          <w:szCs w:val="24"/>
          <w:lang w:eastAsia="ru-RU"/>
        </w:rPr>
      </w:pPr>
      <w:r w:rsidRPr="00222CEE">
        <w:rPr>
          <w:rFonts w:ascii="Times New Roman" w:eastAsia="Times New Roman" w:hAnsi="Times New Roman" w:cs="Times New Roman"/>
          <w:b/>
          <w:sz w:val="24"/>
          <w:szCs w:val="24"/>
          <w:lang w:eastAsia="ru-RU"/>
        </w:rPr>
        <w:t>Мастер класс «С песней по жизни!»</w:t>
      </w:r>
    </w:p>
    <w:p w:rsidR="008A59B3" w:rsidRPr="00EC56BD" w:rsidRDefault="008A59B3" w:rsidP="00EC56BD">
      <w:pPr>
        <w:shd w:val="clear" w:color="auto" w:fill="FFFFFF"/>
        <w:spacing w:after="0" w:line="240" w:lineRule="auto"/>
        <w:jc w:val="both"/>
        <w:rPr>
          <w:rFonts w:ascii="Times New Roman" w:eastAsia="Times New Roman" w:hAnsi="Times New Roman" w:cs="Times New Roman"/>
          <w:sz w:val="24"/>
          <w:szCs w:val="24"/>
          <w:lang w:eastAsia="ru-RU"/>
        </w:rPr>
      </w:pPr>
    </w:p>
    <w:p w:rsidR="00605151" w:rsidRPr="00EC56BD" w:rsidRDefault="00605151" w:rsidP="00EC56BD">
      <w:pPr>
        <w:shd w:val="clear" w:color="auto" w:fill="FFFFFF"/>
        <w:spacing w:after="0" w:line="240" w:lineRule="auto"/>
        <w:jc w:val="both"/>
        <w:rPr>
          <w:rFonts w:ascii="Times New Roman" w:eastAsia="Times New Roman" w:hAnsi="Times New Roman" w:cs="Times New Roman"/>
          <w:sz w:val="24"/>
          <w:szCs w:val="24"/>
          <w:lang w:eastAsia="ru-RU"/>
        </w:rPr>
      </w:pPr>
      <w:r w:rsidRPr="00EC56BD">
        <w:rPr>
          <w:rFonts w:ascii="Times New Roman" w:eastAsia="Times New Roman" w:hAnsi="Times New Roman" w:cs="Times New Roman"/>
          <w:sz w:val="24"/>
          <w:szCs w:val="24"/>
          <w:lang w:eastAsia="ru-RU"/>
        </w:rPr>
        <w:t>Цель мастер класса – создать условия для развития у учащихся чувства товарищества, коллективизма.</w:t>
      </w:r>
    </w:p>
    <w:p w:rsidR="008A59B3" w:rsidRPr="00EC56BD" w:rsidRDefault="008A59B3" w:rsidP="00EC56BD">
      <w:pPr>
        <w:shd w:val="clear" w:color="auto" w:fill="FFFFFF"/>
        <w:spacing w:after="0" w:line="240" w:lineRule="auto"/>
        <w:jc w:val="both"/>
        <w:rPr>
          <w:rFonts w:ascii="Times New Roman" w:eastAsia="Times New Roman" w:hAnsi="Times New Roman" w:cs="Times New Roman"/>
          <w:sz w:val="24"/>
          <w:szCs w:val="24"/>
          <w:lang w:eastAsia="ru-RU"/>
        </w:rPr>
      </w:pPr>
    </w:p>
    <w:p w:rsidR="00605151" w:rsidRPr="00EC56BD" w:rsidRDefault="00605151"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roofErr w:type="gramStart"/>
      <w:r w:rsidRPr="00EC56BD">
        <w:rPr>
          <w:rFonts w:ascii="Times New Roman" w:eastAsia="Times New Roman" w:hAnsi="Times New Roman" w:cs="Times New Roman"/>
          <w:color w:val="000000"/>
          <w:sz w:val="24"/>
          <w:szCs w:val="24"/>
          <w:lang w:eastAsia="ru-RU"/>
        </w:rPr>
        <w:t>Задачи :</w:t>
      </w:r>
      <w:proofErr w:type="gramEnd"/>
    </w:p>
    <w:p w:rsidR="00605151" w:rsidRPr="00EC56BD" w:rsidRDefault="00605151"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Познакомить с массовыми песнями</w:t>
      </w:r>
    </w:p>
    <w:p w:rsidR="00605151" w:rsidRPr="00EC56BD" w:rsidRDefault="00605151"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Развивать исполнительский, эстетический и нравственный потенциал </w:t>
      </w:r>
    </w:p>
    <w:p w:rsidR="00605151" w:rsidRPr="00EC56BD" w:rsidRDefault="00605151" w:rsidP="00EC56BD">
      <w:pPr>
        <w:pStyle w:val="a3"/>
        <w:shd w:val="clear" w:color="auto" w:fill="FFFFFF"/>
        <w:spacing w:before="150" w:beforeAutospacing="0" w:after="150" w:afterAutospacing="0"/>
        <w:textAlignment w:val="top"/>
        <w:rPr>
          <w:color w:val="000000"/>
        </w:rPr>
      </w:pPr>
      <w:r w:rsidRPr="00EC56BD">
        <w:rPr>
          <w:color w:val="000000"/>
        </w:rPr>
        <w:t>Воспитывать эмоциональную отзывчивость, дружеские отношения среди подростков</w:t>
      </w:r>
    </w:p>
    <w:p w:rsidR="00605151" w:rsidRPr="00EC56BD" w:rsidRDefault="007F5C0C" w:rsidP="00EC56BD">
      <w:pPr>
        <w:pStyle w:val="a3"/>
        <w:shd w:val="clear" w:color="auto" w:fill="FFFFFF"/>
        <w:spacing w:before="150" w:after="150"/>
        <w:textAlignment w:val="top"/>
        <w:rPr>
          <w:color w:val="000000"/>
        </w:rPr>
      </w:pPr>
      <w:r w:rsidRPr="00EC56BD">
        <w:rPr>
          <w:color w:val="000000"/>
        </w:rPr>
        <w:t>1 страница.  «</w:t>
      </w:r>
      <w:r w:rsidR="00605151" w:rsidRPr="00EC56BD">
        <w:rPr>
          <w:color w:val="000000"/>
        </w:rPr>
        <w:t>Мы вместе!</w:t>
      </w:r>
      <w:r w:rsidRPr="00EC56BD">
        <w:rPr>
          <w:color w:val="000000"/>
        </w:rPr>
        <w:t>»</w:t>
      </w:r>
    </w:p>
    <w:p w:rsidR="00605151" w:rsidRPr="00EC56BD" w:rsidRDefault="00605151" w:rsidP="00EC56BD">
      <w:pPr>
        <w:pStyle w:val="a3"/>
        <w:shd w:val="clear" w:color="auto" w:fill="FFFFFF"/>
        <w:spacing w:before="150" w:after="150"/>
        <w:textAlignment w:val="top"/>
        <w:rPr>
          <w:color w:val="000000"/>
        </w:rPr>
      </w:pPr>
      <w:r w:rsidRPr="00EC56BD">
        <w:rPr>
          <w:color w:val="000000"/>
        </w:rPr>
        <w:t xml:space="preserve">Известно, что совместная деятельность объединяет людей, делает общение легче и приятнее. А чем можно заняться во время мастер класса учителя </w:t>
      </w:r>
      <w:proofErr w:type="gramStart"/>
      <w:r w:rsidRPr="00EC56BD">
        <w:rPr>
          <w:color w:val="000000"/>
        </w:rPr>
        <w:t>музыки ?</w:t>
      </w:r>
      <w:proofErr w:type="gramEnd"/>
    </w:p>
    <w:p w:rsidR="00605151" w:rsidRPr="00EC56BD" w:rsidRDefault="00605151" w:rsidP="00EC56BD">
      <w:pPr>
        <w:pStyle w:val="a3"/>
        <w:shd w:val="clear" w:color="auto" w:fill="FFFFFF"/>
        <w:spacing w:before="150" w:after="150"/>
        <w:textAlignment w:val="top"/>
        <w:rPr>
          <w:color w:val="000000"/>
        </w:rPr>
      </w:pPr>
      <w:r w:rsidRPr="00EC56BD">
        <w:rPr>
          <w:color w:val="000000"/>
        </w:rPr>
        <w:t>Конечно, в первую очередь, можно провести различные веселые конкурсы и игры, что внесет оживление в коллектив, объединит</w:t>
      </w:r>
      <w:r w:rsidR="00F57CF1" w:rsidRPr="00EC56BD">
        <w:rPr>
          <w:color w:val="000000"/>
        </w:rPr>
        <w:t xml:space="preserve"> </w:t>
      </w:r>
      <w:r w:rsidRPr="00EC56BD">
        <w:rPr>
          <w:color w:val="000000"/>
        </w:rPr>
        <w:t xml:space="preserve">  присутствующих, но, как </w:t>
      </w:r>
      <w:proofErr w:type="gramStart"/>
      <w:r w:rsidRPr="00EC56BD">
        <w:rPr>
          <w:color w:val="000000"/>
        </w:rPr>
        <w:t>правило,  игры</w:t>
      </w:r>
      <w:proofErr w:type="gramEnd"/>
      <w:r w:rsidRPr="00EC56BD">
        <w:rPr>
          <w:color w:val="000000"/>
        </w:rPr>
        <w:t xml:space="preserve"> требуют предварительной подготовки.</w:t>
      </w:r>
    </w:p>
    <w:p w:rsidR="00605151" w:rsidRPr="00EC56BD" w:rsidRDefault="00605151" w:rsidP="00EC56BD">
      <w:pPr>
        <w:pStyle w:val="a3"/>
        <w:shd w:val="clear" w:color="auto" w:fill="FFFFFF"/>
        <w:spacing w:before="150" w:after="150"/>
        <w:textAlignment w:val="top"/>
        <w:rPr>
          <w:color w:val="000000"/>
        </w:rPr>
      </w:pPr>
      <w:r w:rsidRPr="00EC56BD">
        <w:rPr>
          <w:color w:val="000000"/>
        </w:rPr>
        <w:t xml:space="preserve">А вот совместное пение – самый простой и легкий способ объединить собравшихся. </w:t>
      </w:r>
    </w:p>
    <w:p w:rsidR="008A59B3" w:rsidRPr="00EC56BD" w:rsidRDefault="00605151" w:rsidP="00EC56BD">
      <w:pPr>
        <w:pStyle w:val="a3"/>
        <w:shd w:val="clear" w:color="auto" w:fill="FFFFFF"/>
        <w:spacing w:before="150" w:after="150"/>
        <w:textAlignment w:val="top"/>
        <w:rPr>
          <w:color w:val="000000"/>
        </w:rPr>
      </w:pPr>
      <w:r w:rsidRPr="00EC56BD">
        <w:rPr>
          <w:color w:val="000000"/>
        </w:rPr>
        <w:t>Хорошо, если найдется кто-нибудь, способный обеспечить хотя бы самое простое музык</w:t>
      </w:r>
      <w:r w:rsidR="008A59B3" w:rsidRPr="00EC56BD">
        <w:rPr>
          <w:color w:val="000000"/>
        </w:rPr>
        <w:t xml:space="preserve">альное сопровождение на </w:t>
      </w:r>
      <w:r w:rsidR="00222CEE" w:rsidRPr="00EC56BD">
        <w:rPr>
          <w:color w:val="000000"/>
        </w:rPr>
        <w:t>музыкальном инструменте</w:t>
      </w:r>
      <w:r w:rsidR="008A59B3" w:rsidRPr="00EC56BD">
        <w:rPr>
          <w:color w:val="000000"/>
        </w:rPr>
        <w:t>.</w:t>
      </w:r>
    </w:p>
    <w:p w:rsidR="00605151" w:rsidRPr="00EC56BD" w:rsidRDefault="00605151" w:rsidP="00EC56BD">
      <w:pPr>
        <w:pStyle w:val="a3"/>
        <w:shd w:val="clear" w:color="auto" w:fill="FFFFFF"/>
        <w:spacing w:before="150" w:after="150"/>
        <w:textAlignment w:val="top"/>
        <w:rPr>
          <w:color w:val="000000"/>
        </w:rPr>
      </w:pPr>
      <w:r w:rsidRPr="00EC56BD">
        <w:rPr>
          <w:color w:val="000000"/>
        </w:rPr>
        <w:t>И все же, как это «работает»?</w:t>
      </w:r>
    </w:p>
    <w:p w:rsidR="00605151" w:rsidRPr="00EC56BD" w:rsidRDefault="00605151" w:rsidP="00EC56BD">
      <w:pPr>
        <w:pStyle w:val="a3"/>
        <w:shd w:val="clear" w:color="auto" w:fill="FFFFFF"/>
        <w:spacing w:before="150" w:after="150"/>
        <w:textAlignment w:val="top"/>
        <w:rPr>
          <w:color w:val="000000"/>
        </w:rPr>
      </w:pPr>
      <w:r w:rsidRPr="00EC56BD">
        <w:rPr>
          <w:color w:val="000000"/>
        </w:rPr>
        <w:t>Почему же люди именно поют, а не декламируют, скажем, стихи хором или не водят совместный хоровод (хотя случается и такое)?</w:t>
      </w:r>
    </w:p>
    <w:p w:rsidR="00F57CF1" w:rsidRPr="00EC56BD" w:rsidRDefault="00605151" w:rsidP="00EC56BD">
      <w:pPr>
        <w:pStyle w:val="a3"/>
        <w:shd w:val="clear" w:color="auto" w:fill="FFFFFF"/>
        <w:spacing w:before="150" w:beforeAutospacing="0" w:after="150" w:afterAutospacing="0"/>
        <w:textAlignment w:val="top"/>
        <w:rPr>
          <w:color w:val="000000"/>
        </w:rPr>
      </w:pPr>
      <w:r w:rsidRPr="00EC56BD">
        <w:rPr>
          <w:color w:val="000000"/>
        </w:rPr>
        <w:t>Дело в том, что во время совместного пения происходит самая простая и, в то же время, одна их самых действенных психологических подстроек. Во время пения люди подчиняются единому ритму дыхания, а психологам давно известно, что подстройка по дыханию – одна из наиболее простых и эффективных способов стать ближе к другому, почувствовать его душевное состояние. Таким образом, даже простое дыхание в од</w:t>
      </w:r>
      <w:r w:rsidR="00F57CF1" w:rsidRPr="00EC56BD">
        <w:rPr>
          <w:color w:val="000000"/>
        </w:rPr>
        <w:t>ном ритме уже позволяет коллективу</w:t>
      </w:r>
      <w:r w:rsidRPr="00EC56BD">
        <w:rPr>
          <w:color w:val="000000"/>
        </w:rPr>
        <w:t>, почувствовать себя частью чего-то целого, проникнуться общим настроением.</w:t>
      </w:r>
      <w:r w:rsidR="00F57CF1" w:rsidRPr="00EC56BD">
        <w:rPr>
          <w:color w:val="000000"/>
        </w:rPr>
        <w:t xml:space="preserve"> Итак, мы начинаем</w:t>
      </w:r>
    </w:p>
    <w:p w:rsidR="00605151" w:rsidRPr="00EC56BD" w:rsidRDefault="00605151" w:rsidP="00EC56BD">
      <w:pPr>
        <w:pStyle w:val="a3"/>
        <w:shd w:val="clear" w:color="auto" w:fill="FFFFFF"/>
        <w:spacing w:before="150" w:beforeAutospacing="0" w:after="150" w:afterAutospacing="0"/>
        <w:textAlignment w:val="top"/>
        <w:rPr>
          <w:color w:val="000000"/>
        </w:rPr>
      </w:pPr>
    </w:p>
    <w:p w:rsidR="00F57CF1" w:rsidRPr="00EC56BD" w:rsidRDefault="00F57CF1" w:rsidP="00EC56BD">
      <w:pPr>
        <w:shd w:val="clear" w:color="auto" w:fill="FFFFFF"/>
        <w:spacing w:after="0" w:line="240" w:lineRule="auto"/>
        <w:textAlignment w:val="top"/>
        <w:outlineLvl w:val="2"/>
        <w:rPr>
          <w:rFonts w:ascii="Times New Roman" w:eastAsia="Times New Roman" w:hAnsi="Times New Roman" w:cs="Times New Roman"/>
          <w:color w:val="000000"/>
          <w:sz w:val="24"/>
          <w:szCs w:val="24"/>
          <w:lang w:eastAsia="ru-RU"/>
        </w:rPr>
      </w:pPr>
    </w:p>
    <w:p w:rsidR="00F57CF1" w:rsidRPr="00EC56BD" w:rsidRDefault="00F57CF1" w:rsidP="00EC56BD">
      <w:pPr>
        <w:spacing w:line="240" w:lineRule="auto"/>
        <w:rPr>
          <w:rFonts w:ascii="Times New Roman" w:hAnsi="Times New Roman" w:cs="Times New Roman"/>
          <w:sz w:val="24"/>
          <w:szCs w:val="24"/>
          <w:lang w:eastAsia="ru-RU"/>
        </w:rPr>
      </w:pPr>
      <w:r w:rsidRPr="00EC56BD">
        <w:rPr>
          <w:rFonts w:ascii="Times New Roman" w:hAnsi="Times New Roman" w:cs="Times New Roman"/>
          <w:sz w:val="24"/>
          <w:szCs w:val="24"/>
          <w:lang w:eastAsia="ru-RU"/>
        </w:rPr>
        <w:t>Основополагающий вопрос: «Легко на сердце от песни?»</w:t>
      </w:r>
    </w:p>
    <w:p w:rsidR="00080593" w:rsidRPr="000B143F" w:rsidRDefault="0026550D" w:rsidP="00EC56BD">
      <w:pPr>
        <w:spacing w:line="240" w:lineRule="auto"/>
        <w:rPr>
          <w:rFonts w:ascii="Times New Roman" w:hAnsi="Times New Roman" w:cs="Times New Roman"/>
          <w:b/>
          <w:sz w:val="24"/>
          <w:szCs w:val="24"/>
        </w:rPr>
      </w:pPr>
      <w:r w:rsidRPr="00EC56BD">
        <w:rPr>
          <w:rFonts w:ascii="Times New Roman" w:hAnsi="Times New Roman" w:cs="Times New Roman"/>
          <w:b/>
          <w:sz w:val="24"/>
          <w:szCs w:val="24"/>
        </w:rPr>
        <w:t xml:space="preserve">1 </w:t>
      </w:r>
      <w:r w:rsidR="007F5C0C" w:rsidRPr="00EC56BD">
        <w:rPr>
          <w:rFonts w:ascii="Times New Roman" w:hAnsi="Times New Roman" w:cs="Times New Roman"/>
          <w:b/>
          <w:sz w:val="24"/>
          <w:szCs w:val="24"/>
        </w:rPr>
        <w:t>страница. «Ты откуда русская появилась, музыка?»</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    На Руси музыка и песни всегда занимали особое место. Народная песня зародилась ещё до появления письменности на Руси. Крестьянин обрабатывал землю, разводил скот и </w:t>
      </w:r>
      <w:r w:rsidRPr="00EC56BD">
        <w:rPr>
          <w:rFonts w:ascii="Times New Roman" w:hAnsi="Times New Roman" w:cs="Times New Roman"/>
          <w:sz w:val="24"/>
          <w:szCs w:val="24"/>
        </w:rPr>
        <w:lastRenderedPageBreak/>
        <w:t>совсем не знал, что есть на свете буквы, а вот о том, что на свете есть песни, знали все. Песня - это часть нашей жизни! В дружном кругу, в од</w:t>
      </w:r>
      <w:r w:rsidR="004B0361" w:rsidRPr="00EC56BD">
        <w:rPr>
          <w:rFonts w:ascii="Times New Roman" w:hAnsi="Times New Roman" w:cs="Times New Roman"/>
          <w:sz w:val="24"/>
          <w:szCs w:val="24"/>
        </w:rPr>
        <w:t xml:space="preserve">иночестве и в шумной компании, </w:t>
      </w:r>
      <w:r w:rsidRPr="00EC56BD">
        <w:rPr>
          <w:rFonts w:ascii="Times New Roman" w:hAnsi="Times New Roman" w:cs="Times New Roman"/>
          <w:sz w:val="24"/>
          <w:szCs w:val="24"/>
        </w:rPr>
        <w:t>в минуты радости и печали – повсюду с нами песня. Старинные и современные, задушевные и распевные, задорные и озорные – все они в наших сердцах.</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Ты откуда русская появилась, музыка?</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То ли в чистом поле,</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То ли в лесе мглистом.</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В радости ли, в боли,</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Или в птичьем свисте?</w:t>
      </w:r>
    </w:p>
    <w:p w:rsidR="007F5C0C" w:rsidRPr="00EC56BD" w:rsidRDefault="007F5C0C" w:rsidP="00EC56BD">
      <w:pPr>
        <w:spacing w:line="240" w:lineRule="auto"/>
        <w:rPr>
          <w:rFonts w:ascii="Times New Roman" w:hAnsi="Times New Roman" w:cs="Times New Roman"/>
          <w:sz w:val="24"/>
          <w:szCs w:val="24"/>
        </w:rPr>
      </w:pP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 Как ты появилась</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С самого начала,</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В чьем ты сердце билась,</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В ком ты зазвучала? </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  Обратимся к истокам нашей русской песни.</w:t>
      </w:r>
      <w:r w:rsidR="0026550D" w:rsidRPr="00EC56BD">
        <w:rPr>
          <w:rFonts w:ascii="Times New Roman" w:hAnsi="Times New Roman" w:cs="Times New Roman"/>
          <w:sz w:val="24"/>
          <w:szCs w:val="24"/>
        </w:rPr>
        <w:t xml:space="preserve"> Подберите высказывание о народной песне.</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-Народная песня – это корни, связывающие человека с историей своей Родины. Из века в век, от поколения к поколению песня сопровождала людей во всех моментах их жизни. </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-Русская народная песня – это живое творчество нашего </w:t>
      </w:r>
      <w:proofErr w:type="gramStart"/>
      <w:r w:rsidRPr="00EC56BD">
        <w:rPr>
          <w:rFonts w:ascii="Times New Roman" w:hAnsi="Times New Roman" w:cs="Times New Roman"/>
          <w:sz w:val="24"/>
          <w:szCs w:val="24"/>
        </w:rPr>
        <w:t>народа .</w:t>
      </w:r>
      <w:proofErr w:type="gramEnd"/>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-Русский народ всегда славился </w:t>
      </w:r>
      <w:proofErr w:type="gramStart"/>
      <w:r w:rsidRPr="00EC56BD">
        <w:rPr>
          <w:rFonts w:ascii="Times New Roman" w:hAnsi="Times New Roman" w:cs="Times New Roman"/>
          <w:sz w:val="24"/>
          <w:szCs w:val="24"/>
        </w:rPr>
        <w:t>своей музыкальностью</w:t>
      </w:r>
      <w:proofErr w:type="gramEnd"/>
      <w:r w:rsidRPr="00EC56BD">
        <w:rPr>
          <w:rFonts w:ascii="Times New Roman" w:hAnsi="Times New Roman" w:cs="Times New Roman"/>
          <w:sz w:val="24"/>
          <w:szCs w:val="24"/>
        </w:rPr>
        <w:t xml:space="preserve"> и песня сопровождала человека от рождения до его смерти. </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-В песнях ярко раскрываются черты русского национального характера: патриотизм, мужество, трудолюбие, любовь к родной природе. </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-Песня, созданная народом, это бесценное наше богатство. </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 xml:space="preserve">-Она будит в нас чувство гордости, любовь к Родине. В ней – душа народа, жизнь народа во всём многообразии. </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-Что может быть прекрасней раздольной русской мелодии, родившейся на великой земле, у великого народа.</w:t>
      </w:r>
    </w:p>
    <w:p w:rsidR="007F5C0C" w:rsidRPr="00EC56BD" w:rsidRDefault="007F5C0C" w:rsidP="00EC56BD">
      <w:pPr>
        <w:spacing w:line="240" w:lineRule="auto"/>
        <w:rPr>
          <w:rFonts w:ascii="Times New Roman" w:hAnsi="Times New Roman" w:cs="Times New Roman"/>
          <w:sz w:val="24"/>
          <w:szCs w:val="24"/>
        </w:rPr>
      </w:pPr>
      <w:r w:rsidRPr="00EC56BD">
        <w:rPr>
          <w:rFonts w:ascii="Times New Roman" w:hAnsi="Times New Roman" w:cs="Times New Roman"/>
          <w:sz w:val="24"/>
          <w:szCs w:val="24"/>
        </w:rPr>
        <w:t>Известные исполнители русских народных песен – Людмила Зыкина, Лидия Русланова. Слушая русскую народную песню, осознаёшь, как она богата, талантлива, искренна и чиста.</w:t>
      </w:r>
    </w:p>
    <w:p w:rsidR="004E39C6" w:rsidRPr="00EC56BD" w:rsidRDefault="004E39C6" w:rsidP="00EC56BD">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формирование интереса к музыкальной культуре своего народа.</w:t>
      </w:r>
      <w:r w:rsidRPr="00EC56BD">
        <w:rPr>
          <w:rFonts w:ascii="Times New Roman" w:eastAsia="Times New Roman" w:hAnsi="Times New Roman" w:cs="Times New Roman"/>
          <w:color w:val="000000"/>
          <w:sz w:val="24"/>
          <w:szCs w:val="24"/>
          <w:bdr w:val="none" w:sz="0" w:space="0" w:color="auto" w:frame="1"/>
          <w:lang w:eastAsia="ru-RU"/>
        </w:rPr>
        <w:t xml:space="preserve">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Звучит песня «Валенки» Все в зале исполняют песню!</w:t>
      </w:r>
    </w:p>
    <w:p w:rsidR="004E39C6"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-Прекрасное исполнение. Молодцы. Чувствуется русская душа и задор!</w:t>
      </w:r>
    </w:p>
    <w:p w:rsidR="007F5C0C" w:rsidRPr="00EC56BD" w:rsidRDefault="00EC56BD" w:rsidP="00EC56BD">
      <w:pPr>
        <w:shd w:val="clear" w:color="auto" w:fill="FFFFFF"/>
        <w:spacing w:before="150" w:after="150" w:line="240" w:lineRule="auto"/>
        <w:textAlignment w:val="top"/>
        <w:rPr>
          <w:rFonts w:ascii="Times New Roman" w:eastAsia="Times New Roman" w:hAnsi="Times New Roman" w:cs="Times New Roman"/>
          <w:b/>
          <w:color w:val="000000"/>
          <w:sz w:val="24"/>
          <w:szCs w:val="24"/>
          <w:lang w:eastAsia="ru-RU"/>
        </w:rPr>
      </w:pPr>
      <w:r w:rsidRPr="00EC56BD">
        <w:rPr>
          <w:rFonts w:ascii="Times New Roman" w:eastAsia="Times New Roman" w:hAnsi="Times New Roman" w:cs="Times New Roman"/>
          <w:b/>
          <w:color w:val="000000"/>
          <w:sz w:val="24"/>
          <w:szCs w:val="24"/>
          <w:lang w:eastAsia="ru-RU"/>
        </w:rPr>
        <w:t>2</w:t>
      </w:r>
      <w:r w:rsidR="007F5C0C" w:rsidRPr="00EC56BD">
        <w:rPr>
          <w:rFonts w:ascii="Times New Roman" w:eastAsia="Times New Roman" w:hAnsi="Times New Roman" w:cs="Times New Roman"/>
          <w:b/>
          <w:color w:val="000000"/>
          <w:sz w:val="24"/>
          <w:szCs w:val="24"/>
          <w:lang w:eastAsia="ru-RU"/>
        </w:rPr>
        <w:t xml:space="preserve"> </w:t>
      </w:r>
      <w:proofErr w:type="gramStart"/>
      <w:r w:rsidR="007F5C0C" w:rsidRPr="00EC56BD">
        <w:rPr>
          <w:rFonts w:ascii="Times New Roman" w:eastAsia="Times New Roman" w:hAnsi="Times New Roman" w:cs="Times New Roman"/>
          <w:b/>
          <w:color w:val="000000"/>
          <w:sz w:val="24"/>
          <w:szCs w:val="24"/>
          <w:lang w:eastAsia="ru-RU"/>
        </w:rPr>
        <w:t>страница  «</w:t>
      </w:r>
      <w:proofErr w:type="gramEnd"/>
      <w:r w:rsidR="007F5C0C" w:rsidRPr="00EC56BD">
        <w:rPr>
          <w:rFonts w:ascii="Times New Roman" w:eastAsia="Times New Roman" w:hAnsi="Times New Roman" w:cs="Times New Roman"/>
          <w:b/>
          <w:color w:val="000000"/>
          <w:sz w:val="24"/>
          <w:szCs w:val="24"/>
          <w:lang w:eastAsia="ru-RU"/>
        </w:rPr>
        <w:t>Песни военных лет!»</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Фронтовые дороги,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Грозовые года…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Ощущенье тревоги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lastRenderedPageBreak/>
        <w:t>Не забыть никогда.</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Дым и едкий, и горький,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Стали рвущейся гром.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Смерть на каждом пригорке, </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Смерть под каждым кустом.</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Песни военных лет можно по праву назвать музыкальной летописью Великой Отечественной войны. Они звучали с первого и до последнего её дня. Песни рождались на фронте и в тылу, поднимали бойцов в атаку, согревали сердца на привале, помогали выстоять, выжить и дождаться близких тем, кто оставался у станков и в поле. Вложенные в солдатские треугольники и другие самодельные конверты, они пересылались с фронта в тыл и обратно, передавались из уст в уста.</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Все мы любим душеньку «Катюшу»,</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Любим </w:t>
      </w:r>
      <w:proofErr w:type="gramStart"/>
      <w:r w:rsidRPr="00EC56BD">
        <w:rPr>
          <w:rFonts w:ascii="Times New Roman" w:eastAsia="Times New Roman" w:hAnsi="Times New Roman" w:cs="Times New Roman"/>
          <w:color w:val="000000"/>
          <w:sz w:val="24"/>
          <w:szCs w:val="24"/>
          <w:lang w:eastAsia="ru-RU"/>
        </w:rPr>
        <w:t>слушать ,</w:t>
      </w:r>
      <w:proofErr w:type="gramEnd"/>
      <w:r w:rsidRPr="00EC56BD">
        <w:rPr>
          <w:rFonts w:ascii="Times New Roman" w:eastAsia="Times New Roman" w:hAnsi="Times New Roman" w:cs="Times New Roman"/>
          <w:color w:val="000000"/>
          <w:sz w:val="24"/>
          <w:szCs w:val="24"/>
          <w:lang w:eastAsia="ru-RU"/>
        </w:rPr>
        <w:t xml:space="preserve"> как она поёт,</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Из врага вытряхивает душу,</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А друзьям отвагу придаёт.</w:t>
      </w:r>
    </w:p>
    <w:p w:rsidR="007F5C0C"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7F5C0C"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Все</w:t>
      </w:r>
      <w:r w:rsidR="00EC56BD">
        <w:rPr>
          <w:rFonts w:ascii="Times New Roman" w:eastAsia="Times New Roman" w:hAnsi="Times New Roman" w:cs="Times New Roman"/>
          <w:color w:val="000000"/>
          <w:sz w:val="24"/>
          <w:szCs w:val="24"/>
          <w:lang w:eastAsia="ru-RU"/>
        </w:rPr>
        <w:t xml:space="preserve"> в зале исполняют песню «Катюша»</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-Двигаемся по эпохе дальше. </w:t>
      </w:r>
    </w:p>
    <w:p w:rsidR="008A59B3" w:rsidRPr="00EC56BD" w:rsidRDefault="00EC56BD" w:rsidP="00EC56BD">
      <w:pPr>
        <w:shd w:val="clear" w:color="auto" w:fill="FFFFFF"/>
        <w:spacing w:before="150" w:after="150" w:line="240" w:lineRule="auto"/>
        <w:textAlignment w:val="top"/>
        <w:rPr>
          <w:rFonts w:ascii="Times New Roman" w:eastAsia="Times New Roman" w:hAnsi="Times New Roman" w:cs="Times New Roman"/>
          <w:b/>
          <w:color w:val="000000"/>
          <w:sz w:val="24"/>
          <w:szCs w:val="24"/>
          <w:lang w:eastAsia="ru-RU"/>
        </w:rPr>
      </w:pPr>
      <w:r w:rsidRPr="00EC56BD">
        <w:rPr>
          <w:rFonts w:ascii="Times New Roman" w:eastAsia="Times New Roman" w:hAnsi="Times New Roman" w:cs="Times New Roman"/>
          <w:b/>
          <w:color w:val="000000"/>
          <w:sz w:val="24"/>
          <w:szCs w:val="24"/>
          <w:lang w:eastAsia="ru-RU"/>
        </w:rPr>
        <w:t>3</w:t>
      </w:r>
      <w:r w:rsidR="008A59B3" w:rsidRPr="00EC56BD">
        <w:rPr>
          <w:rFonts w:ascii="Times New Roman" w:eastAsia="Times New Roman" w:hAnsi="Times New Roman" w:cs="Times New Roman"/>
          <w:b/>
          <w:color w:val="000000"/>
          <w:sz w:val="24"/>
          <w:szCs w:val="24"/>
          <w:lang w:eastAsia="ru-RU"/>
        </w:rPr>
        <w:t xml:space="preserve"> страница «Эстрада»</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Русская эстрада начала зарождаться в 60 х годах 20-го столетия и звучит по сей день</w:t>
      </w:r>
      <w:r w:rsidR="0026550D" w:rsidRPr="00EC56BD">
        <w:rPr>
          <w:rFonts w:ascii="Times New Roman" w:eastAsia="Times New Roman" w:hAnsi="Times New Roman" w:cs="Times New Roman"/>
          <w:color w:val="000000"/>
          <w:sz w:val="24"/>
          <w:szCs w:val="24"/>
          <w:lang w:eastAsia="ru-RU"/>
        </w:rPr>
        <w:t>.</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Эстрадными певцами называли исполнителей традиционной популярной музыки. Они исполняли песни, написанные профессиональными композиторами и поэтами. Популярная музыка подвергалась особой тщательной цензуре. Рамки творчества были узкие. Для эстрадных песен в основном писали либо патриотическую, либо любовную лирику. Всем Вам известны имена: Э. Пьеха. </w:t>
      </w:r>
      <w:proofErr w:type="spellStart"/>
      <w:r w:rsidRPr="00EC56BD">
        <w:rPr>
          <w:rFonts w:ascii="Times New Roman" w:eastAsia="Times New Roman" w:hAnsi="Times New Roman" w:cs="Times New Roman"/>
          <w:color w:val="000000"/>
          <w:sz w:val="24"/>
          <w:szCs w:val="24"/>
          <w:lang w:eastAsia="ru-RU"/>
        </w:rPr>
        <w:t>И.Кобзон</w:t>
      </w:r>
      <w:proofErr w:type="spellEnd"/>
      <w:r w:rsidRPr="00EC56BD">
        <w:rPr>
          <w:rFonts w:ascii="Times New Roman" w:eastAsia="Times New Roman" w:hAnsi="Times New Roman" w:cs="Times New Roman"/>
          <w:color w:val="000000"/>
          <w:sz w:val="24"/>
          <w:szCs w:val="24"/>
          <w:lang w:eastAsia="ru-RU"/>
        </w:rPr>
        <w:t>. Л. Лещенко, продолжите список….</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Эти имена и до сих пор мы слышим в концертных программах центрального телевидения.</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В 1984 г. начинается новая волна танцевальной музыки СССР.  Невиданную популярность на рубеже десятилетий завоевали такие группы как Мираж и Ласковый май.</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 Ласковый май – легендарная советская группа, совершившая настоящий переворот в отечественной поп-культуре. А началось всё в 1985 году в городе Оренбурге. Никому неизвестный 12-летний талантливый воспитанник интерната№2 Юра Шатунов впервые вышел на сцену актового зала школы-интерната и исполнил свой первый шлягер «Белые розы». Их песни начали звучать отовсюду – на дискотеках, из окон домов, машин. Эти песни слушали люди всех возрастов. На счету этого коллектива несколько тысяч концертов. Большое количество благотворительных концертов. На концерты Ласкового мая всегда были бесплатные билеты для детей из детских домов. В 1990 </w:t>
      </w:r>
      <w:proofErr w:type="gramStart"/>
      <w:r w:rsidRPr="00EC56BD">
        <w:rPr>
          <w:rFonts w:ascii="Times New Roman" w:eastAsia="Times New Roman" w:hAnsi="Times New Roman" w:cs="Times New Roman"/>
          <w:color w:val="000000"/>
          <w:sz w:val="24"/>
          <w:szCs w:val="24"/>
          <w:lang w:eastAsia="ru-RU"/>
        </w:rPr>
        <w:t>году  эта</w:t>
      </w:r>
      <w:proofErr w:type="gramEnd"/>
      <w:r w:rsidRPr="00EC56BD">
        <w:rPr>
          <w:rFonts w:ascii="Times New Roman" w:eastAsia="Times New Roman" w:hAnsi="Times New Roman" w:cs="Times New Roman"/>
          <w:color w:val="000000"/>
          <w:sz w:val="24"/>
          <w:szCs w:val="24"/>
          <w:lang w:eastAsia="ru-RU"/>
        </w:rPr>
        <w:t xml:space="preserve"> группа насчитывала 16 миллионов фанатов.</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Исполнение песни «Белые розы».</w:t>
      </w:r>
    </w:p>
    <w:p w:rsidR="008A59B3" w:rsidRPr="00EC56BD" w:rsidRDefault="00EC56BD" w:rsidP="00EC56BD">
      <w:pPr>
        <w:shd w:val="clear" w:color="auto" w:fill="FFFFFF"/>
        <w:spacing w:before="150" w:after="150" w:line="240" w:lineRule="auto"/>
        <w:textAlignment w:val="top"/>
        <w:rPr>
          <w:rFonts w:ascii="Times New Roman" w:eastAsia="Times New Roman" w:hAnsi="Times New Roman" w:cs="Times New Roman"/>
          <w:b/>
          <w:color w:val="000000"/>
          <w:sz w:val="24"/>
          <w:szCs w:val="24"/>
          <w:lang w:eastAsia="ru-RU"/>
        </w:rPr>
      </w:pPr>
      <w:r w:rsidRPr="00EC56BD">
        <w:rPr>
          <w:rFonts w:ascii="Times New Roman" w:eastAsia="Times New Roman" w:hAnsi="Times New Roman" w:cs="Times New Roman"/>
          <w:b/>
          <w:color w:val="000000"/>
          <w:sz w:val="24"/>
          <w:szCs w:val="24"/>
          <w:lang w:eastAsia="ru-RU"/>
        </w:rPr>
        <w:t>4</w:t>
      </w:r>
      <w:r w:rsidR="008A59B3" w:rsidRPr="00EC56BD">
        <w:rPr>
          <w:rFonts w:ascii="Times New Roman" w:eastAsia="Times New Roman" w:hAnsi="Times New Roman" w:cs="Times New Roman"/>
          <w:b/>
          <w:color w:val="000000"/>
          <w:sz w:val="24"/>
          <w:szCs w:val="24"/>
          <w:lang w:eastAsia="ru-RU"/>
        </w:rPr>
        <w:t xml:space="preserve"> страница «Поделись песней с другом!»</w:t>
      </w:r>
    </w:p>
    <w:p w:rsidR="007F5C0C"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lastRenderedPageBreak/>
        <w:t xml:space="preserve">   -Новое современное течение в музыке – это рэп, фолк, </w:t>
      </w:r>
      <w:proofErr w:type="spellStart"/>
      <w:r w:rsidRPr="00EC56BD">
        <w:rPr>
          <w:rFonts w:ascii="Times New Roman" w:eastAsia="Times New Roman" w:hAnsi="Times New Roman" w:cs="Times New Roman"/>
          <w:color w:val="000000"/>
          <w:sz w:val="24"/>
          <w:szCs w:val="24"/>
          <w:lang w:eastAsia="ru-RU"/>
        </w:rPr>
        <w:t>соул</w:t>
      </w:r>
      <w:proofErr w:type="spellEnd"/>
      <w:r w:rsidRPr="00EC56BD">
        <w:rPr>
          <w:rFonts w:ascii="Times New Roman" w:eastAsia="Times New Roman" w:hAnsi="Times New Roman" w:cs="Times New Roman"/>
          <w:color w:val="000000"/>
          <w:sz w:val="24"/>
          <w:szCs w:val="24"/>
          <w:lang w:eastAsia="ru-RU"/>
        </w:rPr>
        <w:t>. Возник как уличное искусство. Рэп-это не просто музыка, это стиль жизни.</w:t>
      </w:r>
      <w:r w:rsidR="0026550D" w:rsidRPr="00EC56BD">
        <w:rPr>
          <w:rFonts w:ascii="Times New Roman" w:eastAsia="Times New Roman" w:hAnsi="Times New Roman" w:cs="Times New Roman"/>
          <w:color w:val="000000"/>
          <w:sz w:val="24"/>
          <w:szCs w:val="24"/>
          <w:lang w:eastAsia="ru-RU"/>
        </w:rPr>
        <w:t xml:space="preserve"> Данный вид музыки </w:t>
      </w:r>
      <w:proofErr w:type="gramStart"/>
      <w:r w:rsidR="0026550D" w:rsidRPr="00EC56BD">
        <w:rPr>
          <w:rFonts w:ascii="Times New Roman" w:eastAsia="Times New Roman" w:hAnsi="Times New Roman" w:cs="Times New Roman"/>
          <w:color w:val="000000"/>
          <w:sz w:val="24"/>
          <w:szCs w:val="24"/>
          <w:lang w:eastAsia="ru-RU"/>
        </w:rPr>
        <w:t xml:space="preserve">сейчас </w:t>
      </w:r>
      <w:r w:rsidRPr="00EC56BD">
        <w:rPr>
          <w:rFonts w:ascii="Times New Roman" w:eastAsia="Times New Roman" w:hAnsi="Times New Roman" w:cs="Times New Roman"/>
          <w:color w:val="000000"/>
          <w:sz w:val="24"/>
          <w:szCs w:val="24"/>
          <w:lang w:eastAsia="ru-RU"/>
        </w:rPr>
        <w:t xml:space="preserve"> популярен</w:t>
      </w:r>
      <w:proofErr w:type="gramEnd"/>
      <w:r w:rsidRPr="00EC56BD">
        <w:rPr>
          <w:rFonts w:ascii="Times New Roman" w:eastAsia="Times New Roman" w:hAnsi="Times New Roman" w:cs="Times New Roman"/>
          <w:color w:val="000000"/>
          <w:sz w:val="24"/>
          <w:szCs w:val="24"/>
          <w:lang w:eastAsia="ru-RU"/>
        </w:rPr>
        <w:t>, так как отражает интересы и надежды современной молодёжи.</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Послушать музыку в вашем телефоне. </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Исполняем «Детство»</w:t>
      </w:r>
    </w:p>
    <w:p w:rsidR="007F5C0C" w:rsidRPr="00EC56BD" w:rsidRDefault="00EC56BD" w:rsidP="00EC56BD">
      <w:pPr>
        <w:shd w:val="clear" w:color="auto" w:fill="FFFFFF"/>
        <w:spacing w:before="150" w:after="150" w:line="240" w:lineRule="auto"/>
        <w:textAlignment w:val="top"/>
        <w:rPr>
          <w:rFonts w:ascii="Times New Roman" w:eastAsia="Times New Roman" w:hAnsi="Times New Roman" w:cs="Times New Roman"/>
          <w:b/>
          <w:color w:val="000000"/>
          <w:sz w:val="24"/>
          <w:szCs w:val="24"/>
          <w:lang w:eastAsia="ru-RU"/>
        </w:rPr>
      </w:pPr>
      <w:r w:rsidRPr="00EC56BD">
        <w:rPr>
          <w:rFonts w:ascii="Times New Roman" w:eastAsia="Times New Roman" w:hAnsi="Times New Roman" w:cs="Times New Roman"/>
          <w:b/>
          <w:color w:val="000000"/>
          <w:sz w:val="24"/>
          <w:szCs w:val="24"/>
          <w:lang w:eastAsia="ru-RU"/>
        </w:rPr>
        <w:t>5</w:t>
      </w:r>
      <w:r w:rsidR="008A59B3" w:rsidRPr="00EC56BD">
        <w:rPr>
          <w:rFonts w:ascii="Times New Roman" w:eastAsia="Times New Roman" w:hAnsi="Times New Roman" w:cs="Times New Roman"/>
          <w:b/>
          <w:color w:val="000000"/>
          <w:sz w:val="24"/>
          <w:szCs w:val="24"/>
          <w:lang w:eastAsia="ru-RU"/>
        </w:rPr>
        <w:t xml:space="preserve"> страница «Подведем итог!»</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Через музыку и песню выражается радость. Печаль, веселье и тоска, любовь и разочарование, победа и поражение. Кроме того, хорошо написанная и прочувствованная песня может многому научить. </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Итак, «Легко на сердце от песни?»</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Текст читаем по строчке, делаем вывод</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А это значит, что не ошибся автор гениальных слов, сказав еще столетие </w:t>
      </w:r>
      <w:proofErr w:type="gramStart"/>
      <w:r w:rsidRPr="00EC56BD">
        <w:rPr>
          <w:rFonts w:ascii="Times New Roman" w:eastAsia="Times New Roman" w:hAnsi="Times New Roman" w:cs="Times New Roman"/>
          <w:color w:val="000000"/>
          <w:sz w:val="24"/>
          <w:szCs w:val="24"/>
          <w:lang w:eastAsia="ru-RU"/>
        </w:rPr>
        <w:t>назад :</w:t>
      </w:r>
      <w:proofErr w:type="gramEnd"/>
      <w:r w:rsidRPr="00EC56BD">
        <w:rPr>
          <w:rFonts w:ascii="Times New Roman" w:eastAsia="Times New Roman" w:hAnsi="Times New Roman" w:cs="Times New Roman"/>
          <w:color w:val="000000"/>
          <w:sz w:val="24"/>
          <w:szCs w:val="24"/>
          <w:lang w:eastAsia="ru-RU"/>
        </w:rPr>
        <w:t xml:space="preserve"> - «И тот, кто с песней по жизни шагает, тот никогда и нигде не пропадёт!»</w:t>
      </w:r>
    </w:p>
    <w:p w:rsidR="008A59B3"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Спасибо Вам всем за участие в нашем сегодняшнем мероприятии! </w:t>
      </w:r>
    </w:p>
    <w:p w:rsidR="004E39C6" w:rsidRPr="00EC56BD" w:rsidRDefault="008A59B3"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До новых встреч!</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да, валенки, ой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Да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Нельзя валенки носить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roofErr w:type="spellStart"/>
      <w:r w:rsidRPr="00EC56BD">
        <w:rPr>
          <w:rFonts w:ascii="Times New Roman" w:eastAsia="Times New Roman" w:hAnsi="Times New Roman" w:cs="Times New Roman"/>
          <w:color w:val="000000"/>
          <w:sz w:val="24"/>
          <w:szCs w:val="24"/>
          <w:lang w:eastAsia="ru-RU"/>
        </w:rPr>
        <w:t>Hе</w:t>
      </w:r>
      <w:proofErr w:type="spellEnd"/>
      <w:r w:rsidRPr="00EC56BD">
        <w:rPr>
          <w:rFonts w:ascii="Times New Roman" w:eastAsia="Times New Roman" w:hAnsi="Times New Roman" w:cs="Times New Roman"/>
          <w:color w:val="000000"/>
          <w:sz w:val="24"/>
          <w:szCs w:val="24"/>
          <w:lang w:eastAsia="ru-RU"/>
        </w:rPr>
        <w:t xml:space="preserve"> в чем к милому ходить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Эх,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Ой, да,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Ой, ты Коля, Николай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Сиди дома, не гуляй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roofErr w:type="spellStart"/>
      <w:r w:rsidRPr="00EC56BD">
        <w:rPr>
          <w:rFonts w:ascii="Times New Roman" w:eastAsia="Times New Roman" w:hAnsi="Times New Roman" w:cs="Times New Roman"/>
          <w:color w:val="000000"/>
          <w:sz w:val="24"/>
          <w:szCs w:val="24"/>
          <w:lang w:eastAsia="ru-RU"/>
        </w:rPr>
        <w:t>Hе</w:t>
      </w:r>
      <w:proofErr w:type="spellEnd"/>
      <w:r w:rsidRPr="00EC56BD">
        <w:rPr>
          <w:rFonts w:ascii="Times New Roman" w:eastAsia="Times New Roman" w:hAnsi="Times New Roman" w:cs="Times New Roman"/>
          <w:color w:val="000000"/>
          <w:sz w:val="24"/>
          <w:szCs w:val="24"/>
          <w:lang w:eastAsia="ru-RU"/>
        </w:rPr>
        <w:t xml:space="preserve"> ходи на тот конец</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Ох, не носи девкам колец</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Эх,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Эх,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Чем подарочки носить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Лучше б валенки подшить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Чем подарочки носить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Лучше б валенки подшить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Источник teksty-pesenok.ru</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Ой, да,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Ой, да,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Суди, люди, суди, бог</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Как же я любила</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По морозу босиком</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К милому ходила</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Ой, да,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Валенки, валенки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Ой, да, не подшиты стареньки</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Немного теплее за стеклом, но в злые морозы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Вхожу в эти двери, словно в сад июльских цветов.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Я их так хочу согреть теплом, но 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У всех на глазах я целовать и гладить готов.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Я их так хочу согреть теплом, но 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У всех на глазах я целовать и гладить готов.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Источник text-pesni.com</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Белые розы, белые розы - беззащитны шипы.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Что с ними сделал снег и морозы, лед витрин голубых?</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Люди украсят вами свой праздник лишь на несколько дней.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 оставляют вас умирать на белом холодном окне.</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А люди уносят вас домой, и вечером поздним</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Пусть праздничный свет наполнит вмиг все окна дворов.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Кто выдумал вас растить зимой, о 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 в мир уводить жестоких вьюг, холодных ветров?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Кто выдумал вас растить зимой, о 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 в мир уводить жестоких вьюг, холодных ветров?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Кто выдумал вас растить зимой, о 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 в мир уводить жестоких вьюг, холодных ветров?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Кто выдумал вас растить зимой, о белые розы,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lastRenderedPageBreak/>
        <w:t>И в мир уводить жестоких вьюг, холодных ветров?</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Белые розы, белые розы - беззащитны шипы.</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Что с ними сделал снег и морозы, лед витрин голубых?</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Люди украсят вами свой праздник лишь на несколько дней.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 оставляют вас умирать на белом холодном окне.</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Смотреть видео:</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Детство</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Детство, детство, ты куда бежишь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Детство, детство, ты куда спешишь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Не наигрался я еще с тобой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 xml:space="preserve">Детство, детство, ты </w:t>
      </w:r>
      <w:proofErr w:type="gramStart"/>
      <w:r w:rsidRPr="00EC56BD">
        <w:rPr>
          <w:rFonts w:ascii="Times New Roman" w:eastAsia="Times New Roman" w:hAnsi="Times New Roman" w:cs="Times New Roman"/>
          <w:color w:val="000000"/>
          <w:sz w:val="24"/>
          <w:szCs w:val="24"/>
          <w:lang w:eastAsia="ru-RU"/>
        </w:rPr>
        <w:t>куда ?</w:t>
      </w:r>
      <w:proofErr w:type="gramEnd"/>
      <w:r w:rsidRPr="00EC56BD">
        <w:rPr>
          <w:rFonts w:ascii="Times New Roman" w:eastAsia="Times New Roman" w:hAnsi="Times New Roman" w:cs="Times New Roman"/>
          <w:color w:val="000000"/>
          <w:sz w:val="24"/>
          <w:szCs w:val="24"/>
          <w:lang w:eastAsia="ru-RU"/>
        </w:rPr>
        <w:t xml:space="preserve"> Постой.</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А я хочу, а я хочу опять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По крышам бегать, голубей гонять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Дразнить Наташку, дергать за косу</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На самокате мчаться по двору</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Старушки искоса на нас глядят</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Не узнают вчерашних забияк</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А мы с Наташкой по двору идем</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И нет нам дела больше ни о чем</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А я хочу, а я хочу опять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По крышам бегать, голубей гонять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Дразнить Наташку, дергать за косу</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На самокате мчаться по двору</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Детство, детство, ты куда ушло</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lastRenderedPageBreak/>
        <w:t>Где уютный уголок нашло</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Детства милого мне не догнать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Остается с грустью вспоминать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А я хочу, а я хочу опять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По крышам бегать, голубей гонять</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Дразнить Наташку, дергать за косу</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r w:rsidRPr="00EC56BD">
        <w:rPr>
          <w:rFonts w:ascii="Times New Roman" w:eastAsia="Times New Roman" w:hAnsi="Times New Roman" w:cs="Times New Roman"/>
          <w:color w:val="000000"/>
          <w:sz w:val="24"/>
          <w:szCs w:val="24"/>
          <w:lang w:eastAsia="ru-RU"/>
        </w:rPr>
        <w:t>На самокате мчаться по двору</w:t>
      </w:r>
    </w:p>
    <w:p w:rsidR="0026550D" w:rsidRPr="00EC56BD" w:rsidRDefault="0026550D" w:rsidP="00EC56BD">
      <w:pPr>
        <w:shd w:val="clear" w:color="auto" w:fill="FFFFFF"/>
        <w:spacing w:before="150" w:after="150" w:line="240" w:lineRule="auto"/>
        <w:textAlignment w:val="top"/>
        <w:rPr>
          <w:rFonts w:ascii="Times New Roman" w:eastAsia="Times New Roman" w:hAnsi="Times New Roman" w:cs="Times New Roman"/>
          <w:color w:val="000000"/>
          <w:sz w:val="24"/>
          <w:szCs w:val="24"/>
          <w:lang w:eastAsia="ru-RU"/>
        </w:rPr>
      </w:pPr>
    </w:p>
    <w:p w:rsidR="004E39C6" w:rsidRPr="00EC56BD" w:rsidRDefault="004E39C6" w:rsidP="00EC56BD">
      <w:pPr>
        <w:spacing w:line="240" w:lineRule="auto"/>
        <w:rPr>
          <w:rFonts w:ascii="Times New Roman" w:hAnsi="Times New Roman" w:cs="Times New Roman"/>
          <w:sz w:val="24"/>
          <w:szCs w:val="24"/>
        </w:rPr>
      </w:pPr>
    </w:p>
    <w:p w:rsidR="00605151" w:rsidRPr="00EC56BD" w:rsidRDefault="00605151" w:rsidP="00EC56BD">
      <w:pPr>
        <w:spacing w:line="240" w:lineRule="auto"/>
        <w:rPr>
          <w:rFonts w:ascii="Times New Roman" w:eastAsia="Times New Roman" w:hAnsi="Times New Roman" w:cs="Times New Roman"/>
          <w:bCs/>
          <w:color w:val="3C3C3C"/>
          <w:sz w:val="24"/>
          <w:szCs w:val="24"/>
          <w:lang w:eastAsia="ru-RU"/>
        </w:rPr>
      </w:pPr>
      <w:r w:rsidRPr="00EC56BD">
        <w:rPr>
          <w:rFonts w:ascii="Times New Roman" w:eastAsia="Times New Roman" w:hAnsi="Times New Roman" w:cs="Times New Roman"/>
          <w:bCs/>
          <w:color w:val="3C3C3C"/>
          <w:sz w:val="24"/>
          <w:szCs w:val="24"/>
          <w:lang w:eastAsia="ru-RU"/>
        </w:rPr>
        <w:t>Василий Лебедев-Кумач</w:t>
      </w:r>
    </w:p>
    <w:p w:rsidR="00605151" w:rsidRPr="00EC56BD" w:rsidRDefault="00605151" w:rsidP="00EC56BD">
      <w:pPr>
        <w:spacing w:after="60" w:line="240" w:lineRule="auto"/>
        <w:jc w:val="center"/>
        <w:rPr>
          <w:rFonts w:ascii="Times New Roman" w:eastAsia="Times New Roman" w:hAnsi="Times New Roman" w:cs="Times New Roman"/>
          <w:bCs/>
          <w:color w:val="3C3C3C"/>
          <w:sz w:val="24"/>
          <w:szCs w:val="24"/>
          <w:lang w:eastAsia="ru-RU"/>
        </w:rPr>
      </w:pPr>
      <w:r w:rsidRPr="00EC56BD">
        <w:rPr>
          <w:rFonts w:ascii="Times New Roman" w:eastAsia="Times New Roman" w:hAnsi="Times New Roman" w:cs="Times New Roman"/>
          <w:bCs/>
          <w:color w:val="3C3C3C"/>
          <w:sz w:val="24"/>
          <w:szCs w:val="24"/>
          <w:lang w:eastAsia="ru-RU"/>
        </w:rPr>
        <w:t>Марш веселых ребят</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Легко на сердце от песни веселой,</w:t>
      </w:r>
      <w:r w:rsidRPr="00EC56BD">
        <w:rPr>
          <w:rFonts w:ascii="Times New Roman" w:eastAsia="Times New Roman" w:hAnsi="Times New Roman" w:cs="Times New Roman"/>
          <w:color w:val="3C3C3C"/>
          <w:sz w:val="24"/>
          <w:szCs w:val="24"/>
          <w:lang w:eastAsia="ru-RU"/>
        </w:rPr>
        <w:br/>
        <w:t>Она скучать не дает никогда,</w:t>
      </w:r>
      <w:r w:rsidRPr="00EC56BD">
        <w:rPr>
          <w:rFonts w:ascii="Times New Roman" w:eastAsia="Times New Roman" w:hAnsi="Times New Roman" w:cs="Times New Roman"/>
          <w:color w:val="3C3C3C"/>
          <w:sz w:val="24"/>
          <w:szCs w:val="24"/>
          <w:lang w:eastAsia="ru-RU"/>
        </w:rPr>
        <w:br/>
        <w:t>И любят песню деревни и села,</w:t>
      </w:r>
      <w:r w:rsidRPr="00EC56BD">
        <w:rPr>
          <w:rFonts w:ascii="Times New Roman" w:eastAsia="Times New Roman" w:hAnsi="Times New Roman" w:cs="Times New Roman"/>
          <w:color w:val="3C3C3C"/>
          <w:sz w:val="24"/>
          <w:szCs w:val="24"/>
          <w:lang w:eastAsia="ru-RU"/>
        </w:rPr>
        <w:br/>
        <w:t>И любят песню большие города.</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Нам песня строить и жить помогает,</w:t>
      </w:r>
      <w:r w:rsidRPr="00EC56BD">
        <w:rPr>
          <w:rFonts w:ascii="Times New Roman" w:eastAsia="Times New Roman" w:hAnsi="Times New Roman" w:cs="Times New Roman"/>
          <w:color w:val="3C3C3C"/>
          <w:sz w:val="24"/>
          <w:szCs w:val="24"/>
          <w:lang w:eastAsia="ru-RU"/>
        </w:rPr>
        <w:br/>
        <w:t>Она, как друг, и зовет, и ведет,</w:t>
      </w:r>
      <w:r w:rsidRPr="00EC56BD">
        <w:rPr>
          <w:rFonts w:ascii="Times New Roman" w:eastAsia="Times New Roman" w:hAnsi="Times New Roman" w:cs="Times New Roman"/>
          <w:color w:val="3C3C3C"/>
          <w:sz w:val="24"/>
          <w:szCs w:val="24"/>
          <w:lang w:eastAsia="ru-RU"/>
        </w:rPr>
        <w:br/>
        <w:t>И тот, кто с песней по жизни шагает,</w:t>
      </w:r>
      <w:r w:rsidRPr="00EC56BD">
        <w:rPr>
          <w:rFonts w:ascii="Times New Roman" w:eastAsia="Times New Roman" w:hAnsi="Times New Roman" w:cs="Times New Roman"/>
          <w:color w:val="3C3C3C"/>
          <w:sz w:val="24"/>
          <w:szCs w:val="24"/>
          <w:lang w:eastAsia="ru-RU"/>
        </w:rPr>
        <w:br/>
        <w:t xml:space="preserve">Тот никогда и нигде не пропадет! </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Шагай вперед, комсомольское племя,</w:t>
      </w:r>
      <w:r w:rsidRPr="00EC56BD">
        <w:rPr>
          <w:rFonts w:ascii="Times New Roman" w:eastAsia="Times New Roman" w:hAnsi="Times New Roman" w:cs="Times New Roman"/>
          <w:color w:val="3C3C3C"/>
          <w:sz w:val="24"/>
          <w:szCs w:val="24"/>
          <w:lang w:eastAsia="ru-RU"/>
        </w:rPr>
        <w:br/>
        <w:t>Шути и пой, чтоб улыбки цвели.</w:t>
      </w:r>
      <w:r w:rsidRPr="00EC56BD">
        <w:rPr>
          <w:rFonts w:ascii="Times New Roman" w:eastAsia="Times New Roman" w:hAnsi="Times New Roman" w:cs="Times New Roman"/>
          <w:color w:val="3C3C3C"/>
          <w:sz w:val="24"/>
          <w:szCs w:val="24"/>
          <w:lang w:eastAsia="ru-RU"/>
        </w:rPr>
        <w:br/>
        <w:t>Мы покоряем пространство и время,</w:t>
      </w:r>
      <w:r w:rsidRPr="00EC56BD">
        <w:rPr>
          <w:rFonts w:ascii="Times New Roman" w:eastAsia="Times New Roman" w:hAnsi="Times New Roman" w:cs="Times New Roman"/>
          <w:color w:val="3C3C3C"/>
          <w:sz w:val="24"/>
          <w:szCs w:val="24"/>
          <w:lang w:eastAsia="ru-RU"/>
        </w:rPr>
        <w:br/>
        <w:t>Мы — молодые хозяева земли.</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Нам песня жить и любить помогает,</w:t>
      </w:r>
      <w:r w:rsidRPr="00EC56BD">
        <w:rPr>
          <w:rFonts w:ascii="Times New Roman" w:eastAsia="Times New Roman" w:hAnsi="Times New Roman" w:cs="Times New Roman"/>
          <w:color w:val="3C3C3C"/>
          <w:sz w:val="24"/>
          <w:szCs w:val="24"/>
          <w:lang w:eastAsia="ru-RU"/>
        </w:rPr>
        <w:br/>
        <w:t>Она, как друг, и зовет, и ведет,</w:t>
      </w:r>
      <w:r w:rsidRPr="00EC56BD">
        <w:rPr>
          <w:rFonts w:ascii="Times New Roman" w:eastAsia="Times New Roman" w:hAnsi="Times New Roman" w:cs="Times New Roman"/>
          <w:color w:val="3C3C3C"/>
          <w:sz w:val="24"/>
          <w:szCs w:val="24"/>
          <w:lang w:eastAsia="ru-RU"/>
        </w:rPr>
        <w:br/>
        <w:t>И тот, кто с песней по жизни шагает,</w:t>
      </w:r>
      <w:r w:rsidRPr="00EC56BD">
        <w:rPr>
          <w:rFonts w:ascii="Times New Roman" w:eastAsia="Times New Roman" w:hAnsi="Times New Roman" w:cs="Times New Roman"/>
          <w:color w:val="3C3C3C"/>
          <w:sz w:val="24"/>
          <w:szCs w:val="24"/>
          <w:lang w:eastAsia="ru-RU"/>
        </w:rPr>
        <w:br/>
        <w:t xml:space="preserve">Тот никогда и нигде не пропадет! </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Мы все добудем, поймем и откроем:</w:t>
      </w:r>
      <w:r w:rsidRPr="00EC56BD">
        <w:rPr>
          <w:rFonts w:ascii="Times New Roman" w:eastAsia="Times New Roman" w:hAnsi="Times New Roman" w:cs="Times New Roman"/>
          <w:color w:val="3C3C3C"/>
          <w:sz w:val="24"/>
          <w:szCs w:val="24"/>
          <w:lang w:eastAsia="ru-RU"/>
        </w:rPr>
        <w:br/>
        <w:t>Холодный полюс и свод голубой.</w:t>
      </w:r>
      <w:r w:rsidRPr="00EC56BD">
        <w:rPr>
          <w:rFonts w:ascii="Times New Roman" w:eastAsia="Times New Roman" w:hAnsi="Times New Roman" w:cs="Times New Roman"/>
          <w:color w:val="3C3C3C"/>
          <w:sz w:val="24"/>
          <w:szCs w:val="24"/>
          <w:lang w:eastAsia="ru-RU"/>
        </w:rPr>
        <w:br/>
        <w:t>Когда страна быть прикажет героем,</w:t>
      </w:r>
      <w:r w:rsidRPr="00EC56BD">
        <w:rPr>
          <w:rFonts w:ascii="Times New Roman" w:eastAsia="Times New Roman" w:hAnsi="Times New Roman" w:cs="Times New Roman"/>
          <w:color w:val="3C3C3C"/>
          <w:sz w:val="24"/>
          <w:szCs w:val="24"/>
          <w:lang w:eastAsia="ru-RU"/>
        </w:rPr>
        <w:br/>
        <w:t>У нас героем становится любой.</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Нам песня строить и жить помогает,</w:t>
      </w:r>
      <w:r w:rsidRPr="00EC56BD">
        <w:rPr>
          <w:rFonts w:ascii="Times New Roman" w:eastAsia="Times New Roman" w:hAnsi="Times New Roman" w:cs="Times New Roman"/>
          <w:color w:val="3C3C3C"/>
          <w:sz w:val="24"/>
          <w:szCs w:val="24"/>
          <w:lang w:eastAsia="ru-RU"/>
        </w:rPr>
        <w:br/>
        <w:t>Она, как друг, и зовет, и ведет,</w:t>
      </w:r>
      <w:r w:rsidRPr="00EC56BD">
        <w:rPr>
          <w:rFonts w:ascii="Times New Roman" w:eastAsia="Times New Roman" w:hAnsi="Times New Roman" w:cs="Times New Roman"/>
          <w:color w:val="3C3C3C"/>
          <w:sz w:val="24"/>
          <w:szCs w:val="24"/>
          <w:lang w:eastAsia="ru-RU"/>
        </w:rPr>
        <w:br/>
        <w:t>И тот, кто с песней по жизни шагает,</w:t>
      </w:r>
      <w:r w:rsidRPr="00EC56BD">
        <w:rPr>
          <w:rFonts w:ascii="Times New Roman" w:eastAsia="Times New Roman" w:hAnsi="Times New Roman" w:cs="Times New Roman"/>
          <w:color w:val="3C3C3C"/>
          <w:sz w:val="24"/>
          <w:szCs w:val="24"/>
          <w:lang w:eastAsia="ru-RU"/>
        </w:rPr>
        <w:br/>
        <w:t xml:space="preserve">Тот никогда и нигде не пропадет! </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Мы можем петь и смеяться, как дети,</w:t>
      </w:r>
      <w:r w:rsidRPr="00EC56BD">
        <w:rPr>
          <w:rFonts w:ascii="Times New Roman" w:eastAsia="Times New Roman" w:hAnsi="Times New Roman" w:cs="Times New Roman"/>
          <w:color w:val="3C3C3C"/>
          <w:sz w:val="24"/>
          <w:szCs w:val="24"/>
          <w:lang w:eastAsia="ru-RU"/>
        </w:rPr>
        <w:br/>
        <w:t>Среди упорной борьбы и труда,</w:t>
      </w:r>
      <w:r w:rsidRPr="00EC56BD">
        <w:rPr>
          <w:rFonts w:ascii="Times New Roman" w:eastAsia="Times New Roman" w:hAnsi="Times New Roman" w:cs="Times New Roman"/>
          <w:color w:val="3C3C3C"/>
          <w:sz w:val="24"/>
          <w:szCs w:val="24"/>
          <w:lang w:eastAsia="ru-RU"/>
        </w:rPr>
        <w:br/>
      </w:r>
      <w:r w:rsidRPr="00EC56BD">
        <w:rPr>
          <w:rFonts w:ascii="Times New Roman" w:eastAsia="Times New Roman" w:hAnsi="Times New Roman" w:cs="Times New Roman"/>
          <w:color w:val="3C3C3C"/>
          <w:sz w:val="24"/>
          <w:szCs w:val="24"/>
          <w:lang w:eastAsia="ru-RU"/>
        </w:rPr>
        <w:lastRenderedPageBreak/>
        <w:t>Ведь мы такими родились на свете,</w:t>
      </w:r>
      <w:r w:rsidRPr="00EC56BD">
        <w:rPr>
          <w:rFonts w:ascii="Times New Roman" w:eastAsia="Times New Roman" w:hAnsi="Times New Roman" w:cs="Times New Roman"/>
          <w:color w:val="3C3C3C"/>
          <w:sz w:val="24"/>
          <w:szCs w:val="24"/>
          <w:lang w:eastAsia="ru-RU"/>
        </w:rPr>
        <w:br/>
        <w:t>Что не сдаемся нигде и никогда.</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Нам песня жить и любить помогает,</w:t>
      </w:r>
      <w:r w:rsidRPr="00EC56BD">
        <w:rPr>
          <w:rFonts w:ascii="Times New Roman" w:eastAsia="Times New Roman" w:hAnsi="Times New Roman" w:cs="Times New Roman"/>
          <w:color w:val="3C3C3C"/>
          <w:sz w:val="24"/>
          <w:szCs w:val="24"/>
          <w:lang w:eastAsia="ru-RU"/>
        </w:rPr>
        <w:br/>
        <w:t>Она, как друг, и зовет, и ведет,</w:t>
      </w:r>
      <w:r w:rsidRPr="00EC56BD">
        <w:rPr>
          <w:rFonts w:ascii="Times New Roman" w:eastAsia="Times New Roman" w:hAnsi="Times New Roman" w:cs="Times New Roman"/>
          <w:color w:val="3C3C3C"/>
          <w:sz w:val="24"/>
          <w:szCs w:val="24"/>
          <w:lang w:eastAsia="ru-RU"/>
        </w:rPr>
        <w:br/>
        <w:t>И тот, кто с песней по жизни шагает,</w:t>
      </w:r>
      <w:r w:rsidRPr="00EC56BD">
        <w:rPr>
          <w:rFonts w:ascii="Times New Roman" w:eastAsia="Times New Roman" w:hAnsi="Times New Roman" w:cs="Times New Roman"/>
          <w:color w:val="3C3C3C"/>
          <w:sz w:val="24"/>
          <w:szCs w:val="24"/>
          <w:lang w:eastAsia="ru-RU"/>
        </w:rPr>
        <w:br/>
        <w:t>Тот никогда и нигде не пропадет.</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И если враг нашу радость живую</w:t>
      </w:r>
      <w:r w:rsidRPr="00EC56BD">
        <w:rPr>
          <w:rFonts w:ascii="Times New Roman" w:eastAsia="Times New Roman" w:hAnsi="Times New Roman" w:cs="Times New Roman"/>
          <w:color w:val="3C3C3C"/>
          <w:sz w:val="24"/>
          <w:szCs w:val="24"/>
          <w:lang w:eastAsia="ru-RU"/>
        </w:rPr>
        <w:br/>
        <w:t>Отнять захочет в упорном бою,</w:t>
      </w:r>
      <w:r w:rsidRPr="00EC56BD">
        <w:rPr>
          <w:rFonts w:ascii="Times New Roman" w:eastAsia="Times New Roman" w:hAnsi="Times New Roman" w:cs="Times New Roman"/>
          <w:color w:val="3C3C3C"/>
          <w:sz w:val="24"/>
          <w:szCs w:val="24"/>
          <w:lang w:eastAsia="ru-RU"/>
        </w:rPr>
        <w:br/>
        <w:t>Тогда мы песню споем боевую</w:t>
      </w:r>
      <w:r w:rsidRPr="00EC56BD">
        <w:rPr>
          <w:rFonts w:ascii="Times New Roman" w:eastAsia="Times New Roman" w:hAnsi="Times New Roman" w:cs="Times New Roman"/>
          <w:color w:val="3C3C3C"/>
          <w:sz w:val="24"/>
          <w:szCs w:val="24"/>
          <w:lang w:eastAsia="ru-RU"/>
        </w:rPr>
        <w:br/>
        <w:t>И встанем грудью за Родину свою.</w:t>
      </w:r>
    </w:p>
    <w:p w:rsidR="00605151" w:rsidRPr="00EC56BD" w:rsidRDefault="00605151" w:rsidP="00EC56BD">
      <w:pPr>
        <w:spacing w:before="300" w:after="300" w:line="240" w:lineRule="auto"/>
        <w:rPr>
          <w:rFonts w:ascii="Times New Roman" w:eastAsia="Times New Roman" w:hAnsi="Times New Roman" w:cs="Times New Roman"/>
          <w:color w:val="3C3C3C"/>
          <w:sz w:val="24"/>
          <w:szCs w:val="24"/>
          <w:lang w:eastAsia="ru-RU"/>
        </w:rPr>
      </w:pPr>
      <w:r w:rsidRPr="00EC56BD">
        <w:rPr>
          <w:rFonts w:ascii="Times New Roman" w:eastAsia="Times New Roman" w:hAnsi="Times New Roman" w:cs="Times New Roman"/>
          <w:color w:val="3C3C3C"/>
          <w:sz w:val="24"/>
          <w:szCs w:val="24"/>
          <w:lang w:eastAsia="ru-RU"/>
        </w:rPr>
        <w:t>Нам песня строить и жить помогает,</w:t>
      </w:r>
      <w:r w:rsidRPr="00EC56BD">
        <w:rPr>
          <w:rFonts w:ascii="Times New Roman" w:eastAsia="Times New Roman" w:hAnsi="Times New Roman" w:cs="Times New Roman"/>
          <w:color w:val="3C3C3C"/>
          <w:sz w:val="24"/>
          <w:szCs w:val="24"/>
          <w:lang w:eastAsia="ru-RU"/>
        </w:rPr>
        <w:br/>
        <w:t>Она на крыльях к победе ведет,</w:t>
      </w:r>
      <w:r w:rsidRPr="00EC56BD">
        <w:rPr>
          <w:rFonts w:ascii="Times New Roman" w:eastAsia="Times New Roman" w:hAnsi="Times New Roman" w:cs="Times New Roman"/>
          <w:color w:val="3C3C3C"/>
          <w:sz w:val="24"/>
          <w:szCs w:val="24"/>
          <w:lang w:eastAsia="ru-RU"/>
        </w:rPr>
        <w:br/>
        <w:t>И тот, кто с песней по жизни шагает,</w:t>
      </w:r>
      <w:r w:rsidRPr="00EC56BD">
        <w:rPr>
          <w:rFonts w:ascii="Times New Roman" w:eastAsia="Times New Roman" w:hAnsi="Times New Roman" w:cs="Times New Roman"/>
          <w:color w:val="3C3C3C"/>
          <w:sz w:val="24"/>
          <w:szCs w:val="24"/>
          <w:lang w:eastAsia="ru-RU"/>
        </w:rPr>
        <w:br/>
        <w:t>Тот никогда и нигде не пропадет.</w:t>
      </w:r>
    </w:p>
    <w:p w:rsidR="004E39C6" w:rsidRPr="00EC56BD" w:rsidRDefault="004E39C6" w:rsidP="00EC56BD">
      <w:pPr>
        <w:spacing w:line="240" w:lineRule="auto"/>
        <w:rPr>
          <w:rFonts w:ascii="Times New Roman" w:hAnsi="Times New Roman" w:cs="Times New Roman"/>
          <w:sz w:val="24"/>
          <w:szCs w:val="24"/>
        </w:rPr>
      </w:pPr>
    </w:p>
    <w:sectPr w:rsidR="004E39C6" w:rsidRPr="00EC56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DD1"/>
    <w:rsid w:val="00080593"/>
    <w:rsid w:val="000B143F"/>
    <w:rsid w:val="00222CEE"/>
    <w:rsid w:val="0026550D"/>
    <w:rsid w:val="004B0361"/>
    <w:rsid w:val="004E39C6"/>
    <w:rsid w:val="00605151"/>
    <w:rsid w:val="007F5C0C"/>
    <w:rsid w:val="008A59B3"/>
    <w:rsid w:val="00EC56BD"/>
    <w:rsid w:val="00ED2DD1"/>
    <w:rsid w:val="00F57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24C61"/>
  <w15:chartTrackingRefBased/>
  <w15:docId w15:val="{58269808-E37C-484B-919C-79E27D387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39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57CF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57CF1"/>
    <w:rPr>
      <w:rFonts w:ascii="Segoe UI" w:hAnsi="Segoe UI" w:cs="Segoe UI"/>
      <w:sz w:val="18"/>
      <w:szCs w:val="18"/>
    </w:rPr>
  </w:style>
  <w:style w:type="character" w:customStyle="1" w:styleId="fontstyle01">
    <w:name w:val="fontstyle01"/>
    <w:basedOn w:val="a0"/>
    <w:rsid w:val="00222CEE"/>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234440">
      <w:bodyDiv w:val="1"/>
      <w:marLeft w:val="0"/>
      <w:marRight w:val="0"/>
      <w:marTop w:val="0"/>
      <w:marBottom w:val="0"/>
      <w:divBdr>
        <w:top w:val="none" w:sz="0" w:space="0" w:color="auto"/>
        <w:left w:val="none" w:sz="0" w:space="0" w:color="auto"/>
        <w:bottom w:val="none" w:sz="0" w:space="0" w:color="auto"/>
        <w:right w:val="none" w:sz="0" w:space="0" w:color="auto"/>
      </w:divBdr>
    </w:div>
    <w:div w:id="523635122">
      <w:bodyDiv w:val="1"/>
      <w:marLeft w:val="0"/>
      <w:marRight w:val="0"/>
      <w:marTop w:val="0"/>
      <w:marBottom w:val="0"/>
      <w:divBdr>
        <w:top w:val="none" w:sz="0" w:space="0" w:color="auto"/>
        <w:left w:val="none" w:sz="0" w:space="0" w:color="auto"/>
        <w:bottom w:val="none" w:sz="0" w:space="0" w:color="auto"/>
        <w:right w:val="none" w:sz="0" w:space="0" w:color="auto"/>
      </w:divBdr>
    </w:div>
    <w:div w:id="856892466">
      <w:bodyDiv w:val="1"/>
      <w:marLeft w:val="0"/>
      <w:marRight w:val="0"/>
      <w:marTop w:val="0"/>
      <w:marBottom w:val="0"/>
      <w:divBdr>
        <w:top w:val="none" w:sz="0" w:space="0" w:color="auto"/>
        <w:left w:val="none" w:sz="0" w:space="0" w:color="auto"/>
        <w:bottom w:val="none" w:sz="0" w:space="0" w:color="auto"/>
        <w:right w:val="none" w:sz="0" w:space="0" w:color="auto"/>
      </w:divBdr>
    </w:div>
    <w:div w:id="1466659450">
      <w:bodyDiv w:val="1"/>
      <w:marLeft w:val="0"/>
      <w:marRight w:val="0"/>
      <w:marTop w:val="0"/>
      <w:marBottom w:val="0"/>
      <w:divBdr>
        <w:top w:val="none" w:sz="0" w:space="0" w:color="auto"/>
        <w:left w:val="none" w:sz="0" w:space="0" w:color="auto"/>
        <w:bottom w:val="none" w:sz="0" w:space="0" w:color="auto"/>
        <w:right w:val="none" w:sz="0" w:space="0" w:color="auto"/>
      </w:divBdr>
    </w:div>
    <w:div w:id="1615406279">
      <w:bodyDiv w:val="1"/>
      <w:marLeft w:val="0"/>
      <w:marRight w:val="0"/>
      <w:marTop w:val="0"/>
      <w:marBottom w:val="0"/>
      <w:divBdr>
        <w:top w:val="none" w:sz="0" w:space="0" w:color="auto"/>
        <w:left w:val="none" w:sz="0" w:space="0" w:color="auto"/>
        <w:bottom w:val="none" w:sz="0" w:space="0" w:color="auto"/>
        <w:right w:val="none" w:sz="0" w:space="0" w:color="auto"/>
      </w:divBdr>
    </w:div>
    <w:div w:id="1915625559">
      <w:bodyDiv w:val="1"/>
      <w:marLeft w:val="0"/>
      <w:marRight w:val="0"/>
      <w:marTop w:val="0"/>
      <w:marBottom w:val="0"/>
      <w:divBdr>
        <w:top w:val="none" w:sz="0" w:space="0" w:color="auto"/>
        <w:left w:val="none" w:sz="0" w:space="0" w:color="auto"/>
        <w:bottom w:val="none" w:sz="0" w:space="0" w:color="auto"/>
        <w:right w:val="none" w:sz="0" w:space="0" w:color="auto"/>
      </w:divBdr>
      <w:divsChild>
        <w:div w:id="2025086710">
          <w:marLeft w:val="0"/>
          <w:marRight w:val="0"/>
          <w:marTop w:val="0"/>
          <w:marBottom w:val="240"/>
          <w:divBdr>
            <w:top w:val="none" w:sz="0" w:space="0" w:color="auto"/>
            <w:left w:val="none" w:sz="0" w:space="0" w:color="auto"/>
            <w:bottom w:val="none" w:sz="0" w:space="0" w:color="auto"/>
            <w:right w:val="none" w:sz="0" w:space="0" w:color="auto"/>
          </w:divBdr>
        </w:div>
        <w:div w:id="594558909">
          <w:marLeft w:val="0"/>
          <w:marRight w:val="0"/>
          <w:marTop w:val="0"/>
          <w:marBottom w:val="60"/>
          <w:divBdr>
            <w:top w:val="none" w:sz="0" w:space="0" w:color="auto"/>
            <w:left w:val="none" w:sz="0" w:space="0" w:color="auto"/>
            <w:bottom w:val="none" w:sz="0" w:space="0" w:color="auto"/>
            <w:right w:val="none" w:sz="0" w:space="0" w:color="auto"/>
          </w:divBdr>
        </w:div>
        <w:div w:id="1302346672">
          <w:marLeft w:val="0"/>
          <w:marRight w:val="0"/>
          <w:marTop w:val="0"/>
          <w:marBottom w:val="0"/>
          <w:divBdr>
            <w:top w:val="none" w:sz="0" w:space="0" w:color="auto"/>
            <w:left w:val="none" w:sz="0" w:space="0" w:color="auto"/>
            <w:bottom w:val="none" w:sz="0" w:space="0" w:color="auto"/>
            <w:right w:val="none" w:sz="0" w:space="0" w:color="auto"/>
          </w:divBdr>
          <w:divsChild>
            <w:div w:id="417755129">
              <w:marLeft w:val="0"/>
              <w:marRight w:val="0"/>
              <w:marTop w:val="0"/>
              <w:marBottom w:val="0"/>
              <w:divBdr>
                <w:top w:val="none" w:sz="0" w:space="0" w:color="auto"/>
                <w:left w:val="none" w:sz="0" w:space="0" w:color="auto"/>
                <w:bottom w:val="none" w:sz="0" w:space="0" w:color="auto"/>
                <w:right w:val="none" w:sz="0" w:space="0" w:color="auto"/>
              </w:divBdr>
              <w:divsChild>
                <w:div w:id="138248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1628</Words>
  <Characters>9280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7</cp:revision>
  <dcterms:created xsi:type="dcterms:W3CDTF">2022-06-02T18:05:00Z</dcterms:created>
  <dcterms:modified xsi:type="dcterms:W3CDTF">2025-10-29T07:47:00Z</dcterms:modified>
</cp:coreProperties>
</file>