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A7758F" w:rsidRPr="00A7758F" w:rsidP="00B8064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A7758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Сетевое издание «Фонд Образовательной и Научной Деятельности 21</w:t>
      </w:r>
    </w:p>
    <w:p w:rsidR="00E0419B" w:rsidRPr="00F554D4" w:rsidP="00B806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века».</w:t>
      </w:r>
    </w:p>
    <w:p w:rsidR="00A7758F" w:rsidRPr="00F554D4" w:rsidP="00B806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4D4">
        <w:rPr>
          <w:rFonts w:ascii="Times New Roman" w:hAnsi="Times New Roman" w:cs="Times New Roman"/>
          <w:sz w:val="28"/>
          <w:szCs w:val="28"/>
        </w:rPr>
        <w:t>IX Всероссийский педагогический конкурс</w:t>
      </w:r>
    </w:p>
    <w:p w:rsidR="00E0419B" w:rsidRPr="00F554D4" w:rsidP="00B806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54D4"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E0419B" w:rsidP="00A7758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Литвинова Юлия Дмитриевна</w:t>
      </w:r>
    </w:p>
    <w:p w:rsidR="00A7758F" w:rsidRPr="00A7758F" w:rsidP="00A775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A7758F"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</w:p>
    <w:p w:rsidR="00A7758F" w:rsidRPr="00A7758F" w:rsidP="00A775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554D4">
        <w:rPr>
          <w:rFonts w:ascii="Times New Roman" w:hAnsi="Times New Roman" w:cs="Times New Roman"/>
          <w:sz w:val="28"/>
          <w:szCs w:val="28"/>
        </w:rPr>
        <w:t>казенного</w:t>
      </w:r>
    </w:p>
    <w:p w:rsidR="00A7758F" w:rsidRPr="00A7758F" w:rsidP="00A775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общеобразовательного учреждения</w:t>
      </w:r>
    </w:p>
    <w:p w:rsidR="00A7758F" w:rsidRPr="00A7758F" w:rsidP="00A7758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средней общеобразова</w:t>
      </w:r>
      <w:r w:rsidRPr="00A7758F">
        <w:rPr>
          <w:rFonts w:ascii="Times New Roman" w:hAnsi="Times New Roman" w:cs="Times New Roman"/>
          <w:sz w:val="28"/>
          <w:szCs w:val="28"/>
        </w:rPr>
        <w:t xml:space="preserve">тельной школы № 1 </w:t>
      </w:r>
      <w:r w:rsidRPr="00A7758F">
        <w:rPr>
          <w:rFonts w:ascii="Times New Roman" w:hAnsi="Times New Roman" w:cs="Times New Roman"/>
          <w:sz w:val="28"/>
          <w:szCs w:val="28"/>
        </w:rPr>
        <w:t>г.Россоши</w:t>
      </w: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F" w:rsidRPr="00A7758F" w:rsidP="00A775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г. Россошь</w:t>
      </w:r>
    </w:p>
    <w:p w:rsidR="00A7758F" w:rsidRPr="00A7758F" w:rsidP="00A7758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2025</w:t>
      </w:r>
      <w:r w:rsidRPr="00A7758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554D4" w:rsidP="00E0419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554D4" w:rsidP="00E0419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7758F" w:rsidP="00A7758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7758F" w:rsidRPr="00A7758F" w:rsidP="00A7758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F55BD" w:rsidRPr="006F55BD" w:rsidP="00A775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6F55BD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МЕТОДИЧЕСКАЯ РАЗРАБОТКА</w:t>
      </w:r>
    </w:p>
    <w:p w:rsidR="00A7758F" w:rsidRPr="00A7758F" w:rsidP="00A775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6F55BD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ВНЕКЛАССНОГО МЕРОПРИЯТИЯ</w:t>
      </w:r>
    </w:p>
    <w:p w:rsidR="00E0419B" w:rsidRPr="00A7758F" w:rsidP="00A775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A7758F">
        <w:rPr>
          <w:rFonts w:ascii="Times New Roman" w:hAnsi="Times New Roman" w:cs="Times New Roman"/>
          <w:b/>
          <w:color w:val="1F1F1F"/>
          <w:spacing w:val="-4"/>
          <w:sz w:val="28"/>
          <w:szCs w:val="28"/>
          <w:shd w:val="clear" w:color="auto" w:fill="FFFFFF"/>
        </w:rPr>
        <w:t>НА ТЕМУ ЭТИКА ОБЩЕНИЯ В ЦИФРОВОЙ СРЕДЕ</w:t>
      </w:r>
    </w:p>
    <w:p w:rsidR="00A7758F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ТЕМАТИЧЕСКОЕ НАПР</w:t>
      </w:r>
      <w:r w:rsidRPr="00A7758F">
        <w:rPr>
          <w:rFonts w:ascii="Times New Roman" w:hAnsi="Times New Roman" w:cs="Times New Roman"/>
          <w:sz w:val="28"/>
          <w:szCs w:val="28"/>
        </w:rPr>
        <w:t>АВЛЕНИЕ МЕТОДИЧЕСКОЙ РАЗРАБОТКИ</w:t>
      </w:r>
    </w:p>
    <w:p w:rsidR="00E0419B" w:rsidRPr="00A7758F" w:rsidP="00A77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58F">
        <w:rPr>
          <w:rFonts w:ascii="Times New Roman" w:hAnsi="Times New Roman" w:cs="Times New Roman"/>
          <w:sz w:val="28"/>
          <w:szCs w:val="28"/>
        </w:rPr>
        <w:t>ВОСПИТАТЕЛЬНОГО МЕРОПРИЯТИЯ – ДУХОВНО-НРАВСТВЕННОЕ ВОСПИТАНИЕ</w:t>
      </w: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4D4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1.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1.1.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Тематическое направление: духовно-нравственное воспитание.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1.2.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Тема воспитательного мероприятия: Этика общения в цифровой среде.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1.3.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Актуальность и обоснование выбора темы:</w:t>
      </w:r>
    </w:p>
    <w:p w:rsidR="00FB4F4D" w:rsidRPr="00E0419B" w:rsidP="00E0419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Современные дети проводят значительную часть времени в интернете, пользуясь социальными сетями, приложениями и мессенджерами. Возникает необходимость формирования у них навыков этичного и безопасного общения в виртуальном пространстве. Воспитательное мероприятие направлено на преодоление дефицита знаний о том, как правильно строить взаимоотношения в цифровой среде, предотвращая проявления агрессии, </w:t>
      </w:r>
      <w:r w:rsidRPr="00E0419B">
        <w:rPr>
          <w:rFonts w:ascii="Times New Roman" w:hAnsi="Times New Roman" w:cs="Times New Roman"/>
          <w:sz w:val="28"/>
          <w:szCs w:val="28"/>
        </w:rPr>
        <w:t>троллинга</w:t>
      </w:r>
      <w:r w:rsidRPr="00E0419B">
        <w:rPr>
          <w:rFonts w:ascii="Times New Roman" w:hAnsi="Times New Roman" w:cs="Times New Roman"/>
          <w:sz w:val="28"/>
          <w:szCs w:val="28"/>
        </w:rPr>
        <w:t xml:space="preserve"> и неуважительного поведения.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1.4.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Роль и место воспитательного мероприятия в системе работы классного руководителя:</w:t>
      </w:r>
    </w:p>
    <w:p w:rsidR="00FB4F4D" w:rsidRPr="00E0419B" w:rsidP="00E0419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Мероприятие призвано стать важным звеном </w:t>
      </w:r>
      <w:r w:rsidRPr="00E0419B">
        <w:rPr>
          <w:rFonts w:ascii="Times New Roman" w:hAnsi="Times New Roman" w:cs="Times New Roman"/>
          <w:sz w:val="28"/>
          <w:szCs w:val="28"/>
        </w:rPr>
        <w:t>воспитательно</w:t>
      </w:r>
      <w:r w:rsidRPr="00E0419B">
        <w:rPr>
          <w:rFonts w:ascii="Times New Roman" w:hAnsi="Times New Roman" w:cs="Times New Roman"/>
          <w:sz w:val="28"/>
          <w:szCs w:val="28"/>
        </w:rPr>
        <w:t>-образовательного процесса, поддерживая междисциплинарные связи и способствуя воспитанию ответственного гражданина XXI века. Оно согласовано с такими направлениями, как профилактика правонарушений, информированность о правовых аспектах интернет-деятельности и укрепление культуры общения.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1.5.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Целевая аудитория: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Учащиеся 5-х классов (возраст 10-11 лет).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1.6.</w:t>
      </w:r>
      <w:r w:rsidRPr="00E0419B">
        <w:rPr>
          <w:rFonts w:ascii="Times New Roman" w:hAnsi="Times New Roman" w:cs="Times New Roman"/>
          <w:b/>
          <w:sz w:val="28"/>
          <w:szCs w:val="28"/>
        </w:rPr>
        <w:t> </w:t>
      </w:r>
      <w:r w:rsidR="006F55B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6F55BD">
        <w:rPr>
          <w:rFonts w:ascii="Times New Roman" w:hAnsi="Times New Roman" w:cs="Times New Roman"/>
          <w:sz w:val="28"/>
          <w:szCs w:val="28"/>
        </w:rPr>
        <w:t>ф</w:t>
      </w:r>
      <w:r w:rsidRPr="00E0419B">
        <w:rPr>
          <w:rFonts w:ascii="Times New Roman" w:hAnsi="Times New Roman" w:cs="Times New Roman"/>
          <w:sz w:val="28"/>
          <w:szCs w:val="28"/>
        </w:rPr>
        <w:t>ормирование у школьников 5-х классов представлений о принципах</w:t>
      </w:r>
      <w:r w:rsidRPr="00E0419B">
        <w:rPr>
          <w:rFonts w:ascii="Times New Roman" w:hAnsi="Times New Roman" w:cs="Times New Roman"/>
          <w:sz w:val="28"/>
          <w:szCs w:val="28"/>
        </w:rPr>
        <w:t xml:space="preserve"> </w:t>
      </w:r>
      <w:r w:rsidRPr="00E0419B">
        <w:rPr>
          <w:rFonts w:ascii="Times New Roman" w:hAnsi="Times New Roman" w:cs="Times New Roman"/>
          <w:sz w:val="28"/>
          <w:szCs w:val="28"/>
        </w:rPr>
        <w:t>этичного поведения в интернете, стремление развивать культуру общения в цифровой среде.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1.7.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E0419B">
        <w:rPr>
          <w:rFonts w:ascii="Times New Roman" w:hAnsi="Times New Roman" w:cs="Times New Roman"/>
          <w:sz w:val="28"/>
          <w:szCs w:val="28"/>
        </w:rPr>
        <w:t xml:space="preserve"> ознакомить учащихся с правилами цифрового этикета, продемонстрировать опасность нарушения этических норм в интернете.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E0419B">
        <w:rPr>
          <w:rFonts w:ascii="Times New Roman" w:hAnsi="Times New Roman" w:cs="Times New Roman"/>
          <w:sz w:val="28"/>
          <w:szCs w:val="28"/>
        </w:rPr>
        <w:t xml:space="preserve"> способствовать развитию навыков аргументации, анализа ситуаций, рассуждения, содействовать росту уровня общей культуры.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E0419B">
        <w:rPr>
          <w:rFonts w:ascii="Times New Roman" w:hAnsi="Times New Roman" w:cs="Times New Roman"/>
          <w:sz w:val="28"/>
          <w:szCs w:val="28"/>
        </w:rPr>
        <w:t xml:space="preserve"> поддерживать стремление учащихся поступать достойно и ответственно в ситуациях виртуального общения, формировать ценности уважения и сострадания.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1.8.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Планируемые результаты: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E0419B">
        <w:rPr>
          <w:rFonts w:ascii="Times New Roman" w:hAnsi="Times New Roman" w:cs="Times New Roman"/>
          <w:sz w:val="28"/>
          <w:szCs w:val="28"/>
        </w:rPr>
        <w:t xml:space="preserve"> готовность учиться правильно и внимательно воспринимать собеседника, понимать ценность честности и взаимного уважения в отношениях.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 w:rsidRPr="00E0419B">
        <w:rPr>
          <w:rFonts w:ascii="Times New Roman" w:hAnsi="Times New Roman" w:cs="Times New Roman"/>
          <w:b/>
          <w:sz w:val="28"/>
          <w:szCs w:val="28"/>
        </w:rPr>
        <w:t>:</w:t>
      </w:r>
      <w:r w:rsidRPr="00E0419B">
        <w:rPr>
          <w:rFonts w:ascii="Times New Roman" w:hAnsi="Times New Roman" w:cs="Times New Roman"/>
          <w:sz w:val="28"/>
          <w:szCs w:val="28"/>
        </w:rPr>
        <w:t xml:space="preserve"> умение анализировать свою позицию, учитывать мнение другого, разрешать возникающие противоречия цивилизованным путем.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E0419B">
        <w:rPr>
          <w:rFonts w:ascii="Times New Roman" w:hAnsi="Times New Roman" w:cs="Times New Roman"/>
          <w:sz w:val="28"/>
          <w:szCs w:val="28"/>
        </w:rPr>
        <w:t>овладение базовыми знаниями и умениями безопасного поведения в интернете.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1.9.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Форма проведения воспитательного мероприятия и обоснование ее выбора:</w:t>
      </w:r>
    </w:p>
    <w:p w:rsidR="00FB4F4D" w:rsidRPr="00E0419B" w:rsidP="00E0419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Форма проведения – </w:t>
      </w:r>
      <w:r w:rsidRPr="00E0419B">
        <w:rPr>
          <w:rFonts w:ascii="Times New Roman" w:hAnsi="Times New Roman" w:cs="Times New Roman"/>
          <w:sz w:val="28"/>
          <w:szCs w:val="28"/>
        </w:rPr>
        <w:t>квест</w:t>
      </w:r>
      <w:r w:rsidRPr="00E0419B">
        <w:rPr>
          <w:rFonts w:ascii="Times New Roman" w:hAnsi="Times New Roman" w:cs="Times New Roman"/>
          <w:sz w:val="28"/>
          <w:szCs w:val="28"/>
        </w:rPr>
        <w:t>-игра. Использование игровой формы обусловлено необходимостью сделать занятие привлекательным, доступным и полезным для младших школьников. Она стимулирует познавательную активность, улучшает взаимодействие между сверстниками и способствует лучшему восприятию учебного матери</w:t>
      </w:r>
      <w:r w:rsidRPr="00E0419B" w:rsidR="00541270">
        <w:rPr>
          <w:rFonts w:ascii="Times New Roman" w:hAnsi="Times New Roman" w:cs="Times New Roman"/>
          <w:sz w:val="28"/>
          <w:szCs w:val="28"/>
        </w:rPr>
        <w:t>ала.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1.10.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Воспитательные методы и приёмы: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Проблемно</w:t>
      </w:r>
      <w:r w:rsidRPr="00E0419B">
        <w:rPr>
          <w:rFonts w:ascii="Times New Roman" w:hAnsi="Times New Roman" w:cs="Times New Roman"/>
          <w:sz w:val="28"/>
          <w:szCs w:val="28"/>
        </w:rPr>
        <w:t>-ориентированное изложение информации (постановка вопроса и поиск решения совместно с детьми).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Диалогическое взаимодействие.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Организация практической деятельности (игры, обсуждение ситуаций).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Социальное партнёрство (участие родителей, сотрудников библиотеки, представител</w:t>
      </w:r>
      <w:r w:rsidRPr="00E0419B" w:rsidR="00541270">
        <w:rPr>
          <w:rFonts w:ascii="Times New Roman" w:hAnsi="Times New Roman" w:cs="Times New Roman"/>
          <w:sz w:val="28"/>
          <w:szCs w:val="28"/>
        </w:rPr>
        <w:t>ей правоохранительных органов).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1.11.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адровые и методические ресурсы: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Руководитель мероприятия –</w:t>
      </w:r>
      <w:r w:rsidRPr="00E0419B">
        <w:rPr>
          <w:rFonts w:ascii="Times New Roman" w:hAnsi="Times New Roman" w:cs="Times New Roman"/>
          <w:sz w:val="28"/>
          <w:szCs w:val="28"/>
        </w:rPr>
        <w:t xml:space="preserve"> классный руководитель, ответственный за реализацию концепции и контроль хода мероприятия.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Педагог-психолог, консультирующий по психолого-педагогическому сопровождению мероприятия.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Библиотекарь, оказывающий помощь в подборе литературы и поиске актуальной информации.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Родители, принимающие участие в качестве наблюдателей или консульта</w:t>
      </w:r>
      <w:r w:rsidRPr="00E0419B" w:rsidR="00541270">
        <w:rPr>
          <w:rFonts w:ascii="Times New Roman" w:hAnsi="Times New Roman" w:cs="Times New Roman"/>
          <w:sz w:val="28"/>
          <w:szCs w:val="28"/>
        </w:rPr>
        <w:t>нтов.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1.12.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Материально-техни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ческие, информационные ресурсы: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М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атериально-технические ресурсы: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Проектор и экран для демонстрации видео и презентаций.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Ноутбук или стационарный компьютер с доступом в интернет.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Принтер для распечатывания вспомогательных материалов и заданий.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Канцелярские принадлежности (маркеры, краски, кисти, ватманы, ножницы, клеящие ленты и др.).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Информационные ресурсы:</w:t>
      </w:r>
    </w:p>
    <w:p w:rsidR="00FB4F4D" w:rsidRPr="00E0419B" w:rsidP="00E0419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E0419B">
        <w:rPr>
          <w:rFonts w:ascii="Times New Roman" w:hAnsi="Times New Roman" w:cs="Times New Roman"/>
          <w:sz w:val="28"/>
          <w:szCs w:val="28"/>
        </w:rPr>
        <w:t>Ниже представлен расширенный перечень ссылок и литературы, рекомендованных для подготовки и проведения мероприятия на тему «Э</w:t>
      </w:r>
      <w:r w:rsidRPr="00E0419B" w:rsidR="00541270">
        <w:rPr>
          <w:rFonts w:ascii="Times New Roman" w:hAnsi="Times New Roman" w:cs="Times New Roman"/>
          <w:sz w:val="28"/>
          <w:szCs w:val="28"/>
        </w:rPr>
        <w:t>тика общения в цифровой среде»:</w:t>
      </w:r>
      <w:r w:rsidRPr="00E0419B" w:rsidR="00984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Литературные источники: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1. Иванов И.И. </w:t>
      </w:r>
      <w:r w:rsidRPr="00E0419B">
        <w:rPr>
          <w:rFonts w:ascii="Times New Roman" w:hAnsi="Times New Roman" w:cs="Times New Roman"/>
          <w:sz w:val="28"/>
          <w:szCs w:val="28"/>
        </w:rPr>
        <w:t>Азбука безоп</w:t>
      </w:r>
      <w:r w:rsidRPr="00E0419B">
        <w:rPr>
          <w:rFonts w:ascii="Times New Roman" w:hAnsi="Times New Roman" w:cs="Times New Roman"/>
          <w:sz w:val="28"/>
          <w:szCs w:val="28"/>
        </w:rPr>
        <w:t>асного интернета. Москва, 2021</w:t>
      </w:r>
      <w:r w:rsidRPr="00E0419B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2. Петров П.П. </w:t>
      </w:r>
      <w:r w:rsidRPr="00E0419B">
        <w:rPr>
          <w:rFonts w:ascii="Times New Roman" w:hAnsi="Times New Roman" w:cs="Times New Roman"/>
          <w:sz w:val="28"/>
          <w:szCs w:val="28"/>
        </w:rPr>
        <w:t>Психология общения в</w:t>
      </w:r>
      <w:r w:rsidRPr="00E0419B">
        <w:rPr>
          <w:rFonts w:ascii="Times New Roman" w:hAnsi="Times New Roman" w:cs="Times New Roman"/>
          <w:sz w:val="28"/>
          <w:szCs w:val="28"/>
        </w:rPr>
        <w:t xml:space="preserve"> цифровом пространстве. Санкт-Петербург, 2022</w:t>
      </w:r>
      <w:r w:rsidRPr="00E0419B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3. Петрова Н.Ю. </w:t>
      </w:r>
      <w:r w:rsidRPr="00E0419B">
        <w:rPr>
          <w:rFonts w:ascii="Times New Roman" w:hAnsi="Times New Roman" w:cs="Times New Roman"/>
          <w:sz w:val="28"/>
          <w:szCs w:val="28"/>
        </w:rPr>
        <w:t xml:space="preserve">Информационная </w:t>
      </w:r>
      <w:r w:rsidRPr="00E0419B">
        <w:rPr>
          <w:rFonts w:ascii="Times New Roman" w:hAnsi="Times New Roman" w:cs="Times New Roman"/>
          <w:sz w:val="28"/>
          <w:szCs w:val="28"/>
        </w:rPr>
        <w:t>безопасность детей и подростков.</w:t>
      </w:r>
      <w:r w:rsidR="006F55BD">
        <w:rPr>
          <w:rFonts w:ascii="Times New Roman" w:hAnsi="Times New Roman" w:cs="Times New Roman"/>
          <w:sz w:val="28"/>
          <w:szCs w:val="28"/>
        </w:rPr>
        <w:t xml:space="preserve"> </w:t>
      </w:r>
      <w:r w:rsidRPr="00E0419B">
        <w:rPr>
          <w:rFonts w:ascii="Times New Roman" w:hAnsi="Times New Roman" w:cs="Times New Roman"/>
          <w:sz w:val="28"/>
          <w:szCs w:val="28"/>
        </w:rPr>
        <w:t>Москва, 2020</w:t>
      </w:r>
      <w:r w:rsidRPr="00E0419B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4. Семенов А.С. </w:t>
      </w:r>
      <w:r w:rsidRPr="00E0419B">
        <w:rPr>
          <w:rFonts w:ascii="Times New Roman" w:hAnsi="Times New Roman" w:cs="Times New Roman"/>
          <w:sz w:val="28"/>
          <w:szCs w:val="28"/>
        </w:rPr>
        <w:t xml:space="preserve">Безопасность детей </w:t>
      </w:r>
      <w:r w:rsidRPr="00E0419B">
        <w:rPr>
          <w:rFonts w:ascii="Times New Roman" w:hAnsi="Times New Roman" w:cs="Times New Roman"/>
          <w:sz w:val="28"/>
          <w:szCs w:val="28"/>
        </w:rPr>
        <w:t>в интернете: Право и практика.</w:t>
      </w:r>
      <w:r w:rsidR="006F55BD">
        <w:rPr>
          <w:rFonts w:ascii="Times New Roman" w:hAnsi="Times New Roman" w:cs="Times New Roman"/>
          <w:sz w:val="28"/>
          <w:szCs w:val="28"/>
        </w:rPr>
        <w:t xml:space="preserve"> </w:t>
      </w:r>
      <w:r w:rsidRPr="00E0419B">
        <w:rPr>
          <w:rFonts w:ascii="Times New Roman" w:hAnsi="Times New Roman" w:cs="Times New Roman"/>
          <w:sz w:val="28"/>
          <w:szCs w:val="28"/>
        </w:rPr>
        <w:t>Ростов-на-Дону, 2023</w:t>
      </w:r>
      <w:r w:rsidRPr="00E0419B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5. Смирнов В.Г. </w:t>
      </w:r>
      <w:r w:rsidRPr="00E0419B">
        <w:rPr>
          <w:rFonts w:ascii="Times New Roman" w:hAnsi="Times New Roman" w:cs="Times New Roman"/>
          <w:sz w:val="28"/>
          <w:szCs w:val="28"/>
        </w:rPr>
        <w:t>Социальные сети и м</w:t>
      </w:r>
      <w:r w:rsidRPr="00E0419B">
        <w:rPr>
          <w:rFonts w:ascii="Times New Roman" w:hAnsi="Times New Roman" w:cs="Times New Roman"/>
          <w:sz w:val="28"/>
          <w:szCs w:val="28"/>
        </w:rPr>
        <w:t>олодежь: проблема и перспективы. Краснодар, 2022</w:t>
      </w:r>
      <w:r w:rsidRPr="00E0419B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6. </w:t>
      </w:r>
      <w:r w:rsidRPr="00E0419B">
        <w:rPr>
          <w:rFonts w:ascii="Times New Roman" w:hAnsi="Times New Roman" w:cs="Times New Roman"/>
          <w:sz w:val="28"/>
          <w:szCs w:val="28"/>
        </w:rPr>
        <w:t>Хромова</w:t>
      </w:r>
      <w:r w:rsidRPr="00E0419B">
        <w:rPr>
          <w:rFonts w:ascii="Times New Roman" w:hAnsi="Times New Roman" w:cs="Times New Roman"/>
          <w:sz w:val="28"/>
          <w:szCs w:val="28"/>
        </w:rPr>
        <w:t xml:space="preserve"> Л.М. </w:t>
      </w:r>
      <w:r w:rsidRPr="00E0419B">
        <w:rPr>
          <w:rFonts w:ascii="Times New Roman" w:hAnsi="Times New Roman" w:cs="Times New Roman"/>
          <w:sz w:val="28"/>
          <w:szCs w:val="28"/>
        </w:rPr>
        <w:t xml:space="preserve">Педагогика </w:t>
      </w:r>
      <w:r w:rsidRPr="00E0419B">
        <w:rPr>
          <w:rFonts w:ascii="Times New Roman" w:hAnsi="Times New Roman" w:cs="Times New Roman"/>
          <w:sz w:val="28"/>
          <w:szCs w:val="28"/>
        </w:rPr>
        <w:t>медиаоб</w:t>
      </w:r>
      <w:r w:rsidRPr="00E0419B">
        <w:rPr>
          <w:rFonts w:ascii="Times New Roman" w:hAnsi="Times New Roman" w:cs="Times New Roman"/>
          <w:sz w:val="28"/>
          <w:szCs w:val="28"/>
        </w:rPr>
        <w:t>разования</w:t>
      </w:r>
      <w:r w:rsidRPr="00E0419B">
        <w:rPr>
          <w:rFonts w:ascii="Times New Roman" w:hAnsi="Times New Roman" w:cs="Times New Roman"/>
          <w:sz w:val="28"/>
          <w:szCs w:val="28"/>
        </w:rPr>
        <w:t xml:space="preserve">. </w:t>
      </w:r>
      <w:r w:rsidRPr="00E0419B" w:rsidR="00541270">
        <w:rPr>
          <w:rFonts w:ascii="Times New Roman" w:hAnsi="Times New Roman" w:cs="Times New Roman"/>
          <w:sz w:val="28"/>
          <w:szCs w:val="28"/>
        </w:rPr>
        <w:t>Ново</w:t>
      </w:r>
      <w:r w:rsidRPr="00E0419B">
        <w:rPr>
          <w:rFonts w:ascii="Times New Roman" w:hAnsi="Times New Roman" w:cs="Times New Roman"/>
          <w:sz w:val="28"/>
          <w:szCs w:val="28"/>
        </w:rPr>
        <w:t>сибирск, 2021</w:t>
      </w:r>
      <w:r w:rsidRPr="00E0419B" w:rsidR="00541270">
        <w:rPr>
          <w:rFonts w:ascii="Times New Roman" w:hAnsi="Times New Roman" w:cs="Times New Roman"/>
          <w:sz w:val="28"/>
          <w:szCs w:val="28"/>
        </w:rPr>
        <w:t>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Онлайн-ресурсы и сайты: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1. </w:t>
      </w:r>
      <w:r>
        <w:fldChar w:fldCharType="begin"/>
      </w:r>
      <w:r>
        <w:instrText xml:space="preserve"> HYPERLINK "http://detionline.com/"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http://detionline.com/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2. </w:t>
      </w:r>
      <w:r>
        <w:fldChar w:fldCharType="begin"/>
      </w:r>
      <w:r>
        <w:instrText xml:space="preserve"> HYPERLINK "http://www.saferinternet.ru/"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www.saferinternet.ru/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3. </w:t>
      </w:r>
      <w:r>
        <w:fldChar w:fldCharType="begin"/>
      </w:r>
      <w:r>
        <w:instrText xml:space="preserve"> HYPERLINK "http://www.rocit.ru/"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www.rocit.ru/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4. </w:t>
      </w:r>
      <w:r>
        <w:fldChar w:fldCharType="begin"/>
      </w:r>
      <w:r>
        <w:instrText xml:space="preserve"> HYPERLINK "http://www.gosuslugi.ru/"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www.gosuslugi.ru/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5. </w:t>
      </w:r>
      <w:r>
        <w:fldChar w:fldCharType="begin"/>
      </w:r>
      <w:r>
        <w:instrText xml:space="preserve"> HYPERLINK "http://www.netok.ru/"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www.netok.ru/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6. </w:t>
      </w:r>
      <w:r>
        <w:fldChar w:fldCharType="begin"/>
      </w:r>
      <w:r>
        <w:instrText xml:space="preserve"> HYPERLINK "http://www.fominfo.ru/"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www.fominfo.ru/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7. </w:t>
      </w:r>
      <w:r>
        <w:fldChar w:fldCharType="begin"/>
      </w:r>
      <w:r>
        <w:instrText xml:space="preserve"> HYPERLINK "http://www.kidscontrol.ru/" </w:instrText>
      </w:r>
      <w:r>
        <w:fldChar w:fldCharType="separate"/>
      </w:r>
      <w:r w:rsidRPr="00E0419B" w:rsidR="00984C9C">
        <w:rPr>
          <w:rStyle w:val="Hyperlink"/>
          <w:rFonts w:ascii="Times New Roman" w:hAnsi="Times New Roman" w:cs="Times New Roman"/>
          <w:sz w:val="28"/>
          <w:szCs w:val="28"/>
        </w:rPr>
        <w:t>www.kidscontrol.ru/</w:t>
      </w:r>
      <w:r>
        <w:fldChar w:fldCharType="end"/>
      </w:r>
      <w:r w:rsidRPr="00E0419B" w:rsidR="00984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8. </w:t>
      </w:r>
      <w:r>
        <w:fldChar w:fldCharType="begin"/>
      </w:r>
      <w:r>
        <w:instrText xml:space="preserve"> HYPERLINK "https://transparencyreport.google.com/safe-browsing/search" </w:instrText>
      </w:r>
      <w:r>
        <w:fldChar w:fldCharType="separate"/>
      </w:r>
      <w:r w:rsidRPr="00E0419B" w:rsidR="00541270">
        <w:rPr>
          <w:rStyle w:val="Hyperlink"/>
          <w:rFonts w:ascii="Times New Roman" w:hAnsi="Times New Roman" w:cs="Times New Roman"/>
          <w:sz w:val="28"/>
          <w:szCs w:val="28"/>
        </w:rPr>
        <w:t>https://transparencyreport.google.com/safe-browsing/search</w:t>
      </w:r>
      <w:r>
        <w:fldChar w:fldCharType="end"/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 xml:space="preserve">2. </w:t>
      </w:r>
      <w:r w:rsidRPr="00E0419B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2.1.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Описание подготов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ки воспитательного мероприятия: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Определение места и времени проведения мероприятия.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Подготовка помещения, размещение информационных плакатов и вывешивание декоративных элементов.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Предварительное распределение обязанностей между членами организационной группы.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Проведение консультаци</w:t>
      </w:r>
      <w:r w:rsidRPr="00E0419B" w:rsidR="00541270">
        <w:rPr>
          <w:rFonts w:ascii="Times New Roman" w:hAnsi="Times New Roman" w:cs="Times New Roman"/>
          <w:sz w:val="28"/>
          <w:szCs w:val="28"/>
        </w:rPr>
        <w:t>й с психологом и библиотекарем.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2.2.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Описание проведен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>ия воспитательного мероприятия: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1.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Начало мероприятия: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Приветствие гостей и участников.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Вступительное слово организатора</w:t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о целях и задачах мероприятия.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2.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Теоретическая часть: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Показ видеоролика о вреде небрежного обращения с персональными данными и информацией.</w:t>
      </w:r>
      <w:r w:rsidRPr="00E0419B" w:rsidR="008A3897">
        <w:rPr>
          <w:rFonts w:ascii="Times New Roman" w:hAnsi="Times New Roman" w:cs="Times New Roman"/>
          <w:sz w:val="28"/>
          <w:szCs w:val="28"/>
        </w:rPr>
        <w:t xml:space="preserve"> [https://vk.com/video-76229642_456239020</w:t>
      </w:r>
      <w:r w:rsidRPr="006F55BD" w:rsidR="008A3897">
        <w:rPr>
          <w:rFonts w:ascii="Times New Roman" w:hAnsi="Times New Roman" w:cs="Times New Roman"/>
          <w:sz w:val="28"/>
          <w:szCs w:val="28"/>
        </w:rPr>
        <w:t>]</w:t>
      </w:r>
      <w:r w:rsidRPr="00E0419B" w:rsidR="008A3897">
        <w:rPr>
          <w:rFonts w:ascii="Times New Roman" w:hAnsi="Times New Roman" w:cs="Times New Roman"/>
          <w:sz w:val="28"/>
          <w:szCs w:val="28"/>
        </w:rPr>
        <w:t>, его обсуждение, обмен мнениями.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Лекция-обзор основных правил цифрового этикета.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BD">
        <w:rPr>
          <w:rFonts w:ascii="Times New Roman" w:hAnsi="Times New Roman" w:cs="Times New Roman"/>
          <w:sz w:val="28"/>
          <w:szCs w:val="28"/>
        </w:rPr>
        <w:t>3.</w:t>
      </w:r>
      <w:r w:rsidRPr="00E0419B">
        <w:rPr>
          <w:rFonts w:ascii="Times New Roman" w:hAnsi="Times New Roman" w:cs="Times New Roman"/>
          <w:b/>
          <w:sz w:val="28"/>
          <w:szCs w:val="28"/>
        </w:rPr>
        <w:t xml:space="preserve"> Игровая часть (</w:t>
      </w:r>
      <w:r w:rsidRPr="00E0419B">
        <w:rPr>
          <w:rFonts w:ascii="Times New Roman" w:hAnsi="Times New Roman" w:cs="Times New Roman"/>
          <w:b/>
          <w:sz w:val="28"/>
          <w:szCs w:val="28"/>
        </w:rPr>
        <w:t>квест</w:t>
      </w:r>
      <w:r w:rsidRPr="00E0419B">
        <w:rPr>
          <w:rFonts w:ascii="Times New Roman" w:hAnsi="Times New Roman" w:cs="Times New Roman"/>
          <w:b/>
          <w:sz w:val="28"/>
          <w:szCs w:val="28"/>
        </w:rPr>
        <w:t>):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Участникам выдаются карты и путеводители, распределяются роли, ставитс</w:t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я задача пройти станции </w:t>
      </w:r>
      <w:r w:rsidRPr="00E0419B" w:rsidR="00541270">
        <w:rPr>
          <w:rFonts w:ascii="Times New Roman" w:hAnsi="Times New Roman" w:cs="Times New Roman"/>
          <w:sz w:val="28"/>
          <w:szCs w:val="28"/>
        </w:rPr>
        <w:t>квеста</w:t>
      </w:r>
      <w:r w:rsidRPr="00E0419B" w:rsidR="00541270">
        <w:rPr>
          <w:rFonts w:ascii="Times New Roman" w:hAnsi="Times New Roman" w:cs="Times New Roman"/>
          <w:sz w:val="28"/>
          <w:szCs w:val="28"/>
        </w:rPr>
        <w:t>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Станция «Анализируй это»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Описание: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Здесь дети изучают случаи реального нарушения этики в интернете и предла</w:t>
      </w:r>
      <w:r w:rsidRPr="00E0419B" w:rsidR="00541270">
        <w:rPr>
          <w:rFonts w:ascii="Times New Roman" w:hAnsi="Times New Roman" w:cs="Times New Roman"/>
          <w:sz w:val="28"/>
          <w:szCs w:val="28"/>
        </w:rPr>
        <w:t>гают варианты решения проблемы.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Команды получают заранее подготовленные карточки с описанием конкретной ситуации, связанной с нарушением правил общения в интернете (например, анонимное оскорбление, распространение сплетен или ложной информации). Затем ребята должны разобрать ситуацию и предложить раз</w:t>
      </w:r>
      <w:r w:rsidRPr="00E0419B" w:rsidR="008A3897">
        <w:rPr>
          <w:rFonts w:ascii="Times New Roman" w:hAnsi="Times New Roman" w:cs="Times New Roman"/>
          <w:sz w:val="28"/>
          <w:szCs w:val="28"/>
        </w:rPr>
        <w:t>умные и конструктивные решения.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Пример ситуации: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Анна написала в комментариях под фотографией подруги обидные слова. Теперь подруга переживает и чувствует себя униженной. Анна даже не подозревала, наско</w:t>
      </w:r>
      <w:r w:rsidRPr="00E0419B" w:rsidR="00541270">
        <w:rPr>
          <w:rFonts w:ascii="Times New Roman" w:hAnsi="Times New Roman" w:cs="Times New Roman"/>
          <w:sz w:val="28"/>
          <w:szCs w:val="28"/>
        </w:rPr>
        <w:t>лько сильно она задела подругу.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Вопрос: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Какие шаги должна предпринять Анна, чтобы исправить ситу</w:t>
      </w:r>
      <w:r w:rsidRPr="00E0419B" w:rsidR="00541270">
        <w:rPr>
          <w:rFonts w:ascii="Times New Roman" w:hAnsi="Times New Roman" w:cs="Times New Roman"/>
          <w:sz w:val="28"/>
          <w:szCs w:val="28"/>
        </w:rPr>
        <w:t>ацию и вернуть доверие подруги?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Возможные ответы: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Признать ошибку и искренне извиниться перед подругой лично или публично.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Написать письмо-поддержку, выразить сожаление и показать искреннее раскаяние.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Договориться с подругой встре</w:t>
      </w:r>
      <w:r w:rsidRPr="00E0419B" w:rsidR="00541270">
        <w:rPr>
          <w:rFonts w:ascii="Times New Roman" w:hAnsi="Times New Roman" w:cs="Times New Roman"/>
          <w:sz w:val="28"/>
          <w:szCs w:val="28"/>
        </w:rPr>
        <w:t>титься и поговорить откровенно.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Станция «Опасность рядом»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Описание: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Участникам нужно научиться определять потенциальные угрозы в интернете, такие как мошенничество, </w:t>
      </w:r>
      <w:r w:rsidRPr="00E0419B">
        <w:rPr>
          <w:rFonts w:ascii="Times New Roman" w:hAnsi="Times New Roman" w:cs="Times New Roman"/>
          <w:sz w:val="28"/>
          <w:szCs w:val="28"/>
        </w:rPr>
        <w:t>фейковые</w:t>
      </w:r>
      <w:r w:rsidRPr="00E0419B">
        <w:rPr>
          <w:rFonts w:ascii="Times New Roman" w:hAnsi="Times New Roman" w:cs="Times New Roman"/>
          <w:sz w:val="28"/>
          <w:szCs w:val="28"/>
        </w:rPr>
        <w:t xml:space="preserve"> страниц</w:t>
      </w:r>
      <w:r w:rsidRPr="00E0419B" w:rsidR="00541270">
        <w:rPr>
          <w:rFonts w:ascii="Times New Roman" w:hAnsi="Times New Roman" w:cs="Times New Roman"/>
          <w:sz w:val="28"/>
          <w:szCs w:val="28"/>
        </w:rPr>
        <w:t>ы и подозрительные предложения.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Командам показывают несколько скриншотов страниц сайта или рекламы, среди которых есть настоящие и поддельные объявления. Нужно выявить обман и определи</w:t>
      </w:r>
      <w:r w:rsidRPr="00E0419B" w:rsidR="00541270">
        <w:rPr>
          <w:rFonts w:ascii="Times New Roman" w:hAnsi="Times New Roman" w:cs="Times New Roman"/>
          <w:sz w:val="28"/>
          <w:szCs w:val="28"/>
        </w:rPr>
        <w:t>ть признаки мошеннических схем.</w:t>
      </w:r>
    </w:p>
    <w:p w:rsidR="00FB4F4D" w:rsidRPr="006F55BD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Пример </w:t>
      </w:r>
      <w:r w:rsidRPr="00E0419B" w:rsidR="006F55BD">
        <w:rPr>
          <w:rFonts w:ascii="Times New Roman" w:hAnsi="Times New Roman" w:cs="Times New Roman"/>
          <w:b/>
          <w:sz w:val="28"/>
          <w:szCs w:val="28"/>
        </w:rPr>
        <w:t xml:space="preserve">задания: </w:t>
      </w:r>
      <w:r w:rsidR="006F55BD">
        <w:rPr>
          <w:rFonts w:ascii="Times New Roman" w:hAnsi="Times New Roman" w:cs="Times New Roman"/>
          <w:b/>
          <w:sz w:val="28"/>
          <w:szCs w:val="28"/>
        </w:rPr>
        <w:br/>
      </w:r>
      <w:r w:rsidRPr="006F55BD" w:rsidR="006F55BD">
        <w:rPr>
          <w:rFonts w:ascii="Times New Roman" w:hAnsi="Times New Roman" w:cs="Times New Roman"/>
          <w:sz w:val="28"/>
          <w:szCs w:val="28"/>
        </w:rPr>
        <w:t>Рассмотрите</w:t>
      </w:r>
      <w:r w:rsidRPr="00E0419B">
        <w:rPr>
          <w:rFonts w:ascii="Times New Roman" w:hAnsi="Times New Roman" w:cs="Times New Roman"/>
          <w:sz w:val="28"/>
          <w:szCs w:val="28"/>
        </w:rPr>
        <w:t xml:space="preserve"> два предложения по продаже смартфона: одно подлинное, другое мошенническое. Определите отличия и назовите три признака, по которым вы определили подделку.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Признаки настоящей страницы: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Полноценный рабочий сайт известного магазина.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Адекватная цена товара, соответствующая рыночной стоимости.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Надежные платежные механизмы (банков</w:t>
      </w:r>
      <w:r w:rsidRPr="00E0419B" w:rsidR="00541270">
        <w:rPr>
          <w:rFonts w:ascii="Times New Roman" w:hAnsi="Times New Roman" w:cs="Times New Roman"/>
          <w:sz w:val="28"/>
          <w:szCs w:val="28"/>
        </w:rPr>
        <w:t>ская карта, наложенный платеж).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Признаки поддельной страницы: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Несоответствующий логотип или орфографические ошибки.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Очень низкая цена товара.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Отсутствие контактных данных пр</w:t>
      </w:r>
      <w:r w:rsidRPr="00E0419B" w:rsidR="00541270">
        <w:rPr>
          <w:rFonts w:ascii="Times New Roman" w:hAnsi="Times New Roman" w:cs="Times New Roman"/>
          <w:sz w:val="28"/>
          <w:szCs w:val="28"/>
        </w:rPr>
        <w:t>одавца или отзывов покупателей.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Станция «Кто меня защитит?»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Описание: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На этой станции дети узнают алгоритм действий при столкновении с агрессией в интернете (травля, угроза насилия и т.п.</w:t>
      </w:r>
      <w:r w:rsidRPr="00E0419B" w:rsidR="00541270">
        <w:rPr>
          <w:rFonts w:ascii="Times New Roman" w:hAnsi="Times New Roman" w:cs="Times New Roman"/>
          <w:sz w:val="28"/>
          <w:szCs w:val="28"/>
        </w:rPr>
        <w:t>) и осваивают стратегии защиты.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Каждой команде предоставляется ситуация, в которой участник столкнулся с проявлением а</w:t>
      </w:r>
      <w:r w:rsidRPr="00E0419B" w:rsidR="008A3897">
        <w:rPr>
          <w:rFonts w:ascii="Times New Roman" w:hAnsi="Times New Roman" w:cs="Times New Roman"/>
          <w:sz w:val="28"/>
          <w:szCs w:val="28"/>
        </w:rPr>
        <w:t>грессии в интернете. Их задача –</w:t>
      </w:r>
      <w:r w:rsidRPr="00E0419B">
        <w:rPr>
          <w:rFonts w:ascii="Times New Roman" w:hAnsi="Times New Roman" w:cs="Times New Roman"/>
          <w:sz w:val="28"/>
          <w:szCs w:val="28"/>
        </w:rPr>
        <w:t xml:space="preserve"> составить пошаговую инструкцию по выходу из конфликта и ми</w:t>
      </w:r>
      <w:r w:rsidRPr="00E0419B" w:rsidR="00541270">
        <w:rPr>
          <w:rFonts w:ascii="Times New Roman" w:hAnsi="Times New Roman" w:cs="Times New Roman"/>
          <w:sz w:val="28"/>
          <w:szCs w:val="28"/>
        </w:rPr>
        <w:t>нимизации ущерба.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Пример ситуации: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Андрей получил сообщение с угрозой от неизвестного лица. Он испугался</w:t>
      </w:r>
      <w:r w:rsidRPr="00E0419B" w:rsidR="00541270">
        <w:rPr>
          <w:rFonts w:ascii="Times New Roman" w:hAnsi="Times New Roman" w:cs="Times New Roman"/>
          <w:sz w:val="28"/>
          <w:szCs w:val="28"/>
        </w:rPr>
        <w:t xml:space="preserve"> и не знает, что делать дальше.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Алгоритм действий: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1. Сохранить доказательства агрессии (сообщения, скриншоты).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2. Поговорить с доверенным взрослым (родителем, учителем, психологом).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3. Заблокировать аккаунт злоумышленника и пожаловаться администрации ресурса.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4. При необходимости обратить</w:t>
      </w:r>
      <w:r w:rsidRPr="00E0419B" w:rsidR="00541270">
        <w:rPr>
          <w:rFonts w:ascii="Times New Roman" w:hAnsi="Times New Roman" w:cs="Times New Roman"/>
          <w:sz w:val="28"/>
          <w:szCs w:val="28"/>
        </w:rPr>
        <w:t>ся в правоохранительные органы.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Станция «Художник будущего»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Описание: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Команда создает художественный проект, отражающий ключевые идеи мероприятия: защиту частной жизни, веж</w:t>
      </w:r>
      <w:r w:rsidRPr="00E0419B" w:rsidR="00541270">
        <w:rPr>
          <w:rFonts w:ascii="Times New Roman" w:hAnsi="Times New Roman" w:cs="Times New Roman"/>
          <w:sz w:val="28"/>
          <w:szCs w:val="28"/>
        </w:rPr>
        <w:t>ливость и уважение в интернете.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Каждая группа получает материалы для творчества (краски, бумагу, маркеры и т.д.) и должно представить свое видение иде</w:t>
      </w:r>
      <w:r w:rsidRPr="00E0419B" w:rsidR="00541270">
        <w:rPr>
          <w:rFonts w:ascii="Times New Roman" w:hAnsi="Times New Roman" w:cs="Times New Roman"/>
          <w:sz w:val="28"/>
          <w:szCs w:val="28"/>
        </w:rPr>
        <w:t>альной цифровой среды.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Результат: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Ребята представляют созданный ими арт-проект: плакат, рисунок, комикс или макет. Важна оригиналь</w:t>
      </w:r>
      <w:r w:rsidRPr="00E0419B" w:rsidR="00541270">
        <w:rPr>
          <w:rFonts w:ascii="Times New Roman" w:hAnsi="Times New Roman" w:cs="Times New Roman"/>
          <w:sz w:val="28"/>
          <w:szCs w:val="28"/>
        </w:rPr>
        <w:t>ность и выразительность образа.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Критерии оценки: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Соответствие заявленным темам мероприятия.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Креативность и художественная выразительность.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Ясность п</w:t>
      </w:r>
      <w:r w:rsidRPr="00E0419B" w:rsidR="00541270">
        <w:rPr>
          <w:rFonts w:ascii="Times New Roman" w:hAnsi="Times New Roman" w:cs="Times New Roman"/>
          <w:sz w:val="28"/>
          <w:szCs w:val="28"/>
        </w:rPr>
        <w:t>ередаваемого послания зрителям.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Все задания выполняются командами в течение отведенного времени, после чего ведущий проводит обсуждение результатов и называет победителей каждой станции.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4. Подведение итогов: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Награждение наиболее успешных команд.</w:t>
      </w: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Обмен мнениями и впечатлениями участников.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Заключительное слово классного руководителя.</w:t>
      </w:r>
      <w:r w:rsidRPr="00E0419B">
        <w:rPr>
          <w:rFonts w:ascii="Times New Roman" w:hAnsi="Times New Roman" w:cs="Times New Roman"/>
          <w:sz w:val="28"/>
          <w:szCs w:val="28"/>
        </w:rPr>
        <w:t xml:space="preserve"> Дорогие друзья, вы успешно преодолели испытания </w:t>
      </w:r>
      <w:r w:rsidRPr="00E0419B">
        <w:rPr>
          <w:rFonts w:ascii="Times New Roman" w:hAnsi="Times New Roman" w:cs="Times New Roman"/>
          <w:sz w:val="28"/>
          <w:szCs w:val="28"/>
        </w:rPr>
        <w:t>квеста</w:t>
      </w:r>
      <w:r w:rsidRPr="00E0419B">
        <w:rPr>
          <w:rFonts w:ascii="Times New Roman" w:hAnsi="Times New Roman" w:cs="Times New Roman"/>
          <w:sz w:val="28"/>
          <w:szCs w:val="28"/>
        </w:rPr>
        <w:t xml:space="preserve"> и стали настоящими героями цифрового мира! Но самое интересное впереди: ведь главное путешествие </w:t>
      </w:r>
      <w:r w:rsidRPr="00E0419B">
        <w:rPr>
          <w:rFonts w:ascii="Times New Roman" w:hAnsi="Times New Roman" w:cs="Times New Roman"/>
          <w:sz w:val="28"/>
          <w:szCs w:val="28"/>
        </w:rPr>
        <w:t>начинается тогда, когда мы начинаем применять новые знания в реальной жизни.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Давайте вспомним, чему мы научились: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Вы узнали, почему важно быть вежливыми и честными даже в виртуальном пространстве.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Научились распознавать опасные ситуации и избегать неприятностей.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Узнали, как защитить себя и друзей от плохих слов и обидчиков.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Увидели, как приятно общаться, поддерживая и помогая друг другу.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Сегодняшняя игра была лишь первым шагом на вашем большом пути к настоящим приключениям в сети. Вот несколько вопросов, чтобы подумать дальше: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Что нового вы открыли для себя в ходе игры?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Чем отличается хорошее общение в Интернете от плохого?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Какие поступки героев вам понравились больше всего и почему?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Были ли моменты, когда вы сами столкнулись с трудностями в общении онлайн?</w:t>
      </w:r>
    </w:p>
    <w:p w:rsidR="00E0419B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- Кто мог бы стать вашим лучшим другом в виртуальном мире?</w:t>
      </w:r>
    </w:p>
    <w:p w:rsidR="008A3897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>Самое важное – пусть каждое новое знакомство приносит радость, дружба крепнет, а общение дарит улыбки и добрые чувства. Помните, какими вы были героями сегодня, и продолжайте быть такими же смелыми, открытыми и заботливыми друзьями завтра! Спасибо за увлекательное путешествие, ребята! До встречи в новом захватывающем путешествии по миру добра и понимания!</w:t>
      </w:r>
    </w:p>
    <w:p w:rsidR="00A7758F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4F4D" w:rsidRPr="00E0419B" w:rsidP="00E041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19B">
        <w:rPr>
          <w:rFonts w:ascii="Times New Roman" w:hAnsi="Times New Roman" w:cs="Times New Roman"/>
          <w:b/>
          <w:sz w:val="28"/>
          <w:szCs w:val="28"/>
        </w:rPr>
        <w:t>3. Рекомендации по использованию методической разработки в практике</w:t>
      </w:r>
      <w:r w:rsidRPr="00E0419B" w:rsidR="00541270">
        <w:rPr>
          <w:rFonts w:ascii="Times New Roman" w:hAnsi="Times New Roman" w:cs="Times New Roman"/>
          <w:b/>
          <w:sz w:val="28"/>
          <w:szCs w:val="28"/>
        </w:rPr>
        <w:t xml:space="preserve"> работы классных руководителей:</w:t>
      </w:r>
    </w:p>
    <w:p w:rsidR="00354A5C" w:rsidRPr="00E0419B" w:rsidP="00E041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19B">
        <w:rPr>
          <w:rFonts w:ascii="Times New Roman" w:hAnsi="Times New Roman" w:cs="Times New Roman"/>
          <w:sz w:val="28"/>
          <w:szCs w:val="28"/>
        </w:rPr>
        <w:t xml:space="preserve">Данный материал рекомендуется использовать классным руководителям, организующим работу с целью профилактики </w:t>
      </w:r>
      <w:r w:rsidRPr="00E0419B">
        <w:rPr>
          <w:rFonts w:ascii="Times New Roman" w:hAnsi="Times New Roman" w:cs="Times New Roman"/>
          <w:sz w:val="28"/>
          <w:szCs w:val="28"/>
        </w:rPr>
        <w:t>девиантного</w:t>
      </w:r>
      <w:r w:rsidRPr="00E0419B">
        <w:rPr>
          <w:rFonts w:ascii="Times New Roman" w:hAnsi="Times New Roman" w:cs="Times New Roman"/>
          <w:sz w:val="28"/>
          <w:szCs w:val="28"/>
        </w:rPr>
        <w:t xml:space="preserve"> поведения, повышения уровня правового сознания учащихся, укрепления морально-нр</w:t>
      </w:r>
      <w:r w:rsidRPr="00E0419B" w:rsidR="00E0419B">
        <w:rPr>
          <w:rFonts w:ascii="Times New Roman" w:hAnsi="Times New Roman" w:cs="Times New Roman"/>
          <w:sz w:val="28"/>
          <w:szCs w:val="28"/>
        </w:rPr>
        <w:t>авственных ориентиров молодёжи, развития этичной культуры общения среди учащихся и повышения общей компетенции педагогов в области цифровых технологий.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12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12</Pages>
  <Words>1777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ICL</dc:creator>
  <cp:lastModifiedBy>ICL</cp:lastModifiedBy>
  <cp:revision>4</cp:revision>
  <dcterms:created xsi:type="dcterms:W3CDTF">2025-10-28T07:45:00Z</dcterms:created>
  <dcterms:modified xsi:type="dcterms:W3CDTF">2025-10-28T09:10:00Z</dcterms:modified>
</cp:coreProperties>
</file>