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481" w:rsidRPr="002B6481" w:rsidRDefault="002B6481" w:rsidP="002B6481">
      <w:pPr>
        <w:spacing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Муниципальное бюджетное дошкольное образовательное учреждение Новосибирского района Новосибирской области – детский сад «Росток»</w:t>
      </w:r>
    </w:p>
    <w:p w:rsidR="002B6481" w:rsidRPr="002B6481" w:rsidRDefault="002B6481" w:rsidP="002B6481">
      <w:pPr>
        <w:spacing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(МБДОУ – детский сад «Росток»)</w:t>
      </w:r>
    </w:p>
    <w:p w:rsidR="002B6481" w:rsidRPr="002B6481" w:rsidRDefault="002B6481" w:rsidP="002B6481">
      <w:pPr>
        <w:spacing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 w:hint="cs"/>
          <w:b/>
          <w:sz w:val="28"/>
        </w:rPr>
        <w:t>«Эмоциональное</w:t>
      </w:r>
      <w:r w:rsidRPr="002B6481">
        <w:rPr>
          <w:rFonts w:ascii="Times New Roman" w:eastAsia="Calibri" w:hAnsi="Times New Roman" w:cs="Times New Roman"/>
          <w:b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b/>
          <w:sz w:val="28"/>
        </w:rPr>
        <w:t>развитие</w:t>
      </w:r>
      <w:r w:rsidRPr="002B6481">
        <w:rPr>
          <w:rFonts w:ascii="Times New Roman" w:eastAsia="Calibri" w:hAnsi="Times New Roman" w:cs="Times New Roman"/>
          <w:b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b/>
          <w:sz w:val="28"/>
        </w:rPr>
        <w:t>и</w:t>
      </w:r>
      <w:r w:rsidRPr="002B6481">
        <w:rPr>
          <w:rFonts w:ascii="Times New Roman" w:eastAsia="Calibri" w:hAnsi="Times New Roman" w:cs="Times New Roman"/>
          <w:b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b/>
          <w:sz w:val="28"/>
        </w:rPr>
        <w:t>его</w:t>
      </w:r>
      <w:r w:rsidRPr="002B6481">
        <w:rPr>
          <w:rFonts w:ascii="Times New Roman" w:eastAsia="Calibri" w:hAnsi="Times New Roman" w:cs="Times New Roman"/>
          <w:b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b/>
          <w:sz w:val="28"/>
        </w:rPr>
        <w:t>связь</w:t>
      </w:r>
      <w:r w:rsidRPr="002B6481">
        <w:rPr>
          <w:rFonts w:ascii="Times New Roman" w:eastAsia="Calibri" w:hAnsi="Times New Roman" w:cs="Times New Roman"/>
          <w:b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b/>
          <w:sz w:val="28"/>
        </w:rPr>
        <w:t>с</w:t>
      </w:r>
      <w:r w:rsidRPr="002B6481">
        <w:rPr>
          <w:rFonts w:ascii="Times New Roman" w:eastAsia="Calibri" w:hAnsi="Times New Roman" w:cs="Times New Roman"/>
          <w:b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b/>
          <w:sz w:val="28"/>
        </w:rPr>
        <w:t>речью»</w:t>
      </w: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 w:hint="cs"/>
          <w:sz w:val="28"/>
        </w:rPr>
        <w:t>Тренинг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элементами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арт</w:t>
      </w:r>
      <w:r w:rsidRPr="002B6481">
        <w:rPr>
          <w:rFonts w:ascii="Times New Roman" w:eastAsia="Calibri" w:hAnsi="Times New Roman" w:cs="Times New Roman"/>
          <w:sz w:val="28"/>
        </w:rPr>
        <w:t>-</w:t>
      </w:r>
      <w:r w:rsidRPr="002B6481">
        <w:rPr>
          <w:rFonts w:ascii="Times New Roman" w:eastAsia="Calibri" w:hAnsi="Times New Roman" w:cs="Times New Roman" w:hint="cs"/>
          <w:sz w:val="28"/>
        </w:rPr>
        <w:t>терапии</w:t>
      </w: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Разработчик:</w:t>
      </w:r>
    </w:p>
    <w:p w:rsidR="002B6481" w:rsidRPr="002B6481" w:rsidRDefault="002B6481" w:rsidP="002B6481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Педагог-психолог Киселева А.И.</w:t>
      </w:r>
    </w:p>
    <w:p w:rsidR="002B6481" w:rsidRPr="002B6481" w:rsidRDefault="002B6481" w:rsidP="002B6481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 xml:space="preserve">п. </w:t>
      </w:r>
      <w:proofErr w:type="spellStart"/>
      <w:r w:rsidRPr="002B6481">
        <w:rPr>
          <w:rFonts w:ascii="Times New Roman" w:eastAsia="Calibri" w:hAnsi="Times New Roman" w:cs="Times New Roman"/>
          <w:sz w:val="28"/>
        </w:rPr>
        <w:t>Тулинский</w:t>
      </w:r>
      <w:proofErr w:type="spellEnd"/>
    </w:p>
    <w:p w:rsidR="002B6481" w:rsidRPr="002B6481" w:rsidRDefault="002B6481" w:rsidP="002B6481">
      <w:pPr>
        <w:spacing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2025 г</w:t>
      </w:r>
    </w:p>
    <w:p w:rsidR="002B6481" w:rsidRPr="002B6481" w:rsidRDefault="002B6481" w:rsidP="002B6481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lastRenderedPageBreak/>
        <w:t>Аннотация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 w:hint="cs"/>
          <w:sz w:val="28"/>
        </w:rPr>
        <w:t>Тренинг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элементами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арт</w:t>
      </w:r>
      <w:r w:rsidRPr="002B6481">
        <w:rPr>
          <w:rFonts w:ascii="Times New Roman" w:eastAsia="Calibri" w:hAnsi="Times New Roman" w:cs="Times New Roman"/>
          <w:sz w:val="28"/>
        </w:rPr>
        <w:t>-</w:t>
      </w:r>
      <w:r w:rsidRPr="002B6481">
        <w:rPr>
          <w:rFonts w:ascii="Times New Roman" w:eastAsia="Calibri" w:hAnsi="Times New Roman" w:cs="Times New Roman" w:hint="cs"/>
          <w:sz w:val="28"/>
        </w:rPr>
        <w:t>терапии «Эмоциональное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развитие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его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связь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речью</w:t>
      </w:r>
      <w:r w:rsidRPr="002B6481">
        <w:rPr>
          <w:rFonts w:ascii="Times New Roman" w:eastAsia="Calibri" w:hAnsi="Times New Roman" w:cs="Times New Roman"/>
          <w:sz w:val="28"/>
        </w:rPr>
        <w:t>» является одной из форм работы родительского клуба «Росточек» с родителями (законными представителями) детей с ограниченными возможностями (ТНР).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 w:hint="cs"/>
          <w:sz w:val="28"/>
        </w:rPr>
        <w:t>Эмоциональный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фон</w:t>
      </w:r>
      <w:r w:rsidRPr="002B6481">
        <w:rPr>
          <w:rFonts w:ascii="Times New Roman" w:eastAsia="Calibri" w:hAnsi="Times New Roman" w:cs="Times New Roman"/>
          <w:sz w:val="28"/>
        </w:rPr>
        <w:t xml:space="preserve">, </w:t>
      </w:r>
      <w:r w:rsidRPr="002B6481">
        <w:rPr>
          <w:rFonts w:ascii="Times New Roman" w:eastAsia="Calibri" w:hAnsi="Times New Roman" w:cs="Times New Roman" w:hint="cs"/>
          <w:sz w:val="28"/>
        </w:rPr>
        <w:t>окружающий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ребёнка</w:t>
      </w:r>
      <w:r w:rsidRPr="002B6481">
        <w:rPr>
          <w:rFonts w:ascii="Times New Roman" w:eastAsia="Calibri" w:hAnsi="Times New Roman" w:cs="Times New Roman"/>
          <w:sz w:val="28"/>
        </w:rPr>
        <w:t xml:space="preserve">, </w:t>
      </w:r>
      <w:r w:rsidRPr="002B6481">
        <w:rPr>
          <w:rFonts w:ascii="Times New Roman" w:eastAsia="Calibri" w:hAnsi="Times New Roman" w:cs="Times New Roman" w:hint="cs"/>
          <w:sz w:val="28"/>
        </w:rPr>
        <w:t>играет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ключевую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роль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в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формировании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коммуникативных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навыков</w:t>
      </w:r>
      <w:r w:rsidRPr="002B6481">
        <w:rPr>
          <w:rFonts w:ascii="Times New Roman" w:eastAsia="Calibri" w:hAnsi="Times New Roman" w:cs="Times New Roman"/>
          <w:sz w:val="28"/>
        </w:rPr>
        <w:t xml:space="preserve">, </w:t>
      </w:r>
      <w:r w:rsidRPr="002B6481">
        <w:rPr>
          <w:rFonts w:ascii="Times New Roman" w:eastAsia="Calibri" w:hAnsi="Times New Roman" w:cs="Times New Roman" w:hint="cs"/>
          <w:sz w:val="28"/>
        </w:rPr>
        <w:t>словарного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запаса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грамматического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строя</w:t>
      </w:r>
      <w:r w:rsidRPr="002B6481">
        <w:rPr>
          <w:rFonts w:ascii="Times New Roman" w:eastAsia="Calibri" w:hAnsi="Times New Roman" w:cs="Times New Roman"/>
          <w:sz w:val="28"/>
        </w:rPr>
        <w:t xml:space="preserve">. </w:t>
      </w:r>
      <w:r w:rsidRPr="002B6481">
        <w:rPr>
          <w:rFonts w:ascii="Times New Roman" w:eastAsia="Calibri" w:hAnsi="Times New Roman" w:cs="Times New Roman" w:hint="cs"/>
          <w:sz w:val="28"/>
        </w:rPr>
        <w:t>Эта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взаимосвязь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проявляется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в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разных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аспектах</w:t>
      </w:r>
      <w:r w:rsidRPr="002B6481">
        <w:rPr>
          <w:rFonts w:ascii="Times New Roman" w:eastAsia="Calibri" w:hAnsi="Times New Roman" w:cs="Times New Roman"/>
          <w:sz w:val="28"/>
        </w:rPr>
        <w:t xml:space="preserve">: </w:t>
      </w:r>
      <w:r w:rsidRPr="002B6481">
        <w:rPr>
          <w:rFonts w:ascii="Times New Roman" w:eastAsia="Calibri" w:hAnsi="Times New Roman" w:cs="Times New Roman" w:hint="cs"/>
          <w:sz w:val="28"/>
        </w:rPr>
        <w:t>положительные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эмоции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стимулируют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речевое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развитие</w:t>
      </w:r>
      <w:r w:rsidRPr="002B6481">
        <w:rPr>
          <w:rFonts w:ascii="Times New Roman" w:eastAsia="Calibri" w:hAnsi="Times New Roman" w:cs="Times New Roman"/>
          <w:sz w:val="28"/>
        </w:rPr>
        <w:t xml:space="preserve">, </w:t>
      </w:r>
      <w:r w:rsidRPr="002B6481">
        <w:rPr>
          <w:rFonts w:ascii="Times New Roman" w:eastAsia="Calibri" w:hAnsi="Times New Roman" w:cs="Times New Roman" w:hint="cs"/>
          <w:sz w:val="28"/>
        </w:rPr>
        <w:t>отрицательные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—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могут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затормозить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его</w:t>
      </w:r>
      <w:r w:rsidRPr="002B6481">
        <w:rPr>
          <w:rFonts w:ascii="Times New Roman" w:eastAsia="Calibri" w:hAnsi="Times New Roman" w:cs="Times New Roman"/>
          <w:sz w:val="28"/>
        </w:rPr>
        <w:t>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 w:hint="cs"/>
          <w:sz w:val="28"/>
        </w:rPr>
        <w:t>Данный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тренинг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способствует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не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только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улучшению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навыков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родителей</w:t>
      </w:r>
      <w:r w:rsidRPr="002B6481">
        <w:rPr>
          <w:rFonts w:ascii="Times New Roman" w:eastAsia="Calibri" w:hAnsi="Times New Roman" w:cs="Times New Roman"/>
          <w:sz w:val="28"/>
        </w:rPr>
        <w:t xml:space="preserve">, </w:t>
      </w:r>
      <w:r w:rsidRPr="002B6481">
        <w:rPr>
          <w:rFonts w:ascii="Times New Roman" w:eastAsia="Calibri" w:hAnsi="Times New Roman" w:cs="Times New Roman" w:hint="cs"/>
          <w:sz w:val="28"/>
        </w:rPr>
        <w:t>но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в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конечном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итоге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положительно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сказывается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на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развитии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детей</w:t>
      </w:r>
      <w:r w:rsidRPr="002B6481">
        <w:rPr>
          <w:rFonts w:ascii="Times New Roman" w:eastAsia="Calibri" w:hAnsi="Times New Roman" w:cs="Times New Roman"/>
          <w:sz w:val="28"/>
        </w:rPr>
        <w:t xml:space="preserve">, </w:t>
      </w:r>
      <w:r w:rsidRPr="002B6481">
        <w:rPr>
          <w:rFonts w:ascii="Times New Roman" w:eastAsia="Calibri" w:hAnsi="Times New Roman" w:cs="Times New Roman" w:hint="cs"/>
          <w:sz w:val="28"/>
        </w:rPr>
        <w:t>обеспечивая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им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более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крепкую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эмоциональную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речевую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базу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для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будущего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общения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обучения</w:t>
      </w:r>
      <w:r w:rsidRPr="002B6481">
        <w:rPr>
          <w:rFonts w:ascii="Times New Roman" w:eastAsia="Calibri" w:hAnsi="Times New Roman" w:cs="Times New Roman"/>
          <w:sz w:val="28"/>
        </w:rPr>
        <w:t>.</w:t>
      </w:r>
    </w:p>
    <w:p w:rsidR="002B6481" w:rsidRPr="002B6481" w:rsidRDefault="002B6481" w:rsidP="002B6481">
      <w:pPr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br w:type="page"/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lastRenderedPageBreak/>
        <w:t xml:space="preserve">Пояснительная записка 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Современное образовательное пространство требует от родителей глубокого понимания процессов, связанных с эмоциональным развитием и речевым развитием детей, особенно тех, кто имеет трудности в развитии (ТНР). Этот тренинг актуален в свете растущей необходимости поддержки родителей в освоении методов, способствующих гармоничному развитию детей в возрасте 5-7 лет. Учитывая важность эмоционального интеллекта для успешной социализации и адаптации в обществе, данный тренинг поможет родителям научиться использовать арт-терапевтические методы для развития эмоциональной сферы и речевых навыков их детей.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Тренинг ориентирован на родителей детей в возрасте 5-7 лет с ограниченными возможностями здоровья (ТНР). Также приглашаются педагоги и специалисты, работающие с данными детьми, желающие повысить свою квалификацию и получить новые инструменты для работы.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 xml:space="preserve">Цель тренинга </w:t>
      </w:r>
      <w:r w:rsidRPr="002B6481">
        <w:rPr>
          <w:rFonts w:ascii="Times New Roman" w:eastAsia="Calibri" w:hAnsi="Times New Roman" w:cs="Times New Roman" w:hint="cs"/>
          <w:sz w:val="28"/>
        </w:rPr>
        <w:t>–</w:t>
      </w:r>
      <w:r w:rsidRPr="002B6481">
        <w:rPr>
          <w:rFonts w:ascii="Times New Roman" w:eastAsia="Calibri" w:hAnsi="Times New Roman" w:cs="Times New Roman"/>
          <w:sz w:val="28"/>
        </w:rPr>
        <w:t xml:space="preserve"> повышение компетентности родителей в вопросах обучения, воспитания и развития детей с ТНР, используя элементы арт-терапии для эмоционального и речевого развития.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 w:hint="cs"/>
          <w:sz w:val="28"/>
        </w:rPr>
        <w:t>Для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реализации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цели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необходимо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решение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следующих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задач</w:t>
      </w:r>
      <w:r w:rsidRPr="002B6481">
        <w:rPr>
          <w:rFonts w:ascii="Times New Roman" w:eastAsia="Calibri" w:hAnsi="Times New Roman" w:cs="Times New Roman"/>
          <w:sz w:val="28"/>
        </w:rPr>
        <w:t>: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Ознакомление родителей с основами эмоционального развития детей и его влиянием на речевое развитие.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Обучение методам арт-терапии как инструментам для повышения эмоционального интеллекта детей.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Формирование навыков применения арт-терапевтических техник в домашних условиях.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Поддержка и обмен опытом между родителями, что способствует созданию благоприятной атмосферы для развития детей.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По окончании тренинга участники: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Будут иметь четкое представление о важности эмоционального развития и его связи с речевым развитием.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Освоят приемы арт-терапии, которые смогут использовать для работы с эмоциями и речью своих детей.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Получат возможность обмена опытом и создания поддерживающей сети среди родителей.</w:t>
      </w:r>
    </w:p>
    <w:p w:rsidR="002B6481" w:rsidRPr="002B6481" w:rsidRDefault="002B6481" w:rsidP="002B6481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Разовьют уверенность в своих силах как родителей и станут более активными участниками процесса развития своих детей.</w:t>
      </w:r>
    </w:p>
    <w:p w:rsidR="002B6481" w:rsidRPr="002B6481" w:rsidRDefault="002B6481" w:rsidP="002B6481">
      <w:pPr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br w:type="page"/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lastRenderedPageBreak/>
        <w:t>Материалы: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Бумага, краски, маркеры, фломастеры.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Карточки с изображениями эмоций.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Музыка с разными ритмами.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Ход тренинга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>1. Приветствие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 xml:space="preserve">Цель </w:t>
      </w:r>
      <w:r w:rsidRPr="002B6481">
        <w:rPr>
          <w:rFonts w:ascii="Times New Roman" w:eastAsia="Calibri" w:hAnsi="Times New Roman" w:cs="Times New Roman"/>
          <w:sz w:val="28"/>
        </w:rPr>
        <w:t xml:space="preserve">– знакомство родителей, пояснение целей и задач </w:t>
      </w:r>
      <w:r w:rsidRPr="002B6481">
        <w:rPr>
          <w:rFonts w:ascii="Times New Roman" w:eastAsia="Calibri" w:hAnsi="Times New Roman" w:cs="Times New Roman" w:hint="cs"/>
          <w:sz w:val="28"/>
        </w:rPr>
        <w:t>тренинга</w:t>
      </w:r>
      <w:r w:rsidRPr="002B6481">
        <w:rPr>
          <w:rFonts w:ascii="Times New Roman" w:eastAsia="Calibri" w:hAnsi="Times New Roman" w:cs="Times New Roman"/>
          <w:sz w:val="28"/>
        </w:rPr>
        <w:t xml:space="preserve">, </w:t>
      </w:r>
      <w:r w:rsidRPr="002B6481">
        <w:rPr>
          <w:rFonts w:ascii="Times New Roman" w:eastAsia="Calibri" w:hAnsi="Times New Roman" w:cs="Times New Roman" w:hint="cs"/>
          <w:sz w:val="28"/>
        </w:rPr>
        <w:t>установление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безопасной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доверительной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атмосферы</w:t>
      </w:r>
      <w:r w:rsidRPr="002B6481">
        <w:rPr>
          <w:rFonts w:ascii="Times New Roman" w:eastAsia="Calibri" w:hAnsi="Times New Roman" w:cs="Times New Roman"/>
          <w:sz w:val="28"/>
        </w:rPr>
        <w:t>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Каждый родитель представляет себя и своего ребенка, делится ожиданиями от тренинга.</w:t>
      </w:r>
    </w:p>
    <w:p w:rsidR="002B6481" w:rsidRPr="002B6481" w:rsidRDefault="002B6481" w:rsidP="002B6481">
      <w:pPr>
        <w:spacing w:line="276" w:lineRule="auto"/>
        <w:contextualSpacing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>Разминка с элементами арт-терапии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 xml:space="preserve">Упражнение </w:t>
      </w:r>
      <w:r w:rsidRPr="002B6481">
        <w:rPr>
          <w:rFonts w:ascii="Times New Roman" w:eastAsia="Calibri" w:hAnsi="Times New Roman" w:cs="Times New Roman" w:hint="cs"/>
          <w:b/>
          <w:sz w:val="28"/>
        </w:rPr>
        <w:t>«</w:t>
      </w:r>
      <w:r w:rsidRPr="002B6481">
        <w:rPr>
          <w:rFonts w:ascii="Times New Roman" w:eastAsia="Calibri" w:hAnsi="Times New Roman" w:cs="Times New Roman"/>
          <w:b/>
          <w:sz w:val="28"/>
        </w:rPr>
        <w:t>Эмоциональные лица»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>Цель</w:t>
      </w:r>
      <w:r w:rsidRPr="002B6481">
        <w:rPr>
          <w:rFonts w:ascii="Times New Roman" w:eastAsia="Calibri" w:hAnsi="Times New Roman" w:cs="Times New Roman"/>
          <w:sz w:val="28"/>
        </w:rPr>
        <w:t xml:space="preserve"> – развитие навыков распознавания и осознания собственных эмоций, а также эмоций окружающих, развитие умения вербально и </w:t>
      </w:r>
      <w:proofErr w:type="spellStart"/>
      <w:r w:rsidRPr="002B6481">
        <w:rPr>
          <w:rFonts w:ascii="Times New Roman" w:eastAsia="Calibri" w:hAnsi="Times New Roman" w:cs="Times New Roman"/>
          <w:sz w:val="28"/>
        </w:rPr>
        <w:t>невербально</w:t>
      </w:r>
      <w:proofErr w:type="spellEnd"/>
      <w:r w:rsidRPr="002B6481">
        <w:rPr>
          <w:rFonts w:ascii="Times New Roman" w:eastAsia="Calibri" w:hAnsi="Times New Roman" w:cs="Times New Roman"/>
          <w:sz w:val="28"/>
        </w:rPr>
        <w:t xml:space="preserve"> выражать свои чувства, формировать навыки </w:t>
      </w:r>
      <w:proofErr w:type="spellStart"/>
      <w:r w:rsidRPr="002B6481">
        <w:rPr>
          <w:rFonts w:ascii="Times New Roman" w:eastAsia="Calibri" w:hAnsi="Times New Roman" w:cs="Times New Roman"/>
          <w:sz w:val="28"/>
        </w:rPr>
        <w:t>эмпатии</w:t>
      </w:r>
      <w:proofErr w:type="spellEnd"/>
      <w:r w:rsidRPr="002B6481">
        <w:rPr>
          <w:rFonts w:ascii="Times New Roman" w:eastAsia="Calibri" w:hAnsi="Times New Roman" w:cs="Times New Roman"/>
          <w:sz w:val="28"/>
        </w:rPr>
        <w:t xml:space="preserve"> и понимания чужих переживаний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Участникам предлагается нарисовать на бумаге различные лица, отражающие разные эмоции (радость, грусть, злость, удивление и т.д.).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i/>
          <w:sz w:val="28"/>
          <w:u w:val="single"/>
        </w:rPr>
        <w:t>Обсуждение:</w:t>
      </w:r>
      <w:r w:rsidRPr="002B6481">
        <w:rPr>
          <w:rFonts w:ascii="Times New Roman" w:eastAsia="Calibri" w:hAnsi="Times New Roman" w:cs="Times New Roman"/>
          <w:sz w:val="28"/>
        </w:rPr>
        <w:t xml:space="preserve"> Участникам предлагается ответить на вопросы: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 xml:space="preserve">- Как часто их дети выражают эти эмоции? 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Как они реагируют на их проявления?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>2. Теоретическая часть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>Цель</w:t>
      </w:r>
      <w:r w:rsidRPr="002B6481">
        <w:rPr>
          <w:rFonts w:ascii="Times New Roman" w:eastAsia="Calibri" w:hAnsi="Times New Roman" w:cs="Times New Roman"/>
          <w:sz w:val="28"/>
        </w:rPr>
        <w:t xml:space="preserve"> – </w:t>
      </w:r>
      <w:r w:rsidRPr="002B6481">
        <w:rPr>
          <w:rFonts w:ascii="Times New Roman" w:eastAsia="Calibri" w:hAnsi="Times New Roman" w:cs="Times New Roman" w:hint="cs"/>
          <w:sz w:val="28"/>
        </w:rPr>
        <w:t>объяснение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связи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между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эмоциональным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состоянием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речевым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развитием</w:t>
      </w:r>
      <w:r w:rsidRPr="002B6481">
        <w:rPr>
          <w:rFonts w:ascii="Times New Roman" w:eastAsia="Calibri" w:hAnsi="Times New Roman" w:cs="Times New Roman"/>
          <w:sz w:val="28"/>
        </w:rPr>
        <w:t>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 xml:space="preserve">Уважаемые родители! В нашем тренинге мы будем обсуждать важную тему </w:t>
      </w:r>
      <w:r w:rsidRPr="002B6481">
        <w:rPr>
          <w:rFonts w:ascii="Times New Roman" w:eastAsia="Calibri" w:hAnsi="Times New Roman" w:cs="Times New Roman" w:hint="cs"/>
          <w:sz w:val="28"/>
        </w:rPr>
        <w:t>—</w:t>
      </w:r>
      <w:r w:rsidRPr="002B6481">
        <w:rPr>
          <w:rFonts w:ascii="Times New Roman" w:eastAsia="Calibri" w:hAnsi="Times New Roman" w:cs="Times New Roman"/>
          <w:sz w:val="28"/>
        </w:rPr>
        <w:t xml:space="preserve"> связь между эмоциональным состоянием детей и их речевым развитием. Эмоции играют ключевую роль в том, как дети выражают свои мысли и чувства, а также в том, как они взаимодействуют с окружающим миром.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 xml:space="preserve">Эмоциональное развитие </w:t>
      </w:r>
      <w:r w:rsidRPr="002B6481">
        <w:rPr>
          <w:rFonts w:ascii="Times New Roman" w:eastAsia="Calibri" w:hAnsi="Times New Roman" w:cs="Times New Roman" w:hint="cs"/>
          <w:sz w:val="28"/>
        </w:rPr>
        <w:t>—</w:t>
      </w:r>
      <w:r w:rsidRPr="002B6481">
        <w:rPr>
          <w:rFonts w:ascii="Times New Roman" w:eastAsia="Calibri" w:hAnsi="Times New Roman" w:cs="Times New Roman"/>
          <w:sz w:val="28"/>
        </w:rPr>
        <w:t xml:space="preserve"> это процесс, в ходе которого ребенок учится распознавать и управлять своими эмоциями, а также понимать эмоции других людей. На этом этапе дети начинают осознавать свои чувства: радость, страх, гнев, печаль и другие. Чем лучше ребенок понимает и контролирует свои эмоции, тем легче ему общаться с окружающими.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Исследования показывают, что эмоции напрямую влияют на речевое развитие. Вот несколько ключевых аспектов этой связи: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Эмоциональная выразительность: Дети, которые умеют выражать свои эмоции, чаще используют речь для общения. Например, если ребенок чувствует радость, он с большей вероятностью поделится этой радостью со сверстниками или родителями, рассказывая о своих чувствах.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Словарный запас: Эмоции обогащают словарный запас. Дети, которые активно переживают различные эмоции, имеют больше возможностей для изучения новых слов и выражений, связанных с этими эмоциями. Например, обсуждение своего страха перед темной комнатой может привести к освоению слов "страшный", "неприятно", "бояться" и т.д.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Социальные навыки: Эмоционально развитые дети лучше справляются с социализацией. Они быстрее находят общий язык с ровесниками, так как могут делиться своими чувствами и пониманием чужих. Это, в свою очередь, способствует развитию речевых навыков.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Контекстуальное понимание: Дети, которые понимают и ощущают свои эмоции, могут лучше улавливать контекст общения. Они научаются использовать речь в различных ситуациях, учитывая эмоции собеседников, что делает их коммуникацию более эффективной и содержательной.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Арт-терапия является прекрасным инструментом для развития и проработки эмоций. В процессе творчества дети могут безопасно выражать свои чувства через рисунок, лепку, музыку и другие виды искусства. Это помогает не только увеличить эмоциональную осознанность, но и развивает словарный запас и навыки общения.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Например, рисование эмоций может стимулировать их обсуждение, помогая ребенку найти слова для описания того, что он чувствует. Это не только развивает речевые навыки, но и способствует снижению уровня стресса и тревожности.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 xml:space="preserve">Осознание связи между эмоциональным состоянием и речевым развитием ребенка поможет вам поддержать его в этом важном процессе. Мы рекомендуем активно участвовать в эмоциональных переживаниях вашего ребенка, обсуждать с ним его чувства и поощрять его к выразительной речи. 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i/>
          <w:sz w:val="28"/>
          <w:u w:val="single"/>
        </w:rPr>
        <w:t>Обсуждение:</w:t>
      </w:r>
      <w:r w:rsidRPr="002B6481">
        <w:rPr>
          <w:rFonts w:ascii="Times New Roman" w:eastAsia="Calibri" w:hAnsi="Times New Roman" w:cs="Times New Roman"/>
          <w:sz w:val="28"/>
        </w:rPr>
        <w:t xml:space="preserve"> Участникам предлагается порассуждать над </w:t>
      </w:r>
      <w:r w:rsidRPr="002B6481">
        <w:rPr>
          <w:rFonts w:ascii="Times New Roman" w:eastAsia="Calibri" w:hAnsi="Times New Roman" w:cs="Times New Roman" w:hint="cs"/>
          <w:sz w:val="28"/>
        </w:rPr>
        <w:t>ситуациями</w:t>
      </w:r>
      <w:r w:rsidRPr="002B6481">
        <w:rPr>
          <w:rFonts w:ascii="Times New Roman" w:eastAsia="Calibri" w:hAnsi="Times New Roman" w:cs="Times New Roman"/>
          <w:sz w:val="28"/>
        </w:rPr>
        <w:t xml:space="preserve">, </w:t>
      </w:r>
      <w:r w:rsidRPr="002B6481">
        <w:rPr>
          <w:rFonts w:ascii="Times New Roman" w:eastAsia="Calibri" w:hAnsi="Times New Roman" w:cs="Times New Roman" w:hint="cs"/>
          <w:sz w:val="28"/>
        </w:rPr>
        <w:t>когда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ребенок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может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испытывать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трудности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речью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из</w:t>
      </w:r>
      <w:r w:rsidRPr="002B6481">
        <w:rPr>
          <w:rFonts w:ascii="Times New Roman" w:eastAsia="Calibri" w:hAnsi="Times New Roman" w:cs="Times New Roman"/>
          <w:sz w:val="28"/>
        </w:rPr>
        <w:t>-</w:t>
      </w:r>
      <w:r w:rsidRPr="002B6481">
        <w:rPr>
          <w:rFonts w:ascii="Times New Roman" w:eastAsia="Calibri" w:hAnsi="Times New Roman" w:cs="Times New Roman" w:hint="cs"/>
          <w:sz w:val="28"/>
        </w:rPr>
        <w:t>за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непроизвольного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проявления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эмоций</w:t>
      </w:r>
      <w:r w:rsidRPr="002B6481">
        <w:rPr>
          <w:rFonts w:ascii="Times New Roman" w:eastAsia="Calibri" w:hAnsi="Times New Roman" w:cs="Times New Roman"/>
          <w:sz w:val="28"/>
        </w:rPr>
        <w:t>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i/>
          <w:sz w:val="28"/>
        </w:rPr>
        <w:t>Ситуация 1</w:t>
      </w:r>
      <w:r w:rsidRPr="002B6481">
        <w:rPr>
          <w:rFonts w:ascii="Times New Roman" w:eastAsia="Calibri" w:hAnsi="Times New Roman" w:cs="Times New Roman"/>
          <w:sz w:val="28"/>
        </w:rPr>
        <w:t>. Непредсказуемая ситуация: Ребенок может оказаться в ситуации, когда его кто-то пугает (например, громкий звук или неожиданное появление человека). В этот момент у него может возникнуть страх или испуг, что затруднит его способность говорить или формулировать мысли.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 w:hint="cs"/>
          <w:i/>
          <w:sz w:val="28"/>
        </w:rPr>
        <w:lastRenderedPageBreak/>
        <w:t>Ситуация</w:t>
      </w:r>
      <w:r w:rsidRPr="002B6481">
        <w:rPr>
          <w:rFonts w:ascii="Times New Roman" w:eastAsia="Calibri" w:hAnsi="Times New Roman" w:cs="Times New Roman"/>
          <w:i/>
          <w:sz w:val="28"/>
        </w:rPr>
        <w:t xml:space="preserve"> 2.</w:t>
      </w:r>
      <w:r w:rsidRPr="002B6481">
        <w:rPr>
          <w:rFonts w:ascii="Times New Roman" w:eastAsia="Calibri" w:hAnsi="Times New Roman" w:cs="Times New Roman"/>
          <w:sz w:val="28"/>
        </w:rPr>
        <w:t xml:space="preserve"> Конфликт с другом: Если ребенок поссорился с другом на игровой площадке и почувствовал гнев или обиду, он может начать плакать или кричать вместо того, чтобы объяснить свою точку зрения. Эмоции могут затмить его способность к конструктивному общению.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i/>
          <w:sz w:val="28"/>
        </w:rPr>
        <w:t xml:space="preserve">Ситуация 3. </w:t>
      </w:r>
      <w:r w:rsidRPr="002B6481">
        <w:rPr>
          <w:rFonts w:ascii="Times New Roman" w:eastAsia="Calibri" w:hAnsi="Times New Roman" w:cs="Times New Roman"/>
          <w:sz w:val="28"/>
        </w:rPr>
        <w:t>Разочарование в игре: Когда ребенок не может справиться с игрой или не удается выполнить задание, он может ощутить сильное разочарование. Вместо того чтобы попросить о помощи, он может закрыться в себе или начать резко отвечать, теряя возможность выразить свои мысли.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i/>
          <w:sz w:val="28"/>
        </w:rPr>
        <w:t xml:space="preserve">Ситуация 4. </w:t>
      </w:r>
      <w:r w:rsidRPr="002B6481">
        <w:rPr>
          <w:rFonts w:ascii="Times New Roman" w:eastAsia="Calibri" w:hAnsi="Times New Roman" w:cs="Times New Roman"/>
          <w:sz w:val="28"/>
        </w:rPr>
        <w:t xml:space="preserve">Награждение или похвала: </w:t>
      </w:r>
      <w:proofErr w:type="gramStart"/>
      <w:r w:rsidRPr="002B6481">
        <w:rPr>
          <w:rFonts w:ascii="Times New Roman" w:eastAsia="Calibri" w:hAnsi="Times New Roman" w:cs="Times New Roman"/>
          <w:sz w:val="28"/>
        </w:rPr>
        <w:t>В</w:t>
      </w:r>
      <w:proofErr w:type="gramEnd"/>
      <w:r w:rsidRPr="002B6481">
        <w:rPr>
          <w:rFonts w:ascii="Times New Roman" w:eastAsia="Calibri" w:hAnsi="Times New Roman" w:cs="Times New Roman"/>
          <w:sz w:val="28"/>
        </w:rPr>
        <w:t xml:space="preserve"> случае, если ребенку неожиданно делают комплимент или награждают, он может испугаться и испытать смятение. В этот момент он может запнуться или не знать, что сказать, даже если его приятно удивили.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i/>
          <w:sz w:val="28"/>
        </w:rPr>
        <w:t xml:space="preserve">Ситуация 5. </w:t>
      </w:r>
      <w:r w:rsidRPr="002B6481">
        <w:rPr>
          <w:rFonts w:ascii="Times New Roman" w:eastAsia="Calibri" w:hAnsi="Times New Roman" w:cs="Times New Roman"/>
          <w:sz w:val="28"/>
        </w:rPr>
        <w:t>Стресс на занятии: Во время занятия, если педагог задает вопрос, а ребенок не уверен в своем ответе, он может начать нервничать. Эти эмоции могут помешать ему правильно сформулировать ответ, и он может либо замолчать, либо заикаться.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i/>
          <w:sz w:val="28"/>
        </w:rPr>
        <w:t xml:space="preserve">Ситуация 6. </w:t>
      </w:r>
      <w:r w:rsidRPr="002B6481">
        <w:rPr>
          <w:rFonts w:ascii="Times New Roman" w:eastAsia="Calibri" w:hAnsi="Times New Roman" w:cs="Times New Roman"/>
          <w:sz w:val="28"/>
        </w:rPr>
        <w:t xml:space="preserve">Изменения в бытовой среде: Переезд, развод родителей или смена воспитателя </w:t>
      </w:r>
      <w:r w:rsidRPr="002B6481">
        <w:rPr>
          <w:rFonts w:ascii="Times New Roman" w:eastAsia="Calibri" w:hAnsi="Times New Roman" w:cs="Times New Roman" w:hint="cs"/>
          <w:sz w:val="28"/>
        </w:rPr>
        <w:t>—</w:t>
      </w:r>
      <w:r w:rsidRPr="002B6481">
        <w:rPr>
          <w:rFonts w:ascii="Times New Roman" w:eastAsia="Calibri" w:hAnsi="Times New Roman" w:cs="Times New Roman"/>
          <w:sz w:val="28"/>
        </w:rPr>
        <w:t xml:space="preserve"> все это может спровоцировать у ребенка стресс. Под давлением этих эмоций он может испытывать затруднения в общении, что отразится на его речевом развитии.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>3. Практическая часть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 xml:space="preserve">Арт-терапевтическое упражнение </w:t>
      </w:r>
      <w:r w:rsidRPr="002B6481">
        <w:rPr>
          <w:rFonts w:ascii="Times New Roman" w:eastAsia="Calibri" w:hAnsi="Times New Roman" w:cs="Times New Roman" w:hint="cs"/>
          <w:b/>
          <w:sz w:val="28"/>
        </w:rPr>
        <w:t>«</w:t>
      </w:r>
      <w:r w:rsidRPr="002B6481">
        <w:rPr>
          <w:rFonts w:ascii="Times New Roman" w:eastAsia="Calibri" w:hAnsi="Times New Roman" w:cs="Times New Roman"/>
          <w:b/>
          <w:sz w:val="28"/>
        </w:rPr>
        <w:t xml:space="preserve">Эмоции в цвете» 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>Цель</w:t>
      </w:r>
      <w:r w:rsidRPr="002B6481">
        <w:rPr>
          <w:rFonts w:ascii="Times New Roman" w:eastAsia="Calibri" w:hAnsi="Times New Roman" w:cs="Times New Roman"/>
          <w:sz w:val="28"/>
        </w:rPr>
        <w:t xml:space="preserve"> – научить передавать эмоции посредством творчества, научить проводить ассоциации между эмоциями и цветом.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Каждый участник выбирает цвет, который ассоциируется у них с определенной эмоцией, и создает абстрактное произведение искусства.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- Возможность поделиться своими работами и чувствами, связанными с этими цветами и эмоциями.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 xml:space="preserve">Игра </w:t>
      </w:r>
      <w:r w:rsidRPr="002B6481">
        <w:rPr>
          <w:rFonts w:ascii="Times New Roman" w:eastAsia="Calibri" w:hAnsi="Times New Roman" w:cs="Times New Roman" w:hint="cs"/>
          <w:b/>
          <w:sz w:val="28"/>
        </w:rPr>
        <w:t>«</w:t>
      </w:r>
      <w:r w:rsidRPr="002B6481">
        <w:rPr>
          <w:rFonts w:ascii="Times New Roman" w:eastAsia="Calibri" w:hAnsi="Times New Roman" w:cs="Times New Roman"/>
          <w:b/>
          <w:sz w:val="28"/>
        </w:rPr>
        <w:t xml:space="preserve">Эмоциональный словарь» 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>Цель</w:t>
      </w:r>
      <w:r w:rsidRPr="002B6481">
        <w:rPr>
          <w:rFonts w:ascii="Times New Roman" w:eastAsia="Calibri" w:hAnsi="Times New Roman" w:cs="Times New Roman"/>
          <w:sz w:val="28"/>
        </w:rPr>
        <w:t xml:space="preserve"> – </w:t>
      </w:r>
      <w:r w:rsidRPr="002B6481">
        <w:rPr>
          <w:rFonts w:ascii="Times New Roman" w:eastAsia="Calibri" w:hAnsi="Times New Roman" w:cs="Times New Roman" w:hint="cs"/>
          <w:sz w:val="28"/>
        </w:rPr>
        <w:t>развитии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эмоциональной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грамотности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у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участников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через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активное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взаимодействие</w:t>
      </w:r>
      <w:r w:rsidRPr="002B6481">
        <w:rPr>
          <w:rFonts w:ascii="Times New Roman" w:eastAsia="Calibri" w:hAnsi="Times New Roman" w:cs="Times New Roman"/>
          <w:sz w:val="28"/>
        </w:rPr>
        <w:t xml:space="preserve">, </w:t>
      </w:r>
      <w:r w:rsidRPr="002B6481">
        <w:rPr>
          <w:rFonts w:ascii="Times New Roman" w:eastAsia="Calibri" w:hAnsi="Times New Roman" w:cs="Times New Roman" w:hint="cs"/>
          <w:sz w:val="28"/>
        </w:rPr>
        <w:t>креативное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мышление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и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командное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сотрудничество</w:t>
      </w:r>
      <w:r w:rsidRPr="002B6481">
        <w:rPr>
          <w:rFonts w:ascii="Times New Roman" w:eastAsia="Calibri" w:hAnsi="Times New Roman" w:cs="Times New Roman"/>
          <w:sz w:val="28"/>
        </w:rPr>
        <w:t>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Участникам предлагается разделиться на небольшие группы. Каждая группа получает карточки с разными эмоциями. Задача каждой группы – создавать короткие сценки, где используются слова, связанные с этими эмоциями. Остальные участники угадывают эмоцию по описанию или игре.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lastRenderedPageBreak/>
        <w:t>Танец эмоций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>Цель</w:t>
      </w:r>
      <w:r w:rsidRPr="002B6481">
        <w:rPr>
          <w:rFonts w:ascii="Times New Roman" w:eastAsia="Calibri" w:hAnsi="Times New Roman" w:cs="Times New Roman"/>
          <w:sz w:val="28"/>
        </w:rPr>
        <w:t xml:space="preserve"> – развитие физической активности и способствовать эмоциональной </w:t>
      </w:r>
      <w:proofErr w:type="spellStart"/>
      <w:r w:rsidRPr="002B6481">
        <w:rPr>
          <w:rFonts w:ascii="Times New Roman" w:eastAsia="Calibri" w:hAnsi="Times New Roman" w:cs="Times New Roman"/>
          <w:sz w:val="28"/>
        </w:rPr>
        <w:t>саморегуляции</w:t>
      </w:r>
      <w:proofErr w:type="spellEnd"/>
      <w:r w:rsidRPr="002B6481">
        <w:rPr>
          <w:rFonts w:ascii="Times New Roman" w:eastAsia="Calibri" w:hAnsi="Times New Roman" w:cs="Times New Roman"/>
          <w:sz w:val="28"/>
        </w:rPr>
        <w:t>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 xml:space="preserve">Участникам предлагается двигаться под </w:t>
      </w:r>
      <w:r w:rsidRPr="002B6481">
        <w:rPr>
          <w:rFonts w:ascii="Times New Roman" w:eastAsia="Calibri" w:hAnsi="Times New Roman" w:cs="Times New Roman" w:hint="cs"/>
          <w:sz w:val="28"/>
        </w:rPr>
        <w:t>разную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музыку</w:t>
      </w:r>
      <w:r w:rsidRPr="002B6481">
        <w:rPr>
          <w:rFonts w:ascii="Times New Roman" w:eastAsia="Calibri" w:hAnsi="Times New Roman" w:cs="Times New Roman"/>
          <w:sz w:val="28"/>
        </w:rPr>
        <w:t xml:space="preserve">, </w:t>
      </w:r>
      <w:r w:rsidRPr="002B6481">
        <w:rPr>
          <w:rFonts w:ascii="Times New Roman" w:eastAsia="Calibri" w:hAnsi="Times New Roman" w:cs="Times New Roman" w:hint="cs"/>
          <w:sz w:val="28"/>
        </w:rPr>
        <w:t>пытаясь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выразить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разные</w:t>
      </w:r>
      <w:r w:rsidRPr="002B6481">
        <w:rPr>
          <w:rFonts w:ascii="Times New Roman" w:eastAsia="Calibri" w:hAnsi="Times New Roman" w:cs="Times New Roman"/>
          <w:sz w:val="28"/>
        </w:rPr>
        <w:t xml:space="preserve"> </w:t>
      </w:r>
      <w:r w:rsidRPr="002B6481">
        <w:rPr>
          <w:rFonts w:ascii="Times New Roman" w:eastAsia="Calibri" w:hAnsi="Times New Roman" w:cs="Times New Roman" w:hint="cs"/>
          <w:sz w:val="28"/>
        </w:rPr>
        <w:t>эмоции</w:t>
      </w:r>
      <w:r w:rsidRPr="002B6481">
        <w:rPr>
          <w:rFonts w:ascii="Times New Roman" w:eastAsia="Calibri" w:hAnsi="Times New Roman" w:cs="Times New Roman"/>
          <w:sz w:val="28"/>
        </w:rPr>
        <w:t xml:space="preserve">. Например, под спокойную музыку </w:t>
      </w:r>
      <w:r w:rsidRPr="002B6481">
        <w:rPr>
          <w:rFonts w:ascii="Times New Roman" w:eastAsia="Calibri" w:hAnsi="Times New Roman" w:cs="Times New Roman" w:hint="cs"/>
          <w:sz w:val="28"/>
        </w:rPr>
        <w:t>—</w:t>
      </w:r>
      <w:r w:rsidRPr="002B6481">
        <w:rPr>
          <w:rFonts w:ascii="Times New Roman" w:eastAsia="Calibri" w:hAnsi="Times New Roman" w:cs="Times New Roman"/>
          <w:sz w:val="28"/>
        </w:rPr>
        <w:t xml:space="preserve"> расслаблено, а под быстрые ритмы </w:t>
      </w:r>
      <w:r w:rsidRPr="002B6481">
        <w:rPr>
          <w:rFonts w:ascii="Times New Roman" w:eastAsia="Calibri" w:hAnsi="Times New Roman" w:cs="Times New Roman" w:hint="cs"/>
          <w:sz w:val="28"/>
        </w:rPr>
        <w:t>—</w:t>
      </w:r>
      <w:r w:rsidRPr="002B6481">
        <w:rPr>
          <w:rFonts w:ascii="Times New Roman" w:eastAsia="Calibri" w:hAnsi="Times New Roman" w:cs="Times New Roman"/>
          <w:sz w:val="28"/>
        </w:rPr>
        <w:t xml:space="preserve"> энергично.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i/>
          <w:sz w:val="28"/>
          <w:u w:val="single"/>
        </w:rPr>
        <w:t>Обсуждение:</w:t>
      </w:r>
      <w:r w:rsidRPr="002B6481">
        <w:rPr>
          <w:rFonts w:ascii="Times New Roman" w:eastAsia="Calibri" w:hAnsi="Times New Roman" w:cs="Times New Roman"/>
          <w:sz w:val="28"/>
        </w:rPr>
        <w:t xml:space="preserve"> Участникам предлагается ответить н вопрос «Какие эмоции они пытались выразить и почему выбрали такие движения?»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sz w:val="28"/>
        </w:rPr>
      </w:pPr>
      <w:r w:rsidRPr="002B6481">
        <w:rPr>
          <w:rFonts w:ascii="Times New Roman" w:eastAsia="Calibri" w:hAnsi="Times New Roman" w:cs="Times New Roman"/>
          <w:b/>
          <w:sz w:val="28"/>
        </w:rPr>
        <w:t>4. Рефлексия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Обсуждение: Какие новые идеи и стратегии можно взять на вооружение для работы с детьми?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Рефлексия о том, как тренинг изменил их восприятие взаимосвязи между эмоциями и речью.</w:t>
      </w:r>
    </w:p>
    <w:p w:rsidR="002B6481" w:rsidRPr="002B6481" w:rsidRDefault="002B6481" w:rsidP="002B6481">
      <w:pPr>
        <w:spacing w:line="276" w:lineRule="auto"/>
        <w:ind w:firstLine="709"/>
        <w:contextualSpacing/>
        <w:rPr>
          <w:rFonts w:ascii="Times New Roman" w:eastAsia="Calibri" w:hAnsi="Times New Roman" w:cs="Times New Roman"/>
          <w:sz w:val="28"/>
        </w:rPr>
      </w:pPr>
      <w:r w:rsidRPr="002B6481">
        <w:rPr>
          <w:rFonts w:ascii="Times New Roman" w:eastAsia="Calibri" w:hAnsi="Times New Roman" w:cs="Times New Roman"/>
          <w:sz w:val="28"/>
        </w:rPr>
        <w:t>Получение обратной связи от участников о том, что они нашли для себя наиболее полезным.</w:t>
      </w:r>
    </w:p>
    <w:p w:rsidR="00267EDD" w:rsidRDefault="00267EDD">
      <w:bookmarkStart w:id="0" w:name="_GoBack"/>
      <w:bookmarkEnd w:id="0"/>
    </w:p>
    <w:sectPr w:rsidR="00267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481"/>
    <w:rsid w:val="00267EDD"/>
    <w:rsid w:val="002B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3B2E7B-D28B-4DBA-9035-AA826BEC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1468</Words>
  <Characters>8374</Characters>
  <Application>Microsoft Office Word</Application>
  <DocSecurity>0</DocSecurity>
  <Lines>69</Lines>
  <Paragraphs>19</Paragraphs>
  <ScaleCrop>false</ScaleCrop>
  <Company/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Киселева</dc:creator>
  <cp:keywords/>
  <dc:description/>
  <cp:lastModifiedBy>Анна Киселева</cp:lastModifiedBy>
  <cp:revision>1</cp:revision>
  <dcterms:created xsi:type="dcterms:W3CDTF">2025-10-27T04:25:00Z</dcterms:created>
  <dcterms:modified xsi:type="dcterms:W3CDTF">2025-10-27T04:27:00Z</dcterms:modified>
</cp:coreProperties>
</file>