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708" w:rsidRPr="00A84F5B" w:rsidRDefault="007B2708" w:rsidP="007B2708">
      <w:pPr>
        <w:pStyle w:val="c17"/>
        <w:spacing w:before="0" w:beforeAutospacing="0" w:after="0" w:afterAutospacing="0" w:line="360" w:lineRule="auto"/>
        <w:jc w:val="center"/>
        <w:rPr>
          <w:rStyle w:val="c8"/>
          <w:sz w:val="28"/>
          <w:szCs w:val="28"/>
        </w:rPr>
      </w:pPr>
      <w:r w:rsidRPr="00A84F5B">
        <w:rPr>
          <w:rStyle w:val="c8"/>
          <w:sz w:val="28"/>
          <w:szCs w:val="28"/>
        </w:rPr>
        <w:t>Муниципальное бюджетное дошкольно</w:t>
      </w:r>
      <w:r>
        <w:rPr>
          <w:rStyle w:val="c8"/>
          <w:sz w:val="28"/>
          <w:szCs w:val="28"/>
        </w:rPr>
        <w:t>е образовательное учреждение общеразвивающ</w:t>
      </w:r>
      <w:r w:rsidRPr="00A84F5B">
        <w:rPr>
          <w:rStyle w:val="c8"/>
          <w:sz w:val="28"/>
          <w:szCs w:val="28"/>
        </w:rPr>
        <w:t xml:space="preserve">его вида с приоритетным осуществлением деятельности по эстетическому направлению развития воспитанников </w:t>
      </w:r>
    </w:p>
    <w:p w:rsidR="007B2708" w:rsidRPr="00A84F5B" w:rsidRDefault="007B2708" w:rsidP="007B2708">
      <w:pPr>
        <w:pStyle w:val="c17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A84F5B">
        <w:rPr>
          <w:rStyle w:val="c8"/>
          <w:sz w:val="28"/>
          <w:szCs w:val="28"/>
        </w:rPr>
        <w:t>«Тяжинский детский сад № 1 «Березка»</w:t>
      </w: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 С. Сирота</w:t>
      </w: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Pr="0031631A" w:rsidRDefault="007B2708" w:rsidP="007B2708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«Родной Кузбасс – богатый край</w:t>
      </w:r>
      <w:r w:rsidRPr="0031631A">
        <w:rPr>
          <w:rFonts w:ascii="Times New Roman" w:hAnsi="Times New Roman" w:cs="Times New Roman"/>
          <w:sz w:val="40"/>
          <w:szCs w:val="40"/>
        </w:rPr>
        <w:t>»</w:t>
      </w:r>
    </w:p>
    <w:p w:rsidR="007B2708" w:rsidRDefault="007B2708" w:rsidP="007B27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познавательно-исследовательский проект </w:t>
      </w: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2708" w:rsidRDefault="00AD4F23" w:rsidP="007B27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Тяжинский, </w:t>
      </w: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Pr="00AB2496" w:rsidRDefault="007B2708" w:rsidP="007B27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2496">
        <w:rPr>
          <w:rFonts w:ascii="Times New Roman" w:hAnsi="Times New Roman" w:cs="Times New Roman"/>
          <w:sz w:val="28"/>
          <w:szCs w:val="28"/>
        </w:rPr>
        <w:lastRenderedPageBreak/>
        <w:t xml:space="preserve">Составитель </w:t>
      </w:r>
      <w:r>
        <w:rPr>
          <w:rFonts w:ascii="Times New Roman" w:hAnsi="Times New Roman" w:cs="Times New Roman"/>
          <w:sz w:val="28"/>
          <w:szCs w:val="28"/>
        </w:rPr>
        <w:t>Сирота Мария Сергеевна</w:t>
      </w:r>
      <w:r w:rsidRPr="00AB249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AB2496">
        <w:rPr>
          <w:rFonts w:ascii="Times New Roman" w:hAnsi="Times New Roman" w:cs="Times New Roman"/>
          <w:sz w:val="28"/>
          <w:szCs w:val="28"/>
        </w:rPr>
        <w:t>муниципального бюджетного дошкольного образовательного учреждения общеразвивающего вида с приоритетным   осуществлением деятельности по эстетическому направлению развития воспита</w:t>
      </w:r>
      <w:r>
        <w:rPr>
          <w:rFonts w:ascii="Times New Roman" w:hAnsi="Times New Roman" w:cs="Times New Roman"/>
          <w:sz w:val="28"/>
          <w:szCs w:val="28"/>
        </w:rPr>
        <w:t>нников «Тяжинский детский сад №1 «Березка</w:t>
      </w:r>
      <w:r w:rsidRPr="00AB2496">
        <w:rPr>
          <w:rFonts w:ascii="Times New Roman" w:hAnsi="Times New Roman" w:cs="Times New Roman"/>
          <w:sz w:val="28"/>
          <w:szCs w:val="28"/>
        </w:rPr>
        <w:t>»</w:t>
      </w:r>
    </w:p>
    <w:p w:rsidR="007B2708" w:rsidRPr="00AB2496" w:rsidRDefault="007B2708" w:rsidP="007B270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Default="007B2708" w:rsidP="007B270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B2708" w:rsidRPr="007B2708" w:rsidRDefault="007B2708" w:rsidP="007B27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2496">
        <w:rPr>
          <w:rFonts w:ascii="Times New Roman" w:hAnsi="Times New Roman" w:cs="Times New Roman"/>
          <w:sz w:val="28"/>
          <w:szCs w:val="28"/>
        </w:rPr>
        <w:t xml:space="preserve">Проект предназначен для детей старшего дошкольного возраста с целью </w:t>
      </w:r>
      <w:r w:rsidR="002431F3">
        <w:rPr>
          <w:rFonts w:ascii="Times New Roman" w:hAnsi="Times New Roman" w:cs="Times New Roman"/>
          <w:sz w:val="28"/>
          <w:szCs w:val="28"/>
        </w:rPr>
        <w:t>повышения эффективности формирования патриотических чувств и гражданской принадлежности у детей старшего дошкольного возраста</w:t>
      </w:r>
      <w:r w:rsidRPr="00AB2496">
        <w:rPr>
          <w:rFonts w:ascii="Times New Roman" w:hAnsi="Times New Roman" w:cs="Times New Roman"/>
          <w:sz w:val="28"/>
          <w:szCs w:val="28"/>
        </w:rPr>
        <w:t xml:space="preserve"> Данный проект будет интересен для воспитателей дошкольных образовательных учреждений, педагогов дополнительного образования, родителей.</w:t>
      </w:r>
    </w:p>
    <w:p w:rsidR="007B2708" w:rsidRDefault="007B2708" w:rsidP="009134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:rsidR="007B2708" w:rsidRDefault="007B2708" w:rsidP="00515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проекта ……………</w:t>
      </w:r>
      <w:r w:rsidR="005158CC">
        <w:rPr>
          <w:rFonts w:ascii="Times New Roman" w:hAnsi="Times New Roman" w:cs="Times New Roman"/>
          <w:sz w:val="28"/>
          <w:szCs w:val="28"/>
        </w:rPr>
        <w:t>………………………………………………..4</w:t>
      </w:r>
    </w:p>
    <w:p w:rsidR="007B2708" w:rsidRDefault="007B2708" w:rsidP="00515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проекта……………</w:t>
      </w:r>
      <w:r w:rsidR="005158CC">
        <w:rPr>
          <w:rFonts w:ascii="Times New Roman" w:hAnsi="Times New Roman" w:cs="Times New Roman"/>
          <w:sz w:val="28"/>
          <w:szCs w:val="28"/>
        </w:rPr>
        <w:t>…………………………………………..6</w:t>
      </w:r>
    </w:p>
    <w:p w:rsidR="007B2708" w:rsidRDefault="007B2708" w:rsidP="00515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 задачи проекта ………</w:t>
      </w:r>
      <w:r w:rsidR="005158CC">
        <w:rPr>
          <w:rFonts w:ascii="Times New Roman" w:hAnsi="Times New Roman" w:cs="Times New Roman"/>
          <w:sz w:val="28"/>
          <w:szCs w:val="28"/>
        </w:rPr>
        <w:t>……………………………………………….7</w:t>
      </w:r>
    </w:p>
    <w:p w:rsidR="007B2708" w:rsidRDefault="007B2708" w:rsidP="00515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значимость проекта ……………</w:t>
      </w:r>
      <w:r w:rsidR="005158CC">
        <w:rPr>
          <w:rFonts w:ascii="Times New Roman" w:hAnsi="Times New Roman" w:cs="Times New Roman"/>
          <w:sz w:val="28"/>
          <w:szCs w:val="28"/>
        </w:rPr>
        <w:t>…………………………….7</w:t>
      </w:r>
    </w:p>
    <w:p w:rsidR="007B2708" w:rsidRDefault="007B2708" w:rsidP="00515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Ресурсное обеспечение ………………</w:t>
      </w:r>
      <w:r w:rsidR="005158CC">
        <w:rPr>
          <w:rFonts w:ascii="Times New Roman" w:hAnsi="Times New Roman" w:cs="Times New Roman"/>
          <w:sz w:val="28"/>
          <w:szCs w:val="28"/>
        </w:rPr>
        <w:t>………………………………………8</w:t>
      </w:r>
    </w:p>
    <w:p w:rsidR="007B2708" w:rsidRDefault="007B2708" w:rsidP="00515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проекта ……………</w:t>
      </w:r>
      <w:r w:rsidR="005158CC">
        <w:rPr>
          <w:rFonts w:ascii="Times New Roman" w:hAnsi="Times New Roman" w:cs="Times New Roman"/>
          <w:sz w:val="28"/>
          <w:szCs w:val="28"/>
        </w:rPr>
        <w:t>……………………………………………….8</w:t>
      </w:r>
    </w:p>
    <w:p w:rsidR="007B2708" w:rsidRDefault="005158CC" w:rsidP="00515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реализации проекта ………………………………………………......11</w:t>
      </w:r>
    </w:p>
    <w:p w:rsidR="005B2AB1" w:rsidRDefault="005B2AB1" w:rsidP="005158CC">
      <w:pPr>
        <w:rPr>
          <w:rFonts w:ascii="Times New Roman" w:hAnsi="Times New Roman" w:cs="Times New Roman"/>
          <w:sz w:val="28"/>
          <w:szCs w:val="28"/>
        </w:rPr>
      </w:pPr>
      <w:r w:rsidRPr="005B2AB1">
        <w:rPr>
          <w:rFonts w:ascii="Times New Roman" w:hAnsi="Times New Roman" w:cs="Times New Roman"/>
          <w:sz w:val="28"/>
          <w:szCs w:val="28"/>
        </w:rPr>
        <w:t>Методика формирования патриотических чувств и гражданской принадлежности у воспитанников</w:t>
      </w: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5158CC">
        <w:rPr>
          <w:rFonts w:ascii="Times New Roman" w:hAnsi="Times New Roman" w:cs="Times New Roman"/>
          <w:sz w:val="28"/>
          <w:szCs w:val="28"/>
        </w:rPr>
        <w:t>……….13</w:t>
      </w:r>
    </w:p>
    <w:p w:rsidR="005B2AB1" w:rsidRDefault="005B2AB1" w:rsidP="00515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работы …………………………………</w:t>
      </w:r>
      <w:r w:rsidR="005158CC">
        <w:rPr>
          <w:rFonts w:ascii="Times New Roman" w:hAnsi="Times New Roman" w:cs="Times New Roman"/>
          <w:sz w:val="28"/>
          <w:szCs w:val="28"/>
        </w:rPr>
        <w:t>…………………………….14</w:t>
      </w:r>
    </w:p>
    <w:p w:rsidR="005B2AB1" w:rsidRPr="005B2AB1" w:rsidRDefault="005B2AB1" w:rsidP="00515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 …………………………</w:t>
      </w:r>
      <w:r w:rsidR="005158CC">
        <w:rPr>
          <w:rFonts w:ascii="Times New Roman" w:hAnsi="Times New Roman" w:cs="Times New Roman"/>
          <w:sz w:val="28"/>
          <w:szCs w:val="28"/>
        </w:rPr>
        <w:t>……………………………..16</w:t>
      </w: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7B2708" w:rsidRPr="007B2708" w:rsidRDefault="007B2708" w:rsidP="007B2708">
      <w:pPr>
        <w:rPr>
          <w:rFonts w:ascii="Times New Roman" w:hAnsi="Times New Roman" w:cs="Times New Roman"/>
          <w:sz w:val="28"/>
          <w:szCs w:val="28"/>
        </w:rPr>
      </w:pPr>
    </w:p>
    <w:p w:rsidR="00CC1607" w:rsidRPr="009134B0" w:rsidRDefault="009134B0" w:rsidP="009134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4B0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tbl>
      <w:tblPr>
        <w:tblStyle w:val="a3"/>
        <w:tblW w:w="0" w:type="auto"/>
        <w:tblLook w:val="04A0"/>
      </w:tblPr>
      <w:tblGrid>
        <w:gridCol w:w="2235"/>
        <w:gridCol w:w="7336"/>
      </w:tblGrid>
      <w:tr w:rsidR="009134B0" w:rsidTr="00874446">
        <w:tc>
          <w:tcPr>
            <w:tcW w:w="2235" w:type="dxa"/>
          </w:tcPr>
          <w:p w:rsidR="009134B0" w:rsidRDefault="009134B0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проекта </w:t>
            </w:r>
          </w:p>
        </w:tc>
        <w:tc>
          <w:tcPr>
            <w:tcW w:w="7336" w:type="dxa"/>
          </w:tcPr>
          <w:p w:rsidR="009134B0" w:rsidRDefault="009134B0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«Родной Кузбасс - богатый край»</w:t>
            </w:r>
          </w:p>
        </w:tc>
      </w:tr>
      <w:tr w:rsidR="009134B0" w:rsidTr="00874446">
        <w:tc>
          <w:tcPr>
            <w:tcW w:w="2235" w:type="dxa"/>
          </w:tcPr>
          <w:p w:rsidR="009134B0" w:rsidRDefault="009134B0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Заказчик проекта </w:t>
            </w:r>
          </w:p>
        </w:tc>
        <w:tc>
          <w:tcPr>
            <w:tcW w:w="7336" w:type="dxa"/>
          </w:tcPr>
          <w:p w:rsidR="009134B0" w:rsidRPr="009134B0" w:rsidRDefault="009134B0" w:rsidP="000251FF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 бюджетного</w:t>
            </w:r>
            <w:r w:rsidRPr="00913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дошкольного образовательного учреждения </w:t>
            </w:r>
            <w:r w:rsidRPr="009134B0">
              <w:rPr>
                <w:rFonts w:ascii="Times New Roman" w:hAnsi="Times New Roman"/>
                <w:sz w:val="28"/>
                <w:szCs w:val="28"/>
              </w:rPr>
              <w:t>общеразвивающего вида с приоритетным осуществлением деятельности по эстетическому направлению развития воспитанников</w:t>
            </w:r>
          </w:p>
          <w:p w:rsidR="009134B0" w:rsidRDefault="009134B0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34B0">
              <w:rPr>
                <w:rFonts w:ascii="Times New Roman" w:hAnsi="Times New Roman"/>
                <w:sz w:val="28"/>
                <w:szCs w:val="28"/>
              </w:rPr>
              <w:t>«Тяжинский детский сад №1 «Березка»</w:t>
            </w:r>
          </w:p>
        </w:tc>
      </w:tr>
      <w:tr w:rsidR="009134B0" w:rsidTr="00874446">
        <w:tc>
          <w:tcPr>
            <w:tcW w:w="2235" w:type="dxa"/>
          </w:tcPr>
          <w:p w:rsidR="009134B0" w:rsidRDefault="009134B0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Разработчик проекта </w:t>
            </w:r>
          </w:p>
        </w:tc>
        <w:tc>
          <w:tcPr>
            <w:tcW w:w="7336" w:type="dxa"/>
          </w:tcPr>
          <w:p w:rsidR="009134B0" w:rsidRPr="009134B0" w:rsidRDefault="009134B0" w:rsidP="000251FF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Сирота Мария Сергеевна, воспитатель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 бюджетного</w:t>
            </w:r>
            <w:r w:rsidRPr="00913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дошкольного образовательного учреждения </w:t>
            </w:r>
            <w:r w:rsidRPr="009134B0">
              <w:rPr>
                <w:rFonts w:ascii="Times New Roman" w:hAnsi="Times New Roman"/>
                <w:sz w:val="28"/>
                <w:szCs w:val="28"/>
              </w:rPr>
              <w:t>общеразвивающего вида с приоритетным осуществлением деятельности по эстетическому направлению развития воспитанников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134B0">
              <w:rPr>
                <w:rFonts w:ascii="Times New Roman" w:hAnsi="Times New Roman"/>
                <w:sz w:val="28"/>
                <w:szCs w:val="28"/>
              </w:rPr>
              <w:t>«Тяжинский детский сад №1 «Березка»</w:t>
            </w:r>
          </w:p>
        </w:tc>
      </w:tr>
      <w:tr w:rsidR="009134B0" w:rsidTr="00874446">
        <w:tc>
          <w:tcPr>
            <w:tcW w:w="2235" w:type="dxa"/>
          </w:tcPr>
          <w:p w:rsidR="009134B0" w:rsidRDefault="009134B0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и задачи проекта </w:t>
            </w:r>
          </w:p>
        </w:tc>
        <w:tc>
          <w:tcPr>
            <w:tcW w:w="7336" w:type="dxa"/>
          </w:tcPr>
          <w:p w:rsidR="009134B0" w:rsidRDefault="009134B0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условий для повышения эффективности формирования патриотических чувств и гражданской принадлежности у детей старшего дошкольного возраста. </w:t>
            </w:r>
          </w:p>
          <w:p w:rsidR="009134B0" w:rsidRPr="00874446" w:rsidRDefault="009134B0" w:rsidP="000251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44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проекта </w:t>
            </w:r>
          </w:p>
          <w:p w:rsidR="009134B0" w:rsidRPr="00874446" w:rsidRDefault="009134B0" w:rsidP="000251FF">
            <w:pPr>
              <w:pStyle w:val="a4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4446">
              <w:rPr>
                <w:rFonts w:ascii="Times New Roman" w:hAnsi="Times New Roman" w:cs="Times New Roman"/>
                <w:sz w:val="28"/>
                <w:szCs w:val="28"/>
              </w:rPr>
              <w:t>- Расширять знания воспитанников об истории родного края, его географии.</w:t>
            </w:r>
          </w:p>
          <w:p w:rsidR="009134B0" w:rsidRPr="00874446" w:rsidRDefault="009134B0" w:rsidP="000251FF">
            <w:pPr>
              <w:pStyle w:val="a4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4446">
              <w:rPr>
                <w:rFonts w:ascii="Times New Roman" w:hAnsi="Times New Roman" w:cs="Times New Roman"/>
                <w:sz w:val="28"/>
                <w:szCs w:val="28"/>
              </w:rPr>
              <w:t>- Пополнять знания воспитанников о богатствах родного края.</w:t>
            </w:r>
          </w:p>
          <w:p w:rsidR="009134B0" w:rsidRPr="00874446" w:rsidRDefault="009134B0" w:rsidP="000251FF">
            <w:pPr>
              <w:pStyle w:val="a4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4446">
              <w:rPr>
                <w:rFonts w:ascii="Times New Roman" w:hAnsi="Times New Roman" w:cs="Times New Roman"/>
                <w:sz w:val="28"/>
                <w:szCs w:val="28"/>
              </w:rPr>
              <w:t xml:space="preserve">- Воспитывать у обучающихся бережное отношение к природе и её окружению. </w:t>
            </w:r>
          </w:p>
          <w:p w:rsidR="009134B0" w:rsidRDefault="009134B0" w:rsidP="000251FF">
            <w:pPr>
              <w:pStyle w:val="a4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4446">
              <w:rPr>
                <w:rFonts w:ascii="Times New Roman" w:hAnsi="Times New Roman" w:cs="Times New Roman"/>
                <w:sz w:val="28"/>
                <w:szCs w:val="28"/>
              </w:rPr>
              <w:t xml:space="preserve">- Воспитывать чувство долга, память о предках, гордость за свою Родину, её достижения. </w:t>
            </w:r>
          </w:p>
        </w:tc>
      </w:tr>
      <w:tr w:rsidR="009134B0" w:rsidRPr="00874446" w:rsidTr="00874446">
        <w:tc>
          <w:tcPr>
            <w:tcW w:w="2235" w:type="dxa"/>
          </w:tcPr>
          <w:p w:rsidR="009134B0" w:rsidRDefault="0087444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и этапы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проекта </w:t>
            </w:r>
          </w:p>
        </w:tc>
        <w:tc>
          <w:tcPr>
            <w:tcW w:w="7336" w:type="dxa"/>
          </w:tcPr>
          <w:p w:rsidR="009134B0" w:rsidRDefault="005B2AB1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 года. </w:t>
            </w:r>
          </w:p>
          <w:p w:rsidR="00874446" w:rsidRPr="000251FF" w:rsidRDefault="0087444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44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0251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 w:rsidRPr="000251FF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5B2AB1">
              <w:rPr>
                <w:rFonts w:ascii="Times New Roman" w:hAnsi="Times New Roman" w:cs="Times New Roman"/>
                <w:sz w:val="28"/>
                <w:szCs w:val="28"/>
              </w:rPr>
              <w:t>сентябрь 2019</w:t>
            </w:r>
          </w:p>
          <w:p w:rsidR="00874446" w:rsidRPr="000251FF" w:rsidRDefault="0087444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44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</w:t>
            </w:r>
            <w:r w:rsidRPr="000251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 w:rsidRPr="000251FF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5B2AB1">
              <w:rPr>
                <w:rFonts w:ascii="Times New Roman" w:hAnsi="Times New Roman" w:cs="Times New Roman"/>
                <w:sz w:val="28"/>
                <w:szCs w:val="28"/>
              </w:rPr>
              <w:t>октябрь 2019 – май 2021</w:t>
            </w:r>
          </w:p>
          <w:p w:rsidR="00874446" w:rsidRPr="00874446" w:rsidRDefault="0087444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44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 </w:t>
            </w:r>
            <w:r w:rsidR="005B2AB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2AB1">
              <w:rPr>
                <w:rFonts w:ascii="Times New Roman" w:hAnsi="Times New Roman" w:cs="Times New Roman"/>
                <w:sz w:val="28"/>
                <w:szCs w:val="28"/>
              </w:rPr>
              <w:t>май 2021</w:t>
            </w:r>
          </w:p>
        </w:tc>
      </w:tr>
      <w:tr w:rsidR="009134B0" w:rsidTr="00874446">
        <w:tc>
          <w:tcPr>
            <w:tcW w:w="2235" w:type="dxa"/>
          </w:tcPr>
          <w:p w:rsidR="009134B0" w:rsidRDefault="0087444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Целевая группа проекта </w:t>
            </w:r>
          </w:p>
        </w:tc>
        <w:tc>
          <w:tcPr>
            <w:tcW w:w="7336" w:type="dxa"/>
          </w:tcPr>
          <w:p w:rsidR="009134B0" w:rsidRDefault="0087444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Воспитанники старшего дошкольного возраста (5-7 лет) и их родители (законные представители)</w:t>
            </w:r>
          </w:p>
        </w:tc>
      </w:tr>
      <w:tr w:rsidR="009134B0" w:rsidTr="00874446">
        <w:tc>
          <w:tcPr>
            <w:tcW w:w="2235" w:type="dxa"/>
          </w:tcPr>
          <w:p w:rsidR="009134B0" w:rsidRDefault="0087444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Ресурсное обеспечение </w:t>
            </w:r>
          </w:p>
        </w:tc>
        <w:tc>
          <w:tcPr>
            <w:tcW w:w="7336" w:type="dxa"/>
          </w:tcPr>
          <w:p w:rsidR="009134B0" w:rsidRDefault="0087444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 техническая база, методическое обеспечение. </w:t>
            </w:r>
          </w:p>
        </w:tc>
      </w:tr>
      <w:tr w:rsidR="009134B0" w:rsidTr="00874446">
        <w:tc>
          <w:tcPr>
            <w:tcW w:w="2235" w:type="dxa"/>
          </w:tcPr>
          <w:p w:rsidR="009134B0" w:rsidRDefault="0087444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проекта </w:t>
            </w:r>
          </w:p>
        </w:tc>
        <w:tc>
          <w:tcPr>
            <w:tcW w:w="7336" w:type="dxa"/>
          </w:tcPr>
          <w:p w:rsidR="009134B0" w:rsidRPr="00251883" w:rsidRDefault="00874446" w:rsidP="000251F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188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2518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 – подготовительный</w:t>
            </w:r>
          </w:p>
          <w:p w:rsidR="00874446" w:rsidRDefault="0087444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необходимых </w:t>
            </w:r>
            <w:r w:rsidR="007B0D3C">
              <w:rPr>
                <w:rFonts w:ascii="Times New Roman" w:hAnsi="Times New Roman" w:cs="Times New Roman"/>
                <w:sz w:val="28"/>
                <w:szCs w:val="28"/>
              </w:rPr>
              <w:t xml:space="preserve">условий для реализации проекта. Перспективное планирование проекта. </w:t>
            </w:r>
          </w:p>
          <w:p w:rsidR="00251883" w:rsidRDefault="00251883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накопление методических материалов по проблеме.</w:t>
            </w:r>
          </w:p>
          <w:p w:rsidR="00251883" w:rsidRDefault="00251883" w:rsidP="000251F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273F">
              <w:rPr>
                <w:rFonts w:ascii="Times New Roman" w:hAnsi="Times New Roman" w:cs="Times New Roman"/>
                <w:b/>
                <w:sz w:val="28"/>
                <w:szCs w:val="28"/>
              </w:rPr>
              <w:t>II этап – основной (практический)</w:t>
            </w:r>
          </w:p>
          <w:p w:rsidR="00581C94" w:rsidRPr="00581C94" w:rsidRDefault="00581C94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 по блокам проекта направленных на повышения эффективности формирования патриотических чувств и гражданской принадлежности у детей старшего дошкольного возраста.   </w:t>
            </w:r>
          </w:p>
          <w:p w:rsidR="00251883" w:rsidRDefault="00251883" w:rsidP="000251F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27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III этап </w:t>
            </w:r>
            <w:r w:rsidR="00581C94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Pr="00D427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заключительный</w:t>
            </w:r>
          </w:p>
          <w:p w:rsidR="00581C94" w:rsidRPr="00581C94" w:rsidRDefault="00581C94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Итоговые мероприятия:  </w:t>
            </w:r>
            <w:r w:rsidRPr="00581C94">
              <w:rPr>
                <w:rFonts w:ascii="Times New Roman" w:hAnsi="Times New Roman" w:cs="Times New Roman"/>
                <w:sz w:val="28"/>
                <w:szCs w:val="28"/>
              </w:rPr>
              <w:t>Викторина «Тяжинский край – богатая земля»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581C94">
              <w:rPr>
                <w:rFonts w:ascii="Times New Roman" w:hAnsi="Times New Roman" w:cs="Times New Roman"/>
                <w:sz w:val="28"/>
                <w:szCs w:val="28"/>
              </w:rPr>
              <w:t>«Родной Кузбасс – богатый край»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134B0" w:rsidTr="00874446">
        <w:tc>
          <w:tcPr>
            <w:tcW w:w="2235" w:type="dxa"/>
          </w:tcPr>
          <w:p w:rsidR="009134B0" w:rsidRDefault="002F157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проекта </w:t>
            </w:r>
          </w:p>
        </w:tc>
        <w:tc>
          <w:tcPr>
            <w:tcW w:w="7336" w:type="dxa"/>
          </w:tcPr>
          <w:p w:rsidR="009134B0" w:rsidRDefault="002F157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Сирота Мария Сергеевна, воспитатель. </w:t>
            </w:r>
          </w:p>
        </w:tc>
      </w:tr>
      <w:tr w:rsidR="009134B0" w:rsidTr="00874446">
        <w:tc>
          <w:tcPr>
            <w:tcW w:w="2235" w:type="dxa"/>
          </w:tcPr>
          <w:p w:rsidR="009134B0" w:rsidRDefault="002F1576" w:rsidP="000251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 е результаты</w:t>
            </w:r>
          </w:p>
        </w:tc>
        <w:tc>
          <w:tcPr>
            <w:tcW w:w="7336" w:type="dxa"/>
          </w:tcPr>
          <w:p w:rsidR="002F1576" w:rsidRPr="002F1576" w:rsidRDefault="002F1576" w:rsidP="000251FF">
            <w:pPr>
              <w:pStyle w:val="c1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5"/>
                <w:color w:val="000000" w:themeColor="text1"/>
                <w:sz w:val="28"/>
                <w:szCs w:val="28"/>
                <w:u w:val="single"/>
              </w:rPr>
            </w:pPr>
            <w:r w:rsidRPr="002F1576">
              <w:rPr>
                <w:rStyle w:val="c25"/>
                <w:color w:val="000000" w:themeColor="text1"/>
                <w:sz w:val="28"/>
                <w:szCs w:val="28"/>
                <w:u w:val="single"/>
              </w:rPr>
              <w:t>Для детей</w:t>
            </w:r>
          </w:p>
          <w:p w:rsidR="002F1576" w:rsidRPr="002F1576" w:rsidRDefault="002F1576" w:rsidP="000251FF">
            <w:pPr>
              <w:pStyle w:val="c1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F1576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1. Расширены и систематизированы знаний воспитанников о земле Тяжинской,  Кемеровской области – Кузбассе.  </w:t>
            </w:r>
          </w:p>
          <w:p w:rsidR="002F1576" w:rsidRPr="002F1576" w:rsidRDefault="002F1576" w:rsidP="000251FF">
            <w:pPr>
              <w:pStyle w:val="c1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9"/>
                <w:color w:val="000000" w:themeColor="text1"/>
                <w:sz w:val="28"/>
                <w:szCs w:val="28"/>
                <w:u w:val="single"/>
              </w:rPr>
            </w:pPr>
            <w:r w:rsidRPr="002F1576">
              <w:rPr>
                <w:rStyle w:val="c9"/>
                <w:color w:val="000000" w:themeColor="text1"/>
                <w:sz w:val="28"/>
                <w:szCs w:val="28"/>
                <w:u w:val="single"/>
              </w:rPr>
              <w:t xml:space="preserve">Дети знают! </w:t>
            </w:r>
          </w:p>
          <w:p w:rsidR="002F1576" w:rsidRPr="002F1576" w:rsidRDefault="002F1576" w:rsidP="000251FF">
            <w:pPr>
              <w:pStyle w:val="c1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2F1576">
              <w:rPr>
                <w:color w:val="000000" w:themeColor="text1"/>
                <w:sz w:val="28"/>
                <w:szCs w:val="28"/>
              </w:rPr>
              <w:t>Географическое положение и историю родного края.</w:t>
            </w:r>
          </w:p>
          <w:p w:rsidR="002F1576" w:rsidRPr="002F1576" w:rsidRDefault="002F1576" w:rsidP="000251FF">
            <w:pPr>
              <w:pStyle w:val="c1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2F1576">
              <w:rPr>
                <w:color w:val="000000" w:themeColor="text1"/>
                <w:sz w:val="28"/>
                <w:szCs w:val="28"/>
              </w:rPr>
              <w:t xml:space="preserve">Растительный и животный мир Тяжинского района и Кузбасса. </w:t>
            </w:r>
          </w:p>
          <w:p w:rsidR="002F1576" w:rsidRPr="002F1576" w:rsidRDefault="002F1576" w:rsidP="000251FF">
            <w:pPr>
              <w:pStyle w:val="c1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2F1576">
              <w:rPr>
                <w:color w:val="000000" w:themeColor="text1"/>
                <w:sz w:val="28"/>
                <w:szCs w:val="28"/>
              </w:rPr>
              <w:t xml:space="preserve">Полезные ископаемые. </w:t>
            </w:r>
          </w:p>
          <w:p w:rsidR="002F1576" w:rsidRPr="002F1576" w:rsidRDefault="002F1576" w:rsidP="000251FF">
            <w:pPr>
              <w:pStyle w:val="c1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2F1576">
              <w:rPr>
                <w:color w:val="000000" w:themeColor="text1"/>
                <w:sz w:val="28"/>
                <w:szCs w:val="28"/>
              </w:rPr>
              <w:lastRenderedPageBreak/>
              <w:t xml:space="preserve">Достопримечательности района и области. </w:t>
            </w:r>
          </w:p>
          <w:p w:rsidR="002F1576" w:rsidRPr="002F1576" w:rsidRDefault="002F1576" w:rsidP="000251FF">
            <w:pPr>
              <w:pStyle w:val="c1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2F1576">
              <w:rPr>
                <w:color w:val="000000" w:themeColor="text1"/>
                <w:sz w:val="28"/>
                <w:szCs w:val="28"/>
              </w:rPr>
              <w:t xml:space="preserve">Людей прославивших наш край.  </w:t>
            </w:r>
          </w:p>
          <w:p w:rsidR="002F1576" w:rsidRPr="002F1576" w:rsidRDefault="002F1576" w:rsidP="000251FF">
            <w:pPr>
              <w:pStyle w:val="c1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F1576">
              <w:rPr>
                <w:rStyle w:val="c25"/>
                <w:color w:val="000000" w:themeColor="text1"/>
                <w:sz w:val="28"/>
                <w:szCs w:val="28"/>
                <w:u w:val="single"/>
              </w:rPr>
              <w:t>Для родителей</w:t>
            </w:r>
          </w:p>
          <w:p w:rsidR="002F1576" w:rsidRPr="002F1576" w:rsidRDefault="002F1576" w:rsidP="000251FF">
            <w:pPr>
              <w:pStyle w:val="c5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rPr>
                <w:rStyle w:val="c9"/>
                <w:color w:val="000000" w:themeColor="text1"/>
                <w:sz w:val="28"/>
                <w:szCs w:val="28"/>
              </w:rPr>
            </w:pPr>
            <w:r w:rsidRPr="002F1576">
              <w:rPr>
                <w:rStyle w:val="c9"/>
                <w:color w:val="000000" w:themeColor="text1"/>
                <w:sz w:val="28"/>
                <w:szCs w:val="28"/>
              </w:rPr>
              <w:t xml:space="preserve">Повышена компетентность родителей в вопросах патриотического воспитания детей. </w:t>
            </w:r>
          </w:p>
          <w:p w:rsidR="002F1576" w:rsidRPr="002F1576" w:rsidRDefault="002F1576" w:rsidP="000251FF">
            <w:pPr>
              <w:pStyle w:val="c5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rPr>
                <w:color w:val="000000" w:themeColor="text1"/>
                <w:sz w:val="28"/>
                <w:szCs w:val="28"/>
              </w:rPr>
            </w:pPr>
            <w:r w:rsidRPr="002F1576">
              <w:rPr>
                <w:rStyle w:val="c9"/>
                <w:color w:val="000000" w:themeColor="text1"/>
                <w:sz w:val="28"/>
                <w:szCs w:val="28"/>
              </w:rPr>
              <w:t>Активно сотрудничают педагоги и родители в реализации проекта;</w:t>
            </w:r>
          </w:p>
          <w:p w:rsidR="002F1576" w:rsidRPr="002F1576" w:rsidRDefault="002F1576" w:rsidP="000251FF">
            <w:pPr>
              <w:pStyle w:val="c1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5"/>
                <w:color w:val="000000" w:themeColor="text1"/>
                <w:sz w:val="28"/>
                <w:szCs w:val="28"/>
                <w:u w:val="single"/>
              </w:rPr>
            </w:pPr>
            <w:r w:rsidRPr="002F1576">
              <w:rPr>
                <w:rStyle w:val="c25"/>
                <w:color w:val="000000" w:themeColor="text1"/>
                <w:sz w:val="28"/>
                <w:szCs w:val="28"/>
                <w:u w:val="single"/>
              </w:rPr>
              <w:t xml:space="preserve">Для педагогов </w:t>
            </w:r>
          </w:p>
          <w:p w:rsidR="002F1576" w:rsidRPr="002F1576" w:rsidRDefault="002F1576" w:rsidP="000251FF">
            <w:pPr>
              <w:pStyle w:val="c1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2F1576">
              <w:rPr>
                <w:color w:val="000000" w:themeColor="text1"/>
                <w:sz w:val="28"/>
                <w:szCs w:val="28"/>
              </w:rPr>
              <w:t>Активное взаимодействие детского сада с социумом.</w:t>
            </w:r>
          </w:p>
          <w:p w:rsidR="002F1576" w:rsidRPr="002F1576" w:rsidRDefault="002F1576" w:rsidP="000251FF">
            <w:pPr>
              <w:pStyle w:val="c1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2F1576">
              <w:rPr>
                <w:color w:val="000000" w:themeColor="text1"/>
                <w:sz w:val="28"/>
                <w:szCs w:val="28"/>
              </w:rPr>
              <w:t>Развитие профессиональной компетентности и личностного роста.</w:t>
            </w:r>
          </w:p>
          <w:p w:rsidR="009134B0" w:rsidRPr="002F1576" w:rsidRDefault="002F1576" w:rsidP="000251FF">
            <w:pPr>
              <w:pStyle w:val="c1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2F1576">
              <w:rPr>
                <w:color w:val="000000" w:themeColor="text1"/>
                <w:sz w:val="28"/>
                <w:szCs w:val="28"/>
              </w:rPr>
              <w:t>Организация единого образовательного пространства всех участников проекта по вопросам патриотического воспитания дошкольников</w:t>
            </w:r>
            <w:r w:rsidRPr="002D767B">
              <w:rPr>
                <w:color w:val="000000" w:themeColor="text1"/>
              </w:rPr>
              <w:t xml:space="preserve">. </w:t>
            </w:r>
          </w:p>
        </w:tc>
      </w:tr>
    </w:tbl>
    <w:p w:rsidR="009134B0" w:rsidRDefault="009134B0" w:rsidP="000251F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1883" w:rsidRPr="001147B4" w:rsidRDefault="00251883" w:rsidP="007B27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7B4">
        <w:rPr>
          <w:rFonts w:ascii="Times New Roman" w:hAnsi="Times New Roman" w:cs="Times New Roman"/>
          <w:b/>
          <w:sz w:val="28"/>
          <w:szCs w:val="28"/>
        </w:rPr>
        <w:t>Вид проекта</w:t>
      </w:r>
    </w:p>
    <w:p w:rsidR="00251883" w:rsidRDefault="00251883" w:rsidP="000251FF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характеру содержания: </w:t>
      </w:r>
      <w:r w:rsidR="002343BD">
        <w:rPr>
          <w:rFonts w:ascii="Times New Roman" w:hAnsi="Times New Roman" w:cs="Times New Roman"/>
          <w:sz w:val="28"/>
          <w:szCs w:val="28"/>
        </w:rPr>
        <w:t>включает</w:t>
      </w:r>
      <w:r w:rsidR="007B2708">
        <w:rPr>
          <w:rFonts w:ascii="Times New Roman" w:hAnsi="Times New Roman" w:cs="Times New Roman"/>
          <w:sz w:val="28"/>
          <w:szCs w:val="28"/>
        </w:rPr>
        <w:t xml:space="preserve"> детский сад, ребенка, семью.</w:t>
      </w:r>
    </w:p>
    <w:p w:rsidR="00251883" w:rsidRDefault="00251883" w:rsidP="000251FF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характеру участия ребёнка в проекте:</w:t>
      </w:r>
      <w:r w:rsidR="002431F3">
        <w:rPr>
          <w:rFonts w:ascii="Times New Roman" w:hAnsi="Times New Roman" w:cs="Times New Roman"/>
          <w:sz w:val="28"/>
          <w:szCs w:val="28"/>
        </w:rPr>
        <w:t xml:space="preserve"> </w:t>
      </w:r>
      <w:r w:rsidR="002431F3" w:rsidRPr="002431F3">
        <w:rPr>
          <w:rFonts w:ascii="Times New Roman" w:hAnsi="Times New Roman" w:cs="Times New Roman"/>
          <w:color w:val="FF0000"/>
          <w:sz w:val="28"/>
          <w:szCs w:val="28"/>
        </w:rPr>
        <w:t>…..</w:t>
      </w:r>
    </w:p>
    <w:p w:rsidR="00251883" w:rsidRDefault="00251883" w:rsidP="000251FF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характеру контактов: </w:t>
      </w:r>
      <w:r w:rsidR="00581C94">
        <w:rPr>
          <w:rFonts w:ascii="Times New Roman" w:hAnsi="Times New Roman" w:cs="Times New Roman"/>
          <w:sz w:val="28"/>
          <w:szCs w:val="28"/>
        </w:rPr>
        <w:t xml:space="preserve">осуществляется внутри одной возрастной группы, в контакте с семьей и социумом. </w:t>
      </w:r>
    </w:p>
    <w:p w:rsidR="00251883" w:rsidRDefault="00251883" w:rsidP="000251FF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количеству участников:</w:t>
      </w:r>
      <w:r w:rsidR="007B2708">
        <w:rPr>
          <w:rFonts w:ascii="Times New Roman" w:hAnsi="Times New Roman" w:cs="Times New Roman"/>
          <w:sz w:val="28"/>
          <w:szCs w:val="28"/>
        </w:rPr>
        <w:t xml:space="preserve"> групповой, индивидуальный</w:t>
      </w:r>
    </w:p>
    <w:p w:rsidR="00251883" w:rsidRDefault="00251883" w:rsidP="000251FF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продолжительности: </w:t>
      </w:r>
      <w:r w:rsidR="007B2708">
        <w:rPr>
          <w:rFonts w:ascii="Times New Roman" w:hAnsi="Times New Roman" w:cs="Times New Roman"/>
          <w:sz w:val="28"/>
          <w:szCs w:val="28"/>
        </w:rPr>
        <w:t>долгосрочный</w:t>
      </w:r>
    </w:p>
    <w:p w:rsidR="001147B4" w:rsidRPr="001147B4" w:rsidRDefault="001147B4" w:rsidP="000251F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7B4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:rsidR="000251FF" w:rsidRDefault="000251FF" w:rsidP="003754D9">
      <w:pPr>
        <w:pStyle w:val="c2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Дошкольное детство можно назвать порой ежедневных открытий. Взрослым следует дарить детям радость этих открытий, наполнив их идеологическим и воспитательным содержанием, которые должны способствовать формированию нравственных основ и чувства патриотизма. Раздвигая горизонты познаваемого детьми мира, мы заро</w:t>
      </w:r>
      <w:r w:rsidR="003754D9">
        <w:rPr>
          <w:rStyle w:val="c1"/>
          <w:color w:val="000000"/>
          <w:sz w:val="28"/>
          <w:szCs w:val="28"/>
        </w:rPr>
        <w:t>жда</w:t>
      </w:r>
      <w:r>
        <w:rPr>
          <w:rStyle w:val="c1"/>
          <w:color w:val="000000"/>
          <w:sz w:val="28"/>
          <w:szCs w:val="28"/>
        </w:rPr>
        <w:t xml:space="preserve">ем в их сердца искорку </w:t>
      </w:r>
      <w:r>
        <w:rPr>
          <w:rStyle w:val="c1"/>
          <w:color w:val="000000"/>
          <w:sz w:val="28"/>
          <w:szCs w:val="28"/>
        </w:rPr>
        <w:lastRenderedPageBreak/>
        <w:t>любви к родному краю, к Родине. Знакомство детей с родным краем: с историко-культурными,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</w:t>
      </w:r>
    </w:p>
    <w:p w:rsidR="003754D9" w:rsidRDefault="000251FF" w:rsidP="003754D9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Актуальность проекта определяется стремлением расширить знания детей о  природе,  истории, культуре нашей малой Родины.</w:t>
      </w:r>
    </w:p>
    <w:p w:rsidR="003754D9" w:rsidRDefault="003754D9" w:rsidP="003754D9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  <w:r w:rsidRPr="003754D9">
        <w:rPr>
          <w:rStyle w:val="c1"/>
          <w:b/>
          <w:color w:val="000000"/>
          <w:sz w:val="28"/>
          <w:szCs w:val="28"/>
        </w:rPr>
        <w:t>Гипотеза</w:t>
      </w:r>
    </w:p>
    <w:p w:rsidR="000251FF" w:rsidRDefault="00BD01E4" w:rsidP="00BD01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BD01E4">
        <w:rPr>
          <w:sz w:val="28"/>
          <w:szCs w:val="28"/>
        </w:rPr>
        <w:t>Если в ходе реализации проекта дети при</w:t>
      </w:r>
      <w:r>
        <w:rPr>
          <w:sz w:val="28"/>
          <w:szCs w:val="28"/>
        </w:rPr>
        <w:t>обретут знания об истории поселка,</w:t>
      </w:r>
      <w:r w:rsidRPr="00BD01E4">
        <w:rPr>
          <w:sz w:val="28"/>
          <w:szCs w:val="28"/>
        </w:rPr>
        <w:t xml:space="preserve"> края, символике, достопримечательностях, буду</w:t>
      </w:r>
      <w:r>
        <w:rPr>
          <w:sz w:val="28"/>
          <w:szCs w:val="28"/>
        </w:rPr>
        <w:t>т знать имена тех, кто</w:t>
      </w:r>
      <w:r w:rsidRPr="00BD01E4">
        <w:rPr>
          <w:sz w:val="28"/>
          <w:szCs w:val="28"/>
        </w:rPr>
        <w:t xml:space="preserve"> прославил край, начнут проявлять интерес к событиям </w:t>
      </w:r>
      <w:r>
        <w:rPr>
          <w:sz w:val="28"/>
          <w:szCs w:val="28"/>
        </w:rPr>
        <w:t xml:space="preserve">родного края </w:t>
      </w:r>
      <w:r w:rsidRPr="00BD01E4">
        <w:rPr>
          <w:sz w:val="28"/>
          <w:szCs w:val="28"/>
        </w:rPr>
        <w:t>и отражать свои впечатления в продуктивной деятельности, то можно считать, что цель и задачи проекта выполнены.</w:t>
      </w:r>
    </w:p>
    <w:p w:rsidR="00BD01E4" w:rsidRPr="00BD01E4" w:rsidRDefault="00BD01E4" w:rsidP="00BD01E4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  <w:r w:rsidRPr="00BD01E4">
        <w:rPr>
          <w:rStyle w:val="c1"/>
          <w:b/>
          <w:color w:val="000000"/>
          <w:sz w:val="28"/>
          <w:szCs w:val="28"/>
        </w:rPr>
        <w:t>Цель проекта</w:t>
      </w:r>
    </w:p>
    <w:p w:rsidR="00BD01E4" w:rsidRDefault="00BD01E4" w:rsidP="00BD01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благоприятных условий для повышения эффективности формирования патриотических чувств и гражданской принадлежности у детей старшего дошкольного возраста. </w:t>
      </w:r>
    </w:p>
    <w:p w:rsidR="00BD01E4" w:rsidRPr="00BD01E4" w:rsidRDefault="00BD01E4" w:rsidP="00BD01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1E4">
        <w:rPr>
          <w:rFonts w:ascii="Times New Roman" w:hAnsi="Times New Roman" w:cs="Times New Roman"/>
          <w:b/>
          <w:sz w:val="28"/>
          <w:szCs w:val="28"/>
        </w:rPr>
        <w:t>Задачи проекта</w:t>
      </w:r>
    </w:p>
    <w:p w:rsidR="00BD01E4" w:rsidRPr="00874446" w:rsidRDefault="00BD01E4" w:rsidP="00BD01E4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74446">
        <w:rPr>
          <w:rFonts w:ascii="Times New Roman" w:hAnsi="Times New Roman" w:cs="Times New Roman"/>
          <w:sz w:val="28"/>
          <w:szCs w:val="28"/>
        </w:rPr>
        <w:t xml:space="preserve"> Расширять знания воспитанников об истории родного края, его географии.</w:t>
      </w:r>
    </w:p>
    <w:p w:rsidR="00BD01E4" w:rsidRPr="00874446" w:rsidRDefault="00BD01E4" w:rsidP="00BD01E4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74446">
        <w:rPr>
          <w:rFonts w:ascii="Times New Roman" w:hAnsi="Times New Roman" w:cs="Times New Roman"/>
          <w:sz w:val="28"/>
          <w:szCs w:val="28"/>
        </w:rPr>
        <w:t xml:space="preserve"> Пополнять знания воспитанников о богатствах родного края.</w:t>
      </w:r>
    </w:p>
    <w:p w:rsidR="00BD01E4" w:rsidRPr="00874446" w:rsidRDefault="00BD01E4" w:rsidP="00BD01E4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74446">
        <w:rPr>
          <w:rFonts w:ascii="Times New Roman" w:hAnsi="Times New Roman" w:cs="Times New Roman"/>
          <w:sz w:val="28"/>
          <w:szCs w:val="28"/>
        </w:rPr>
        <w:t xml:space="preserve"> Воспитывать у обучающихся бережное отношение к природе и её окружению. </w:t>
      </w:r>
    </w:p>
    <w:p w:rsidR="00BD01E4" w:rsidRDefault="00BD01E4" w:rsidP="00BD01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874446">
        <w:rPr>
          <w:rFonts w:ascii="Times New Roman" w:hAnsi="Times New Roman" w:cs="Times New Roman"/>
          <w:sz w:val="28"/>
          <w:szCs w:val="28"/>
        </w:rPr>
        <w:t>Воспитывать чувство долга, память о предках, гордость за свою Родину, её достижения.</w:t>
      </w:r>
    </w:p>
    <w:p w:rsidR="00BD01E4" w:rsidRDefault="00BD01E4" w:rsidP="00BD01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1E4">
        <w:rPr>
          <w:rFonts w:ascii="Times New Roman" w:hAnsi="Times New Roman" w:cs="Times New Roman"/>
          <w:b/>
          <w:sz w:val="28"/>
          <w:szCs w:val="28"/>
        </w:rPr>
        <w:t xml:space="preserve">Практическая значимость проекта </w:t>
      </w:r>
    </w:p>
    <w:p w:rsidR="00A77375" w:rsidRDefault="005158CC" w:rsidP="00F12A3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Знакомство воспитанников</w:t>
      </w:r>
      <w:r w:rsidRPr="00515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родным краем, с ист</w:t>
      </w:r>
      <w:r w:rsidR="00F12A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орико-культурными</w:t>
      </w:r>
      <w:r w:rsidRPr="00515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географическими, природными особенностями формирует у них такие черты </w:t>
      </w:r>
      <w:r w:rsidRPr="00515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характера, которые помогут им стать патриотом и гр</w:t>
      </w:r>
      <w:r w:rsidR="00F12A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ажданином своей Родины. Любовь к родному краю </w:t>
      </w:r>
      <w:r w:rsidRPr="00515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играют огромную роль в становлении личности ребенка.</w:t>
      </w:r>
    </w:p>
    <w:p w:rsidR="007B2708" w:rsidRDefault="007B2708" w:rsidP="00BD01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Ресурсное обеспечение </w:t>
      </w:r>
    </w:p>
    <w:p w:rsidR="00581C94" w:rsidRDefault="00581C94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проекта  были использованы следующие виды ресурсов:</w:t>
      </w:r>
    </w:p>
    <w:p w:rsidR="00581C94" w:rsidRPr="00A77375" w:rsidRDefault="00581C94" w:rsidP="00581C94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7375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Материально-технические средства: </w:t>
      </w:r>
    </w:p>
    <w:p w:rsidR="00A77375" w:rsidRDefault="00A77375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DVD</w:t>
      </w:r>
    </w:p>
    <w:p w:rsidR="00A77375" w:rsidRDefault="00A77375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телевизор</w:t>
      </w:r>
    </w:p>
    <w:p w:rsidR="00A77375" w:rsidRDefault="00A77375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компьютер </w:t>
      </w:r>
    </w:p>
    <w:p w:rsidR="00A77375" w:rsidRDefault="00A77375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проектор </w:t>
      </w:r>
    </w:p>
    <w:p w:rsidR="00A77375" w:rsidRPr="00A77375" w:rsidRDefault="00A77375" w:rsidP="00581C94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7375">
        <w:rPr>
          <w:rFonts w:ascii="Times New Roman" w:hAnsi="Times New Roman" w:cs="Times New Roman"/>
          <w:b/>
          <w:sz w:val="28"/>
          <w:szCs w:val="28"/>
          <w:u w:val="single"/>
        </w:rPr>
        <w:t>Методическое сопровождение проекта:</w:t>
      </w:r>
    </w:p>
    <w:p w:rsidR="00A77375" w:rsidRDefault="00A77375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перспективный план проекта;</w:t>
      </w:r>
    </w:p>
    <w:p w:rsidR="00A77375" w:rsidRDefault="00A77375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иллюстрации по темам мероприятий;</w:t>
      </w:r>
    </w:p>
    <w:p w:rsidR="00A77375" w:rsidRDefault="00A77375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раздаточный материал по темам ОД;</w:t>
      </w:r>
    </w:p>
    <w:p w:rsidR="00A77375" w:rsidRDefault="00A77375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картотека загадок по Животному миру Кузбасса;</w:t>
      </w:r>
    </w:p>
    <w:p w:rsidR="00A77375" w:rsidRDefault="00A77375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картотека </w:t>
      </w:r>
      <w:r w:rsidR="003E272D">
        <w:rPr>
          <w:rFonts w:ascii="Times New Roman" w:hAnsi="Times New Roman" w:cs="Times New Roman"/>
          <w:sz w:val="28"/>
          <w:szCs w:val="28"/>
        </w:rPr>
        <w:t xml:space="preserve">сюжетно-ролевых игр по профессиям; </w:t>
      </w:r>
    </w:p>
    <w:p w:rsidR="003E272D" w:rsidRDefault="003E272D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картотека физминуток;</w:t>
      </w:r>
    </w:p>
    <w:p w:rsidR="003E272D" w:rsidRDefault="003E272D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презентации к мероприятиям по проекту;</w:t>
      </w:r>
    </w:p>
    <w:p w:rsidR="00581C94" w:rsidRPr="00581C94" w:rsidRDefault="003E272D" w:rsidP="00581C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художественная литература </w:t>
      </w:r>
      <w:r w:rsidRPr="003E272D">
        <w:rPr>
          <w:rFonts w:ascii="Times New Roman" w:hAnsi="Times New Roman" w:cs="Times New Roman"/>
          <w:sz w:val="28"/>
          <w:szCs w:val="28"/>
        </w:rPr>
        <w:t>из серии «Познаем мир вокруг нас»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7425" w:rsidRDefault="00707425" w:rsidP="00BD01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проекта </w:t>
      </w:r>
    </w:p>
    <w:p w:rsidR="003E272D" w:rsidRDefault="003E272D" w:rsidP="00BD01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состоит из трех этапов:</w:t>
      </w:r>
    </w:p>
    <w:p w:rsidR="003E272D" w:rsidRPr="000251FF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444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251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этап: подготовительный</w:t>
      </w:r>
      <w:r w:rsidRPr="000251F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сентябрь 2019</w:t>
      </w:r>
    </w:p>
    <w:p w:rsidR="003E272D" w:rsidRPr="000251FF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4446"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 w:rsidRPr="000251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этап: основной</w:t>
      </w:r>
      <w:r w:rsidRPr="000251F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октябрь 2019 – май 2021</w:t>
      </w:r>
    </w:p>
    <w:p w:rsidR="003E272D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4446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этап: заключительный – май 2021</w:t>
      </w:r>
    </w:p>
    <w:p w:rsidR="003E272D" w:rsidRPr="00251883" w:rsidRDefault="003E272D" w:rsidP="003E272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188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51883">
        <w:rPr>
          <w:rFonts w:ascii="Times New Roman" w:hAnsi="Times New Roman" w:cs="Times New Roman"/>
          <w:b/>
          <w:sz w:val="28"/>
          <w:szCs w:val="28"/>
        </w:rPr>
        <w:t xml:space="preserve"> этап – подготовительный</w:t>
      </w:r>
    </w:p>
    <w:p w:rsidR="003E272D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необходимых условий для реализации проекта. Перспективное планирование проекта. </w:t>
      </w:r>
    </w:p>
    <w:p w:rsidR="003E272D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и накопление методических материалов по проблеме.</w:t>
      </w:r>
    </w:p>
    <w:p w:rsidR="003E272D" w:rsidRDefault="003E272D" w:rsidP="003E272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4273F">
        <w:rPr>
          <w:rFonts w:ascii="Times New Roman" w:hAnsi="Times New Roman" w:cs="Times New Roman"/>
          <w:b/>
          <w:sz w:val="28"/>
          <w:szCs w:val="28"/>
        </w:rPr>
        <w:t>II этап – основной (практический)</w:t>
      </w:r>
    </w:p>
    <w:p w:rsidR="003E272D" w:rsidRPr="00581C94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Цикл мероприятий по блокам проекта направленных на повышения эффективности формирования патриотических чувств и гражданской принадлежности у детей старшего дошкольного возраста.   </w:t>
      </w:r>
    </w:p>
    <w:p w:rsidR="003E272D" w:rsidRDefault="003E272D" w:rsidP="003E272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4273F">
        <w:rPr>
          <w:rFonts w:ascii="Times New Roman" w:hAnsi="Times New Roman" w:cs="Times New Roman"/>
          <w:b/>
          <w:sz w:val="28"/>
          <w:szCs w:val="28"/>
        </w:rPr>
        <w:t xml:space="preserve">III этап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D4273F">
        <w:rPr>
          <w:rFonts w:ascii="Times New Roman" w:hAnsi="Times New Roman" w:cs="Times New Roman"/>
          <w:b/>
          <w:sz w:val="28"/>
          <w:szCs w:val="28"/>
        </w:rPr>
        <w:t xml:space="preserve"> заключительный</w:t>
      </w:r>
    </w:p>
    <w:p w:rsidR="003E272D" w:rsidRPr="003E272D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Итоговые мероприятия:  </w:t>
      </w:r>
      <w:r w:rsidRPr="00581C94">
        <w:rPr>
          <w:rFonts w:ascii="Times New Roman" w:hAnsi="Times New Roman" w:cs="Times New Roman"/>
          <w:sz w:val="28"/>
          <w:szCs w:val="28"/>
        </w:rPr>
        <w:t>Викторина «Тяжинский край – богатая земля»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581C94">
        <w:rPr>
          <w:rFonts w:ascii="Times New Roman" w:hAnsi="Times New Roman" w:cs="Times New Roman"/>
          <w:sz w:val="28"/>
          <w:szCs w:val="28"/>
        </w:rPr>
        <w:t>«Родной Кузбасс – богатый край»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7425" w:rsidRDefault="00707425" w:rsidP="00BD01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разделы проекта </w:t>
      </w:r>
    </w:p>
    <w:p w:rsidR="003E272D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блок. «Географическое положение. История. Символика»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D2259">
        <w:rPr>
          <w:rFonts w:ascii="Times New Roman" w:hAnsi="Times New Roman" w:cs="Times New Roman"/>
          <w:sz w:val="28"/>
          <w:szCs w:val="28"/>
        </w:rPr>
        <w:t xml:space="preserve">знакомство воспитанников с географическим положением родного края, его историей и символикой. </w:t>
      </w:r>
    </w:p>
    <w:p w:rsidR="003E272D" w:rsidRPr="002D2259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272D">
        <w:rPr>
          <w:rFonts w:ascii="Times New Roman" w:hAnsi="Times New Roman" w:cs="Times New Roman"/>
          <w:b/>
          <w:sz w:val="28"/>
          <w:szCs w:val="28"/>
        </w:rPr>
        <w:t>2 блок. «Растительный мир»</w:t>
      </w:r>
      <w:r w:rsidR="002D225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D2259">
        <w:rPr>
          <w:rFonts w:ascii="Times New Roman" w:hAnsi="Times New Roman" w:cs="Times New Roman"/>
          <w:sz w:val="28"/>
          <w:szCs w:val="28"/>
        </w:rPr>
        <w:t xml:space="preserve">- </w:t>
      </w:r>
      <w:r w:rsidR="002D22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2D2259" w:rsidRPr="002D22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ознакомить детей с природой родного кра</w:t>
      </w:r>
      <w:r w:rsidR="002D22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я, с ее разнообразием. Сформировать у воспитанников</w:t>
      </w:r>
      <w:r w:rsidR="002D2259" w:rsidRPr="002D22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осознанно-правильное отношение к представителям живой природы; убеждение, что красота природы бесценна, поэтому её надо охранять.</w:t>
      </w:r>
    </w:p>
    <w:p w:rsidR="003E272D" w:rsidRPr="002D2259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блок. «Животный мир»</w:t>
      </w:r>
      <w:r w:rsidR="002D22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2259">
        <w:rPr>
          <w:rFonts w:ascii="Times New Roman" w:hAnsi="Times New Roman" w:cs="Times New Roman"/>
          <w:sz w:val="28"/>
          <w:szCs w:val="28"/>
        </w:rPr>
        <w:t xml:space="preserve">- </w:t>
      </w:r>
      <w:r w:rsidR="002D22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Расширять и углублять знания воспитанников</w:t>
      </w:r>
      <w:r w:rsidR="002D2259" w:rsidRPr="002D22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животном мире родного края. Воспитывать бережное и доброжелательное отношение к природе.</w:t>
      </w:r>
    </w:p>
    <w:p w:rsidR="003E272D" w:rsidRPr="00541D6E" w:rsidRDefault="003E272D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 блок. «</w:t>
      </w:r>
      <w:r w:rsidR="002D2259">
        <w:rPr>
          <w:rFonts w:ascii="Times New Roman" w:hAnsi="Times New Roman" w:cs="Times New Roman"/>
          <w:b/>
          <w:sz w:val="28"/>
          <w:szCs w:val="28"/>
        </w:rPr>
        <w:t>Полезные ископаемые</w:t>
      </w:r>
      <w:r w:rsidR="00541D6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41D6E">
        <w:rPr>
          <w:rFonts w:ascii="Times New Roman" w:hAnsi="Times New Roman" w:cs="Times New Roman"/>
          <w:sz w:val="28"/>
          <w:szCs w:val="28"/>
        </w:rPr>
        <w:t xml:space="preserve">- </w:t>
      </w:r>
      <w:r w:rsid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Формировать у воспитанников </w:t>
      </w:r>
      <w:r w:rsidR="00541D6E" w:rsidRP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представления о полезных ископаемых</w:t>
      </w:r>
      <w:r w:rsid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родного края</w:t>
      </w:r>
      <w:r w:rsidR="00541D6E" w:rsidRP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их роли в жизни человека.</w:t>
      </w:r>
      <w:r w:rsidR="00541D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2259" w:rsidRPr="00541D6E" w:rsidRDefault="002D2259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блок. «Достопримечательности»</w:t>
      </w:r>
      <w:r w:rsidR="00541D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1D6E">
        <w:rPr>
          <w:rFonts w:ascii="Times New Roman" w:hAnsi="Times New Roman" w:cs="Times New Roman"/>
          <w:sz w:val="28"/>
          <w:szCs w:val="28"/>
        </w:rPr>
        <w:t xml:space="preserve">- </w:t>
      </w:r>
      <w:r w:rsidR="00541D6E" w:rsidRPr="00541D6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Формировать позитивное, уважи</w:t>
      </w:r>
      <w:r w:rsidR="00541D6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тельное отношение к родному краю. Расширять представление воспитанников о том, что родной край славен своими</w:t>
      </w:r>
      <w:r w:rsidR="00541D6E" w:rsidRPr="00541D6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достопримечательностями.</w:t>
      </w:r>
    </w:p>
    <w:p w:rsidR="002D2259" w:rsidRPr="00541D6E" w:rsidRDefault="002D2259" w:rsidP="003E27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блок. «Людьми богат родной мой край»</w:t>
      </w:r>
      <w:r w:rsidR="00541D6E">
        <w:rPr>
          <w:rFonts w:ascii="Times New Roman" w:hAnsi="Times New Roman" w:cs="Times New Roman"/>
          <w:sz w:val="28"/>
          <w:szCs w:val="28"/>
        </w:rPr>
        <w:t xml:space="preserve"> - </w:t>
      </w:r>
      <w:r w:rsid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у воспитанников</w:t>
      </w:r>
      <w:r w:rsidR="00541D6E" w:rsidRP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старшего </w:t>
      </w:r>
      <w:r w:rsidR="00541D6E" w:rsidRP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дошкольног</w:t>
      </w:r>
      <w:r w:rsid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возраста интереса к знамениты</w:t>
      </w:r>
      <w:r w:rsidR="00541D6E" w:rsidRP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 людям, прославивших </w:t>
      </w:r>
      <w:r w:rsidR="00541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Кузбасс.</w:t>
      </w:r>
    </w:p>
    <w:p w:rsidR="002D2259" w:rsidRPr="003E272D" w:rsidRDefault="002D2259" w:rsidP="003E272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272D" w:rsidRPr="003E272D" w:rsidRDefault="003E272D" w:rsidP="003E272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4273F" w:rsidRDefault="00D4273F" w:rsidP="00BD01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273F" w:rsidRDefault="00D4273F" w:rsidP="00BD01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273F" w:rsidRDefault="00D4273F" w:rsidP="007074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07425" w:rsidRDefault="00707425" w:rsidP="007074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1D6E" w:rsidRDefault="00541D6E" w:rsidP="007074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1D6E" w:rsidRDefault="00541D6E" w:rsidP="007074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1D6E" w:rsidRDefault="00541D6E" w:rsidP="007074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1D6E" w:rsidRDefault="00541D6E" w:rsidP="007074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1D6E" w:rsidRDefault="00541D6E" w:rsidP="007074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158CC" w:rsidRDefault="005158CC" w:rsidP="007074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4F23" w:rsidRDefault="00AD4F23" w:rsidP="007074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4273F" w:rsidRDefault="00D4273F" w:rsidP="00CC05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работы реализации проекта </w:t>
      </w:r>
    </w:p>
    <w:tbl>
      <w:tblPr>
        <w:tblStyle w:val="a3"/>
        <w:tblW w:w="0" w:type="auto"/>
        <w:tblLook w:val="04A0"/>
      </w:tblPr>
      <w:tblGrid>
        <w:gridCol w:w="1311"/>
        <w:gridCol w:w="1133"/>
        <w:gridCol w:w="6771"/>
      </w:tblGrid>
      <w:tr w:rsidR="00CB7EE4" w:rsidRPr="00D4273F" w:rsidTr="00293AB7">
        <w:tc>
          <w:tcPr>
            <w:tcW w:w="1311" w:type="dxa"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CB7EE4" w:rsidRPr="00D4273F" w:rsidRDefault="00CB7EE4" w:rsidP="00CC05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</w:tr>
      <w:tr w:rsidR="00CB7EE4" w:rsidRPr="00D4273F" w:rsidTr="00293AB7">
        <w:tc>
          <w:tcPr>
            <w:tcW w:w="9215" w:type="dxa"/>
            <w:gridSpan w:val="3"/>
            <w:tcBorders>
              <w:right w:val="single" w:sz="4" w:space="0" w:color="auto"/>
            </w:tcBorders>
          </w:tcPr>
          <w:p w:rsidR="00CB7EE4" w:rsidRPr="00D4273F" w:rsidRDefault="00CB7EE4" w:rsidP="00CC05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</w:t>
            </w:r>
          </w:p>
        </w:tc>
      </w:tr>
      <w:tr w:rsidR="00CB7EE4" w:rsidRPr="00D4273F" w:rsidTr="00F078E9">
        <w:trPr>
          <w:cantSplit/>
          <w:trHeight w:val="1134"/>
        </w:trPr>
        <w:tc>
          <w:tcPr>
            <w:tcW w:w="1311" w:type="dxa"/>
            <w:tcBorders>
              <w:top w:val="single" w:sz="4" w:space="0" w:color="auto"/>
            </w:tcBorders>
          </w:tcPr>
          <w:p w:rsidR="00CB7EE4" w:rsidRPr="00D4273F" w:rsidRDefault="00CB7EE4" w:rsidP="00F078E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сентябрь</w:t>
            </w: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1 - 4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CB7EE4" w:rsidRPr="00CB7EE4" w:rsidRDefault="00CB7EE4" w:rsidP="00CC058B">
            <w:pPr>
              <w:pStyle w:val="a4"/>
              <w:spacing w:after="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7E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Информационно-накопительный:</w:t>
            </w:r>
          </w:p>
          <w:p w:rsidR="00CB7EE4" w:rsidRDefault="00CB7EE4" w:rsidP="00CC058B">
            <w:pPr>
              <w:pStyle w:val="a4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целей и задач проекта;</w:t>
            </w:r>
          </w:p>
          <w:p w:rsidR="00CB7EE4" w:rsidRDefault="00CB7EE4" w:rsidP="00CC058B">
            <w:pPr>
              <w:pStyle w:val="a4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Календарно-тематического планирования совместной деятельности с воспитанниками, родителями (законными представителями);</w:t>
            </w:r>
          </w:p>
          <w:p w:rsidR="00CB7EE4" w:rsidRPr="00680755" w:rsidRDefault="00CB7EE4" w:rsidP="00CC058B">
            <w:pPr>
              <w:pStyle w:val="a4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материала, создание развивающей среды для реализации проекта.  </w:t>
            </w:r>
          </w:p>
        </w:tc>
      </w:tr>
      <w:tr w:rsidR="00CB7EE4" w:rsidRPr="00D4273F" w:rsidTr="00293AB7">
        <w:tc>
          <w:tcPr>
            <w:tcW w:w="9215" w:type="dxa"/>
            <w:gridSpan w:val="3"/>
            <w:tcBorders>
              <w:right w:val="single" w:sz="4" w:space="0" w:color="auto"/>
            </w:tcBorders>
          </w:tcPr>
          <w:p w:rsidR="00CB7EE4" w:rsidRPr="00D4273F" w:rsidRDefault="00CB7EE4" w:rsidP="00CC05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</w:p>
        </w:tc>
      </w:tr>
      <w:tr w:rsidR="00CB7EE4" w:rsidRPr="00D4273F" w:rsidTr="00293AB7">
        <w:tc>
          <w:tcPr>
            <w:tcW w:w="9215" w:type="dxa"/>
            <w:gridSpan w:val="3"/>
            <w:tcBorders>
              <w:right w:val="single" w:sz="4" w:space="0" w:color="auto"/>
            </w:tcBorders>
          </w:tcPr>
          <w:p w:rsidR="00CB7EE4" w:rsidRPr="00AC7C1B" w:rsidRDefault="00CB7EE4" w:rsidP="00CC05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блок.  «Географическое положение. История. Символика».</w:t>
            </w:r>
          </w:p>
        </w:tc>
      </w:tr>
      <w:tr w:rsidR="00CB7EE4" w:rsidRPr="00D4273F" w:rsidTr="00F078E9">
        <w:tc>
          <w:tcPr>
            <w:tcW w:w="1311" w:type="dxa"/>
            <w:vMerge w:val="restart"/>
          </w:tcPr>
          <w:p w:rsidR="00CB7EE4" w:rsidRPr="00D4273F" w:rsidRDefault="00CB7EE4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</w:tcPr>
          <w:p w:rsidR="00CB7EE4" w:rsidRPr="004C592F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592F">
              <w:rPr>
                <w:rFonts w:ascii="Times New Roman" w:hAnsi="Times New Roman" w:cs="Times New Roman"/>
                <w:sz w:val="24"/>
                <w:szCs w:val="24"/>
              </w:rPr>
              <w:t>ОД «Район, в котором я живу»</w:t>
            </w:r>
          </w:p>
        </w:tc>
      </w:tr>
      <w:tr w:rsidR="00CB7EE4" w:rsidRPr="00D4273F" w:rsidTr="00F078E9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</w:tcPr>
          <w:p w:rsidR="00CB7EE4" w:rsidRPr="004C592F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библиотеку по теме: Мой Тяжин, Мой Кузбасс. </w:t>
            </w:r>
          </w:p>
        </w:tc>
      </w:tr>
      <w:tr w:rsidR="00CB7EE4" w:rsidRPr="00D4273F" w:rsidTr="00F078E9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 xml:space="preserve">3 неделя </w:t>
            </w:r>
          </w:p>
        </w:tc>
        <w:tc>
          <w:tcPr>
            <w:tcW w:w="6771" w:type="dxa"/>
          </w:tcPr>
          <w:p w:rsidR="00CB7EE4" w:rsidRPr="004C592F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игра в краеведческом музее «История земли Тяжинской»</w:t>
            </w:r>
          </w:p>
        </w:tc>
      </w:tr>
      <w:tr w:rsidR="00CB7EE4" w:rsidRPr="00D4273F" w:rsidTr="00F078E9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</w:tcPr>
          <w:p w:rsidR="00CB7EE4" w:rsidRPr="004C592F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«Символика района». Оформление уголка в группе.</w:t>
            </w:r>
          </w:p>
        </w:tc>
      </w:tr>
      <w:tr w:rsidR="00CB7EE4" w:rsidRPr="00D4273F" w:rsidTr="00F078E9">
        <w:tc>
          <w:tcPr>
            <w:tcW w:w="1311" w:type="dxa"/>
            <w:vMerge w:val="restart"/>
          </w:tcPr>
          <w:p w:rsidR="00CB7EE4" w:rsidRPr="00D4273F" w:rsidRDefault="00CB7EE4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 xml:space="preserve">1 неделя </w:t>
            </w:r>
          </w:p>
        </w:tc>
        <w:tc>
          <w:tcPr>
            <w:tcW w:w="6771" w:type="dxa"/>
          </w:tcPr>
          <w:p w:rsidR="00CB7EE4" w:rsidRPr="004C592F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 «Мы живём в Кузбассе»</w:t>
            </w:r>
          </w:p>
        </w:tc>
      </w:tr>
      <w:tr w:rsidR="00CB7EE4" w:rsidRPr="00D4273F" w:rsidTr="00293AB7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</w:tcPr>
          <w:p w:rsidR="00CB7EE4" w:rsidRPr="004C592F" w:rsidRDefault="00921AB2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и рассматривание</w:t>
            </w:r>
            <w:r w:rsidR="005C42C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CB7EE4">
              <w:rPr>
                <w:rFonts w:ascii="Times New Roman" w:hAnsi="Times New Roman" w:cs="Times New Roman"/>
                <w:sz w:val="24"/>
                <w:szCs w:val="24"/>
              </w:rPr>
              <w:t>Символика Кемеровской области – Кузбасса</w:t>
            </w:r>
            <w:r w:rsidR="005C42C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B7EE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CB7EE4" w:rsidRPr="00D4273F" w:rsidTr="00293AB7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</w:tcPr>
          <w:p w:rsidR="00CB7EE4" w:rsidRPr="004C592F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в Кемеровский областной краеведческий музей. </w:t>
            </w:r>
          </w:p>
        </w:tc>
      </w:tr>
      <w:tr w:rsidR="00CB7EE4" w:rsidRPr="00D4273F" w:rsidTr="00293AB7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CB7EE4" w:rsidRPr="004C592F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– путешествие «Моя родина Кузбасс».</w:t>
            </w:r>
          </w:p>
        </w:tc>
      </w:tr>
      <w:tr w:rsidR="00CB7EE4" w:rsidRPr="00D4273F" w:rsidTr="00293AB7">
        <w:tc>
          <w:tcPr>
            <w:tcW w:w="9215" w:type="dxa"/>
            <w:gridSpan w:val="3"/>
            <w:tcBorders>
              <w:right w:val="single" w:sz="4" w:space="0" w:color="auto"/>
            </w:tcBorders>
          </w:tcPr>
          <w:p w:rsidR="00CB7EE4" w:rsidRPr="00680755" w:rsidRDefault="00CB7EE4" w:rsidP="00CC05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блок. «Растительный мир».</w:t>
            </w:r>
          </w:p>
        </w:tc>
      </w:tr>
      <w:tr w:rsidR="00CB7EE4" w:rsidRPr="00D4273F" w:rsidTr="00F078E9">
        <w:tc>
          <w:tcPr>
            <w:tcW w:w="1311" w:type="dxa"/>
            <w:vMerge w:val="restart"/>
          </w:tcPr>
          <w:p w:rsidR="00CB7EE4" w:rsidRPr="00D4273F" w:rsidRDefault="00CB7EE4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CB7EE4" w:rsidRPr="005C42C5" w:rsidRDefault="005C42C5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Познавательно-интеллектуальный досуг «Растительный мир Тяжинского района»</w:t>
            </w:r>
          </w:p>
        </w:tc>
      </w:tr>
      <w:tr w:rsidR="00CB7EE4" w:rsidRPr="00D4273F" w:rsidTr="00F078E9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</w:tcPr>
          <w:p w:rsidR="00CB7EE4" w:rsidRPr="005C42C5" w:rsidRDefault="005C42C5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исследовательских проектов «Растительный мир Тяжинского района»</w:t>
            </w:r>
          </w:p>
        </w:tc>
      </w:tr>
      <w:tr w:rsidR="00CB7EE4" w:rsidRPr="00D4273F" w:rsidTr="00F078E9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</w:tcPr>
          <w:p w:rsidR="00CB7EE4" w:rsidRPr="005C42C5" w:rsidRDefault="005C42C5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Развлекательно-познавательная программа «Зеленая аптека Тяжинского района»</w:t>
            </w:r>
          </w:p>
        </w:tc>
      </w:tr>
      <w:tr w:rsidR="00CB7EE4" w:rsidRPr="00D4273F" w:rsidTr="00F078E9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</w:tcPr>
          <w:p w:rsidR="00CB7EE4" w:rsidRPr="005C42C5" w:rsidRDefault="005C42C5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фигурок растений нашего района из соленого теста. </w:t>
            </w:r>
          </w:p>
        </w:tc>
      </w:tr>
      <w:tr w:rsidR="00CB7EE4" w:rsidRPr="00D4273F" w:rsidTr="00F078E9">
        <w:tc>
          <w:tcPr>
            <w:tcW w:w="1311" w:type="dxa"/>
            <w:vMerge w:val="restart"/>
          </w:tcPr>
          <w:p w:rsidR="00CB7EE4" w:rsidRPr="00D4273F" w:rsidRDefault="00CB7EE4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 xml:space="preserve">1 неделя </w:t>
            </w:r>
          </w:p>
        </w:tc>
        <w:tc>
          <w:tcPr>
            <w:tcW w:w="6771" w:type="dxa"/>
          </w:tcPr>
          <w:p w:rsidR="00CB7EE4" w:rsidRPr="005C42C5" w:rsidRDefault="00921AB2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Заселение карты Тяжинского района растениями. </w:t>
            </w:r>
          </w:p>
        </w:tc>
      </w:tr>
      <w:tr w:rsidR="00CB7EE4" w:rsidRPr="00D4273F" w:rsidTr="00F078E9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</w:tcPr>
          <w:p w:rsidR="00CB7EE4" w:rsidRPr="005C42C5" w:rsidRDefault="00921AB2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«Красной книги  Тяжинского района» </w:t>
            </w:r>
          </w:p>
        </w:tc>
      </w:tr>
      <w:tr w:rsidR="00CB7EE4" w:rsidRPr="00D4273F" w:rsidTr="00F078E9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</w:tcPr>
          <w:p w:rsidR="00DE68B6" w:rsidRPr="005C42C5" w:rsidRDefault="00DE68B6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 «Растительный мир Кемеровской области – Кузбасса»</w:t>
            </w:r>
          </w:p>
        </w:tc>
      </w:tr>
      <w:tr w:rsidR="00CB7EE4" w:rsidRPr="00D4273F" w:rsidTr="00F078E9">
        <w:tc>
          <w:tcPr>
            <w:tcW w:w="1311" w:type="dxa"/>
            <w:vMerge/>
          </w:tcPr>
          <w:p w:rsidR="00CB7EE4" w:rsidRPr="00D4273F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</w:tcPr>
          <w:p w:rsidR="00CB7EE4" w:rsidRPr="005C42C5" w:rsidRDefault="00DE68B6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Д/Игра «Назови растения нашей области» (по классификации)</w:t>
            </w:r>
          </w:p>
        </w:tc>
      </w:tr>
      <w:tr w:rsidR="00CB7EE4" w:rsidRPr="00D4273F" w:rsidTr="00F078E9">
        <w:tc>
          <w:tcPr>
            <w:tcW w:w="1311" w:type="dxa"/>
            <w:vMerge w:val="restart"/>
          </w:tcPr>
          <w:p w:rsidR="00CB7EE4" w:rsidRPr="00D4273F" w:rsidRDefault="00CB7EE4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</w:tcPr>
          <w:p w:rsidR="00CB7EE4" w:rsidRPr="005C42C5" w:rsidRDefault="001B632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на тему «Берегите природу» (выставка рисунков)</w:t>
            </w:r>
          </w:p>
        </w:tc>
      </w:tr>
      <w:tr w:rsidR="00CB7EE4" w:rsidRPr="00D4273F" w:rsidTr="00293AB7">
        <w:tc>
          <w:tcPr>
            <w:tcW w:w="1311" w:type="dxa"/>
            <w:vMerge/>
          </w:tcPr>
          <w:p w:rsidR="00CB7EE4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 xml:space="preserve">2 неделя </w:t>
            </w:r>
          </w:p>
        </w:tc>
        <w:tc>
          <w:tcPr>
            <w:tcW w:w="6771" w:type="dxa"/>
          </w:tcPr>
          <w:p w:rsidR="00CB7EE4" w:rsidRPr="005C42C5" w:rsidRDefault="00DE68B6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Заселение карты Кузбасса фигурками растений.</w:t>
            </w:r>
          </w:p>
        </w:tc>
      </w:tr>
      <w:tr w:rsidR="00CB7EE4" w:rsidRPr="00D4273F" w:rsidTr="00293AB7">
        <w:tc>
          <w:tcPr>
            <w:tcW w:w="1311" w:type="dxa"/>
            <w:vMerge/>
          </w:tcPr>
          <w:p w:rsidR="00CB7EE4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 xml:space="preserve">3 неделя </w:t>
            </w:r>
          </w:p>
        </w:tc>
        <w:tc>
          <w:tcPr>
            <w:tcW w:w="6771" w:type="dxa"/>
          </w:tcPr>
          <w:p w:rsidR="00CB7EE4" w:rsidRPr="005C42C5" w:rsidRDefault="00DE68B6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 «Люблю березку русскую»</w:t>
            </w:r>
          </w:p>
        </w:tc>
      </w:tr>
      <w:tr w:rsidR="00CB7EE4" w:rsidRPr="00D4273F" w:rsidTr="00293AB7">
        <w:tc>
          <w:tcPr>
            <w:tcW w:w="1311" w:type="dxa"/>
            <w:vMerge/>
          </w:tcPr>
          <w:p w:rsidR="00CB7EE4" w:rsidRDefault="00CB7EE4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CB7EE4" w:rsidRPr="00680755" w:rsidRDefault="00CB7EE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CB7EE4" w:rsidRPr="005C42C5" w:rsidRDefault="00921AB2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Красной книги Кузбасса.</w:t>
            </w:r>
          </w:p>
        </w:tc>
      </w:tr>
      <w:tr w:rsidR="00CB7EE4" w:rsidRPr="00D4273F" w:rsidTr="00293AB7">
        <w:tc>
          <w:tcPr>
            <w:tcW w:w="9215" w:type="dxa"/>
            <w:gridSpan w:val="3"/>
            <w:tcBorders>
              <w:right w:val="single" w:sz="4" w:space="0" w:color="auto"/>
            </w:tcBorders>
          </w:tcPr>
          <w:p w:rsidR="00CB7EE4" w:rsidRPr="00680755" w:rsidRDefault="00CB7EE4" w:rsidP="00CC05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блок. «Животный мир».</w:t>
            </w:r>
          </w:p>
        </w:tc>
      </w:tr>
      <w:tr w:rsidR="005D7CCF" w:rsidRPr="00D4273F" w:rsidTr="00F078E9">
        <w:tc>
          <w:tcPr>
            <w:tcW w:w="1311" w:type="dxa"/>
            <w:vMerge w:val="restart"/>
          </w:tcPr>
          <w:p w:rsidR="005D7CCF" w:rsidRDefault="005D7CCF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5D7CCF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«Животный мир Тяжинского района»</w:t>
            </w:r>
          </w:p>
        </w:tc>
      </w:tr>
      <w:tr w:rsidR="005D7CCF" w:rsidRPr="00D4273F" w:rsidTr="00F078E9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исследовательских проектов по «Животному миру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Тяжинского района».</w:t>
            </w:r>
          </w:p>
        </w:tc>
      </w:tr>
      <w:tr w:rsidR="005D7CCF" w:rsidRPr="00D4273F" w:rsidTr="00F078E9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F7130D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«Кто, где живет?», «Угадай чей хвост», Разрезные картинки.</w:t>
            </w:r>
          </w:p>
        </w:tc>
      </w:tr>
      <w:tr w:rsidR="005D7CCF" w:rsidRPr="00D4273F" w:rsidTr="00F078E9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CE3CDB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фигурок животных из соленого теста. </w:t>
            </w:r>
          </w:p>
        </w:tc>
      </w:tr>
      <w:tr w:rsidR="005D7CCF" w:rsidRPr="00D4273F" w:rsidTr="00F078E9">
        <w:tc>
          <w:tcPr>
            <w:tcW w:w="1311" w:type="dxa"/>
            <w:vMerge w:val="restart"/>
          </w:tcPr>
          <w:p w:rsidR="005D7CCF" w:rsidRDefault="005D7CCF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CE3CDB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Заселение карты Тяжинского района животными.</w:t>
            </w:r>
          </w:p>
        </w:tc>
      </w:tr>
      <w:tr w:rsidR="005D7CCF" w:rsidRPr="00D4273F" w:rsidTr="00F078E9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CE3CDB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  <w:r w:rsidR="005D7CCF">
              <w:rPr>
                <w:rFonts w:ascii="Times New Roman" w:hAnsi="Times New Roman" w:cs="Times New Roman"/>
                <w:sz w:val="24"/>
                <w:szCs w:val="24"/>
              </w:rPr>
              <w:t xml:space="preserve"> «Животные, птицы, насекомые,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рыбы Тяжинского района» Их охраняет Красная книга. (дополнение Красной книги Тяжинского района)</w:t>
            </w:r>
          </w:p>
        </w:tc>
      </w:tr>
      <w:tr w:rsidR="005D7CCF" w:rsidRPr="00D4273F" w:rsidTr="00F078E9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– путешествие «Птицы и животные Кузбасса»</w:t>
            </w:r>
          </w:p>
        </w:tc>
      </w:tr>
      <w:tr w:rsidR="005D7CCF" w:rsidRPr="00D4273F" w:rsidTr="00F078E9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F7130D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художественной литературы из серии «Познаем мир вокруг нас»: «Приключение медвежонка», «Приключение волчонка», «Приключение бельчонка», «Приключение зайчонка», «Приключение </w:t>
            </w:r>
            <w:r w:rsidR="007B3EF4">
              <w:rPr>
                <w:rFonts w:ascii="Times New Roman" w:hAnsi="Times New Roman" w:cs="Times New Roman"/>
                <w:sz w:val="24"/>
                <w:szCs w:val="24"/>
              </w:rPr>
              <w:t>лисёнка».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7CCF" w:rsidRPr="00D4273F" w:rsidTr="00F078E9">
        <w:tc>
          <w:tcPr>
            <w:tcW w:w="1311" w:type="dxa"/>
            <w:vMerge w:val="restart"/>
          </w:tcPr>
          <w:p w:rsidR="005D7CCF" w:rsidRDefault="005D7CCF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 xml:space="preserve">1 неделя 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F7130D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фигурок из соленого теста «Животные Кузбасса»</w:t>
            </w:r>
          </w:p>
        </w:tc>
      </w:tr>
      <w:tr w:rsidR="005D7CCF" w:rsidRPr="00D4273F" w:rsidTr="00293AB7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F7130D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Заселение карты Кузбасса животными.</w:t>
            </w:r>
          </w:p>
        </w:tc>
      </w:tr>
      <w:tr w:rsidR="005D7CCF" w:rsidRPr="00D4273F" w:rsidTr="00293AB7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загадок на тему: «Животный мир Кузбасса» (по классификация)</w:t>
            </w:r>
          </w:p>
        </w:tc>
      </w:tr>
      <w:tr w:rsidR="005D7CCF" w:rsidRPr="00D4273F" w:rsidTr="00293AB7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красной книги Кузбасса по животному миру.</w:t>
            </w:r>
          </w:p>
        </w:tc>
      </w:tr>
      <w:tr w:rsidR="005D7CCF" w:rsidRPr="00D4273F" w:rsidTr="00293AB7">
        <w:tc>
          <w:tcPr>
            <w:tcW w:w="9215" w:type="dxa"/>
            <w:gridSpan w:val="3"/>
            <w:tcBorders>
              <w:right w:val="single" w:sz="4" w:space="0" w:color="auto"/>
            </w:tcBorders>
          </w:tcPr>
          <w:p w:rsidR="005D7CCF" w:rsidRPr="00680755" w:rsidRDefault="005D7CCF" w:rsidP="00CC05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блок. «Полезные ископаемые»</w:t>
            </w:r>
          </w:p>
        </w:tc>
      </w:tr>
      <w:tr w:rsidR="005D7CCF" w:rsidRPr="00D4273F" w:rsidTr="00F078E9">
        <w:tc>
          <w:tcPr>
            <w:tcW w:w="1311" w:type="dxa"/>
            <w:vMerge w:val="restart"/>
          </w:tcPr>
          <w:p w:rsidR="005D7CCF" w:rsidRDefault="005D7CCF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7B3EF4" w:rsidRDefault="007B3EF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3EF4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История образования угля»</w:t>
            </w:r>
            <w:r w:rsidR="00EE0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7CCF" w:rsidRPr="00D4273F" w:rsidTr="00F078E9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7B3EF4" w:rsidRDefault="00EE0C0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«Виды добычи угля», просмотр видеоролика о добычи угля</w:t>
            </w:r>
            <w:r w:rsidR="00293AB7">
              <w:rPr>
                <w:rFonts w:ascii="Times New Roman" w:hAnsi="Times New Roman" w:cs="Times New Roman"/>
                <w:sz w:val="24"/>
                <w:szCs w:val="24"/>
              </w:rPr>
              <w:t xml:space="preserve"> в Тяжинском районе.</w:t>
            </w:r>
          </w:p>
        </w:tc>
      </w:tr>
      <w:tr w:rsidR="005D7CCF" w:rsidRPr="00D4273F" w:rsidTr="00F078E9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7B3EF4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«Мы шахтеры»</w:t>
            </w:r>
          </w:p>
        </w:tc>
      </w:tr>
      <w:tr w:rsidR="005D7CCF" w:rsidRPr="00D4273F" w:rsidTr="00F078E9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7B3EF4" w:rsidRDefault="0098379C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Музей-заповедник «Красная горка».</w:t>
            </w:r>
          </w:p>
        </w:tc>
      </w:tr>
      <w:tr w:rsidR="005D7CCF" w:rsidRPr="00D4273F" w:rsidTr="00F078E9">
        <w:tc>
          <w:tcPr>
            <w:tcW w:w="1311" w:type="dxa"/>
            <w:vMerge w:val="restart"/>
          </w:tcPr>
          <w:p w:rsidR="005D7CCF" w:rsidRDefault="005D7CCF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7B3EF4" w:rsidRDefault="0098379C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 «Богатства Кузбасса. Полезные ископаемые: каменный уголь, железная руда».</w:t>
            </w:r>
          </w:p>
        </w:tc>
      </w:tr>
      <w:tr w:rsidR="005D7CCF" w:rsidRPr="00D4273F" w:rsidTr="00293AB7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7B3EF4" w:rsidRDefault="0098379C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Игра-эксперимент «Бурый уголь», «Черный уголь».</w:t>
            </w:r>
          </w:p>
        </w:tc>
      </w:tr>
      <w:tr w:rsidR="005D7CCF" w:rsidRPr="00D4273F" w:rsidTr="00293AB7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7B3EF4" w:rsidRDefault="0098379C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 «Чудесные превращения угля»</w:t>
            </w:r>
          </w:p>
        </w:tc>
      </w:tr>
      <w:tr w:rsidR="005D7CCF" w:rsidRPr="00D4273F" w:rsidTr="00293AB7">
        <w:tc>
          <w:tcPr>
            <w:tcW w:w="1311" w:type="dxa"/>
            <w:vMerge/>
          </w:tcPr>
          <w:p w:rsidR="005D7CCF" w:rsidRDefault="005D7CCF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D7CCF" w:rsidRPr="00680755" w:rsidRDefault="005D7CC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D7CCF" w:rsidRPr="007B3EF4" w:rsidRDefault="00A50DA6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 «Рисующие камни», рисование углем. Выставка рисунков. </w:t>
            </w:r>
          </w:p>
        </w:tc>
      </w:tr>
      <w:tr w:rsidR="00293AB7" w:rsidRPr="00D4273F" w:rsidTr="00293AB7">
        <w:tc>
          <w:tcPr>
            <w:tcW w:w="9215" w:type="dxa"/>
            <w:gridSpan w:val="3"/>
            <w:tcBorders>
              <w:right w:val="single" w:sz="4" w:space="0" w:color="auto"/>
            </w:tcBorders>
          </w:tcPr>
          <w:p w:rsidR="00293AB7" w:rsidRPr="00A50DA6" w:rsidRDefault="00293AB7" w:rsidP="00A50DA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блок. «Достопримечательности»</w:t>
            </w:r>
          </w:p>
        </w:tc>
      </w:tr>
      <w:tr w:rsidR="00293AB7" w:rsidRPr="00D4273F" w:rsidTr="00F078E9">
        <w:tc>
          <w:tcPr>
            <w:tcW w:w="1311" w:type="dxa"/>
            <w:vMerge w:val="restart"/>
          </w:tcPr>
          <w:p w:rsidR="00293AB7" w:rsidRDefault="00293AB7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</w:tcPr>
          <w:p w:rsidR="00293AB7" w:rsidRPr="007B3EF4" w:rsidRDefault="001748FE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«Маршруты выходного дня» по поселку с родителями. Фотовыставка «Это мой поселок – это край родной».</w:t>
            </w:r>
          </w:p>
        </w:tc>
      </w:tr>
      <w:tr w:rsidR="00293AB7" w:rsidRPr="00D4273F" w:rsidTr="00F078E9">
        <w:tc>
          <w:tcPr>
            <w:tcW w:w="1311" w:type="dxa"/>
            <w:vMerge/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</w:tcPr>
          <w:p w:rsidR="00293AB7" w:rsidRPr="00807129" w:rsidRDefault="00807129" w:rsidP="00807129">
            <w:pPr>
              <w:pStyle w:val="2"/>
              <w:shd w:val="clear" w:color="auto" w:fill="FBFBFB"/>
              <w:spacing w:before="0" w:beforeAutospacing="0" w:after="0" w:afterAutospacing="0" w:line="276" w:lineRule="auto"/>
              <w:outlineLvl w:val="1"/>
              <w:rPr>
                <w:b w:val="0"/>
                <w:sz w:val="24"/>
                <w:szCs w:val="24"/>
              </w:rPr>
            </w:pPr>
            <w:r w:rsidRPr="00807129">
              <w:rPr>
                <w:b w:val="0"/>
                <w:sz w:val="24"/>
                <w:szCs w:val="24"/>
              </w:rPr>
              <w:t>Экскурсия в Тяжинский историко-краеведческий музей, филиал № 1 МБУК Центр народного творчества и досуговой деятельности</w:t>
            </w:r>
            <w:r>
              <w:rPr>
                <w:b w:val="0"/>
                <w:sz w:val="24"/>
                <w:szCs w:val="24"/>
              </w:rPr>
              <w:t>.</w:t>
            </w:r>
          </w:p>
        </w:tc>
      </w:tr>
      <w:tr w:rsidR="00293AB7" w:rsidRPr="00D4273F" w:rsidTr="00F078E9">
        <w:tc>
          <w:tcPr>
            <w:tcW w:w="1311" w:type="dxa"/>
            <w:vMerge/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  <w:tcBorders>
              <w:left w:val="single" w:sz="4" w:space="0" w:color="auto"/>
              <w:right w:val="single" w:sz="4" w:space="0" w:color="auto"/>
            </w:tcBorders>
          </w:tcPr>
          <w:p w:rsidR="00293AB7" w:rsidRPr="007B3EF4" w:rsidRDefault="00807129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МБУДО «Тяжинский центр дополнительного образования». ОД «Все профессии важны, выбирай на вкус».</w:t>
            </w:r>
          </w:p>
        </w:tc>
      </w:tr>
      <w:tr w:rsidR="00293AB7" w:rsidRPr="00D4273F" w:rsidTr="00F078E9">
        <w:tc>
          <w:tcPr>
            <w:tcW w:w="1311" w:type="dxa"/>
            <w:vMerge/>
          </w:tcPr>
          <w:p w:rsidR="00293AB7" w:rsidRPr="00680755" w:rsidRDefault="00293AB7" w:rsidP="00293AB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293AB7" w:rsidRPr="00680755" w:rsidRDefault="00293AB7" w:rsidP="00293AB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293AB7" w:rsidRPr="00807129" w:rsidRDefault="00AD4DA7" w:rsidP="008071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«Школа юных первоклассников» (МБОУ ТСШ №1)</w:t>
            </w:r>
          </w:p>
        </w:tc>
      </w:tr>
      <w:tr w:rsidR="00293AB7" w:rsidRPr="00D4273F" w:rsidTr="00F078E9">
        <w:tc>
          <w:tcPr>
            <w:tcW w:w="1311" w:type="dxa"/>
            <w:vMerge w:val="restart"/>
            <w:tcBorders>
              <w:right w:val="single" w:sz="4" w:space="0" w:color="auto"/>
            </w:tcBorders>
          </w:tcPr>
          <w:p w:rsidR="00293AB7" w:rsidRDefault="00293AB7" w:rsidP="00F078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293AB7" w:rsidRPr="00680755" w:rsidRDefault="00293AB7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  <w:tcBorders>
              <w:left w:val="single" w:sz="4" w:space="0" w:color="auto"/>
            </w:tcBorders>
          </w:tcPr>
          <w:p w:rsidR="00293AB7" w:rsidRPr="00773151" w:rsidRDefault="00AD4DA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Квест-игра   «Юные пожарники» (Экскурсия  в Федеральное государственное казенное учреждение «22 отряд Федеральной противопожарной службы по Кемеровской области»).</w:t>
            </w:r>
          </w:p>
        </w:tc>
      </w:tr>
      <w:tr w:rsidR="00293AB7" w:rsidRPr="00D4273F" w:rsidTr="00293AB7">
        <w:tc>
          <w:tcPr>
            <w:tcW w:w="1311" w:type="dxa"/>
            <w:vMerge/>
            <w:tcBorders>
              <w:right w:val="single" w:sz="4" w:space="0" w:color="auto"/>
            </w:tcBorders>
            <w:textDirection w:val="btLr"/>
          </w:tcPr>
          <w:p w:rsidR="00293AB7" w:rsidRDefault="00293AB7" w:rsidP="00CC058B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293AB7" w:rsidRPr="00680755" w:rsidRDefault="00293AB7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</w:tcPr>
          <w:p w:rsidR="00293AB7" w:rsidRPr="00807129" w:rsidRDefault="00AD4DA7" w:rsidP="0077315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 «Поселок, что сердцу дорог». (Ри</w:t>
            </w:r>
            <w:r w:rsidR="00181E7E">
              <w:rPr>
                <w:rFonts w:ascii="Times New Roman" w:hAnsi="Times New Roman" w:cs="Times New Roman"/>
                <w:sz w:val="24"/>
                <w:szCs w:val="24"/>
              </w:rPr>
              <w:t>сование и оформление выставки 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сунков).</w:t>
            </w:r>
          </w:p>
        </w:tc>
      </w:tr>
      <w:tr w:rsidR="00293AB7" w:rsidRPr="00D4273F" w:rsidTr="00293AB7">
        <w:tc>
          <w:tcPr>
            <w:tcW w:w="1311" w:type="dxa"/>
            <w:vMerge/>
            <w:tcBorders>
              <w:right w:val="single" w:sz="4" w:space="0" w:color="auto"/>
            </w:tcBorders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293AB7" w:rsidRPr="00680755" w:rsidRDefault="00293AB7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</w:tcPr>
          <w:p w:rsidR="00293AB7" w:rsidRPr="00181E7E" w:rsidRDefault="00F078E9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– путешествие «Кемерово – столица Кузбасса».</w:t>
            </w:r>
          </w:p>
        </w:tc>
      </w:tr>
      <w:tr w:rsidR="00293AB7" w:rsidRPr="00D4273F" w:rsidTr="00293AB7">
        <w:tc>
          <w:tcPr>
            <w:tcW w:w="131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293AB7" w:rsidRPr="00680755" w:rsidRDefault="00293AB7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</w:tcPr>
          <w:p w:rsidR="00293AB7" w:rsidRPr="00970F5D" w:rsidRDefault="00F078E9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 «Чудеса Кузбасса»</w:t>
            </w:r>
          </w:p>
        </w:tc>
      </w:tr>
      <w:tr w:rsidR="00293AB7" w:rsidRPr="00D4273F" w:rsidTr="00F078E9">
        <w:tc>
          <w:tcPr>
            <w:tcW w:w="1311" w:type="dxa"/>
            <w:vMerge w:val="restart"/>
            <w:tcBorders>
              <w:top w:val="single" w:sz="4" w:space="0" w:color="auto"/>
            </w:tcBorders>
          </w:tcPr>
          <w:p w:rsidR="00293AB7" w:rsidRDefault="00293AB7" w:rsidP="00F07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78E9" w:rsidRPr="00F078E9" w:rsidRDefault="00F078E9" w:rsidP="00F07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8E9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133" w:type="dxa"/>
          </w:tcPr>
          <w:p w:rsidR="00293AB7" w:rsidRPr="00680755" w:rsidRDefault="00293AB7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</w:tcPr>
          <w:p w:rsidR="00293AB7" w:rsidRPr="00970F5D" w:rsidRDefault="00F078E9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1E7E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81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«Горную Шорию», «Томскую писаницу»</w:t>
            </w:r>
          </w:p>
        </w:tc>
      </w:tr>
      <w:tr w:rsidR="00293AB7" w:rsidRPr="00D4273F" w:rsidTr="00293AB7">
        <w:tc>
          <w:tcPr>
            <w:tcW w:w="1311" w:type="dxa"/>
            <w:vMerge/>
            <w:textDirection w:val="btLr"/>
          </w:tcPr>
          <w:p w:rsidR="00293AB7" w:rsidRDefault="00293AB7" w:rsidP="00293AB7">
            <w:pPr>
              <w:spacing w:line="276" w:lineRule="auto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93AB7" w:rsidRPr="00680755" w:rsidRDefault="00293AB7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</w:tcPr>
          <w:p w:rsidR="00293AB7" w:rsidRPr="00D4273F" w:rsidRDefault="00F078E9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F5D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«Азасская пещера», «Поднебесные зубья»</w:t>
            </w:r>
          </w:p>
        </w:tc>
      </w:tr>
      <w:tr w:rsidR="00293AB7" w:rsidRPr="00D4273F" w:rsidTr="00293AB7">
        <w:tc>
          <w:tcPr>
            <w:tcW w:w="1311" w:type="dxa"/>
            <w:vMerge/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93AB7" w:rsidRPr="00680755" w:rsidRDefault="00293AB7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</w:tcPr>
          <w:p w:rsidR="00293AB7" w:rsidRPr="00D4273F" w:rsidRDefault="00F078E9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экскурсия: «Мариинск», «Кузнецкая крепость», монумент «Память шахтерам Кузбасса»</w:t>
            </w:r>
          </w:p>
        </w:tc>
      </w:tr>
      <w:tr w:rsidR="00293AB7" w:rsidRPr="00D4273F" w:rsidTr="00293AB7">
        <w:tc>
          <w:tcPr>
            <w:tcW w:w="1311" w:type="dxa"/>
            <w:vMerge/>
            <w:tcBorders>
              <w:bottom w:val="single" w:sz="4" w:space="0" w:color="auto"/>
            </w:tcBorders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93AB7" w:rsidRPr="00680755" w:rsidRDefault="00293AB7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</w:tcPr>
          <w:p w:rsidR="00293AB7" w:rsidRPr="00441034" w:rsidRDefault="00441034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альбома «7 чудес Кузбасса».</w:t>
            </w:r>
          </w:p>
        </w:tc>
      </w:tr>
      <w:tr w:rsidR="001748FE" w:rsidRPr="00D4273F" w:rsidTr="001748FE">
        <w:trPr>
          <w:trHeight w:val="326"/>
        </w:trPr>
        <w:tc>
          <w:tcPr>
            <w:tcW w:w="921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748FE" w:rsidRPr="00D4273F" w:rsidRDefault="001748FE" w:rsidP="001748F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блок. Людьми богат родной мой край»</w:t>
            </w:r>
          </w:p>
        </w:tc>
      </w:tr>
      <w:tr w:rsidR="00F078E9" w:rsidRPr="00D4273F" w:rsidTr="00F078E9">
        <w:tc>
          <w:tcPr>
            <w:tcW w:w="1311" w:type="dxa"/>
            <w:vMerge w:val="restart"/>
            <w:tcBorders>
              <w:top w:val="single" w:sz="4" w:space="0" w:color="auto"/>
            </w:tcBorders>
          </w:tcPr>
          <w:p w:rsidR="00F078E9" w:rsidRDefault="00F078E9" w:rsidP="00F078E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133" w:type="dxa"/>
          </w:tcPr>
          <w:p w:rsidR="00F078E9" w:rsidRPr="00680755" w:rsidRDefault="00F078E9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</w:tcPr>
          <w:p w:rsidR="00F078E9" w:rsidRPr="00F078E9" w:rsidRDefault="00166485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«Чтение в жизни замечательных людей» А.Н.Ростовский.</w:t>
            </w:r>
          </w:p>
        </w:tc>
      </w:tr>
      <w:tr w:rsidR="00F078E9" w:rsidRPr="00D4273F" w:rsidTr="00293AB7">
        <w:tc>
          <w:tcPr>
            <w:tcW w:w="1311" w:type="dxa"/>
            <w:vMerge/>
          </w:tcPr>
          <w:p w:rsidR="00F078E9" w:rsidRDefault="00F078E9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F078E9" w:rsidRPr="00680755" w:rsidRDefault="00F078E9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</w:tcPr>
          <w:p w:rsidR="00F078E9" w:rsidRPr="00F078E9" w:rsidRDefault="00166485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«Литературная гостиная» Рахматулина Н.А.</w:t>
            </w:r>
          </w:p>
        </w:tc>
      </w:tr>
      <w:tr w:rsidR="00F078E9" w:rsidRPr="00D4273F" w:rsidTr="00293AB7">
        <w:tc>
          <w:tcPr>
            <w:tcW w:w="1311" w:type="dxa"/>
            <w:vMerge/>
          </w:tcPr>
          <w:p w:rsidR="00F078E9" w:rsidRDefault="00F078E9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F078E9" w:rsidRPr="00680755" w:rsidRDefault="00F078E9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  <w:tcBorders>
              <w:left w:val="single" w:sz="4" w:space="0" w:color="auto"/>
              <w:right w:val="single" w:sz="4" w:space="0" w:color="auto"/>
            </w:tcBorders>
          </w:tcPr>
          <w:p w:rsidR="00F078E9" w:rsidRPr="00512BE6" w:rsidRDefault="00166485" w:rsidP="00512BE6">
            <w:pPr>
              <w:pStyle w:val="2"/>
              <w:shd w:val="clear" w:color="auto" w:fill="FBFBFB"/>
              <w:spacing w:before="0" w:beforeAutospacing="0" w:after="0" w:afterAutospacing="0" w:line="276" w:lineRule="auto"/>
              <w:outlineLvl w:val="1"/>
              <w:rPr>
                <w:b w:val="0"/>
                <w:sz w:val="24"/>
                <w:szCs w:val="24"/>
              </w:rPr>
            </w:pPr>
            <w:r w:rsidRPr="00512BE6">
              <w:rPr>
                <w:b w:val="0"/>
                <w:sz w:val="24"/>
                <w:szCs w:val="24"/>
              </w:rPr>
              <w:t>Мастер-класс «Удивительная глина» (</w:t>
            </w:r>
            <w:r w:rsidR="00512BE6">
              <w:rPr>
                <w:b w:val="0"/>
                <w:sz w:val="24"/>
                <w:szCs w:val="24"/>
              </w:rPr>
              <w:t>МБУДО школа Ис</w:t>
            </w:r>
            <w:r w:rsidR="00512BE6" w:rsidRPr="00512BE6">
              <w:rPr>
                <w:b w:val="0"/>
                <w:sz w:val="24"/>
                <w:szCs w:val="24"/>
              </w:rPr>
              <w:t>кус</w:t>
            </w:r>
            <w:r w:rsidR="00512BE6">
              <w:rPr>
                <w:b w:val="0"/>
                <w:sz w:val="24"/>
                <w:szCs w:val="24"/>
              </w:rPr>
              <w:t>с</w:t>
            </w:r>
            <w:r w:rsidR="00512BE6" w:rsidRPr="00512BE6">
              <w:rPr>
                <w:b w:val="0"/>
                <w:sz w:val="24"/>
                <w:szCs w:val="24"/>
              </w:rPr>
              <w:t>тва N⁰ 13 Художественная школа</w:t>
            </w:r>
            <w:r w:rsidR="00512BE6">
              <w:rPr>
                <w:b w:val="0"/>
                <w:sz w:val="24"/>
                <w:szCs w:val="24"/>
              </w:rPr>
              <w:t>)</w:t>
            </w:r>
          </w:p>
        </w:tc>
      </w:tr>
      <w:tr w:rsidR="00F078E9" w:rsidRPr="00D4273F" w:rsidTr="003E272D">
        <w:tc>
          <w:tcPr>
            <w:tcW w:w="1311" w:type="dxa"/>
            <w:vMerge/>
          </w:tcPr>
          <w:p w:rsidR="00F078E9" w:rsidRDefault="00F078E9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F078E9" w:rsidRPr="00680755" w:rsidRDefault="00F078E9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left w:val="single" w:sz="4" w:space="0" w:color="auto"/>
              <w:right w:val="single" w:sz="4" w:space="0" w:color="auto"/>
            </w:tcBorders>
          </w:tcPr>
          <w:p w:rsidR="00F078E9" w:rsidRPr="00F078E9" w:rsidRDefault="00512BE6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ветераном боевых действий Па</w:t>
            </w:r>
            <w:r w:rsidR="00C83A7A">
              <w:rPr>
                <w:rFonts w:ascii="Times New Roman" w:hAnsi="Times New Roman" w:cs="Times New Roman"/>
                <w:sz w:val="24"/>
                <w:szCs w:val="24"/>
              </w:rPr>
              <w:t>щенко Д.В.</w:t>
            </w:r>
          </w:p>
        </w:tc>
      </w:tr>
      <w:tr w:rsidR="00293AB7" w:rsidRPr="00D4273F" w:rsidTr="00F078E9">
        <w:tc>
          <w:tcPr>
            <w:tcW w:w="1311" w:type="dxa"/>
            <w:vMerge w:val="restart"/>
          </w:tcPr>
          <w:p w:rsidR="00293AB7" w:rsidRDefault="00293AB7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  <w:tcBorders>
              <w:bottom w:val="single" w:sz="4" w:space="0" w:color="auto"/>
              <w:right w:val="single" w:sz="4" w:space="0" w:color="auto"/>
            </w:tcBorders>
          </w:tcPr>
          <w:p w:rsidR="00293AB7" w:rsidRPr="00F078E9" w:rsidRDefault="00C83A7A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ветеранами педагогического труда Тяжинского района.</w:t>
            </w:r>
          </w:p>
        </w:tc>
      </w:tr>
      <w:tr w:rsidR="00293AB7" w:rsidRPr="00D4273F" w:rsidTr="00F078E9">
        <w:tc>
          <w:tcPr>
            <w:tcW w:w="1311" w:type="dxa"/>
            <w:vMerge/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  <w:tcBorders>
              <w:top w:val="single" w:sz="4" w:space="0" w:color="auto"/>
              <w:right w:val="single" w:sz="4" w:space="0" w:color="auto"/>
            </w:tcBorders>
          </w:tcPr>
          <w:p w:rsidR="00293AB7" w:rsidRPr="00F078E9" w:rsidRDefault="00C83A7A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к алее героев поселка Тяжинский. ОД «Этот день победы»</w:t>
            </w:r>
          </w:p>
        </w:tc>
      </w:tr>
      <w:tr w:rsidR="00293AB7" w:rsidRPr="00D4273F" w:rsidTr="00F078E9">
        <w:tc>
          <w:tcPr>
            <w:tcW w:w="1311" w:type="dxa"/>
            <w:vMerge/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293AB7" w:rsidRPr="00F078E9" w:rsidRDefault="00C83A7A" w:rsidP="00C83A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«Этих дней не смолкнет слава…» (</w:t>
            </w:r>
            <w:r w:rsidRPr="00C83A7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BFBFB"/>
              </w:rPr>
              <w:t>музее</w:t>
            </w:r>
            <w:r w:rsidRPr="00C83A7A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</w:t>
            </w:r>
            <w:r w:rsidRPr="00C83A7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BFBFB"/>
              </w:rPr>
              <w:t>боевой</w:t>
            </w:r>
            <w:r w:rsidRPr="00C83A7A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</w:t>
            </w:r>
            <w:r w:rsidRPr="00C83A7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BFBFB"/>
              </w:rPr>
              <w:t>славы</w:t>
            </w:r>
            <w:r w:rsidRPr="00C83A7A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воинов-интернационалистов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). </w:t>
            </w:r>
          </w:p>
        </w:tc>
      </w:tr>
      <w:tr w:rsidR="00293AB7" w:rsidRPr="00D4273F" w:rsidTr="00F078E9">
        <w:tc>
          <w:tcPr>
            <w:tcW w:w="1311" w:type="dxa"/>
            <w:vMerge/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293AB7" w:rsidRPr="00F078E9" w:rsidRDefault="00C83A7A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к памятнику войну – освободителю Н.И. Масалову. </w:t>
            </w:r>
          </w:p>
        </w:tc>
      </w:tr>
      <w:tr w:rsidR="00293AB7" w:rsidRPr="00D4273F" w:rsidTr="00F078E9">
        <w:tc>
          <w:tcPr>
            <w:tcW w:w="1311" w:type="dxa"/>
            <w:vMerge w:val="restart"/>
          </w:tcPr>
          <w:p w:rsidR="00293AB7" w:rsidRDefault="00293AB7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293AB7" w:rsidRPr="00F078E9" w:rsidRDefault="00F9720F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«Космос». Презентация  «Леонов – космонавт из Кузбасса»</w:t>
            </w:r>
          </w:p>
        </w:tc>
      </w:tr>
      <w:tr w:rsidR="00293AB7" w:rsidRPr="00D4273F" w:rsidTr="00F078E9">
        <w:tc>
          <w:tcPr>
            <w:tcW w:w="1311" w:type="dxa"/>
            <w:vMerge/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293AB7" w:rsidRPr="00F078E9" w:rsidRDefault="00F9720F" w:rsidP="00F972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о Вере Волошиной, беседа о её поступке.</w:t>
            </w:r>
          </w:p>
        </w:tc>
      </w:tr>
      <w:tr w:rsidR="00293AB7" w:rsidRPr="00D4273F" w:rsidTr="00F078E9">
        <w:tc>
          <w:tcPr>
            <w:tcW w:w="1311" w:type="dxa"/>
            <w:vMerge/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293AB7" w:rsidRPr="00F078E9" w:rsidRDefault="002431F3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 w:rsidR="005158CC">
              <w:rPr>
                <w:rFonts w:ascii="Times New Roman" w:hAnsi="Times New Roman" w:cs="Times New Roman"/>
                <w:sz w:val="24"/>
                <w:szCs w:val="24"/>
              </w:rPr>
              <w:t>«Космонавт Борис Валентинович Волынов».</w:t>
            </w:r>
          </w:p>
        </w:tc>
      </w:tr>
      <w:tr w:rsidR="00293AB7" w:rsidRPr="00D4273F" w:rsidTr="00F078E9">
        <w:tc>
          <w:tcPr>
            <w:tcW w:w="1311" w:type="dxa"/>
            <w:vMerge/>
            <w:tcBorders>
              <w:bottom w:val="single" w:sz="4" w:space="0" w:color="auto"/>
            </w:tcBorders>
          </w:tcPr>
          <w:p w:rsidR="00293AB7" w:rsidRDefault="00293AB7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293AB7" w:rsidRPr="00F078E9" w:rsidRDefault="002431F3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Мартемьянов В.Д. Практическая деятельность по изготовлению самолета из бумаги.</w:t>
            </w:r>
          </w:p>
        </w:tc>
      </w:tr>
      <w:tr w:rsidR="00293AB7" w:rsidRPr="00D4273F" w:rsidTr="00F078E9">
        <w:tc>
          <w:tcPr>
            <w:tcW w:w="1311" w:type="dxa"/>
            <w:vMerge w:val="restart"/>
            <w:tcBorders>
              <w:top w:val="single" w:sz="4" w:space="0" w:color="auto"/>
            </w:tcBorders>
          </w:tcPr>
          <w:p w:rsidR="00293AB7" w:rsidRDefault="00293AB7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133" w:type="dxa"/>
          </w:tcPr>
          <w:p w:rsidR="00293AB7" w:rsidRPr="00680755" w:rsidRDefault="00293AB7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293AB7" w:rsidRPr="00F078E9" w:rsidRDefault="002431F3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в </w:t>
            </w:r>
            <w:r w:rsidRPr="002431F3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Литературно-мемориальный Дом-</w:t>
            </w:r>
            <w:r w:rsidRPr="002431F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BFBFB"/>
              </w:rPr>
              <w:t>музей</w:t>
            </w:r>
            <w:r w:rsidRPr="002431F3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В. А. </w:t>
            </w:r>
            <w:r w:rsidRPr="002431F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BFBFB"/>
              </w:rPr>
              <w:t>Чивилихина г. Мариинска</w:t>
            </w:r>
          </w:p>
        </w:tc>
      </w:tr>
      <w:tr w:rsidR="00F078E9" w:rsidRPr="00D4273F" w:rsidTr="00F078E9">
        <w:tc>
          <w:tcPr>
            <w:tcW w:w="1311" w:type="dxa"/>
            <w:vMerge/>
            <w:tcBorders>
              <w:bottom w:val="single" w:sz="4" w:space="0" w:color="auto"/>
            </w:tcBorders>
            <w:textDirection w:val="btLr"/>
          </w:tcPr>
          <w:p w:rsidR="00F078E9" w:rsidRDefault="00F078E9" w:rsidP="00CC058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F078E9" w:rsidRPr="00680755" w:rsidRDefault="00F078E9" w:rsidP="003E27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F078E9" w:rsidRPr="00F078E9" w:rsidRDefault="002431F3" w:rsidP="00CC0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развлечение, посвященное советской гимнастке Марии Филатовой.</w:t>
            </w:r>
          </w:p>
        </w:tc>
      </w:tr>
      <w:tr w:rsidR="00F078E9" w:rsidRPr="00D4273F" w:rsidTr="003E272D">
        <w:tc>
          <w:tcPr>
            <w:tcW w:w="921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E9" w:rsidRPr="00F078E9" w:rsidRDefault="00F078E9" w:rsidP="00F078E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</w:t>
            </w:r>
          </w:p>
        </w:tc>
      </w:tr>
      <w:tr w:rsidR="005B2AB1" w:rsidRPr="00D4273F" w:rsidTr="00F078E9">
        <w:tc>
          <w:tcPr>
            <w:tcW w:w="1311" w:type="dxa"/>
            <w:vMerge w:val="restart"/>
            <w:tcBorders>
              <w:top w:val="single" w:sz="4" w:space="0" w:color="auto"/>
            </w:tcBorders>
          </w:tcPr>
          <w:p w:rsidR="005B2AB1" w:rsidRDefault="005B2AB1" w:rsidP="00F07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B2AB1" w:rsidRPr="00680755" w:rsidRDefault="005B2AB1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6771" w:type="dxa"/>
            <w:tcBorders>
              <w:right w:val="single" w:sz="4" w:space="0" w:color="auto"/>
            </w:tcBorders>
          </w:tcPr>
          <w:p w:rsidR="005B2AB1" w:rsidRPr="00F078E9" w:rsidRDefault="005B2AB1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«Тяжинский край – богатая земля»</w:t>
            </w:r>
          </w:p>
        </w:tc>
      </w:tr>
      <w:tr w:rsidR="005B2AB1" w:rsidRPr="00D4273F" w:rsidTr="00293AB7">
        <w:tc>
          <w:tcPr>
            <w:tcW w:w="1311" w:type="dxa"/>
            <w:vMerge/>
          </w:tcPr>
          <w:p w:rsidR="005B2AB1" w:rsidRDefault="005B2AB1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5B2AB1" w:rsidRPr="00680755" w:rsidRDefault="005B2AB1" w:rsidP="00CC058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755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6771" w:type="dxa"/>
          </w:tcPr>
          <w:p w:rsidR="005B2AB1" w:rsidRPr="00D4273F" w:rsidRDefault="005B2AB1" w:rsidP="00CC05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мероприятие «Родной Кузбасс – богатый край»</w:t>
            </w:r>
          </w:p>
        </w:tc>
      </w:tr>
    </w:tbl>
    <w:p w:rsidR="005251C9" w:rsidRDefault="005251C9" w:rsidP="005251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251C9" w:rsidRDefault="00970EE4" w:rsidP="00970E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формирования патриотических чувств и гражданской принадлежности у воспитанников.</w:t>
      </w:r>
    </w:p>
    <w:p w:rsidR="00BE4986" w:rsidRPr="004A3167" w:rsidRDefault="00BE4986" w:rsidP="00BE49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4A316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>наглядный –</w:t>
      </w:r>
      <w:r w:rsidR="007746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467C" w:rsidRPr="0077467C">
        <w:rPr>
          <w:rFonts w:ascii="Georgia" w:hAnsi="Georgia"/>
          <w:color w:val="000000" w:themeColor="text1"/>
          <w:sz w:val="28"/>
          <w:szCs w:val="28"/>
        </w:rPr>
        <w:t>демонстрации рисунков, плакатов, макетов, схем, коллекций, иллюстраций</w:t>
      </w:r>
      <w:r w:rsidRPr="007746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 xml:space="preserve"> экскурсии</w:t>
      </w:r>
      <w:r w:rsidR="0077467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E4986" w:rsidRPr="004A3167" w:rsidRDefault="00BE4986" w:rsidP="00BE49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 xml:space="preserve"> словесный – рассказ, объяснение, беседа,</w:t>
      </w:r>
      <w:r w:rsidR="0077467C">
        <w:rPr>
          <w:rFonts w:ascii="Times New Roman" w:eastAsia="Times New Roman" w:hAnsi="Times New Roman" w:cs="Times New Roman"/>
          <w:sz w:val="28"/>
          <w:szCs w:val="28"/>
        </w:rPr>
        <w:t xml:space="preserve"> чтение художественной литературы, викторина, загадка, </w:t>
      </w:r>
    </w:p>
    <w:p w:rsidR="00BE4986" w:rsidRPr="004A3167" w:rsidRDefault="00BE4986" w:rsidP="00BE49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    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>практический – выполнение творческих заданий и работ</w:t>
      </w:r>
      <w:r w:rsidR="007746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E4986" w:rsidRDefault="00BE4986" w:rsidP="00BE49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 видео-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>метод – просмотр видеоматериалов, виртуальные экскурсии.</w:t>
      </w:r>
    </w:p>
    <w:p w:rsidR="005251C9" w:rsidRDefault="00BE4986" w:rsidP="0077467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игровой </w:t>
      </w:r>
      <w:r w:rsidR="0077467C">
        <w:rPr>
          <w:rFonts w:ascii="Times New Roman" w:eastAsia="Times New Roman" w:hAnsi="Times New Roman" w:cs="Times New Roman"/>
          <w:sz w:val="28"/>
          <w:szCs w:val="28"/>
        </w:rPr>
        <w:t>– сюжетно-ролевая игра, дидактическая игра, подвижная игра, физминутка, квест-игра;</w:t>
      </w:r>
    </w:p>
    <w:p w:rsidR="005251C9" w:rsidRDefault="005251C9" w:rsidP="005251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251C9" w:rsidRDefault="005251C9" w:rsidP="005B2AB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работы</w:t>
      </w:r>
    </w:p>
    <w:p w:rsidR="0077467C" w:rsidRPr="004A3167" w:rsidRDefault="0077467C" w:rsidP="0077467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467C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>групповая – осуществляет</w:t>
      </w:r>
      <w:r>
        <w:rPr>
          <w:rFonts w:ascii="Times New Roman" w:eastAsia="Times New Roman" w:hAnsi="Times New Roman" w:cs="Times New Roman"/>
          <w:sz w:val="28"/>
          <w:szCs w:val="28"/>
        </w:rPr>
        <w:t>ся со всей группой учащихся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251C9" w:rsidRPr="0077467C" w:rsidRDefault="0077467C" w:rsidP="007746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>индивидуальна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– </w:t>
      </w:r>
      <w:r w:rsidRPr="00C54645">
        <w:rPr>
          <w:rFonts w:ascii="Times New Roman" w:eastAsia="Times New Roman" w:hAnsi="Times New Roman" w:cs="Times New Roman"/>
          <w:sz w:val="28"/>
          <w:szCs w:val="28"/>
        </w:rPr>
        <w:t>оказание помощи при затруднениях в выполнении заданий.</w:t>
      </w:r>
    </w:p>
    <w:p w:rsidR="005251C9" w:rsidRDefault="005251C9" w:rsidP="005251C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</w:p>
    <w:p w:rsidR="005251C9" w:rsidRPr="002F1576" w:rsidRDefault="005251C9" w:rsidP="005251C9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25"/>
          <w:color w:val="000000" w:themeColor="text1"/>
          <w:sz w:val="28"/>
          <w:szCs w:val="28"/>
          <w:u w:val="single"/>
        </w:rPr>
      </w:pPr>
      <w:r w:rsidRPr="002F1576">
        <w:rPr>
          <w:rStyle w:val="c25"/>
          <w:color w:val="000000" w:themeColor="text1"/>
          <w:sz w:val="28"/>
          <w:szCs w:val="28"/>
          <w:u w:val="single"/>
        </w:rPr>
        <w:t>Для детей</w:t>
      </w:r>
    </w:p>
    <w:p w:rsidR="005251C9" w:rsidRPr="002F1576" w:rsidRDefault="005251C9" w:rsidP="005251C9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F1576">
        <w:rPr>
          <w:color w:val="000000" w:themeColor="text1"/>
          <w:sz w:val="28"/>
          <w:szCs w:val="28"/>
          <w:shd w:val="clear" w:color="auto" w:fill="FFFFFF"/>
        </w:rPr>
        <w:t xml:space="preserve">1. Расширены и систематизированы знаний воспитанников о земле Тяжинской,  Кемеровской области – Кузбассе.  </w:t>
      </w:r>
    </w:p>
    <w:p w:rsidR="005251C9" w:rsidRPr="002F1576" w:rsidRDefault="005251C9" w:rsidP="005251C9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9"/>
          <w:color w:val="000000" w:themeColor="text1"/>
          <w:sz w:val="28"/>
          <w:szCs w:val="28"/>
          <w:u w:val="single"/>
        </w:rPr>
      </w:pPr>
      <w:r w:rsidRPr="002F1576">
        <w:rPr>
          <w:rStyle w:val="c9"/>
          <w:color w:val="000000" w:themeColor="text1"/>
          <w:sz w:val="28"/>
          <w:szCs w:val="28"/>
          <w:u w:val="single"/>
        </w:rPr>
        <w:t xml:space="preserve">Дети знают! </w:t>
      </w:r>
    </w:p>
    <w:p w:rsidR="005251C9" w:rsidRPr="002F1576" w:rsidRDefault="005251C9" w:rsidP="005251C9">
      <w:pPr>
        <w:pStyle w:val="c1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2F1576">
        <w:rPr>
          <w:color w:val="000000" w:themeColor="text1"/>
          <w:sz w:val="28"/>
          <w:szCs w:val="28"/>
        </w:rPr>
        <w:t>Географическое положение и историю родного края.</w:t>
      </w:r>
    </w:p>
    <w:p w:rsidR="005251C9" w:rsidRPr="002F1576" w:rsidRDefault="005251C9" w:rsidP="005251C9">
      <w:pPr>
        <w:pStyle w:val="c1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2F1576">
        <w:rPr>
          <w:color w:val="000000" w:themeColor="text1"/>
          <w:sz w:val="28"/>
          <w:szCs w:val="28"/>
        </w:rPr>
        <w:t xml:space="preserve">Растительный и животный мир Тяжинского района и Кузбасса. </w:t>
      </w:r>
    </w:p>
    <w:p w:rsidR="005251C9" w:rsidRPr="002F1576" w:rsidRDefault="005251C9" w:rsidP="005251C9">
      <w:pPr>
        <w:pStyle w:val="c1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2F1576">
        <w:rPr>
          <w:color w:val="000000" w:themeColor="text1"/>
          <w:sz w:val="28"/>
          <w:szCs w:val="28"/>
        </w:rPr>
        <w:t xml:space="preserve">Полезные ископаемые. </w:t>
      </w:r>
    </w:p>
    <w:p w:rsidR="005251C9" w:rsidRPr="002F1576" w:rsidRDefault="005251C9" w:rsidP="005251C9">
      <w:pPr>
        <w:pStyle w:val="c1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2F1576">
        <w:rPr>
          <w:color w:val="000000" w:themeColor="text1"/>
          <w:sz w:val="28"/>
          <w:szCs w:val="28"/>
        </w:rPr>
        <w:t xml:space="preserve">Достопримечательности района и области. </w:t>
      </w:r>
    </w:p>
    <w:p w:rsidR="005251C9" w:rsidRPr="002F1576" w:rsidRDefault="005251C9" w:rsidP="005251C9">
      <w:pPr>
        <w:pStyle w:val="c1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2F1576">
        <w:rPr>
          <w:color w:val="000000" w:themeColor="text1"/>
          <w:sz w:val="28"/>
          <w:szCs w:val="28"/>
        </w:rPr>
        <w:t xml:space="preserve">Людей прославивших наш край.  </w:t>
      </w:r>
    </w:p>
    <w:p w:rsidR="005251C9" w:rsidRPr="002F1576" w:rsidRDefault="005251C9" w:rsidP="005251C9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F1576">
        <w:rPr>
          <w:rStyle w:val="c25"/>
          <w:color w:val="000000" w:themeColor="text1"/>
          <w:sz w:val="28"/>
          <w:szCs w:val="28"/>
          <w:u w:val="single"/>
        </w:rPr>
        <w:t>Для родителей</w:t>
      </w:r>
    </w:p>
    <w:p w:rsidR="005251C9" w:rsidRPr="002F1576" w:rsidRDefault="005251C9" w:rsidP="005251C9">
      <w:pPr>
        <w:pStyle w:val="c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rStyle w:val="c9"/>
          <w:color w:val="000000" w:themeColor="text1"/>
          <w:sz w:val="28"/>
          <w:szCs w:val="28"/>
        </w:rPr>
      </w:pPr>
      <w:r w:rsidRPr="002F1576">
        <w:rPr>
          <w:rStyle w:val="c9"/>
          <w:color w:val="000000" w:themeColor="text1"/>
          <w:sz w:val="28"/>
          <w:szCs w:val="28"/>
        </w:rPr>
        <w:t xml:space="preserve">Повышена компетентность родителей в вопросах патриотического воспитания детей. </w:t>
      </w:r>
    </w:p>
    <w:p w:rsidR="005251C9" w:rsidRPr="002F1576" w:rsidRDefault="005251C9" w:rsidP="005251C9">
      <w:pPr>
        <w:pStyle w:val="c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 w:themeColor="text1"/>
          <w:sz w:val="28"/>
          <w:szCs w:val="28"/>
        </w:rPr>
      </w:pPr>
      <w:r w:rsidRPr="002F1576">
        <w:rPr>
          <w:rStyle w:val="c9"/>
          <w:color w:val="000000" w:themeColor="text1"/>
          <w:sz w:val="28"/>
          <w:szCs w:val="28"/>
        </w:rPr>
        <w:t>Активно сотрудничают педагоги и родители в реализации проекта;</w:t>
      </w:r>
    </w:p>
    <w:p w:rsidR="005251C9" w:rsidRPr="002F1576" w:rsidRDefault="005251C9" w:rsidP="005251C9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25"/>
          <w:color w:val="000000" w:themeColor="text1"/>
          <w:sz w:val="28"/>
          <w:szCs w:val="28"/>
          <w:u w:val="single"/>
        </w:rPr>
      </w:pPr>
      <w:r w:rsidRPr="002F1576">
        <w:rPr>
          <w:rStyle w:val="c25"/>
          <w:color w:val="000000" w:themeColor="text1"/>
          <w:sz w:val="28"/>
          <w:szCs w:val="28"/>
          <w:u w:val="single"/>
        </w:rPr>
        <w:t xml:space="preserve">Для педагогов </w:t>
      </w:r>
    </w:p>
    <w:p w:rsidR="005251C9" w:rsidRPr="002F1576" w:rsidRDefault="005251C9" w:rsidP="005251C9">
      <w:pPr>
        <w:pStyle w:val="c1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2F1576">
        <w:rPr>
          <w:color w:val="000000" w:themeColor="text1"/>
          <w:sz w:val="28"/>
          <w:szCs w:val="28"/>
        </w:rPr>
        <w:t>Активное взаимодействие детского сада с социумом.</w:t>
      </w:r>
    </w:p>
    <w:p w:rsidR="005251C9" w:rsidRPr="002F1576" w:rsidRDefault="005251C9" w:rsidP="005251C9">
      <w:pPr>
        <w:pStyle w:val="c1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2F1576">
        <w:rPr>
          <w:color w:val="000000" w:themeColor="text1"/>
          <w:sz w:val="28"/>
          <w:szCs w:val="28"/>
        </w:rPr>
        <w:t>Развитие профессиональной компетентности и личностного роста.</w:t>
      </w:r>
    </w:p>
    <w:p w:rsidR="005251C9" w:rsidRDefault="005251C9" w:rsidP="005251C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51C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Организация единого образовательного пространства всех участников проекта по вопросам патриотического воспитания дошкольников.</w:t>
      </w:r>
    </w:p>
    <w:p w:rsidR="00A70A29" w:rsidRDefault="00A70A29" w:rsidP="00A70A2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0A29" w:rsidRDefault="00A70A29" w:rsidP="00A70A2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0A29" w:rsidRPr="004A3167" w:rsidRDefault="00A70A29" w:rsidP="00A70A2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A31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Оценочные материалы</w:t>
      </w:r>
    </w:p>
    <w:p w:rsidR="00A70A29" w:rsidRPr="004A3167" w:rsidRDefault="00A70A29" w:rsidP="00A70A2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отслеживания результатов освоения материалов по проекту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 xml:space="preserve"> используются следующие виды контроля: </w:t>
      </w:r>
    </w:p>
    <w:p w:rsidR="00A70A29" w:rsidRPr="004A3167" w:rsidRDefault="00A70A29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167">
        <w:rPr>
          <w:rFonts w:ascii="Times New Roman" w:eastAsia="Times New Roman" w:hAnsi="Times New Roman" w:cs="Times New Roman"/>
          <w:sz w:val="28"/>
          <w:szCs w:val="28"/>
        </w:rPr>
        <w:t xml:space="preserve">- текущий контроль (в течение всего учебного года); </w:t>
      </w:r>
    </w:p>
    <w:p w:rsidR="00A70A29" w:rsidRPr="004A3167" w:rsidRDefault="00A70A29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итоговый контроль.</w:t>
      </w:r>
    </w:p>
    <w:p w:rsidR="00A70A29" w:rsidRPr="004A3167" w:rsidRDefault="00A70A29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167">
        <w:rPr>
          <w:rFonts w:ascii="Times New Roman" w:eastAsia="Times New Roman" w:hAnsi="Times New Roman" w:cs="Times New Roman"/>
          <w:sz w:val="28"/>
          <w:szCs w:val="28"/>
        </w:rPr>
        <w:t>Формами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одведения итогов работы по блокам проекта </w:t>
      </w:r>
      <w:r w:rsidRPr="004A3167">
        <w:rPr>
          <w:rFonts w:ascii="Times New Roman" w:eastAsia="Times New Roman" w:hAnsi="Times New Roman" w:cs="Times New Roman"/>
          <w:sz w:val="28"/>
          <w:szCs w:val="28"/>
        </w:rPr>
        <w:t xml:space="preserve"> могут быть:</w:t>
      </w:r>
    </w:p>
    <w:p w:rsidR="00A70A29" w:rsidRPr="004A3167" w:rsidRDefault="00A70A29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167">
        <w:rPr>
          <w:rFonts w:ascii="Times New Roman" w:eastAsia="Times New Roman" w:hAnsi="Times New Roman" w:cs="Times New Roman"/>
          <w:sz w:val="28"/>
          <w:szCs w:val="28"/>
        </w:rPr>
        <w:t>- викторина;</w:t>
      </w:r>
    </w:p>
    <w:p w:rsidR="00A70A29" w:rsidRPr="004A3167" w:rsidRDefault="00A70A29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167">
        <w:rPr>
          <w:rFonts w:ascii="Times New Roman" w:eastAsia="Times New Roman" w:hAnsi="Times New Roman" w:cs="Times New Roman"/>
          <w:sz w:val="28"/>
          <w:szCs w:val="28"/>
        </w:rPr>
        <w:t>- конкурс;</w:t>
      </w:r>
    </w:p>
    <w:p w:rsidR="00A70A29" w:rsidRPr="004A3167" w:rsidRDefault="00A70A29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167">
        <w:rPr>
          <w:rFonts w:ascii="Times New Roman" w:eastAsia="Times New Roman" w:hAnsi="Times New Roman" w:cs="Times New Roman"/>
          <w:sz w:val="28"/>
          <w:szCs w:val="28"/>
        </w:rPr>
        <w:t xml:space="preserve">- выставка; </w:t>
      </w:r>
    </w:p>
    <w:p w:rsidR="00A70A29" w:rsidRPr="004A3167" w:rsidRDefault="00A70A29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167">
        <w:rPr>
          <w:rFonts w:ascii="Times New Roman" w:eastAsia="Times New Roman" w:hAnsi="Times New Roman" w:cs="Times New Roman"/>
          <w:sz w:val="28"/>
          <w:szCs w:val="28"/>
        </w:rPr>
        <w:t>-праздник;</w:t>
      </w:r>
    </w:p>
    <w:p w:rsidR="00A70A29" w:rsidRPr="004A3167" w:rsidRDefault="00A70A29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167">
        <w:rPr>
          <w:rFonts w:ascii="Times New Roman" w:eastAsia="Times New Roman" w:hAnsi="Times New Roman" w:cs="Times New Roman"/>
          <w:sz w:val="28"/>
          <w:szCs w:val="28"/>
        </w:rPr>
        <w:t xml:space="preserve">-открытое занятие; </w:t>
      </w:r>
    </w:p>
    <w:p w:rsidR="00A70A29" w:rsidRDefault="00A70A29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167">
        <w:rPr>
          <w:rFonts w:ascii="Times New Roman" w:eastAsia="Times New Roman" w:hAnsi="Times New Roman" w:cs="Times New Roman"/>
          <w:sz w:val="28"/>
          <w:szCs w:val="28"/>
        </w:rPr>
        <w:t xml:space="preserve">- итоговая работа; </w:t>
      </w: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F23" w:rsidRDefault="00AD4F23" w:rsidP="00A70A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2AB1" w:rsidRDefault="005B2AB1" w:rsidP="005B2AB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2AB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tabs>
          <w:tab w:val="clear" w:pos="1212"/>
          <w:tab w:val="num" w:pos="852"/>
        </w:tabs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8150DF">
        <w:rPr>
          <w:rStyle w:val="c9"/>
          <w:sz w:val="28"/>
          <w:szCs w:val="28"/>
        </w:rPr>
        <w:t>Иванова, А. И. Программа экологического образования дошкольников «Живая экология» [Текст] / А. И. Иванова  - Новокузнецк: Изд. ИПК, 1999. – 72 с.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900"/>
        <w:jc w:val="both"/>
        <w:rPr>
          <w:sz w:val="28"/>
          <w:szCs w:val="28"/>
        </w:rPr>
      </w:pPr>
      <w:r w:rsidRPr="008150DF">
        <w:rPr>
          <w:rStyle w:val="c9"/>
          <w:sz w:val="28"/>
          <w:szCs w:val="28"/>
        </w:rPr>
        <w:t>Блюмкин, В. А. и др. Нравственное воспитание. [Текст] / В. А. Блюмкин. - Воронеж: Воронежский ГУ. – 1990. – 39с.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900"/>
        <w:jc w:val="both"/>
        <w:rPr>
          <w:rStyle w:val="c9"/>
          <w:sz w:val="28"/>
          <w:szCs w:val="28"/>
        </w:rPr>
      </w:pPr>
      <w:r w:rsidRPr="008150DF">
        <w:rPr>
          <w:rStyle w:val="c9"/>
          <w:sz w:val="28"/>
          <w:szCs w:val="28"/>
        </w:rPr>
        <w:t>Букин, А. П. В дружбе с людьми и природой. [Текст] / А. П. Букин. - М.: Просвещение, 2004. – 114 с.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900"/>
        <w:jc w:val="both"/>
        <w:rPr>
          <w:sz w:val="28"/>
          <w:szCs w:val="28"/>
        </w:rPr>
      </w:pPr>
      <w:r w:rsidRPr="008150DF">
        <w:rPr>
          <w:rStyle w:val="c9"/>
          <w:sz w:val="28"/>
          <w:szCs w:val="28"/>
        </w:rPr>
        <w:t xml:space="preserve">Долматов В. «Главные документы Великой отечественной войны». [Текст] / В. Долматов. – Издательский дом «Комсомольская правда», 2019. – 397с. 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900"/>
        <w:jc w:val="both"/>
        <w:rPr>
          <w:sz w:val="28"/>
          <w:szCs w:val="28"/>
        </w:rPr>
      </w:pPr>
      <w:r w:rsidRPr="008150DF">
        <w:rPr>
          <w:rStyle w:val="c9"/>
          <w:sz w:val="28"/>
          <w:szCs w:val="28"/>
        </w:rPr>
        <w:t>Зебзеева, В. О формах и методах экологического образования дошкольников [Текст] / В. Зебзеева // Дошкольное воспитание. – 2004. - №7.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900"/>
        <w:jc w:val="both"/>
        <w:rPr>
          <w:sz w:val="28"/>
          <w:szCs w:val="28"/>
        </w:rPr>
      </w:pPr>
      <w:r w:rsidRPr="008150DF">
        <w:rPr>
          <w:rStyle w:val="c9"/>
          <w:sz w:val="28"/>
          <w:szCs w:val="28"/>
        </w:rPr>
        <w:t>Как знакомить дошкольников с природой. / Л. А. Каменева, А. К. Матвеева, Л. М. Маневцова и др.; Под ред. П. Г. Саморуковой. - М.: Просвещение, 1983. – 207с.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900"/>
        <w:jc w:val="both"/>
        <w:rPr>
          <w:sz w:val="28"/>
          <w:szCs w:val="28"/>
        </w:rPr>
      </w:pPr>
      <w:r w:rsidRPr="008150DF">
        <w:rPr>
          <w:rStyle w:val="c9"/>
          <w:sz w:val="28"/>
          <w:szCs w:val="28"/>
        </w:rPr>
        <w:t> Коломина, Н.В. Воспитание основ экологической культуры в детском саду: Сценарии занятий. - М.: ТЦ Сфера, 2004. - 144 с.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900"/>
        <w:jc w:val="both"/>
        <w:rPr>
          <w:rStyle w:val="c9"/>
          <w:sz w:val="28"/>
          <w:szCs w:val="28"/>
        </w:rPr>
      </w:pPr>
      <w:r w:rsidRPr="008150DF">
        <w:rPr>
          <w:rStyle w:val="c9"/>
          <w:sz w:val="28"/>
          <w:szCs w:val="28"/>
        </w:rPr>
        <w:t> Королева, А. Земля - наш дом/А.Королева // Дошкольное воспитание. - 2004. - N 10.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900"/>
        <w:jc w:val="both"/>
        <w:rPr>
          <w:sz w:val="28"/>
          <w:szCs w:val="28"/>
        </w:rPr>
      </w:pPr>
      <w:r w:rsidRPr="008150DF">
        <w:rPr>
          <w:rStyle w:val="c9"/>
          <w:sz w:val="28"/>
          <w:szCs w:val="28"/>
        </w:rPr>
        <w:t>Костюнин, О. В. История земли Тяжинской Том 2 [Текст]   /  О. В. Костюнин. – Кемерово: Кузбассвузиздат, 2009. 792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900"/>
        <w:jc w:val="both"/>
        <w:rPr>
          <w:sz w:val="28"/>
          <w:szCs w:val="28"/>
        </w:rPr>
      </w:pPr>
      <w:r w:rsidRPr="008150DF">
        <w:rPr>
          <w:rStyle w:val="c9"/>
          <w:sz w:val="28"/>
          <w:szCs w:val="28"/>
        </w:rPr>
        <w:t xml:space="preserve"> Лучич, М. В. Детям о природе [Текст] / М. В. Лучич. -  М., 1989. </w:t>
      </w:r>
    </w:p>
    <w:p w:rsidR="005B2AB1" w:rsidRPr="008150DF" w:rsidRDefault="005B2AB1" w:rsidP="005B2AB1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900"/>
        <w:jc w:val="both"/>
        <w:rPr>
          <w:sz w:val="28"/>
          <w:szCs w:val="28"/>
        </w:rPr>
      </w:pPr>
      <w:r w:rsidRPr="008150DF">
        <w:rPr>
          <w:rStyle w:val="c9"/>
          <w:sz w:val="28"/>
          <w:szCs w:val="28"/>
        </w:rPr>
        <w:t>Ростовский,  А. Н. Как живешь, село родное?» [Текст] / А. Н. Ростовский. Кемерово Кузбассвузиздат, 2012. – 595 с.</w:t>
      </w:r>
    </w:p>
    <w:p w:rsidR="001147B4" w:rsidRPr="005158CC" w:rsidRDefault="005B2AB1" w:rsidP="000251FF">
      <w:pPr>
        <w:pStyle w:val="a4"/>
        <w:numPr>
          <w:ilvl w:val="0"/>
          <w:numId w:val="10"/>
        </w:numPr>
        <w:tabs>
          <w:tab w:val="clear" w:pos="1212"/>
          <w:tab w:val="num" w:pos="852"/>
        </w:tabs>
        <w:spacing w:after="200" w:line="360" w:lineRule="auto"/>
        <w:ind w:left="0" w:firstLine="993"/>
        <w:rPr>
          <w:rFonts w:ascii="Times New Roman" w:hAnsi="Times New Roman"/>
          <w:sz w:val="28"/>
          <w:szCs w:val="28"/>
        </w:rPr>
      </w:pPr>
      <w:r w:rsidRPr="008150DF">
        <w:rPr>
          <w:rFonts w:ascii="Times New Roman" w:hAnsi="Times New Roman"/>
          <w:sz w:val="28"/>
          <w:szCs w:val="28"/>
        </w:rPr>
        <w:t xml:space="preserve">Рахматулина, Н. А. Я иду и радуюсь осеннему деньку  </w:t>
      </w:r>
      <w:r w:rsidRPr="008150DF">
        <w:rPr>
          <w:rStyle w:val="c9"/>
          <w:rFonts w:ascii="Times New Roman" w:hAnsi="Times New Roman"/>
          <w:sz w:val="28"/>
          <w:szCs w:val="28"/>
        </w:rPr>
        <w:t>[Текст] /Надежда Рахматулина; МБУК «Тяжинская централизованная библиотечная система», Тяжинская центральная детская библиотека; [сост. Г.И. Лео</w:t>
      </w:r>
      <w:r>
        <w:rPr>
          <w:rStyle w:val="c9"/>
          <w:rFonts w:ascii="Times New Roman" w:hAnsi="Times New Roman"/>
          <w:sz w:val="28"/>
          <w:szCs w:val="28"/>
        </w:rPr>
        <w:t>нтьева]. – Тяжин: [б.и.], 2019.</w:t>
      </w:r>
      <w:r w:rsidRPr="008150DF">
        <w:rPr>
          <w:rStyle w:val="c9"/>
          <w:rFonts w:ascii="Times New Roman" w:hAnsi="Times New Roman"/>
          <w:sz w:val="28"/>
          <w:szCs w:val="28"/>
        </w:rPr>
        <w:t>:12 с.</w:t>
      </w:r>
    </w:p>
    <w:sectPr w:rsidR="001147B4" w:rsidRPr="005158CC" w:rsidSect="005158CC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A1B" w:rsidRDefault="00977A1B" w:rsidP="005158CC">
      <w:pPr>
        <w:spacing w:after="0" w:line="240" w:lineRule="auto"/>
      </w:pPr>
      <w:r>
        <w:separator/>
      </w:r>
    </w:p>
  </w:endnote>
  <w:endnote w:type="continuationSeparator" w:id="1">
    <w:p w:rsidR="00977A1B" w:rsidRDefault="00977A1B" w:rsidP="00515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7310957"/>
      <w:docPartObj>
        <w:docPartGallery w:val="Page Numbers (Bottom of Page)"/>
        <w:docPartUnique/>
      </w:docPartObj>
    </w:sdtPr>
    <w:sdtContent>
      <w:p w:rsidR="005158CC" w:rsidRDefault="005A63FB">
        <w:pPr>
          <w:pStyle w:val="a8"/>
          <w:jc w:val="right"/>
        </w:pPr>
        <w:fldSimple w:instr=" PAGE   \* MERGEFORMAT ">
          <w:r w:rsidR="00AD4F23">
            <w:rPr>
              <w:noProof/>
            </w:rPr>
            <w:t>16</w:t>
          </w:r>
        </w:fldSimple>
      </w:p>
    </w:sdtContent>
  </w:sdt>
  <w:p w:rsidR="005158CC" w:rsidRDefault="005158C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A1B" w:rsidRDefault="00977A1B" w:rsidP="005158CC">
      <w:pPr>
        <w:spacing w:after="0" w:line="240" w:lineRule="auto"/>
      </w:pPr>
      <w:r>
        <w:separator/>
      </w:r>
    </w:p>
  </w:footnote>
  <w:footnote w:type="continuationSeparator" w:id="1">
    <w:p w:rsidR="00977A1B" w:rsidRDefault="00977A1B" w:rsidP="00515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188B"/>
    <w:multiLevelType w:val="hybridMultilevel"/>
    <w:tmpl w:val="B58E9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B41A8"/>
    <w:multiLevelType w:val="hybridMultilevel"/>
    <w:tmpl w:val="1BAE2F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797CBC"/>
    <w:multiLevelType w:val="hybridMultilevel"/>
    <w:tmpl w:val="1F4C10D8"/>
    <w:lvl w:ilvl="0" w:tplc="70062A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55436FD"/>
    <w:multiLevelType w:val="multilevel"/>
    <w:tmpl w:val="A54270F4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6D295D"/>
    <w:multiLevelType w:val="hybridMultilevel"/>
    <w:tmpl w:val="AB427F6A"/>
    <w:lvl w:ilvl="0" w:tplc="270C4042">
      <w:start w:val="1"/>
      <w:numFmt w:val="decimal"/>
      <w:lvlText w:val="%1."/>
      <w:lvlJc w:val="left"/>
      <w:pPr>
        <w:ind w:left="1095" w:hanging="375"/>
      </w:pPr>
      <w:rPr>
        <w:rFonts w:ascii="Times New Roman" w:hAnsi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B72277"/>
    <w:multiLevelType w:val="hybridMultilevel"/>
    <w:tmpl w:val="A978E2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A06C0D"/>
    <w:multiLevelType w:val="hybridMultilevel"/>
    <w:tmpl w:val="80E070A4"/>
    <w:lvl w:ilvl="0" w:tplc="B6EAA2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7E08BF"/>
    <w:multiLevelType w:val="hybridMultilevel"/>
    <w:tmpl w:val="FE804368"/>
    <w:lvl w:ilvl="0" w:tplc="14C2B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C672B90"/>
    <w:multiLevelType w:val="hybridMultilevel"/>
    <w:tmpl w:val="B9407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70E85"/>
    <w:multiLevelType w:val="hybridMultilevel"/>
    <w:tmpl w:val="E5D6F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6"/>
  </w:num>
  <w:num w:numId="5">
    <w:abstractNumId w:val="9"/>
  </w:num>
  <w:num w:numId="6">
    <w:abstractNumId w:val="1"/>
  </w:num>
  <w:num w:numId="7">
    <w:abstractNumId w:val="5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34B0"/>
    <w:rsid w:val="000251FF"/>
    <w:rsid w:val="00031688"/>
    <w:rsid w:val="001147B4"/>
    <w:rsid w:val="00166485"/>
    <w:rsid w:val="001748FE"/>
    <w:rsid w:val="00181E7E"/>
    <w:rsid w:val="00183FE9"/>
    <w:rsid w:val="001B632F"/>
    <w:rsid w:val="002343BD"/>
    <w:rsid w:val="002431F3"/>
    <w:rsid w:val="00251883"/>
    <w:rsid w:val="00293AB7"/>
    <w:rsid w:val="002D1770"/>
    <w:rsid w:val="002D2259"/>
    <w:rsid w:val="002F1576"/>
    <w:rsid w:val="002F7DEC"/>
    <w:rsid w:val="003037C4"/>
    <w:rsid w:val="0031097E"/>
    <w:rsid w:val="003754D9"/>
    <w:rsid w:val="003C4F79"/>
    <w:rsid w:val="003E272D"/>
    <w:rsid w:val="0041603E"/>
    <w:rsid w:val="00441034"/>
    <w:rsid w:val="004C592F"/>
    <w:rsid w:val="00512BE6"/>
    <w:rsid w:val="005158CC"/>
    <w:rsid w:val="005251C9"/>
    <w:rsid w:val="00541AC2"/>
    <w:rsid w:val="00541D6E"/>
    <w:rsid w:val="00581C94"/>
    <w:rsid w:val="005A63FB"/>
    <w:rsid w:val="005B2AB1"/>
    <w:rsid w:val="005C42C5"/>
    <w:rsid w:val="005D7CCF"/>
    <w:rsid w:val="00680755"/>
    <w:rsid w:val="00703508"/>
    <w:rsid w:val="00707425"/>
    <w:rsid w:val="007432A8"/>
    <w:rsid w:val="00773151"/>
    <w:rsid w:val="0077467C"/>
    <w:rsid w:val="007B0D3C"/>
    <w:rsid w:val="007B2708"/>
    <w:rsid w:val="007B3EF4"/>
    <w:rsid w:val="007C3932"/>
    <w:rsid w:val="00807129"/>
    <w:rsid w:val="008714A0"/>
    <w:rsid w:val="00874446"/>
    <w:rsid w:val="009134B0"/>
    <w:rsid w:val="00921AB2"/>
    <w:rsid w:val="00970EE4"/>
    <w:rsid w:val="00970F5D"/>
    <w:rsid w:val="00977A1B"/>
    <w:rsid w:val="0098379C"/>
    <w:rsid w:val="00A50DA6"/>
    <w:rsid w:val="00A70A29"/>
    <w:rsid w:val="00A77375"/>
    <w:rsid w:val="00AB7280"/>
    <w:rsid w:val="00AC7C1B"/>
    <w:rsid w:val="00AD4DA7"/>
    <w:rsid w:val="00AD4F23"/>
    <w:rsid w:val="00BD01E4"/>
    <w:rsid w:val="00BE4986"/>
    <w:rsid w:val="00C83A7A"/>
    <w:rsid w:val="00CB7EE4"/>
    <w:rsid w:val="00CC058B"/>
    <w:rsid w:val="00CC1607"/>
    <w:rsid w:val="00CE3CDB"/>
    <w:rsid w:val="00D00CFE"/>
    <w:rsid w:val="00D4273F"/>
    <w:rsid w:val="00DE68B6"/>
    <w:rsid w:val="00E04A5F"/>
    <w:rsid w:val="00E066DA"/>
    <w:rsid w:val="00E20B67"/>
    <w:rsid w:val="00EE0C0F"/>
    <w:rsid w:val="00EF69A1"/>
    <w:rsid w:val="00F078E9"/>
    <w:rsid w:val="00F12A39"/>
    <w:rsid w:val="00F7130D"/>
    <w:rsid w:val="00F75B51"/>
    <w:rsid w:val="00F9720F"/>
    <w:rsid w:val="00FB0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607"/>
  </w:style>
  <w:style w:type="paragraph" w:styleId="2">
    <w:name w:val="heading 2"/>
    <w:basedOn w:val="a"/>
    <w:link w:val="20"/>
    <w:uiPriority w:val="9"/>
    <w:qFormat/>
    <w:rsid w:val="008071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4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34B0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c13">
    <w:name w:val="c13"/>
    <w:basedOn w:val="a"/>
    <w:rsid w:val="002F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2F1576"/>
  </w:style>
  <w:style w:type="character" w:customStyle="1" w:styleId="c9">
    <w:name w:val="c9"/>
    <w:basedOn w:val="a0"/>
    <w:rsid w:val="002F1576"/>
  </w:style>
  <w:style w:type="paragraph" w:customStyle="1" w:styleId="c5">
    <w:name w:val="c5"/>
    <w:basedOn w:val="a"/>
    <w:rsid w:val="002F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147B4"/>
    <w:rPr>
      <w:b/>
      <w:bCs/>
    </w:rPr>
  </w:style>
  <w:style w:type="paragraph" w:customStyle="1" w:styleId="c2">
    <w:name w:val="c2"/>
    <w:basedOn w:val="a"/>
    <w:rsid w:val="00025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251FF"/>
  </w:style>
  <w:style w:type="character" w:customStyle="1" w:styleId="20">
    <w:name w:val="Заголовок 2 Знак"/>
    <w:basedOn w:val="a0"/>
    <w:link w:val="2"/>
    <w:uiPriority w:val="9"/>
    <w:rsid w:val="0080712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17">
    <w:name w:val="c17"/>
    <w:basedOn w:val="a"/>
    <w:rsid w:val="007B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7B2708"/>
  </w:style>
  <w:style w:type="paragraph" w:styleId="a6">
    <w:name w:val="header"/>
    <w:basedOn w:val="a"/>
    <w:link w:val="a7"/>
    <w:uiPriority w:val="99"/>
    <w:unhideWhenUsed/>
    <w:rsid w:val="005158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58CC"/>
  </w:style>
  <w:style w:type="paragraph" w:styleId="a8">
    <w:name w:val="footer"/>
    <w:basedOn w:val="a"/>
    <w:link w:val="a9"/>
    <w:uiPriority w:val="99"/>
    <w:unhideWhenUsed/>
    <w:rsid w:val="005158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58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B094C-ED02-483F-A72A-A6CB2EFD4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</Pages>
  <Words>2687</Words>
  <Characters>15322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17</cp:revision>
  <dcterms:created xsi:type="dcterms:W3CDTF">2022-03-29T17:06:00Z</dcterms:created>
  <dcterms:modified xsi:type="dcterms:W3CDTF">2025-10-23T09:52:00Z</dcterms:modified>
</cp:coreProperties>
</file>