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sz w:val="28"/>
          <w:szCs w:val="28"/>
        </w:rPr>
      </w:pPr>
      <w:r w:rsidRPr="00AE07D1">
        <w:rPr>
          <w:rStyle w:val="c0"/>
          <w:b/>
          <w:bCs/>
          <w:sz w:val="28"/>
          <w:szCs w:val="28"/>
        </w:rPr>
        <w:t xml:space="preserve">           </w:t>
      </w:r>
    </w:p>
    <w:p w:rsid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sz w:val="28"/>
          <w:szCs w:val="28"/>
        </w:rPr>
      </w:pPr>
    </w:p>
    <w:p w:rsid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sz w:val="28"/>
          <w:szCs w:val="28"/>
        </w:rPr>
      </w:pPr>
    </w:p>
    <w:p w:rsid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sz w:val="28"/>
          <w:szCs w:val="28"/>
        </w:rPr>
      </w:pPr>
    </w:p>
    <w:p w:rsid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sz w:val="28"/>
          <w:szCs w:val="28"/>
        </w:rPr>
      </w:pPr>
    </w:p>
    <w:p w:rsidR="00984E8E" w:rsidRPr="00984E8E" w:rsidRDefault="00984E8E" w:rsidP="00984E8E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b/>
          <w:bCs/>
          <w:sz w:val="52"/>
          <w:szCs w:val="52"/>
        </w:rPr>
      </w:pPr>
      <w:r w:rsidRPr="00984E8E">
        <w:rPr>
          <w:rStyle w:val="c0"/>
          <w:b/>
          <w:bCs/>
          <w:sz w:val="52"/>
          <w:szCs w:val="52"/>
        </w:rPr>
        <w:t>Сценарий праздника, посвященного Дню Победы,</w:t>
      </w:r>
    </w:p>
    <w:p w:rsidR="00984E8E" w:rsidRPr="00984E8E" w:rsidRDefault="00984E8E" w:rsidP="00984E8E">
      <w:pPr>
        <w:pStyle w:val="a5"/>
        <w:shd w:val="clear" w:color="auto" w:fill="FFFFFF"/>
        <w:spacing w:before="225" w:after="225" w:line="360" w:lineRule="auto"/>
        <w:contextualSpacing/>
        <w:jc w:val="center"/>
        <w:rPr>
          <w:b/>
          <w:bCs/>
          <w:sz w:val="52"/>
          <w:szCs w:val="52"/>
        </w:rPr>
      </w:pPr>
      <w:r w:rsidRPr="00984E8E">
        <w:rPr>
          <w:rStyle w:val="c0"/>
          <w:b/>
          <w:bCs/>
          <w:sz w:val="52"/>
          <w:szCs w:val="52"/>
        </w:rPr>
        <w:t>Тема: «</w:t>
      </w:r>
      <w:r w:rsidRPr="00984E8E">
        <w:rPr>
          <w:b/>
          <w:bCs/>
          <w:sz w:val="52"/>
          <w:szCs w:val="52"/>
        </w:rPr>
        <w:t>Подвиг наших дедов нами не забыт!»</w:t>
      </w:r>
    </w:p>
    <w:p w:rsidR="00984E8E" w:rsidRPr="00984E8E" w:rsidRDefault="00984E8E" w:rsidP="00984E8E">
      <w:pPr>
        <w:shd w:val="clear" w:color="auto" w:fill="FFFFFF"/>
        <w:spacing w:after="0" w:line="360" w:lineRule="auto"/>
        <w:ind w:firstLine="709"/>
        <w:contextualSpacing/>
        <w:jc w:val="center"/>
        <w:rPr>
          <w:rStyle w:val="c0"/>
          <w:rFonts w:ascii="Times New Roman" w:hAnsi="Times New Roman" w:cs="Times New Roman"/>
          <w:b/>
          <w:sz w:val="52"/>
          <w:szCs w:val="52"/>
        </w:rPr>
      </w:pPr>
      <w:r w:rsidRPr="00984E8E">
        <w:rPr>
          <w:rStyle w:val="c0"/>
          <w:rFonts w:ascii="Times New Roman" w:hAnsi="Times New Roman" w:cs="Times New Roman"/>
          <w:b/>
          <w:sz w:val="52"/>
          <w:szCs w:val="52"/>
        </w:rPr>
        <w:t>для детей начальной школы</w:t>
      </w:r>
    </w:p>
    <w:p w:rsidR="00984E8E" w:rsidRPr="00984E8E" w:rsidRDefault="00984E8E" w:rsidP="00984E8E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42D0C" w:rsidRDefault="00984E8E" w:rsidP="00984E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  <w:r w:rsidR="00942D0C" w:rsidRPr="009363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Сапровская Юлия Александровна</w:t>
      </w:r>
    </w:p>
    <w:p w:rsidR="00984E8E" w:rsidRPr="009363CB" w:rsidRDefault="00984E8E" w:rsidP="00984E8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8E" w:rsidRDefault="00984E8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:rsidR="00F6052F" w:rsidRDefault="00F6052F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52F">
        <w:rPr>
          <w:rFonts w:ascii="Times New Roman" w:hAnsi="Times New Roman" w:cs="Times New Roman"/>
          <w:b/>
          <w:sz w:val="28"/>
          <w:szCs w:val="28"/>
        </w:rPr>
        <w:lastRenderedPageBreak/>
        <w:t>Описание работы:</w:t>
      </w:r>
      <w:r w:rsidRPr="009363CB">
        <w:rPr>
          <w:rFonts w:ascii="Times New Roman" w:hAnsi="Times New Roman" w:cs="Times New Roman"/>
          <w:sz w:val="28"/>
          <w:szCs w:val="28"/>
        </w:rPr>
        <w:t xml:space="preserve"> Воспитание патриотизма у детей школьного возраста означает воспитание привязанности к малой Родине, понимания и признания элементов исторического и культурного наследия своей страны, что в будущем становится основой для формирования гордости, любви и уважения к Отчизне.</w:t>
      </w:r>
      <w:r w:rsidR="00F1181E" w:rsidRPr="009363CB">
        <w:rPr>
          <w:rFonts w:ascii="Times New Roman" w:hAnsi="Times New Roman" w:cs="Times New Roman"/>
          <w:sz w:val="28"/>
          <w:szCs w:val="28"/>
        </w:rPr>
        <w:t xml:space="preserve"> </w:t>
      </w:r>
      <w:r w:rsidRPr="009363CB">
        <w:rPr>
          <w:rFonts w:ascii="Times New Roman" w:hAnsi="Times New Roman" w:cs="Times New Roman"/>
          <w:sz w:val="28"/>
          <w:szCs w:val="28"/>
        </w:rPr>
        <w:t>В данном мероприятие, подчеркивается важность знакомства школьников с тем, что война это всегда трагедия и горе для людей. В то же время ученикам важно учиться восхищаться мужеством и героизмом народа, защитившего свою Родину; переживать свою сопричастность с далекими событиями истории, ощущать радость Великой Победы, гордость за свое Отечество. Данная работа предназначена для учителей общеобразовательных школ, коррекционных педагогов и родителей.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52F">
        <w:rPr>
          <w:rFonts w:ascii="Times New Roman" w:hAnsi="Times New Roman" w:cs="Times New Roman"/>
          <w:b/>
          <w:sz w:val="28"/>
          <w:szCs w:val="28"/>
        </w:rPr>
        <w:t>Цель:</w:t>
      </w:r>
      <w:r w:rsidRPr="009363C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9363CB">
        <w:rPr>
          <w:rFonts w:ascii="Times New Roman" w:hAnsi="Times New Roman" w:cs="Times New Roman"/>
          <w:sz w:val="28"/>
          <w:szCs w:val="28"/>
        </w:rPr>
        <w:t>Формирование у младших школьников гражданской позиции, патриотических чувств, любви к Родине на основе расширения представлений детей о победе защитников отечества в Великой Отечественной войне.</w:t>
      </w:r>
      <w:bookmarkEnd w:id="0"/>
    </w:p>
    <w:p w:rsidR="00942D0C" w:rsidRPr="00F6052F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52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1.Формировать чувство исторической сопричастности к своему народу, ценностное отношение к Родине на основе ознакомления детей старшего дошкольного возраста с историческими фактами военных лет.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2. Обогатить представления детей о мужестве, героизме, отваге народа, о значении победы нашего народа в Великой Отечественной войне.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3. Воспитывать чувство гордости и уважения к родным и близким 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>людям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 xml:space="preserve"> принимавшим участие в сражениях за Родину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4. Привлечь родителей к совместным познавательно - тематическим мероприятиям. Сформировать у родителей активную позицию в воспитании и образовании детей.</w:t>
      </w:r>
    </w:p>
    <w:p w:rsidR="00F1181E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Оформление</w:t>
      </w:r>
      <w:r w:rsidR="00F1181E" w:rsidRPr="009363CB">
        <w:rPr>
          <w:rFonts w:ascii="Times New Roman" w:hAnsi="Times New Roman" w:cs="Times New Roman"/>
          <w:sz w:val="28"/>
          <w:szCs w:val="28"/>
        </w:rPr>
        <w:t>:</w:t>
      </w:r>
      <w:r w:rsidRPr="009363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1) плакаты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« </w:t>
      </w:r>
      <w:r w:rsidR="00F1181E" w:rsidRPr="009363CB">
        <w:rPr>
          <w:rFonts w:ascii="Times New Roman" w:hAnsi="Times New Roman" w:cs="Times New Roman"/>
          <w:sz w:val="28"/>
          <w:szCs w:val="28"/>
        </w:rPr>
        <w:t>Юные герои великой победы</w:t>
      </w:r>
      <w:r w:rsidRPr="009363CB">
        <w:rPr>
          <w:rFonts w:ascii="Times New Roman" w:hAnsi="Times New Roman" w:cs="Times New Roman"/>
          <w:sz w:val="28"/>
          <w:szCs w:val="28"/>
        </w:rPr>
        <w:t>»,</w:t>
      </w:r>
    </w:p>
    <w:p w:rsidR="00F1181E" w:rsidRPr="009363CB" w:rsidRDefault="00F1181E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2) « 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>Памятник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 xml:space="preserve"> неизвестного солдата»</w:t>
      </w:r>
    </w:p>
    <w:p w:rsidR="00942D0C" w:rsidRPr="009363CB" w:rsidRDefault="00C36D8A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</w:t>
      </w:r>
      <w:r w:rsidR="00F1181E" w:rsidRPr="009363CB">
        <w:rPr>
          <w:rFonts w:ascii="Times New Roman" w:hAnsi="Times New Roman" w:cs="Times New Roman"/>
          <w:sz w:val="28"/>
          <w:szCs w:val="28"/>
        </w:rPr>
        <w:t>есение караула возле Мемориала «Никто не забыт, ничто не забыто» - посвящённый односельчанам, погибшим на фронтах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52F" w:rsidRP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52F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F6052F" w:rsidRDefault="00F6052F" w:rsidP="00F605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Звучат мелодии военных лет</w:t>
      </w:r>
      <w:r w:rsidR="00C36D8A">
        <w:rPr>
          <w:rFonts w:ascii="Times New Roman" w:hAnsi="Times New Roman" w:cs="Times New Roman"/>
          <w:sz w:val="28"/>
          <w:szCs w:val="28"/>
        </w:rPr>
        <w:t>.</w:t>
      </w:r>
    </w:p>
    <w:p w:rsidR="00942D0C" w:rsidRPr="009363CB" w:rsidRDefault="00EB658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</w:t>
      </w:r>
      <w:r w:rsidR="00942D0C" w:rsidRPr="009363CB">
        <w:rPr>
          <w:rFonts w:ascii="Times New Roman" w:hAnsi="Times New Roman" w:cs="Times New Roman"/>
          <w:sz w:val="28"/>
          <w:szCs w:val="28"/>
        </w:rPr>
        <w:t>а почетных местах ветераны Великой Отечественной войны.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На сцене появляются 2 ведущих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1 ведущий: В эти дни наша страна отмечает День Победы. Весь мир празднует с нами этот день, Советская армия победила фашизм. Справедливая освободительная война была завершена в 1945 году. И с первого её дня до последнего Советские люди совершали бессмертные подвиги во имя победы над фашизмом. Всё меньше остается в живых тех, кто сражался за нашу Родину, кто ковал победу в тылу. Тем дороже для нас присутствие на празднике почетных гостей – ветеранов войны.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(ведущий представляет ветеранов, дети дарят цветы)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2 ведущий: 22 июня 1941 года мирная жизнь нашего народа была нарушена нападением фашистской Германии. Наша страна вступила в смертный бой с коварным, жестоким врагом. Война длилась 4 страшных года, 1418 дней и ночей. Это была священная война. Более 20 миллионов сынов и дочерей потеряла наша Родина в этой битве. Каждый 9 житель страны не вернулся с этой войны. Вдумайтесь в эти цифры. Какой ценой 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>завоеваны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 xml:space="preserve"> всему человечеству право на жизнь, радость, труд.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3CB">
        <w:rPr>
          <w:rFonts w:ascii="Times New Roman" w:hAnsi="Times New Roman" w:cs="Times New Roman"/>
          <w:sz w:val="28"/>
          <w:szCs w:val="28"/>
        </w:rPr>
        <w:t>( выходят чтецы</w:t>
      </w:r>
      <w:r w:rsidR="00EB658B" w:rsidRPr="009363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B658B" w:rsidRPr="009363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58B" w:rsidRPr="009363CB">
        <w:rPr>
          <w:rFonts w:ascii="Times New Roman" w:hAnsi="Times New Roman" w:cs="Times New Roman"/>
          <w:sz w:val="28"/>
          <w:szCs w:val="28"/>
        </w:rPr>
        <w:t>Дети, которые разрабатывали проекты</w:t>
      </w:r>
      <w:r w:rsidRPr="009363CB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1 чтец: Такою всё дышало тишиной,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Что вся земля еще спала, казалось,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Кто знал, что между миром и войной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Всего каких-то 5 минут осталось.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2 чтец: В нашу дверь постучался прикладом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3CB">
        <w:rPr>
          <w:rFonts w:ascii="Times New Roman" w:hAnsi="Times New Roman" w:cs="Times New Roman"/>
          <w:sz w:val="28"/>
          <w:szCs w:val="28"/>
        </w:rPr>
        <w:t>Непрошенный гость</w:t>
      </w:r>
      <w:proofErr w:type="gramEnd"/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Над страною дыхание грозы пронеслось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Слушай, Родина! В грозные годы войны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Присягают на верность твои боевые сыны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3 чтец: На грозную битву вставали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Защитники русской земли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Прощайте, прощайте, прощайте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Пожары пылают вдали.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4 чтец: В суровых боях защищайте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Столицу родную свою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Прощайте, прощайте, прощайте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Желаем удачи в бою.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 звучит запись песни « До свидания, мальчики»)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5 чтец: Пионеры огненных лет – так зовут это поколение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Война не щадила ни взрослых,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Ни детей, но они не сдались.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Выдержали, выстояли!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6 чтец: Дети войны. Они рано и быстро взрослели.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Не детская это тяжесть, война,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lastRenderedPageBreak/>
        <w:t>Они учились читать и писать по сводкам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63CB">
        <w:rPr>
          <w:rFonts w:ascii="Times New Roman" w:hAnsi="Times New Roman" w:cs="Times New Roman"/>
          <w:sz w:val="28"/>
          <w:szCs w:val="28"/>
        </w:rPr>
        <w:t>Совинформ</w:t>
      </w:r>
      <w:proofErr w:type="spellEnd"/>
      <w:r w:rsidRPr="009363CB">
        <w:rPr>
          <w:rFonts w:ascii="Times New Roman" w:hAnsi="Times New Roman" w:cs="Times New Roman"/>
          <w:sz w:val="28"/>
          <w:szCs w:val="28"/>
        </w:rPr>
        <w:t xml:space="preserve"> бюро и по серым листам похоронок.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7 чтец: Они встретили войну в разном возрасте.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Кто-то совсем крохой, кто-то подростком был на пороге юности.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Война застала их в городах и в деревеньках,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дома и в гостях у бабушки,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 пионерском лагере, на переднем крае и в глубоком тылу.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8 чтец: Дети своего народа, они не сложили головы перед жестоким врагом.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А те, кто не воевал, героически работали, писали письма.</w:t>
      </w:r>
    </w:p>
    <w:p w:rsidR="00FB3389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Письма шли на фронт. Их было много, этих треугольников.</w:t>
      </w:r>
    </w:p>
    <w:p w:rsidR="00EB658B" w:rsidRPr="009363CB" w:rsidRDefault="00D01B1D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Ведущий 1.</w:t>
      </w:r>
      <w:r w:rsidR="00EB658B" w:rsidRPr="009363CB">
        <w:rPr>
          <w:rFonts w:ascii="Times New Roman" w:hAnsi="Times New Roman" w:cs="Times New Roman"/>
          <w:sz w:val="28"/>
          <w:szCs w:val="28"/>
        </w:rPr>
        <w:t xml:space="preserve">Ученик 4 класса Александр К.  подготовил акцию «Юные герои Великой Победы». </w:t>
      </w:r>
    </w:p>
    <w:p w:rsidR="00EB658B" w:rsidRDefault="00EB658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Желающие принять участие в акции, могут выбрать на стенде рисунок, сложить его в треугольник и опустить в почтовый ящик.</w:t>
      </w:r>
    </w:p>
    <w:p w:rsidR="00FB3389" w:rsidRPr="009363CB" w:rsidRDefault="00FB3389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02A0DB" wp14:editId="2D7B0A70">
            <wp:extent cx="4625773" cy="3482340"/>
            <wp:effectExtent l="0" t="0" r="3810" b="3810"/>
            <wp:docPr id="3" name="Рисунок 3" descr="https://sun9-26.userapi.com/impg/VsiAWS0XGg07_yO4xSPnD3-PcfDw-Mz6l4ViOw/x_hU83PNZB0.jpg?size=2560x1927&amp;quality=95&amp;sign=a698b60267597fa746567627fb4c2cb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6.userapi.com/impg/VsiAWS0XGg07_yO4xSPnD3-PcfDw-Mz6l4ViOw/x_hU83PNZB0.jpg?size=2560x1927&amp;quality=95&amp;sign=a698b60267597fa746567627fb4c2cb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828" cy="348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D0C" w:rsidRDefault="00EB658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2D0C" w:rsidRPr="009363CB">
        <w:rPr>
          <w:rFonts w:ascii="Times New Roman" w:hAnsi="Times New Roman" w:cs="Times New Roman"/>
          <w:sz w:val="28"/>
          <w:szCs w:val="28"/>
        </w:rPr>
        <w:t>(Звучит песня «Журавли».</w:t>
      </w:r>
      <w:proofErr w:type="gramEnd"/>
      <w:r w:rsidR="00942D0C" w:rsidRPr="009363CB">
        <w:rPr>
          <w:rFonts w:ascii="Times New Roman" w:hAnsi="Times New Roman" w:cs="Times New Roman"/>
          <w:sz w:val="28"/>
          <w:szCs w:val="28"/>
        </w:rPr>
        <w:t xml:space="preserve"> </w:t>
      </w:r>
      <w:r w:rsidR="00D01B1D" w:rsidRPr="009363CB">
        <w:rPr>
          <w:rFonts w:ascii="Times New Roman" w:hAnsi="Times New Roman" w:cs="Times New Roman"/>
          <w:sz w:val="28"/>
          <w:szCs w:val="28"/>
        </w:rPr>
        <w:t xml:space="preserve">Дети  кладут </w:t>
      </w:r>
      <w:r w:rsidR="00942D0C" w:rsidRPr="009363CB">
        <w:rPr>
          <w:rFonts w:ascii="Times New Roman" w:hAnsi="Times New Roman" w:cs="Times New Roman"/>
          <w:sz w:val="28"/>
          <w:szCs w:val="28"/>
        </w:rPr>
        <w:t xml:space="preserve"> цв</w:t>
      </w:r>
      <w:r w:rsidR="00D01B1D" w:rsidRPr="009363CB">
        <w:rPr>
          <w:rFonts w:ascii="Times New Roman" w:hAnsi="Times New Roman" w:cs="Times New Roman"/>
          <w:sz w:val="28"/>
          <w:szCs w:val="28"/>
        </w:rPr>
        <w:t>еты к Мемориалу</w:t>
      </w:r>
      <w:r w:rsidR="00942D0C" w:rsidRPr="009363CB">
        <w:rPr>
          <w:rFonts w:ascii="Times New Roman" w:hAnsi="Times New Roman" w:cs="Times New Roman"/>
          <w:sz w:val="28"/>
          <w:szCs w:val="28"/>
        </w:rPr>
        <w:t>.</w:t>
      </w:r>
    </w:p>
    <w:p w:rsidR="009363CB" w:rsidRPr="009363CB" w:rsidRDefault="009363C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74A3A7E" wp14:editId="227F956D">
            <wp:extent cx="3488448" cy="4632960"/>
            <wp:effectExtent l="0" t="0" r="0" b="0"/>
            <wp:docPr id="2" name="Рисунок 2" descr="https://sun9-79.userapi.com/impg/K73ptohjmlhoDUctd-9eI93mfChz2b4WXEOilQ/HGh5hmBqa2g.jpg?size=1626x2160&amp;quality=95&amp;sign=62366e2b93f1553eda9b78f698d143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9.userapi.com/impg/K73ptohjmlhoDUctd-9eI93mfChz2b4WXEOilQ/HGh5hmBqa2g.jpg?size=1626x2160&amp;quality=95&amp;sign=62366e2b93f1553eda9b78f698d143d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092" cy="463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 </w:t>
      </w:r>
      <w:r w:rsidR="009363CB" w:rsidRPr="009363CB">
        <w:rPr>
          <w:rFonts w:ascii="Times New Roman" w:hAnsi="Times New Roman" w:cs="Times New Roman"/>
          <w:sz w:val="28"/>
          <w:szCs w:val="28"/>
        </w:rPr>
        <w:t xml:space="preserve">Поджигают </w:t>
      </w:r>
      <w:r w:rsidRPr="009363CB">
        <w:rPr>
          <w:rFonts w:ascii="Times New Roman" w:hAnsi="Times New Roman" w:cs="Times New Roman"/>
          <w:sz w:val="28"/>
          <w:szCs w:val="28"/>
        </w:rPr>
        <w:t xml:space="preserve"> «Вечный Огонь»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8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Нет, не ослабеет наша память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Она навеки нам дана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Чтоб вновь и вновь могли мы славить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Святые ваши имена.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(Звучит мелодия «Журавли»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 xml:space="preserve"> На сцене появляются девушки со свечами.)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Ведущий: « Почтим память ушедших и не вернувшихся с Великой Отечественной войны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Перечисляются имена наших земляков.</w:t>
      </w:r>
    </w:p>
    <w:p w:rsidR="00942D0C" w:rsidRDefault="009363C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Минута молчания и несение караула.</w:t>
      </w:r>
    </w:p>
    <w:p w:rsidR="009363CB" w:rsidRPr="009363CB" w:rsidRDefault="009363C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3949E76" wp14:editId="5D14F47F">
            <wp:extent cx="3545823" cy="4709160"/>
            <wp:effectExtent l="0" t="0" r="0" b="0"/>
            <wp:docPr id="1" name="Рисунок 1" descr="https://sun9-47.userapi.com/impg/dMPiyxsD-VKXuO8rdOIHNyhn3AnBn29ye_NI6w/zdP3dJP9mGM.jpg?size=1626x2160&amp;quality=95&amp;sign=eaf4dc7f9db2b4faf3298547f9d577b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7.userapi.com/impg/dMPiyxsD-VKXuO8rdOIHNyhn3AnBn29ye_NI6w/zdP3dJP9mGM.jpg?size=1626x2160&amp;quality=95&amp;sign=eaf4dc7f9db2b4faf3298547f9d577b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036" cy="4710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D0C" w:rsidRPr="009363CB" w:rsidRDefault="009363CB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1 чтец: </w:t>
      </w:r>
      <w:r w:rsidR="00942D0C" w:rsidRPr="009363CB">
        <w:rPr>
          <w:rFonts w:ascii="Times New Roman" w:hAnsi="Times New Roman" w:cs="Times New Roman"/>
          <w:sz w:val="28"/>
          <w:szCs w:val="28"/>
        </w:rPr>
        <w:t>День Победы! Это один из самых светлых и торжественных праздников нашего народа. В этот день звучит музыка, смех, ветеранам дарят цветы.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(Класс исполняет песню «Синий платочек».)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2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Победой кончилась война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Те годы позади.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Горят медали, ордена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У многих на груди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3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Кто носит орден боевой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подвиг в бою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А кт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 xml:space="preserve"> за подвиг трудовой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 своем родном краю.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4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Еще тогда нас не было на свете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Когда с победой вы пришли,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Солдаты мая, слава вам навеки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(От всей земли) 2 раза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(Выходят все)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5 чтец: Победа! Какое крылатое слово!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Оно, как огонь зажигает сердца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lastRenderedPageBreak/>
        <w:t>Оно трепетать заставляет любого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Оно поднимает на подвиг бойца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6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Победа и залпы гремят над Москвой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И трубы играют и губы поют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Привет тебе, пахарь!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Салют тебе воин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И родине нашей-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Трижды салют!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7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Салют и слава годовщине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Навеки памятного дня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Салют Победе, что в Берлине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Огнем попала мощь огня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8 чтец: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Салют её большим и малым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Творцам, что шли путем одним,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Её бойцам и генералам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Героям, павшим и живым.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Салют! 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>все хором)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Благодарим, солдаты вас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жизнь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детство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весну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тишину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мирный дом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мир, в котором мы живем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Благодарим (3 раза)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Ведущий: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Мы благодарны вам за чистое мирное небо,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счастливое детство, мы горды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За нашу победу.</w:t>
      </w:r>
    </w:p>
    <w:p w:rsidR="00942D0C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>С праздником вас, дорогие ветераны.</w:t>
      </w:r>
    </w:p>
    <w:p w:rsidR="00FB6D05" w:rsidRPr="009363CB" w:rsidRDefault="00942D0C" w:rsidP="009363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3CB">
        <w:rPr>
          <w:rFonts w:ascii="Times New Roman" w:hAnsi="Times New Roman" w:cs="Times New Roman"/>
          <w:sz w:val="28"/>
          <w:szCs w:val="28"/>
        </w:rPr>
        <w:t xml:space="preserve">Здоровья, счастья вам и вашим близким </w:t>
      </w:r>
      <w:proofErr w:type="gramStart"/>
      <w:r w:rsidRPr="009363C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363CB">
        <w:rPr>
          <w:rFonts w:ascii="Times New Roman" w:hAnsi="Times New Roman" w:cs="Times New Roman"/>
          <w:sz w:val="28"/>
          <w:szCs w:val="28"/>
        </w:rPr>
        <w:t>все хором поют «Солнечный круг»).</w:t>
      </w:r>
    </w:p>
    <w:sectPr w:rsidR="00FB6D05" w:rsidRPr="00936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E60"/>
    <w:rsid w:val="00087E60"/>
    <w:rsid w:val="009363CB"/>
    <w:rsid w:val="00942D0C"/>
    <w:rsid w:val="00984E8E"/>
    <w:rsid w:val="00C36D8A"/>
    <w:rsid w:val="00D01B1D"/>
    <w:rsid w:val="00EB658B"/>
    <w:rsid w:val="00F1181E"/>
    <w:rsid w:val="00F6052F"/>
    <w:rsid w:val="00FB3389"/>
    <w:rsid w:val="00FB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3C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8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84E8E"/>
  </w:style>
  <w:style w:type="paragraph" w:styleId="a5">
    <w:name w:val="Normal (Web)"/>
    <w:basedOn w:val="a"/>
    <w:uiPriority w:val="99"/>
    <w:unhideWhenUsed/>
    <w:rsid w:val="0098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3C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8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84E8E"/>
  </w:style>
  <w:style w:type="paragraph" w:styleId="a5">
    <w:name w:val="Normal (Web)"/>
    <w:basedOn w:val="a"/>
    <w:uiPriority w:val="99"/>
    <w:unhideWhenUsed/>
    <w:rsid w:val="0098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Сапровская</dc:creator>
  <cp:keywords/>
  <dc:description/>
  <cp:lastModifiedBy>Юля Сапровская</cp:lastModifiedBy>
  <cp:revision>6</cp:revision>
  <dcterms:created xsi:type="dcterms:W3CDTF">2024-06-03T12:34:00Z</dcterms:created>
  <dcterms:modified xsi:type="dcterms:W3CDTF">2025-10-21T11:17:00Z</dcterms:modified>
</cp:coreProperties>
</file>