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C44D2" w14:textId="0EDBBC30" w:rsidR="00FD1C6F" w:rsidRPr="00E47216" w:rsidRDefault="00ED09FE" w:rsidP="00FD1C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АВТОНОМНОЕ ОБЩЕОБРАЗОВАТЕЛЬНОЕ УЧРЕЖДЕНИЕ ЛИЦЕЙ № 39</w:t>
      </w:r>
    </w:p>
    <w:p w14:paraId="5DCB69D9" w14:textId="77777777" w:rsidR="00FD1C6F" w:rsidRDefault="00FD1C6F" w:rsidP="00FD1C6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FA88CBC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602BFF82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23B6869A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2C5692A5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27A6C0AB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433A189E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10448F79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3140CC08" w14:textId="77777777" w:rsidR="00FD1C6F" w:rsidRDefault="00FD1C6F" w:rsidP="00FD1C6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DE015CA" w14:textId="6ED3E780" w:rsidR="00FD1C6F" w:rsidRDefault="00FD1C6F" w:rsidP="00FD1C6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</w:t>
      </w:r>
    </w:p>
    <w:p w14:paraId="0ECECFB6" w14:textId="376E9760" w:rsidR="00FD1C6F" w:rsidRPr="00E47216" w:rsidRDefault="00FD1C6F" w:rsidP="00FD1C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47216">
        <w:rPr>
          <w:sz w:val="28"/>
          <w:szCs w:val="28"/>
        </w:rPr>
        <w:t>с</w:t>
      </w:r>
      <w:r w:rsidR="00046D6C">
        <w:rPr>
          <w:sz w:val="28"/>
          <w:szCs w:val="28"/>
        </w:rPr>
        <w:t>ценарий</w:t>
      </w:r>
      <w:r w:rsidRPr="00E47216">
        <w:rPr>
          <w:sz w:val="28"/>
          <w:szCs w:val="28"/>
        </w:rPr>
        <w:t xml:space="preserve"> мероприятия </w:t>
      </w:r>
      <w:r w:rsidRPr="00BD1507">
        <w:rPr>
          <w:sz w:val="28"/>
          <w:szCs w:val="28"/>
        </w:rPr>
        <w:t>посвященн</w:t>
      </w:r>
      <w:r w:rsidR="00806747" w:rsidRPr="00BD1507">
        <w:rPr>
          <w:sz w:val="28"/>
          <w:szCs w:val="28"/>
        </w:rPr>
        <w:t>ого</w:t>
      </w:r>
      <w:r w:rsidRPr="00E47216">
        <w:rPr>
          <w:sz w:val="28"/>
          <w:szCs w:val="28"/>
        </w:rPr>
        <w:t xml:space="preserve"> Юбилею Великой Победы </w:t>
      </w:r>
    </w:p>
    <w:p w14:paraId="12F5F7B2" w14:textId="31C7935B" w:rsidR="00FD1C6F" w:rsidRPr="00E47216" w:rsidRDefault="00FD1C6F" w:rsidP="00FD1C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47216">
        <w:rPr>
          <w:sz w:val="28"/>
          <w:szCs w:val="28"/>
        </w:rPr>
        <w:t xml:space="preserve">«Мы – эхо» </w:t>
      </w:r>
    </w:p>
    <w:p w14:paraId="012C1680" w14:textId="77777777" w:rsidR="00FD1C6F" w:rsidRPr="00E47216" w:rsidRDefault="00FD1C6F" w:rsidP="00FD1C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1367CDC5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104DCAEC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136E823C" w14:textId="77777777" w:rsidR="00FD1C6F" w:rsidRDefault="00FD1C6F" w:rsidP="00FD1C6F">
      <w:pPr>
        <w:pStyle w:val="a3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</w:p>
    <w:p w14:paraId="1FC67071" w14:textId="77777777" w:rsidR="00FD1C6F" w:rsidRDefault="00FD1C6F" w:rsidP="00FD1C6F">
      <w:pPr>
        <w:pStyle w:val="a3"/>
        <w:spacing w:before="0" w:beforeAutospacing="0" w:after="0" w:afterAutospacing="0" w:line="360" w:lineRule="auto"/>
        <w:jc w:val="right"/>
        <w:rPr>
          <w:b/>
          <w:sz w:val="28"/>
          <w:szCs w:val="28"/>
        </w:rPr>
      </w:pPr>
    </w:p>
    <w:p w14:paraId="1AD45AB2" w14:textId="77777777" w:rsidR="00FD1C6F" w:rsidRPr="00E47216" w:rsidRDefault="00FD1C6F" w:rsidP="00FD1C6F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</w:p>
    <w:p w14:paraId="03BBB323" w14:textId="77777777" w:rsidR="00FD1C6F" w:rsidRPr="00E47216" w:rsidRDefault="00FD1C6F" w:rsidP="00FD1C6F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E47216">
        <w:rPr>
          <w:sz w:val="28"/>
          <w:szCs w:val="28"/>
        </w:rPr>
        <w:t>Педагоги дополнительного образования:</w:t>
      </w:r>
    </w:p>
    <w:p w14:paraId="5FA8289E" w14:textId="52D3FCC9" w:rsidR="00FD1C6F" w:rsidRPr="00E47216" w:rsidRDefault="00FD1C6F" w:rsidP="00FD1C6F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E47216">
        <w:rPr>
          <w:sz w:val="28"/>
          <w:szCs w:val="28"/>
        </w:rPr>
        <w:t xml:space="preserve"> Гребенщикова Ксения Николаевна </w:t>
      </w:r>
    </w:p>
    <w:p w14:paraId="29959844" w14:textId="6AFF3C19" w:rsidR="00FD1C6F" w:rsidRPr="00E47216" w:rsidRDefault="00FD1C6F" w:rsidP="00FD1C6F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E47216">
        <w:rPr>
          <w:sz w:val="28"/>
          <w:szCs w:val="28"/>
        </w:rPr>
        <w:t>Шарова</w:t>
      </w:r>
      <w:proofErr w:type="spellEnd"/>
      <w:r w:rsidRPr="00E47216">
        <w:rPr>
          <w:sz w:val="28"/>
          <w:szCs w:val="28"/>
        </w:rPr>
        <w:t xml:space="preserve"> Дарья Дмитриевна</w:t>
      </w:r>
    </w:p>
    <w:p w14:paraId="1187065D" w14:textId="77777777" w:rsidR="00FD1C6F" w:rsidRPr="00E47216" w:rsidRDefault="00FD1C6F" w:rsidP="00FD1C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040BCF5B" w14:textId="77777777" w:rsidR="00FD1C6F" w:rsidRPr="00E47216" w:rsidRDefault="00FD1C6F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3003ACB4" w14:textId="77777777" w:rsidR="00FD1C6F" w:rsidRPr="00E47216" w:rsidRDefault="00FD1C6F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1805378E" w14:textId="77777777" w:rsidR="00FD1C6F" w:rsidRPr="00E47216" w:rsidRDefault="00FD1C6F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435C8524" w14:textId="77777777" w:rsidR="00FD1C6F" w:rsidRPr="00E47216" w:rsidRDefault="00FD1C6F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4F6C9B4E" w14:textId="77777777" w:rsidR="00FD1C6F" w:rsidRPr="00E47216" w:rsidRDefault="00FD1C6F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148EE863" w14:textId="77777777" w:rsidR="00FD1C6F" w:rsidRPr="00E47216" w:rsidRDefault="00FD1C6F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739530F9" w14:textId="77777777" w:rsidR="00E47216" w:rsidRPr="00E47216" w:rsidRDefault="00E47216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1B3104FA" w14:textId="77777777" w:rsidR="00FD1C6F" w:rsidRPr="00E47216" w:rsidRDefault="00FD1C6F" w:rsidP="00D4650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739BDFAD" w14:textId="77777777" w:rsidR="00FD1C6F" w:rsidRPr="00E47216" w:rsidRDefault="00FD1C6F" w:rsidP="00FD1C6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3DE0E243" w14:textId="60D6B33B" w:rsidR="00FD1C6F" w:rsidRPr="00E47216" w:rsidRDefault="00FD1C6F" w:rsidP="00FD1C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47216">
        <w:rPr>
          <w:sz w:val="28"/>
          <w:szCs w:val="28"/>
        </w:rPr>
        <w:t xml:space="preserve">Нижний Тагил </w:t>
      </w:r>
    </w:p>
    <w:p w14:paraId="43845E74" w14:textId="3FC51DAC" w:rsidR="00FD1C6F" w:rsidRPr="00E47216" w:rsidRDefault="00FD1C6F" w:rsidP="00FD1C6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47216">
        <w:rPr>
          <w:sz w:val="28"/>
          <w:szCs w:val="28"/>
        </w:rPr>
        <w:t>2025</w:t>
      </w:r>
    </w:p>
    <w:p w14:paraId="47D53A0F" w14:textId="37779F13" w:rsidR="00E919E6" w:rsidRDefault="00046D6C" w:rsidP="00046D6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Содержание </w:t>
      </w:r>
    </w:p>
    <w:p w14:paraId="1F780146" w14:textId="77777777" w:rsidR="00EE437C" w:rsidRPr="00EE437C" w:rsidRDefault="007A3F1A" w:rsidP="00EE437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E437C">
        <w:rPr>
          <w:sz w:val="28"/>
          <w:szCs w:val="28"/>
        </w:rPr>
        <w:t xml:space="preserve">Разделы методической разработки воспитательного мероприятия </w:t>
      </w:r>
    </w:p>
    <w:p w14:paraId="51109B4A" w14:textId="486461B8" w:rsidR="00EE437C" w:rsidRDefault="008A7215" w:rsidP="00EE437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Сценарий пластического спектакля «Мы – эхо»</w:t>
      </w:r>
      <w:r w:rsidR="00046D6C" w:rsidRPr="00EE437C">
        <w:rPr>
          <w:sz w:val="28"/>
          <w:szCs w:val="28"/>
        </w:rPr>
        <w:t xml:space="preserve"> </w:t>
      </w:r>
    </w:p>
    <w:p w14:paraId="1936A50C" w14:textId="052255C1" w:rsidR="00046D6C" w:rsidRPr="00EE437C" w:rsidRDefault="00046D6C" w:rsidP="00EE437C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EE437C">
        <w:rPr>
          <w:sz w:val="28"/>
          <w:szCs w:val="28"/>
        </w:rPr>
        <w:t xml:space="preserve">Список литературы </w:t>
      </w:r>
    </w:p>
    <w:p w14:paraId="5A212298" w14:textId="77777777" w:rsidR="00E919E6" w:rsidRDefault="00E919E6" w:rsidP="00046D6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4439168E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5D2330A8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2A0E8C87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0B31D550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11D10F5E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1C47508F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76EA3565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120F4D6B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7019C0BC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2703D559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591C8448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360BACE7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78F4DF39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65248E95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467ED427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0A9DB6D6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5F7BDAF9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2D8C7B3E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0160CBE0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7979F563" w14:textId="5885D3BA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21187D7C" w14:textId="77777777" w:rsidR="00482D53" w:rsidRDefault="00482D53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56C7CCD4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4A09BBC1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7274B3AD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321701FD" w14:textId="77777777" w:rsidR="00E919E6" w:rsidRDefault="00E919E6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44389AD9" w14:textId="1CDBE716" w:rsidR="00847AF1" w:rsidRDefault="00847AF1" w:rsidP="00847AF1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Разделы методической разработки воспитательного мероприятия.</w:t>
      </w:r>
    </w:p>
    <w:p w14:paraId="311FA6B2" w14:textId="347879ED" w:rsidR="00FD1C6F" w:rsidRDefault="00215547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Пластический театр – </w:t>
      </w:r>
      <w:r w:rsidR="00617621">
        <w:rPr>
          <w:sz w:val="28"/>
          <w:szCs w:val="28"/>
        </w:rPr>
        <w:t>это уникальная форма сценического искусства, где движение и выразительность тела становятся осно</w:t>
      </w:r>
      <w:r w:rsidR="00847AF1">
        <w:rPr>
          <w:sz w:val="28"/>
          <w:szCs w:val="28"/>
        </w:rPr>
        <w:t>вными средствами коммуникации. К</w:t>
      </w:r>
      <w:r w:rsidR="00617621">
        <w:rPr>
          <w:sz w:val="28"/>
          <w:szCs w:val="28"/>
        </w:rPr>
        <w:t xml:space="preserve">аждое движение, каждый взгляд, каждый жест говорят сами за себя. Пластический театр выходит за рамки привычного восприятия и заставляет каждого задуматься о внутренних переживаниях и связи с окружающей реальностью. </w:t>
      </w:r>
    </w:p>
    <w:p w14:paraId="0CEA3DF6" w14:textId="2772C9B4" w:rsidR="00847AF1" w:rsidRDefault="00847AF1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Актуальность </w:t>
      </w:r>
      <w:r w:rsidR="00140679">
        <w:rPr>
          <w:sz w:val="28"/>
          <w:szCs w:val="28"/>
        </w:rPr>
        <w:t xml:space="preserve">пластического спектакля посвященного Юбилею Великой Отечественной  войне, связана с необходимостью возврата к исторической памяти, что позволяет современному зрителю глубже осознать трагедию и героизм тех лет. Он акцентирует внимание на личных историях, человеческих судьбах, которые расцвечивают обыденность войны, делая ее не просто историческим фактом, но и живым переживанием. </w:t>
      </w:r>
    </w:p>
    <w:p w14:paraId="2BC6BA12" w14:textId="177EE0AD" w:rsidR="00E47216" w:rsidRDefault="00E47216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7216">
        <w:rPr>
          <w:b/>
          <w:sz w:val="28"/>
          <w:szCs w:val="28"/>
        </w:rPr>
        <w:t xml:space="preserve">Участники: </w:t>
      </w:r>
    </w:p>
    <w:p w14:paraId="797E08DD" w14:textId="38483C94" w:rsidR="00E47216" w:rsidRDefault="00E47216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учащиеся лицея </w:t>
      </w:r>
    </w:p>
    <w:p w14:paraId="7326F314" w14:textId="4648CC69" w:rsidR="00E47216" w:rsidRDefault="00E47216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педагоги дополнительно образования</w:t>
      </w:r>
    </w:p>
    <w:p w14:paraId="79B0BC6E" w14:textId="0C39B117" w:rsidR="00140679" w:rsidRDefault="00140679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140679">
        <w:rPr>
          <w:b/>
          <w:sz w:val="28"/>
          <w:szCs w:val="28"/>
        </w:rPr>
        <w:t xml:space="preserve">Целевая аудитория: </w:t>
      </w:r>
    </w:p>
    <w:p w14:paraId="1C4B6CD7" w14:textId="6F12D189" w:rsidR="00140679" w:rsidRDefault="00140679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140679">
        <w:rPr>
          <w:sz w:val="28"/>
          <w:szCs w:val="28"/>
        </w:rPr>
        <w:t xml:space="preserve">ученики </w:t>
      </w:r>
      <w:r>
        <w:rPr>
          <w:sz w:val="28"/>
          <w:szCs w:val="28"/>
        </w:rPr>
        <w:t>всего лицея (1-11 класс)</w:t>
      </w:r>
    </w:p>
    <w:p w14:paraId="6DA5BCFB" w14:textId="654DC440" w:rsidR="00343786" w:rsidRPr="00140679" w:rsidRDefault="00343786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Данное мероприятие занимает большую роль в воспитательной работе, оно тесно связано с духовно-нравственным, культурно-эстетическим и учебно-</w:t>
      </w:r>
      <w:r w:rsidR="007A3F1A">
        <w:rPr>
          <w:sz w:val="28"/>
          <w:szCs w:val="28"/>
        </w:rPr>
        <w:t>познавательном</w:t>
      </w:r>
      <w:r>
        <w:rPr>
          <w:sz w:val="28"/>
          <w:szCs w:val="28"/>
        </w:rPr>
        <w:t xml:space="preserve"> </w:t>
      </w:r>
      <w:r w:rsidR="007A3F1A">
        <w:rPr>
          <w:sz w:val="28"/>
          <w:szCs w:val="28"/>
        </w:rPr>
        <w:t xml:space="preserve">направлениями работы в лицее. Данную методическую разработку можно использовать не только в школах, но и в других образовательных учреждениях и в структурных подразделениях дополнительного образования.  </w:t>
      </w:r>
    </w:p>
    <w:p w14:paraId="7B77E6B6" w14:textId="58B2139A" w:rsidR="00215547" w:rsidRDefault="00215547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215547">
        <w:rPr>
          <w:b/>
          <w:sz w:val="28"/>
          <w:szCs w:val="28"/>
        </w:rPr>
        <w:t>Цели:</w:t>
      </w:r>
      <w:r>
        <w:rPr>
          <w:b/>
          <w:sz w:val="28"/>
          <w:szCs w:val="28"/>
        </w:rPr>
        <w:t xml:space="preserve"> </w:t>
      </w:r>
    </w:p>
    <w:p w14:paraId="2299764B" w14:textId="0517C45B" w:rsidR="007601E9" w:rsidRPr="007601E9" w:rsidRDefault="00AD756F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П</w:t>
      </w:r>
      <w:r w:rsidR="007601E9" w:rsidRPr="007601E9">
        <w:rPr>
          <w:sz w:val="28"/>
          <w:szCs w:val="28"/>
        </w:rPr>
        <w:t>оказать особенность проведения</w:t>
      </w:r>
      <w:r w:rsidR="00E47216">
        <w:rPr>
          <w:sz w:val="28"/>
          <w:szCs w:val="28"/>
        </w:rPr>
        <w:t xml:space="preserve"> </w:t>
      </w:r>
      <w:r w:rsidR="007601E9" w:rsidRPr="007601E9">
        <w:rPr>
          <w:sz w:val="28"/>
          <w:szCs w:val="28"/>
        </w:rPr>
        <w:t xml:space="preserve"> пластического спектакля</w:t>
      </w:r>
      <w:r>
        <w:rPr>
          <w:sz w:val="28"/>
          <w:szCs w:val="28"/>
        </w:rPr>
        <w:t>;</w:t>
      </w:r>
      <w:r w:rsidR="007601E9" w:rsidRPr="007601E9">
        <w:rPr>
          <w:sz w:val="28"/>
          <w:szCs w:val="28"/>
        </w:rPr>
        <w:t xml:space="preserve"> </w:t>
      </w:r>
    </w:p>
    <w:p w14:paraId="34355FA4" w14:textId="055895B9" w:rsidR="007601E9" w:rsidRDefault="00AD756F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В</w:t>
      </w:r>
      <w:r w:rsidR="007601E9" w:rsidRPr="007601E9">
        <w:rPr>
          <w:sz w:val="28"/>
          <w:szCs w:val="28"/>
        </w:rPr>
        <w:t xml:space="preserve">оспитать у учащихся чувства глубокого уважения и благодарности к ратному подвигу участников Великой Отечественно войны 1941  – 1945 </w:t>
      </w:r>
      <w:proofErr w:type="spellStart"/>
      <w:r w:rsidR="00E47216">
        <w:rPr>
          <w:sz w:val="28"/>
          <w:szCs w:val="28"/>
        </w:rPr>
        <w:t>г.</w:t>
      </w:r>
      <w:r w:rsidR="007601E9" w:rsidRPr="007601E9">
        <w:rPr>
          <w:sz w:val="28"/>
          <w:szCs w:val="28"/>
        </w:rPr>
        <w:t>г</w:t>
      </w:r>
      <w:proofErr w:type="spellEnd"/>
      <w:r w:rsidR="007601E9" w:rsidRPr="007601E9">
        <w:rPr>
          <w:sz w:val="28"/>
          <w:szCs w:val="28"/>
        </w:rPr>
        <w:t>., в</w:t>
      </w:r>
      <w:r w:rsidR="00E47216">
        <w:rPr>
          <w:sz w:val="28"/>
          <w:szCs w:val="28"/>
        </w:rPr>
        <w:t xml:space="preserve">етеранам войны, труженикам тыла, </w:t>
      </w:r>
      <w:r w:rsidR="007601E9" w:rsidRPr="007601E9">
        <w:rPr>
          <w:sz w:val="28"/>
          <w:szCs w:val="28"/>
        </w:rPr>
        <w:t>чувство гордости за народ победитель;</w:t>
      </w:r>
    </w:p>
    <w:p w14:paraId="2985B3D4" w14:textId="736E40A1" w:rsidR="007601E9" w:rsidRDefault="00AD756F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Р</w:t>
      </w:r>
      <w:r w:rsidR="007601E9">
        <w:rPr>
          <w:sz w:val="28"/>
          <w:szCs w:val="28"/>
        </w:rPr>
        <w:t>асширение знаний учащихся о Великой Отечественной войне;</w:t>
      </w:r>
    </w:p>
    <w:p w14:paraId="0950A7A8" w14:textId="7220FB75" w:rsidR="007601E9" w:rsidRPr="007601E9" w:rsidRDefault="00AD756F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 Ф</w:t>
      </w:r>
      <w:r w:rsidR="00617621">
        <w:rPr>
          <w:sz w:val="28"/>
          <w:szCs w:val="28"/>
        </w:rPr>
        <w:t>ормирование у учащихся навыков пластического выражения и театральной игры через пластический театр</w:t>
      </w:r>
      <w:r>
        <w:rPr>
          <w:sz w:val="28"/>
          <w:szCs w:val="28"/>
        </w:rPr>
        <w:t>.</w:t>
      </w:r>
    </w:p>
    <w:p w14:paraId="68BBF819" w14:textId="5B9405DF" w:rsidR="00215547" w:rsidRDefault="00215547" w:rsidP="00FD1C6F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215547">
        <w:rPr>
          <w:b/>
          <w:sz w:val="28"/>
          <w:szCs w:val="28"/>
        </w:rPr>
        <w:t>Задачи:</w:t>
      </w:r>
    </w:p>
    <w:p w14:paraId="73E33C52" w14:textId="158519C1" w:rsidR="007601E9" w:rsidRDefault="006C5DC1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Способствовать развитию духовно-нравственного самосознания воспитанников</w:t>
      </w:r>
      <w:r w:rsidR="007601E9">
        <w:rPr>
          <w:sz w:val="28"/>
          <w:szCs w:val="28"/>
        </w:rPr>
        <w:t>;</w:t>
      </w:r>
    </w:p>
    <w:p w14:paraId="5B3F5FC0" w14:textId="77777777" w:rsidR="00E47216" w:rsidRDefault="00E47216" w:rsidP="00E4721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Развитие творческих способностей у молодежи через театральное искусство и пластическое выражение, что способствует развитию личности. </w:t>
      </w:r>
    </w:p>
    <w:p w14:paraId="29493A58" w14:textId="77777777" w:rsidR="00E47216" w:rsidRPr="007601E9" w:rsidRDefault="00E47216" w:rsidP="00E4721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Развитие навыков устной речи, выразительного чтения</w:t>
      </w:r>
    </w:p>
    <w:p w14:paraId="2A00E937" w14:textId="0EA2D0FE" w:rsidR="006C5DC1" w:rsidRDefault="006C5DC1" w:rsidP="00FD1C6F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Воспитывать интерес к героическому прошлому своей страны.</w:t>
      </w:r>
    </w:p>
    <w:p w14:paraId="182C1170" w14:textId="30CE61E6" w:rsidR="00343786" w:rsidRDefault="00343786" w:rsidP="006232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Выбор данной </w:t>
      </w:r>
      <w:r w:rsidR="00676EB0">
        <w:rPr>
          <w:sz w:val="28"/>
          <w:szCs w:val="28"/>
        </w:rPr>
        <w:t>формы проведения</w:t>
      </w:r>
      <w:r>
        <w:rPr>
          <w:sz w:val="28"/>
          <w:szCs w:val="28"/>
        </w:rPr>
        <w:t xml:space="preserve"> воспитательного мероприятия обоснован его способностью вовлекать зрителя в атмосферу происходящего, провоцируя размышления о ценностях мира и свободы. Это не просто мероприятие, а целый культурный процесс, обогащающий духовный мир подрастающего поколения. </w:t>
      </w:r>
    </w:p>
    <w:p w14:paraId="326D07D0" w14:textId="5A032028" w:rsidR="006232FD" w:rsidRPr="006232FD" w:rsidRDefault="006232FD" w:rsidP="006232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32FD">
        <w:rPr>
          <w:sz w:val="28"/>
          <w:szCs w:val="28"/>
        </w:rPr>
        <w:t xml:space="preserve">В постановке танцевального спектакля важную роль играют педагогические технологии, методы и приемы, которые обеспечивают гармоничное взаимодействие между хореографом и исполнителями. Центральным элементом является создание образовательной среды, способствующей не только развитию технических навыков, но и формированию </w:t>
      </w:r>
      <w:r>
        <w:rPr>
          <w:sz w:val="28"/>
          <w:szCs w:val="28"/>
        </w:rPr>
        <w:t xml:space="preserve">эмоциональной выразительности. </w:t>
      </w:r>
    </w:p>
    <w:p w14:paraId="516F9329" w14:textId="184B63DC" w:rsidR="006232FD" w:rsidRPr="006232FD" w:rsidRDefault="006232FD" w:rsidP="006232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32FD">
        <w:rPr>
          <w:sz w:val="28"/>
          <w:szCs w:val="28"/>
        </w:rPr>
        <w:t xml:space="preserve">Использование различных методов, таких как демонстрации, творчество и критическое осмысление, дает возможность танцорам глубже понять материал и раскрыть свои индивидуальные качества. Приемы групповой работы, включая партнерские упражнения и импровизацию, способствуют укреплению командного духа и помогают участникам ощущать себя </w:t>
      </w:r>
      <w:r>
        <w:rPr>
          <w:sz w:val="28"/>
          <w:szCs w:val="28"/>
        </w:rPr>
        <w:t>частью единого целого на сцене.</w:t>
      </w:r>
    </w:p>
    <w:p w14:paraId="736EB831" w14:textId="526095EE" w:rsidR="007A3F1A" w:rsidRDefault="006232FD" w:rsidP="006232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232FD">
        <w:rPr>
          <w:sz w:val="28"/>
          <w:szCs w:val="28"/>
        </w:rPr>
        <w:t xml:space="preserve">Ключевым аспектом педагогического процесса является регулярная обратная связь, позволяющая корректировать технические и художественные элементы спектакля. Важно, чтобы каждый участник чувствовал свою значимость в общем процессе, что стимулирует стремление к </w:t>
      </w:r>
      <w:r w:rsidRPr="006232FD">
        <w:rPr>
          <w:sz w:val="28"/>
          <w:szCs w:val="28"/>
        </w:rPr>
        <w:lastRenderedPageBreak/>
        <w:t>самосовершенствованию и творческому развитию. Таким образом, правильное сочетание педагогических технологий создает уникальную атмосферу, в которой рождается искусство танца</w:t>
      </w:r>
      <w:r>
        <w:rPr>
          <w:sz w:val="28"/>
          <w:szCs w:val="28"/>
        </w:rPr>
        <w:t>.</w:t>
      </w:r>
    </w:p>
    <w:p w14:paraId="6119656A" w14:textId="14CF1198" w:rsidR="006232FD" w:rsidRDefault="007A3F1A" w:rsidP="006232F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Этапы подготовки и проведение мероприятия</w:t>
      </w:r>
      <w:r w:rsidR="009E1E55">
        <w:rPr>
          <w:b/>
          <w:sz w:val="28"/>
          <w:szCs w:val="28"/>
        </w:rPr>
        <w:t>.</w:t>
      </w:r>
    </w:p>
    <w:p w14:paraId="768B27FA" w14:textId="171886DA" w:rsidR="006232FD" w:rsidRDefault="006232FD" w:rsidP="006232F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6232FD">
        <w:rPr>
          <w:sz w:val="28"/>
          <w:szCs w:val="28"/>
        </w:rPr>
        <w:t xml:space="preserve">На первом этапе осуществляется глубокий анализ исторического контекста и тематики. Создается творческая группа, в которую входят сценаристы, хореографы, режиссеры </w:t>
      </w:r>
      <w:r w:rsidR="009952DB">
        <w:rPr>
          <w:sz w:val="28"/>
          <w:szCs w:val="28"/>
        </w:rPr>
        <w:t xml:space="preserve"> </w:t>
      </w:r>
      <w:r w:rsidRPr="006232FD">
        <w:rPr>
          <w:sz w:val="28"/>
          <w:szCs w:val="28"/>
        </w:rPr>
        <w:t xml:space="preserve">и </w:t>
      </w:r>
      <w:r w:rsidR="009952DB">
        <w:rPr>
          <w:sz w:val="28"/>
          <w:szCs w:val="28"/>
        </w:rPr>
        <w:t xml:space="preserve"> </w:t>
      </w:r>
      <w:r w:rsidRPr="006232FD">
        <w:rPr>
          <w:sz w:val="28"/>
          <w:szCs w:val="28"/>
        </w:rPr>
        <w:t>историки. Важно, чтобы каждый участник осознал эмоциональную и культурную значимость событий, отражаемых в спектакле.</w:t>
      </w:r>
    </w:p>
    <w:p w14:paraId="6F4654D0" w14:textId="22FA0FE5" w:rsidR="006232FD" w:rsidRPr="006232FD" w:rsidRDefault="006232FD" w:rsidP="006232F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6232FD">
        <w:rPr>
          <w:sz w:val="28"/>
          <w:szCs w:val="28"/>
        </w:rPr>
        <w:t>Следующий шаг — разработка сценария и концепции. Это включает в себя работу над образами, символикой и музыкальным сопровождением, которые будут сопровождать повествование.</w:t>
      </w:r>
      <w:r w:rsidR="009952DB">
        <w:rPr>
          <w:sz w:val="28"/>
          <w:szCs w:val="28"/>
        </w:rPr>
        <w:t xml:space="preserve"> </w:t>
      </w:r>
      <w:r w:rsidRPr="006232FD">
        <w:rPr>
          <w:sz w:val="28"/>
          <w:szCs w:val="28"/>
        </w:rPr>
        <w:t>Затем начинается процесс кастинга и репетиций. Участники проходят подготовку, в ходе которой знакомятся с техникой пластического театра и осваивают хореографические элементы.</w:t>
      </w:r>
    </w:p>
    <w:p w14:paraId="1F42A47F" w14:textId="198A0039" w:rsidR="006232FD" w:rsidRDefault="006232FD" w:rsidP="006232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6232FD">
        <w:rPr>
          <w:sz w:val="28"/>
          <w:szCs w:val="28"/>
        </w:rPr>
        <w:t>После завершения репетиций осуществляется постановка сценографии и света, что добавляет глубину восприятию спектакля. Наконец, проходит генеральная репетиция, после которой спектакль представляется публике, завершаясь обсуждением и обратной связью, что позволяет понять влияние произведения на зрителей.</w:t>
      </w:r>
    </w:p>
    <w:p w14:paraId="779C05C8" w14:textId="77777777" w:rsidR="00C65436" w:rsidRPr="00C65436" w:rsidRDefault="006607C4" w:rsidP="00676EB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75B56">
        <w:rPr>
          <w:sz w:val="28"/>
          <w:szCs w:val="28"/>
        </w:rPr>
        <w:t>Ресурсы</w:t>
      </w:r>
      <w:r w:rsidR="00375B56" w:rsidRPr="00375B56">
        <w:rPr>
          <w:sz w:val="28"/>
          <w:szCs w:val="28"/>
        </w:rPr>
        <w:t xml:space="preserve"> необходимые для подготовки: </w:t>
      </w:r>
    </w:p>
    <w:p w14:paraId="20B00024" w14:textId="3027FF55" w:rsidR="00676EB0" w:rsidRDefault="00C65436" w:rsidP="00676EB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C65436">
        <w:rPr>
          <w:sz w:val="28"/>
          <w:szCs w:val="28"/>
        </w:rPr>
        <w:instrText>https://disk.yandex.ru/d/8np93JyiSM2hZA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6F670D">
        <w:rPr>
          <w:rStyle w:val="a4"/>
          <w:sz w:val="28"/>
          <w:szCs w:val="28"/>
        </w:rPr>
        <w:t>https://disk.yandex.ru/d/8np</w:t>
      </w:r>
      <w:r w:rsidRPr="006F670D">
        <w:rPr>
          <w:rStyle w:val="a4"/>
          <w:sz w:val="28"/>
          <w:szCs w:val="28"/>
        </w:rPr>
        <w:t>9</w:t>
      </w:r>
      <w:r w:rsidRPr="006F670D">
        <w:rPr>
          <w:rStyle w:val="a4"/>
          <w:sz w:val="28"/>
          <w:szCs w:val="28"/>
        </w:rPr>
        <w:t>3JyiSM2hZA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="00495B68" w:rsidRPr="00375B56">
        <w:rPr>
          <w:sz w:val="28"/>
          <w:szCs w:val="28"/>
        </w:rPr>
        <w:t xml:space="preserve"> </w:t>
      </w:r>
      <w:r w:rsidR="00375B56">
        <w:rPr>
          <w:sz w:val="28"/>
          <w:szCs w:val="28"/>
        </w:rPr>
        <w:t xml:space="preserve"> </w:t>
      </w:r>
    </w:p>
    <w:p w14:paraId="6B475F80" w14:textId="0F0DD4F9" w:rsidR="00053DCA" w:rsidRPr="00053DCA" w:rsidRDefault="00053DCA" w:rsidP="00676EB0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3DCA">
        <w:rPr>
          <w:sz w:val="28"/>
          <w:szCs w:val="28"/>
        </w:rPr>
        <w:t xml:space="preserve">При использовании готовой методической разработки о </w:t>
      </w:r>
      <w:r w:rsidR="007C786E">
        <w:rPr>
          <w:sz w:val="28"/>
          <w:szCs w:val="28"/>
        </w:rPr>
        <w:t>Великой</w:t>
      </w:r>
      <w:r w:rsidR="00207895">
        <w:rPr>
          <w:sz w:val="28"/>
          <w:szCs w:val="28"/>
        </w:rPr>
        <w:t xml:space="preserve"> Отечественной войне,</w:t>
      </w:r>
      <w:r w:rsidRPr="00053DCA">
        <w:rPr>
          <w:sz w:val="28"/>
          <w:szCs w:val="28"/>
        </w:rPr>
        <w:t xml:space="preserve"> сценария пластического спектакля, важно учитывать несколько ключевых рекомендаций:</w:t>
      </w:r>
    </w:p>
    <w:p w14:paraId="1FBE284B" w14:textId="0E32B3B5" w:rsidR="00053DCA" w:rsidRPr="00053DCA" w:rsidRDefault="00053DCA" w:rsidP="00676EB0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053DCA">
        <w:rPr>
          <w:sz w:val="28"/>
          <w:szCs w:val="28"/>
        </w:rPr>
        <w:t>Изучение материала: внимательно ознакомьтесь с предложенной методикой. Поймите основную идею и цели спектакля, а также его технику и стилистические особенности.</w:t>
      </w:r>
    </w:p>
    <w:p w14:paraId="24BEE949" w14:textId="07E9847E" w:rsidR="00053DCA" w:rsidRPr="00053DCA" w:rsidRDefault="00053DCA" w:rsidP="00676EB0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053DCA">
        <w:rPr>
          <w:sz w:val="28"/>
          <w:szCs w:val="28"/>
        </w:rPr>
        <w:t xml:space="preserve">Адаптация под свою группу: Учтите уровень подготовки и интересы участников. Возможно, понадобится адаптировать сценарий, чтобы </w:t>
      </w:r>
      <w:r w:rsidRPr="00053DCA">
        <w:rPr>
          <w:sz w:val="28"/>
          <w:szCs w:val="28"/>
        </w:rPr>
        <w:lastRenderedPageBreak/>
        <w:t>учесть физические, возрастные и эмоциональные характеристики исполнителей.</w:t>
      </w:r>
    </w:p>
    <w:p w14:paraId="797A380D" w14:textId="73139AC7" w:rsidR="00053DCA" w:rsidRPr="00053DCA" w:rsidRDefault="00053DCA" w:rsidP="00676EB0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053DCA">
        <w:rPr>
          <w:sz w:val="28"/>
          <w:szCs w:val="28"/>
        </w:rPr>
        <w:t>Креативность и разнообразие: Постарайтесь внести элементы вашего видения и стиля в спектакль. Это может быть новое движение, оригинальный объект или музыка, чтобы сделать постановку уникальной.</w:t>
      </w:r>
    </w:p>
    <w:p w14:paraId="74FD7F3B" w14:textId="77777777" w:rsidR="00053DCA" w:rsidRPr="00053DCA" w:rsidRDefault="00053DCA" w:rsidP="00676EB0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053DCA">
        <w:rPr>
          <w:sz w:val="28"/>
          <w:szCs w:val="28"/>
        </w:rPr>
        <w:t>Взаимодействие с участниками: Обсуждайте с вашим коллективом идеи и чувства, которые могут вызвать сюжет и движения. Участники должны чувствовать себя вовлеченными и частью творческого процесса.</w:t>
      </w:r>
    </w:p>
    <w:p w14:paraId="00359C19" w14:textId="77777777" w:rsidR="00053DCA" w:rsidRPr="00053DCA" w:rsidRDefault="00053DCA" w:rsidP="00676EB0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053DCA">
        <w:rPr>
          <w:sz w:val="28"/>
          <w:szCs w:val="28"/>
        </w:rPr>
        <w:t>Репетиции: Запланируйте достаточно времени для репетиций. Это поможет участникам освоить материал и наладить взаимодействие между собой. Акцентируйте внимание на поиске гармонии в группе.</w:t>
      </w:r>
    </w:p>
    <w:p w14:paraId="5F5C0B35" w14:textId="77777777" w:rsidR="00676EB0" w:rsidRDefault="00053DCA" w:rsidP="00676EB0">
      <w:pPr>
        <w:pStyle w:val="a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</w:rPr>
      </w:pPr>
      <w:r w:rsidRPr="00053DCA">
        <w:rPr>
          <w:sz w:val="28"/>
          <w:szCs w:val="28"/>
        </w:rPr>
        <w:t>Визуальные и звуковые элементы: Обдумайте использование костюмов, света и музыки, чтобы создать нужную атмосферу и усилить эмоции, передаваемые постановкой.</w:t>
      </w:r>
    </w:p>
    <w:p w14:paraId="3A5FB3DB" w14:textId="494E63EB" w:rsidR="00053DCA" w:rsidRPr="00676EB0" w:rsidRDefault="00053DCA" w:rsidP="00676EB0">
      <w:pPr>
        <w:pStyle w:val="a3"/>
        <w:spacing w:after="0" w:line="360" w:lineRule="auto"/>
        <w:ind w:left="360"/>
        <w:jc w:val="both"/>
        <w:rPr>
          <w:sz w:val="28"/>
          <w:szCs w:val="28"/>
        </w:rPr>
      </w:pPr>
      <w:r w:rsidRPr="00676EB0">
        <w:rPr>
          <w:sz w:val="28"/>
          <w:szCs w:val="28"/>
        </w:rPr>
        <w:t>Следуя этим рекомендациям, вы сможете эффективно использовать готовую методическую разработку и создать увлекательный и запоминающийся пластический спектакль.</w:t>
      </w:r>
    </w:p>
    <w:p w14:paraId="4CC080C8" w14:textId="10195C17" w:rsidR="0086788F" w:rsidRDefault="0086788F" w:rsidP="00676EB0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37EE9341" w14:textId="56940798" w:rsidR="0086788F" w:rsidRDefault="0086788F" w:rsidP="00676EB0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07F42A0A" w14:textId="77777777" w:rsidR="0086788F" w:rsidRDefault="0086788F" w:rsidP="00676EB0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48824B88" w14:textId="77777777" w:rsidR="00FD1C6F" w:rsidRDefault="00FD1C6F" w:rsidP="00676EB0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49986DCF" w14:textId="77777777" w:rsidR="00FD1C6F" w:rsidRDefault="00FD1C6F" w:rsidP="00676EB0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77B96A06" w14:textId="77777777" w:rsidR="00FD1C6F" w:rsidRDefault="00FD1C6F" w:rsidP="00676EB0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1F25617E" w14:textId="5225BAD4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0C7D3EA5" w14:textId="77777777" w:rsidR="00053DCA" w:rsidRDefault="00053DCA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7819D53E" w14:textId="77777777" w:rsidR="00FD1C6F" w:rsidRDefault="00FD1C6F" w:rsidP="00D4650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641267A9" w14:textId="77777777" w:rsidR="00FD1C6F" w:rsidRDefault="00FD1C6F" w:rsidP="00046D6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529B6BC3" w14:textId="2A390677" w:rsidR="00D4650D" w:rsidRPr="008A7215" w:rsidRDefault="008A7215" w:rsidP="00046D6C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A7215">
        <w:rPr>
          <w:b/>
          <w:sz w:val="28"/>
          <w:szCs w:val="28"/>
        </w:rPr>
        <w:lastRenderedPageBreak/>
        <w:t>Сценарий</w:t>
      </w:r>
      <w:bookmarkStart w:id="0" w:name="_GoBack"/>
      <w:bookmarkEnd w:id="0"/>
      <w:r w:rsidRPr="008A7215">
        <w:rPr>
          <w:b/>
          <w:sz w:val="28"/>
          <w:szCs w:val="28"/>
        </w:rPr>
        <w:t xml:space="preserve"> пластического спектакля </w:t>
      </w:r>
      <w:r w:rsidR="00D4650D" w:rsidRPr="008A7215">
        <w:rPr>
          <w:b/>
          <w:sz w:val="28"/>
          <w:szCs w:val="28"/>
        </w:rPr>
        <w:t>«Мы - эхо»</w:t>
      </w:r>
    </w:p>
    <w:p w14:paraId="5B2A8589" w14:textId="68B9D38D" w:rsidR="003965D1" w:rsidRPr="008A7215" w:rsidRDefault="008A7215" w:rsidP="003965D1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  <w:u w:val="single"/>
        </w:rPr>
      </w:pPr>
      <w:r w:rsidRPr="008A7215">
        <w:rPr>
          <w:b/>
          <w:i/>
          <w:sz w:val="28"/>
          <w:szCs w:val="28"/>
          <w:u w:val="single"/>
        </w:rPr>
        <w:t xml:space="preserve">Сцена 1. </w:t>
      </w:r>
      <w:r w:rsidR="003965D1" w:rsidRPr="008A7215">
        <w:rPr>
          <w:b/>
          <w:i/>
          <w:sz w:val="28"/>
          <w:szCs w:val="28"/>
          <w:u w:val="single"/>
        </w:rPr>
        <w:t xml:space="preserve">Голос за кадром </w:t>
      </w:r>
    </w:p>
    <w:p w14:paraId="051C38B9" w14:textId="0951C319" w:rsidR="00DF49FB" w:rsidRPr="003965D1" w:rsidRDefault="00DF49FB" w:rsidP="00DF326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965D1">
        <w:rPr>
          <w:sz w:val="28"/>
          <w:szCs w:val="28"/>
        </w:rPr>
        <w:t>Помните! Через века, через года, — помните!</w:t>
      </w:r>
      <w:r w:rsidRPr="003965D1">
        <w:rPr>
          <w:sz w:val="28"/>
          <w:szCs w:val="28"/>
        </w:rPr>
        <w:br/>
        <w:t>О тех, кто уже не придет никогда, — помните!</w:t>
      </w:r>
      <w:r w:rsidRPr="003965D1">
        <w:rPr>
          <w:sz w:val="28"/>
          <w:szCs w:val="28"/>
        </w:rPr>
        <w:br/>
        <w:t>Не плачьте! В горле сдержите стоны, горькие стоны.</w:t>
      </w:r>
      <w:r w:rsidRPr="003965D1">
        <w:rPr>
          <w:sz w:val="28"/>
          <w:szCs w:val="28"/>
        </w:rPr>
        <w:br/>
        <w:t>Памяти павших будьте достойны! Вечно достойны!</w:t>
      </w:r>
      <w:r w:rsidRPr="003965D1">
        <w:rPr>
          <w:sz w:val="28"/>
          <w:szCs w:val="28"/>
        </w:rPr>
        <w:br/>
        <w:t>Хлебом и песней, мечтой и стихами, жизнью просторной,</w:t>
      </w:r>
      <w:r w:rsidRPr="003965D1">
        <w:rPr>
          <w:sz w:val="28"/>
          <w:szCs w:val="28"/>
        </w:rPr>
        <w:br/>
        <w:t>Каждой секундой, каждым дыханьем будьте достойны!</w:t>
      </w:r>
    </w:p>
    <w:p w14:paraId="26B8CDAD" w14:textId="77777777" w:rsidR="00DF49FB" w:rsidRPr="003965D1" w:rsidRDefault="00DF49FB" w:rsidP="00DF326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965D1">
        <w:rPr>
          <w:sz w:val="28"/>
          <w:szCs w:val="28"/>
        </w:rPr>
        <w:t>Люди! Покуда сердца стучатся, — помните!</w:t>
      </w:r>
      <w:r w:rsidRPr="003965D1">
        <w:rPr>
          <w:sz w:val="28"/>
          <w:szCs w:val="28"/>
        </w:rPr>
        <w:br/>
        <w:t>Какою ценой завоевано счастье, — пожалуйста, помните!</w:t>
      </w:r>
      <w:r w:rsidRPr="003965D1">
        <w:rPr>
          <w:sz w:val="28"/>
          <w:szCs w:val="28"/>
        </w:rPr>
        <w:br/>
        <w:t>Песню свою отправляя в полет, — помните!</w:t>
      </w:r>
      <w:r w:rsidRPr="003965D1">
        <w:rPr>
          <w:sz w:val="28"/>
          <w:szCs w:val="28"/>
        </w:rPr>
        <w:br/>
        <w:t>О тех, кто уже никогда не споет, — помните!</w:t>
      </w:r>
      <w:r w:rsidRPr="003965D1">
        <w:rPr>
          <w:sz w:val="28"/>
          <w:szCs w:val="28"/>
        </w:rPr>
        <w:br/>
        <w:t>Детям своим расскажите о них, чтоб запомнили!</w:t>
      </w:r>
      <w:r w:rsidRPr="003965D1">
        <w:rPr>
          <w:sz w:val="28"/>
          <w:szCs w:val="28"/>
        </w:rPr>
        <w:br/>
        <w:t>Детям детей расскажите о них, чтобы тоже запомнили!</w:t>
      </w:r>
    </w:p>
    <w:p w14:paraId="0DCE7DAE" w14:textId="45B8377B" w:rsidR="008D0DCA" w:rsidRPr="003965D1" w:rsidRDefault="00DF49FB" w:rsidP="00DF326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965D1">
        <w:rPr>
          <w:sz w:val="28"/>
          <w:szCs w:val="28"/>
        </w:rPr>
        <w:t>Во все времена бессмертной Земли помните!</w:t>
      </w:r>
      <w:r w:rsidRPr="003965D1">
        <w:rPr>
          <w:sz w:val="28"/>
          <w:szCs w:val="28"/>
        </w:rPr>
        <w:br/>
        <w:t>К мерцающим звездам ведя корабли, — о погибших помните!</w:t>
      </w:r>
      <w:r w:rsidRPr="003965D1">
        <w:rPr>
          <w:sz w:val="28"/>
          <w:szCs w:val="28"/>
        </w:rPr>
        <w:br/>
        <w:t>Встречайте трепетную весну, люди Земли.</w:t>
      </w:r>
      <w:r w:rsidRPr="003965D1">
        <w:rPr>
          <w:sz w:val="28"/>
          <w:szCs w:val="28"/>
        </w:rPr>
        <w:br/>
        <w:t>Убейте войну, прокляните войну, люди Земли!</w:t>
      </w:r>
      <w:r w:rsidRPr="003965D1">
        <w:rPr>
          <w:sz w:val="28"/>
          <w:szCs w:val="28"/>
        </w:rPr>
        <w:br/>
        <w:t>Мечту пронесите через года и жизнью наполните!..</w:t>
      </w:r>
      <w:r w:rsidRPr="003965D1">
        <w:rPr>
          <w:sz w:val="28"/>
          <w:szCs w:val="28"/>
        </w:rPr>
        <w:br/>
        <w:t>Но о тех, кто уже не придет никогда, — заклинаю, — помните!</w:t>
      </w:r>
    </w:p>
    <w:p w14:paraId="5A98AA6A" w14:textId="017ED334" w:rsidR="00DF49FB" w:rsidRPr="008A7215" w:rsidRDefault="008A7215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Сцена 2</w:t>
      </w:r>
      <w:r w:rsidR="00E47216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. </w:t>
      </w:r>
      <w:proofErr w:type="spellStart"/>
      <w:r w:rsidR="008D0DCA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Футаж</w:t>
      </w:r>
      <w:proofErr w:type="spellEnd"/>
      <w:r w:rsidR="008D0DCA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«Музей». </w:t>
      </w:r>
      <w:r w:rsidR="003965D1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Наше время, действие происходит в зале музея, посвященном Великой Отечественной войне.</w:t>
      </w:r>
    </w:p>
    <w:p w14:paraId="241F62CC" w14:textId="6EE071B6" w:rsidR="00B10BEC" w:rsidRPr="003965D1" w:rsidRDefault="00B10BEC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Шум людей, все ходят, смотрят экспонаты.</w:t>
      </w:r>
    </w:p>
    <w:p w14:paraId="10BAE983" w14:textId="34BFF586" w:rsidR="00C52BF9" w:rsidRPr="003965D1" w:rsidRDefault="007B0EE8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(Имя) видишь эту картину? </w:t>
      </w:r>
      <w:r w:rsidR="008D0D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(подходят к стенду с портретами солдат</w:t>
      </w:r>
      <w:r w:rsidR="008903AD"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Это Великая Отечественная война.</w:t>
      </w:r>
    </w:p>
    <w:p w14:paraId="39259F7B" w14:textId="0B0E8DF5" w:rsidR="007B0EE8" w:rsidRPr="003965D1" w:rsidRDefault="007B0EE8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Война? А почему она началась?</w:t>
      </w:r>
    </w:p>
    <w:p w14:paraId="5FC7B243" w14:textId="72B8E751" w:rsidR="007B0EE8" w:rsidRPr="003965D1" w:rsidRDefault="007B0EE8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Враги хотели захватить нашу страну и поработить наш народ, но наши солдаты были храбрыми и самоотверженными, они не отступили ни на шаг.</w:t>
      </w:r>
    </w:p>
    <w:p w14:paraId="4868ACC5" w14:textId="0ABDF54F" w:rsidR="007B0EE8" w:rsidRPr="003965D1" w:rsidRDefault="007B0EE8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</w:t>
      </w:r>
      <w:r w:rsidR="003965D1"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енок</w:t>
      </w: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что потом?</w:t>
      </w:r>
    </w:p>
    <w:p w14:paraId="3A8F01E4" w14:textId="67B12554" w:rsidR="007B0EE8" w:rsidRPr="003965D1" w:rsidRDefault="007B0EE8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Мама: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 долгих и тяжелых боев наши солдаты победили врага. Но эта победа была дорогой ценой. Миллионы людей погибли, города были разрушены.</w:t>
      </w:r>
    </w:p>
    <w:p w14:paraId="24111593" w14:textId="0E8DCF4E" w:rsidR="00C52BF9" w:rsidRPr="003965D1" w:rsidRDefault="00C52BF9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B0EE8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кто 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эти люди?</w:t>
      </w:r>
    </w:p>
    <w:p w14:paraId="3C601E37" w14:textId="29E56935" w:rsidR="00C52BF9" w:rsidRPr="003965D1" w:rsidRDefault="00C52BF9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наши деды и прадеды, они сражались за наше будущее, за то чтобы мы жили в мире и свободе.</w:t>
      </w:r>
    </w:p>
    <w:p w14:paraId="40D797C0" w14:textId="6101E287" w:rsidR="00C52BF9" w:rsidRPr="003965D1" w:rsidRDefault="00C52BF9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горжусь ими.</w:t>
      </w:r>
    </w:p>
    <w:p w14:paraId="7227B342" w14:textId="7C56ED49" w:rsidR="00DF49FB" w:rsidRPr="008D0DCA" w:rsidRDefault="00C52BF9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я горжусь. Подвиги прошлого живут благодаря воспоминаниям.</w:t>
      </w:r>
    </w:p>
    <w:p w14:paraId="68B73A2A" w14:textId="3D3ADD3E" w:rsidR="00772252" w:rsidRPr="008A7215" w:rsidRDefault="008A7215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Сцена 3. </w:t>
      </w:r>
      <w:r w:rsidR="002307D4">
        <w:rPr>
          <w:rFonts w:ascii="Times New Roman" w:hAnsi="Times New Roman" w:cs="Times New Roman"/>
          <w:b/>
          <w:i/>
          <w:sz w:val="28"/>
          <w:szCs w:val="28"/>
          <w:u w:val="single"/>
        </w:rPr>
        <w:t>Видеокадры ВОВ</w:t>
      </w:r>
      <w:r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. Голос за кадром. </w:t>
      </w:r>
    </w:p>
    <w:p w14:paraId="0D41C31D" w14:textId="2A0D3CA3" w:rsidR="009C5C85" w:rsidRPr="003965D1" w:rsidRDefault="000E11BF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DF49FB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рассвете 22 июня, в 3 часа 15 минут (по московскому времени), тысячи орудий и минометов германской армии открыли огонь по пограничным заставам и расположению советских войск. Немецкие самолеты устремились на бомбардировку важных объектов во всей приграничной полосе </w:t>
      </w:r>
      <w:r w:rsidR="00AD69FB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Одной из многих первоначальных целей была Брестская крепость. На её штурм и захват немцы отвели всего 8 часов. 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AD69FB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сооружение, некогда бывшее гордостью Российской империи, превратилось </w:t>
      </w:r>
      <w:r w:rsidR="00375B56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простые казармы,</w:t>
      </w:r>
      <w:r w:rsidR="00AD69FB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противник</w:t>
      </w:r>
      <w:r w:rsidR="00AD69FB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ожидал встретить там серьёзного сопротивления.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первый день немцы предприняли восемь безрезультатных попыток прорваться в цитадель. Под яростными бомбардировками и артобстрелом защитники мужественно удерживали двухкилометровое оборонительное кольцо.</w:t>
      </w:r>
      <w:r w:rsidR="00AD69FB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CA3ACE3" w14:textId="6E1121DA" w:rsidR="008D0DCA" w:rsidRPr="008A7215" w:rsidRDefault="00532C25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A721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Сцена </w:t>
      </w:r>
      <w:r w:rsidR="008A7215" w:rsidRPr="008A7215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A721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proofErr w:type="spellStart"/>
      <w:r w:rsidR="008D0DCA" w:rsidRPr="008A7215">
        <w:rPr>
          <w:rFonts w:ascii="Times New Roman" w:hAnsi="Times New Roman" w:cs="Times New Roman"/>
          <w:b/>
          <w:i/>
          <w:sz w:val="28"/>
          <w:szCs w:val="28"/>
          <w:u w:val="single"/>
        </w:rPr>
        <w:t>Футаж</w:t>
      </w:r>
      <w:proofErr w:type="spellEnd"/>
      <w:r w:rsidR="008D0DCA" w:rsidRPr="008A721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поезд на вокзале.</w:t>
      </w:r>
      <w:r w:rsidR="008D0DCA" w:rsidRPr="008A7215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14:paraId="1049E7FC" w14:textId="0E2C62ED" w:rsidR="00AD69FB" w:rsidRPr="00E47216" w:rsidRDefault="008D0DCA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7216">
        <w:rPr>
          <w:rFonts w:ascii="Times New Roman" w:hAnsi="Times New Roman" w:cs="Times New Roman"/>
          <w:i/>
          <w:sz w:val="28"/>
          <w:szCs w:val="28"/>
        </w:rPr>
        <w:t xml:space="preserve">Номер танцевальный: Вальс на вокзальной площади. </w:t>
      </w:r>
    </w:p>
    <w:p w14:paraId="57DBC522" w14:textId="56E1E59A" w:rsidR="008D0DCA" w:rsidRPr="00E47216" w:rsidRDefault="008D0DCA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7216">
        <w:rPr>
          <w:rFonts w:ascii="Times New Roman" w:hAnsi="Times New Roman" w:cs="Times New Roman"/>
          <w:i/>
          <w:sz w:val="28"/>
          <w:szCs w:val="28"/>
        </w:rPr>
        <w:t xml:space="preserve">Пролог (танец). </w:t>
      </w:r>
      <w:proofErr w:type="spellStart"/>
      <w:r w:rsidRPr="002307D4">
        <w:rPr>
          <w:rFonts w:ascii="Times New Roman" w:hAnsi="Times New Roman" w:cs="Times New Roman"/>
          <w:b/>
          <w:i/>
          <w:sz w:val="28"/>
          <w:szCs w:val="28"/>
        </w:rPr>
        <w:t>Футаж</w:t>
      </w:r>
      <w:proofErr w:type="spellEnd"/>
      <w:r w:rsidRPr="002307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A7215" w:rsidRPr="002307D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2307D4">
        <w:rPr>
          <w:rFonts w:ascii="Times New Roman" w:hAnsi="Times New Roman" w:cs="Times New Roman"/>
          <w:b/>
          <w:i/>
          <w:sz w:val="28"/>
          <w:szCs w:val="28"/>
        </w:rPr>
        <w:t>Брестская крепость</w:t>
      </w:r>
      <w:r w:rsidR="008A7215" w:rsidRPr="002307D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2307D4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4721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03B9890" w14:textId="7A7F42AA" w:rsidR="00772252" w:rsidRPr="008A7215" w:rsidRDefault="008A7215" w:rsidP="00470FC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u w:val="single"/>
        </w:rPr>
      </w:pPr>
      <w:r w:rsidRPr="008A7215">
        <w:rPr>
          <w:b/>
          <w:i/>
          <w:sz w:val="28"/>
          <w:szCs w:val="28"/>
          <w:u w:val="single"/>
        </w:rPr>
        <w:t xml:space="preserve">Сцена 5. </w:t>
      </w:r>
      <w:r w:rsidR="00772252" w:rsidRPr="008A7215">
        <w:rPr>
          <w:b/>
          <w:i/>
          <w:sz w:val="28"/>
          <w:szCs w:val="28"/>
          <w:u w:val="single"/>
        </w:rPr>
        <w:t>Голос за кадром</w:t>
      </w:r>
      <w:r w:rsidR="00ED09FE">
        <w:rPr>
          <w:b/>
          <w:i/>
          <w:sz w:val="28"/>
          <w:szCs w:val="28"/>
          <w:u w:val="single"/>
        </w:rPr>
        <w:t>.</w:t>
      </w:r>
      <w:r w:rsidR="00772252" w:rsidRPr="008A7215">
        <w:rPr>
          <w:b/>
          <w:i/>
          <w:sz w:val="28"/>
          <w:szCs w:val="28"/>
          <w:u w:val="single"/>
        </w:rPr>
        <w:t xml:space="preserve"> </w:t>
      </w:r>
      <w:r w:rsidR="00ED09FE">
        <w:rPr>
          <w:b/>
          <w:i/>
          <w:sz w:val="28"/>
          <w:szCs w:val="28"/>
          <w:u w:val="single"/>
        </w:rPr>
        <w:t xml:space="preserve">Видеокадры Брестской крепости. </w:t>
      </w:r>
    </w:p>
    <w:p w14:paraId="506D2200" w14:textId="2B1C6740" w:rsidR="00AD69FB" w:rsidRPr="003965D1" w:rsidRDefault="000E11BF" w:rsidP="00470F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965D1">
        <w:rPr>
          <w:sz w:val="28"/>
          <w:szCs w:val="28"/>
        </w:rPr>
        <w:t>2</w:t>
      </w:r>
      <w:r w:rsidR="00DF49FB" w:rsidRPr="003965D1">
        <w:rPr>
          <w:sz w:val="28"/>
          <w:szCs w:val="28"/>
        </w:rPr>
        <w:t>.</w:t>
      </w:r>
      <w:r w:rsidRPr="003965D1">
        <w:rPr>
          <w:sz w:val="28"/>
          <w:szCs w:val="28"/>
        </w:rPr>
        <w:t xml:space="preserve"> </w:t>
      </w:r>
      <w:r w:rsidRPr="003965D1">
        <w:rPr>
          <w:sz w:val="28"/>
          <w:szCs w:val="28"/>
          <w:shd w:val="clear" w:color="auto" w:fill="FFFFFF"/>
        </w:rPr>
        <w:t xml:space="preserve">Героическая оборона Брестской крепости продолжалась до конца июля 1941 года. </w:t>
      </w:r>
      <w:r w:rsidR="00AD69FB" w:rsidRPr="003965D1">
        <w:rPr>
          <w:sz w:val="28"/>
          <w:szCs w:val="28"/>
        </w:rPr>
        <w:t>Немецкими войсками в крепости было взято в плен около </w:t>
      </w:r>
      <w:r w:rsidR="00AD69FB" w:rsidRPr="003965D1">
        <w:rPr>
          <w:rStyle w:val="nowrap"/>
          <w:sz w:val="28"/>
          <w:szCs w:val="28"/>
        </w:rPr>
        <w:t>7 тысяч</w:t>
      </w:r>
      <w:r w:rsidR="00AD69FB" w:rsidRPr="003965D1">
        <w:rPr>
          <w:sz w:val="28"/>
          <w:szCs w:val="28"/>
        </w:rPr>
        <w:t> советских военнослужащих, около </w:t>
      </w:r>
      <w:r w:rsidR="00AD69FB" w:rsidRPr="003965D1">
        <w:rPr>
          <w:rStyle w:val="nowrap"/>
          <w:sz w:val="28"/>
          <w:szCs w:val="28"/>
        </w:rPr>
        <w:t>2 тысяч</w:t>
      </w:r>
      <w:r w:rsidR="00AD69FB" w:rsidRPr="003965D1">
        <w:rPr>
          <w:sz w:val="28"/>
          <w:szCs w:val="28"/>
        </w:rPr>
        <w:t>  погибло в </w:t>
      </w:r>
      <w:r w:rsidR="00AD69FB" w:rsidRPr="003965D1">
        <w:rPr>
          <w:rStyle w:val="nowrap"/>
          <w:sz w:val="28"/>
          <w:szCs w:val="28"/>
        </w:rPr>
        <w:t>крепости.</w:t>
      </w:r>
    </w:p>
    <w:p w14:paraId="63E0B10D" w14:textId="45E029D0" w:rsidR="00DF49FB" w:rsidRPr="008D0DCA" w:rsidRDefault="000E11BF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Надпись</w:t>
      </w:r>
      <w:r w:rsid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экране </w:t>
      </w:r>
      <w:r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"Я умираю, но не сдаюсь. Прощай, Родина!"</w:t>
      </w:r>
      <w:r w:rsidR="00600D59"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20 июля 1941 </w:t>
      </w:r>
    </w:p>
    <w:p w14:paraId="3757027F" w14:textId="4C1A0DC6" w:rsidR="00DF49FB" w:rsidRPr="008A7215" w:rsidRDefault="00532C25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Сцена </w:t>
      </w:r>
      <w:r w:rsidR="008A7215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6. </w:t>
      </w:r>
      <w:r w:rsidR="00DF49FB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Музей</w:t>
      </w:r>
      <w:r w:rsidR="00F40384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. Действие происходит в зале посвященному Сталинградской битве.  </w:t>
      </w:r>
    </w:p>
    <w:p w14:paraId="16D59D70" w14:textId="17087748" w:rsidR="008903AD" w:rsidRPr="003965D1" w:rsidRDefault="007B0EE8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Ребенок: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(Читает)</w:t>
      </w:r>
      <w:r w:rsid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3965D1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Памя</w:t>
      </w:r>
      <w:r w:rsid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ти героев Сталинградской битвы»</w:t>
      </w:r>
    </w:p>
    <w:p w14:paraId="7156ACB0" w14:textId="7D930FB5" w:rsidR="007B0EE8" w:rsidRPr="003965D1" w:rsidRDefault="008903AD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D0DCA">
        <w:rPr>
          <w:rFonts w:ascii="Times New Roman" w:hAnsi="Times New Roman" w:cs="Times New Roman"/>
          <w:sz w:val="28"/>
          <w:szCs w:val="28"/>
          <w:shd w:val="clear" w:color="auto" w:fill="FFFFFF"/>
        </w:rPr>
        <w:t>Мама, а почему её назвали С</w:t>
      </w:r>
      <w:r w:rsidR="007B0EE8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талинградской?</w:t>
      </w:r>
    </w:p>
    <w:p w14:paraId="252BD579" w14:textId="6FAEAD01" w:rsidR="007B0EE8" w:rsidRPr="003965D1" w:rsidRDefault="007B0EE8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Потому что она проходила в городе Сталинград. Сейчас этот город называется Волгоград.</w:t>
      </w:r>
      <w:r w:rsidR="00AE7082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было очень важное сражение во время войны, немцы хотели захватить город, но наши солдаты героически его защищали.</w:t>
      </w:r>
    </w:p>
    <w:p w14:paraId="0F449F57" w14:textId="51A688B9" w:rsidR="00772252" w:rsidRPr="008A7215" w:rsidRDefault="00ED09FE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Сцена 7. </w:t>
      </w:r>
      <w:r w:rsidR="00DF49FB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Сталинград</w:t>
      </w:r>
      <w:r w:rsidR="008A7215" w:rsidRPr="008A721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. </w:t>
      </w:r>
      <w:r w:rsidR="008A7215" w:rsidRPr="008A721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Голос за кадром.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Видеокадры Сталинградской битвы. </w:t>
      </w:r>
    </w:p>
    <w:p w14:paraId="614BAF7A" w14:textId="1BD847F9" w:rsidR="003C5F6A" w:rsidRPr="003965D1" w:rsidRDefault="003C5F6A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5D1">
        <w:rPr>
          <w:rFonts w:ascii="Times New Roman" w:hAnsi="Times New Roman" w:cs="Times New Roman"/>
          <w:sz w:val="28"/>
          <w:szCs w:val="28"/>
        </w:rPr>
        <w:t>1. С июля 1942 года интенсивность налетов вражеской авиации увеличивалась, расширилась и география разрушений, достигнув своего пика в августе. В 16 часов 18 минут 23 августа противник начал штурм Сталинграда с воздуха. На город были брошены авиаэскадрильи 4-го воздушного флота Германии, усиленного воздушным авиационным корпусом. Пикирующие бомбардировщики шли волнами с разных направлений.</w:t>
      </w:r>
      <w:r w:rsidRPr="003965D1">
        <w:rPr>
          <w:rFonts w:ascii="Times New Roman" w:hAnsi="Times New Roman" w:cs="Times New Roman"/>
          <w:sz w:val="28"/>
          <w:szCs w:val="28"/>
        </w:rPr>
        <w:br/>
        <w:t xml:space="preserve">На бомбардировку города противник выходил группами 6-9 самолетов. В первый день штурма противник произвел 2 тыс. </w:t>
      </w:r>
      <w:proofErr w:type="spellStart"/>
      <w:proofErr w:type="gramStart"/>
      <w:r w:rsidRPr="003965D1">
        <w:rPr>
          <w:rFonts w:ascii="Times New Roman" w:hAnsi="Times New Roman" w:cs="Times New Roman"/>
          <w:sz w:val="28"/>
          <w:szCs w:val="28"/>
        </w:rPr>
        <w:t>самолето</w:t>
      </w:r>
      <w:proofErr w:type="spellEnd"/>
      <w:r w:rsidRPr="003965D1">
        <w:rPr>
          <w:rFonts w:ascii="Times New Roman" w:hAnsi="Times New Roman" w:cs="Times New Roman"/>
          <w:sz w:val="28"/>
          <w:szCs w:val="28"/>
        </w:rPr>
        <w:t>-вылетов</w:t>
      </w:r>
      <w:proofErr w:type="gramEnd"/>
      <w:r w:rsidRPr="003965D1">
        <w:rPr>
          <w:rFonts w:ascii="Times New Roman" w:hAnsi="Times New Roman" w:cs="Times New Roman"/>
          <w:sz w:val="28"/>
          <w:szCs w:val="28"/>
        </w:rPr>
        <w:t>. Бомбардировка жилых кварталов Сталинграда не  прерывалась вплоть до 29 августа.</w:t>
      </w:r>
    </w:p>
    <w:p w14:paraId="04FE774F" w14:textId="495CC72A" w:rsidR="008D0DCA" w:rsidRDefault="00ED09FE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Сцена 8. </w:t>
      </w:r>
      <w:proofErr w:type="spellStart"/>
      <w:r w:rsidR="008D0DCA">
        <w:rPr>
          <w:rFonts w:ascii="Times New Roman" w:hAnsi="Times New Roman" w:cs="Times New Roman"/>
          <w:b/>
          <w:i/>
          <w:sz w:val="28"/>
          <w:szCs w:val="28"/>
        </w:rPr>
        <w:t>Футаж</w:t>
      </w:r>
      <w:proofErr w:type="spellEnd"/>
      <w:r w:rsidR="008D0D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8D0DCA">
        <w:rPr>
          <w:rFonts w:ascii="Times New Roman" w:hAnsi="Times New Roman" w:cs="Times New Roman"/>
          <w:b/>
          <w:i/>
          <w:sz w:val="28"/>
          <w:szCs w:val="28"/>
        </w:rPr>
        <w:t>Сталинград во время войны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8D0DC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14:paraId="5EDF734C" w14:textId="77777777" w:rsidR="008D0DCA" w:rsidRPr="00ED09FE" w:rsidRDefault="008D0DCA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09FE">
        <w:rPr>
          <w:rFonts w:ascii="Times New Roman" w:hAnsi="Times New Roman" w:cs="Times New Roman"/>
          <w:i/>
          <w:sz w:val="28"/>
          <w:szCs w:val="28"/>
        </w:rPr>
        <w:t>Танец мальчиков (пролог)</w:t>
      </w:r>
    </w:p>
    <w:p w14:paraId="6E662584" w14:textId="6C8A1233" w:rsidR="003C5F6A" w:rsidRPr="00ED09FE" w:rsidRDefault="00482D53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Футаж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8D0DCA" w:rsidRPr="00ED09FE">
        <w:rPr>
          <w:rFonts w:ascii="Times New Roman" w:hAnsi="Times New Roman" w:cs="Times New Roman"/>
          <w:i/>
          <w:sz w:val="28"/>
          <w:szCs w:val="28"/>
        </w:rPr>
        <w:t xml:space="preserve">Танец девочек «Мой </w:t>
      </w:r>
      <w:proofErr w:type="spellStart"/>
      <w:r w:rsidR="008D0DCA" w:rsidRPr="00ED09FE">
        <w:rPr>
          <w:rFonts w:ascii="Times New Roman" w:hAnsi="Times New Roman" w:cs="Times New Roman"/>
          <w:i/>
          <w:sz w:val="28"/>
          <w:szCs w:val="28"/>
        </w:rPr>
        <w:t>миленочек</w:t>
      </w:r>
      <w:proofErr w:type="spellEnd"/>
      <w:r w:rsidR="008D0DCA" w:rsidRPr="00ED09FE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8D0DCA" w:rsidRPr="00ED09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EF517C" w14:textId="1B570050" w:rsidR="00772252" w:rsidRDefault="00ED09FE" w:rsidP="00470FC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Сцена 9. Голос за кадром. Видеокадры Сталинград. </w:t>
      </w:r>
    </w:p>
    <w:p w14:paraId="6513F4D6" w14:textId="0AAEF5F9" w:rsidR="00DF49FB" w:rsidRPr="003965D1" w:rsidRDefault="0099694F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5D1">
        <w:rPr>
          <w:rFonts w:ascii="Times New Roman" w:hAnsi="Times New Roman" w:cs="Times New Roman"/>
          <w:sz w:val="28"/>
          <w:szCs w:val="28"/>
        </w:rPr>
        <w:t xml:space="preserve">2. </w:t>
      </w:r>
      <w:r w:rsidR="003C5F6A" w:rsidRPr="003965D1">
        <w:rPr>
          <w:rFonts w:ascii="Times New Roman" w:hAnsi="Times New Roman" w:cs="Times New Roman"/>
          <w:sz w:val="28"/>
          <w:szCs w:val="28"/>
        </w:rPr>
        <w:t xml:space="preserve">За время боев в Сталинграде на город было сброшено с воздуха и выпущено из орудий и минометов более 2900 бомб, мин и снарядов, не считая обрушившихся на него залпов малокалиберной и танковой артиллерии. Во время битвы погибло 42754 человека из числа мирных жителей города. </w:t>
      </w:r>
      <w:r w:rsidR="003C5F6A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Сталинградская битва</w:t>
      </w:r>
      <w:r w:rsidR="003650B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положила</w:t>
      </w:r>
      <w:r w:rsidR="003C5F6A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начало коренному перелому во всей Второй мировой войне. В ходе её фашистский блок потерял четвёртую часть сил, действовавших на советско-германском фронте.</w:t>
      </w:r>
    </w:p>
    <w:p w14:paraId="46518F3F" w14:textId="73B3C212" w:rsidR="00DF49FB" w:rsidRPr="00ED09FE" w:rsidRDefault="00ED09FE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lastRenderedPageBreak/>
        <w:t xml:space="preserve">Сцена 10. </w:t>
      </w:r>
      <w:r w:rsidR="00DF49FB" w:rsidRPr="00ED09F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Музей</w:t>
      </w:r>
      <w:r w:rsidR="00F40384" w:rsidRPr="00ED09F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. Действие происходит в зале посвященному Курской битве. </w:t>
      </w:r>
    </w:p>
    <w:p w14:paraId="1B2FFBAC" w14:textId="5F8A1CCA" w:rsidR="00AE7082" w:rsidRPr="003965D1" w:rsidRDefault="00AE708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(И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мя) смотри, это письм</w:t>
      </w:r>
      <w:r w:rsidR="00AE4EC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солдат</w:t>
      </w:r>
      <w:r w:rsidR="00E86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Представь как много чувств и эмоций вложено в эти строки.</w:t>
      </w:r>
    </w:p>
    <w:p w14:paraId="5F49EFC9" w14:textId="4745CC76" w:rsidR="00AE7082" w:rsidRPr="003965D1" w:rsidRDefault="003965D1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</w:t>
      </w:r>
      <w:r w:rsidR="00AE7082"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="00AE7082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 мама, это действительно очень трогательно. Как ты думаешь, что чувствовал солдат, когда писал это письмо?</w:t>
      </w:r>
    </w:p>
    <w:p w14:paraId="290019F4" w14:textId="6C67B576" w:rsidR="00AE7082" w:rsidRPr="003965D1" w:rsidRDefault="00AE708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</w:t>
      </w:r>
      <w:proofErr w:type="gramStart"/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Думаю</w:t>
      </w:r>
      <w:proofErr w:type="gramEnd"/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испытывал множество чувств: Грусть, страх, надежду на будущее. Война всегда оставляет глубокий след в сердцах людей.</w:t>
      </w:r>
    </w:p>
    <w:p w14:paraId="61A96162" w14:textId="5BC19AAA" w:rsidR="00AE7082" w:rsidRPr="003965D1" w:rsidRDefault="00AE708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</w:t>
      </w:r>
      <w:r w:rsidR="003965D1"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енок</w:t>
      </w: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 права мама, война это не только сражения и победы, но и человеческие судьбы, разбитые сердца и потерянные жизни.</w:t>
      </w:r>
    </w:p>
    <w:p w14:paraId="5935E214" w14:textId="0CD6BDEE" w:rsidR="00772252" w:rsidRPr="00ED09FE" w:rsidRDefault="00ED09FE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Сцена 11.</w:t>
      </w:r>
      <w:r w:rsidRPr="00ED09F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ED09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Голос за кадром.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Видеокадры Курской битвы + артисты фронтовых театров.</w:t>
      </w:r>
    </w:p>
    <w:p w14:paraId="7B353BB8" w14:textId="426ED219" w:rsidR="006E35BE" w:rsidRPr="00E21EC0" w:rsidRDefault="006E35BE" w:rsidP="00470FC5">
      <w:pPr>
        <w:pStyle w:val="paragraphparagraph9wafk"/>
        <w:shd w:val="clear" w:color="auto" w:fill="FFFFFF"/>
        <w:spacing w:before="0" w:beforeAutospacing="0" w:after="0" w:afterAutospacing="0" w:line="360" w:lineRule="auto"/>
        <w:jc w:val="both"/>
        <w:rPr>
          <w:color w:val="1A1A1A"/>
          <w:spacing w:val="-6"/>
          <w:sz w:val="28"/>
          <w:szCs w:val="28"/>
        </w:rPr>
      </w:pPr>
      <w:r w:rsidRPr="00E21EC0">
        <w:rPr>
          <w:color w:val="000000"/>
          <w:sz w:val="28"/>
          <w:szCs w:val="28"/>
        </w:rPr>
        <w:t xml:space="preserve">1.Курское сражение — крупнейшее в истории противостояние с участием танковых соединений. Немцы стремились после поражения под Сталинградом перехватить инициативу. </w:t>
      </w:r>
      <w:r w:rsidRPr="00E21EC0">
        <w:rPr>
          <w:color w:val="1A1A1A"/>
          <w:spacing w:val="-6"/>
          <w:sz w:val="28"/>
          <w:szCs w:val="28"/>
        </w:rPr>
        <w:t>5 июля 1943 года немецкие ударные группировки начали наступление на Курск</w:t>
      </w:r>
      <w:r w:rsidR="00375B56">
        <w:rPr>
          <w:color w:val="1A1A1A"/>
          <w:spacing w:val="-6"/>
          <w:sz w:val="28"/>
          <w:szCs w:val="28"/>
        </w:rPr>
        <w:t>.</w:t>
      </w:r>
      <w:r w:rsidRPr="00E21EC0">
        <w:rPr>
          <w:color w:val="1A1A1A"/>
          <w:spacing w:val="-6"/>
          <w:sz w:val="28"/>
          <w:szCs w:val="28"/>
        </w:rPr>
        <w:t xml:space="preserve"> </w:t>
      </w:r>
    </w:p>
    <w:p w14:paraId="7CB03C1D" w14:textId="307EEFCF" w:rsidR="00E21EC0" w:rsidRPr="00DF326C" w:rsidRDefault="006E35BE" w:rsidP="00470FC5">
      <w:pPr>
        <w:pStyle w:val="paragraphparagraph9wafk"/>
        <w:shd w:val="clear" w:color="auto" w:fill="FFFFFF"/>
        <w:spacing w:before="0" w:beforeAutospacing="0" w:after="0" w:afterAutospacing="0" w:line="360" w:lineRule="auto"/>
        <w:jc w:val="both"/>
        <w:rPr>
          <w:spacing w:val="-6"/>
          <w:sz w:val="28"/>
          <w:szCs w:val="28"/>
        </w:rPr>
      </w:pPr>
      <w:r w:rsidRPr="00E21EC0">
        <w:rPr>
          <w:color w:val="1A1A1A"/>
          <w:spacing w:val="-6"/>
          <w:sz w:val="28"/>
          <w:szCs w:val="28"/>
        </w:rPr>
        <w:t>В ожесточенных боях войска вермахта потеряли до 400</w:t>
      </w:r>
      <w:r w:rsidRPr="00E21EC0">
        <w:rPr>
          <w:rStyle w:val="a6"/>
          <w:color w:val="1A1A1A"/>
          <w:spacing w:val="-6"/>
          <w:sz w:val="28"/>
          <w:szCs w:val="28"/>
        </w:rPr>
        <w:t> </w:t>
      </w:r>
      <w:r w:rsidRPr="00E21EC0">
        <w:rPr>
          <w:color w:val="1A1A1A"/>
          <w:spacing w:val="-6"/>
          <w:sz w:val="28"/>
          <w:szCs w:val="28"/>
        </w:rPr>
        <w:t>танков и штурмовых орудий, перешли к обороне, а</w:t>
      </w:r>
      <w:r w:rsidRPr="00E21EC0">
        <w:rPr>
          <w:rStyle w:val="a6"/>
          <w:color w:val="1A1A1A"/>
          <w:spacing w:val="-6"/>
          <w:sz w:val="28"/>
          <w:szCs w:val="28"/>
        </w:rPr>
        <w:t> </w:t>
      </w:r>
      <w:r w:rsidRPr="00E21EC0">
        <w:rPr>
          <w:color w:val="1A1A1A"/>
          <w:spacing w:val="-6"/>
          <w:sz w:val="28"/>
          <w:szCs w:val="28"/>
        </w:rPr>
        <w:t>16</w:t>
      </w:r>
      <w:r w:rsidRPr="00E21EC0">
        <w:rPr>
          <w:rStyle w:val="a6"/>
          <w:color w:val="1A1A1A"/>
          <w:spacing w:val="-6"/>
          <w:sz w:val="28"/>
          <w:szCs w:val="28"/>
        </w:rPr>
        <w:t> </w:t>
      </w:r>
      <w:r w:rsidRPr="00E21EC0">
        <w:rPr>
          <w:color w:val="1A1A1A"/>
          <w:spacing w:val="-6"/>
          <w:sz w:val="28"/>
          <w:szCs w:val="28"/>
        </w:rPr>
        <w:t>июля начали отводить свои силы. 12</w:t>
      </w:r>
      <w:r w:rsidRPr="00E21EC0">
        <w:rPr>
          <w:rStyle w:val="a6"/>
          <w:color w:val="1A1A1A"/>
          <w:spacing w:val="-6"/>
          <w:sz w:val="28"/>
          <w:szCs w:val="28"/>
        </w:rPr>
        <w:t> </w:t>
      </w:r>
      <w:r w:rsidRPr="00E21EC0">
        <w:rPr>
          <w:color w:val="1A1A1A"/>
          <w:spacing w:val="-6"/>
          <w:sz w:val="28"/>
          <w:szCs w:val="28"/>
        </w:rPr>
        <w:t xml:space="preserve">июля начался следующий этап Курской битвы — контрнаступление </w:t>
      </w:r>
      <w:r w:rsidRPr="001841C5">
        <w:rPr>
          <w:spacing w:val="-6"/>
          <w:sz w:val="28"/>
          <w:szCs w:val="28"/>
        </w:rPr>
        <w:t>советских войск.</w:t>
      </w:r>
      <w:r w:rsidR="00E21EC0" w:rsidRPr="001841C5">
        <w:rPr>
          <w:spacing w:val="-6"/>
          <w:sz w:val="28"/>
          <w:szCs w:val="28"/>
        </w:rPr>
        <w:t xml:space="preserve"> </w:t>
      </w:r>
      <w:r w:rsidR="001841C5" w:rsidRPr="001841C5">
        <w:rPr>
          <w:sz w:val="28"/>
          <w:szCs w:val="28"/>
          <w:shd w:val="clear" w:color="auto" w:fill="FFFFFF"/>
        </w:rPr>
        <w:t>Одержать победу над фашизмом помогали не только военное мастерство и техника. В сохранении боевого духа бойцов Красной армии важную роль сыграло искусство. Артисты фронтовых театров и концертных бригад, рискуя жизнью, вносили свой вклад в дело борьбы с врагом.</w:t>
      </w:r>
      <w:r w:rsidR="001841C5" w:rsidRPr="001841C5">
        <w:rPr>
          <w:sz w:val="28"/>
          <w:szCs w:val="28"/>
        </w:rPr>
        <w:t xml:space="preserve"> На фронтах Великой Отечественной войны состоялось 1 350 000 художественных выступлений, почти половина – в условиях боевой обстановки. Более пятисот тысяч раз артисты выступали перед ранеными в санитарных поездах и госпиталях, а также если было нужно, выполняли роль санитаров и сдавали кровь.</w:t>
      </w:r>
    </w:p>
    <w:p w14:paraId="63D71E16" w14:textId="77777777" w:rsidR="00ED09FE" w:rsidRDefault="00ED09FE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Сцена 12: </w:t>
      </w:r>
      <w:proofErr w:type="spellStart"/>
      <w:r w:rsidR="00E21EC0" w:rsidRPr="008D0DC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Футаж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«Концерты во время войны». </w:t>
      </w:r>
    </w:p>
    <w:p w14:paraId="0FFF1A40" w14:textId="4EAA21EF" w:rsidR="00E21EC0" w:rsidRPr="00ED09FE" w:rsidRDefault="00E21EC0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D09F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Танец Вальс «Синий платочек»</w:t>
      </w:r>
    </w:p>
    <w:p w14:paraId="100D397C" w14:textId="2F8CA013" w:rsidR="00772252" w:rsidRPr="00772252" w:rsidRDefault="00ED09FE" w:rsidP="00470FC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Сцена 13. </w:t>
      </w:r>
      <w:r w:rsidR="00772252" w:rsidRPr="00772252">
        <w:rPr>
          <w:b/>
          <w:i/>
          <w:sz w:val="28"/>
          <w:szCs w:val="28"/>
        </w:rPr>
        <w:t>Голос за кадром</w:t>
      </w:r>
      <w:r>
        <w:rPr>
          <w:b/>
          <w:i/>
          <w:sz w:val="28"/>
          <w:szCs w:val="28"/>
        </w:rPr>
        <w:t xml:space="preserve">. Видеокадры </w:t>
      </w:r>
      <w:r w:rsidR="009D1623">
        <w:rPr>
          <w:b/>
          <w:i/>
          <w:sz w:val="28"/>
          <w:szCs w:val="28"/>
        </w:rPr>
        <w:t xml:space="preserve">Курской битвы. </w:t>
      </w:r>
    </w:p>
    <w:p w14:paraId="27240BDC" w14:textId="77777777" w:rsidR="00375B56" w:rsidRPr="00ED09FE" w:rsidRDefault="006E35BE" w:rsidP="00470F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pacing w:val="-6"/>
          <w:sz w:val="28"/>
          <w:szCs w:val="28"/>
          <w:lang w:eastAsia="ru-RU"/>
        </w:rPr>
      </w:pPr>
      <w:r w:rsidRPr="00E21EC0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E21E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21EC0">
        <w:rPr>
          <w:rFonts w:ascii="Times New Roman" w:hAnsi="Times New Roman" w:cs="Times New Roman"/>
          <w:color w:val="000000"/>
          <w:sz w:val="28"/>
          <w:szCs w:val="28"/>
        </w:rPr>
        <w:t xml:space="preserve">Перелом в ходе Великой Отечественной войны, заложенный победой в Сталинграде, окончательно оформился после Курской битвы. </w:t>
      </w:r>
      <w:r w:rsidR="00375B56" w:rsidRPr="00E21EC0">
        <w:rPr>
          <w:rFonts w:ascii="Times New Roman" w:eastAsia="Times New Roman" w:hAnsi="Times New Roman" w:cs="Times New Roman"/>
          <w:color w:val="1A1A1A"/>
          <w:spacing w:val="-6"/>
          <w:sz w:val="28"/>
          <w:szCs w:val="28"/>
          <w:lang w:eastAsia="ru-RU"/>
        </w:rPr>
        <w:t>В ходе этого сражения советские войска разгромили 30 немецких дивизий. Потери противника составили 500 тыс. убитыми, ранеными и пленными.</w:t>
      </w:r>
    </w:p>
    <w:p w14:paraId="2A035A06" w14:textId="3E964D66" w:rsidR="006E35BE" w:rsidRPr="00ED09FE" w:rsidRDefault="006E35BE" w:rsidP="00470F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pacing w:val="-6"/>
          <w:sz w:val="28"/>
          <w:szCs w:val="28"/>
          <w:lang w:eastAsia="ru-RU"/>
        </w:rPr>
      </w:pPr>
      <w:r w:rsidRPr="00E21EC0">
        <w:rPr>
          <w:rFonts w:ascii="Times New Roman" w:eastAsia="Times New Roman" w:hAnsi="Times New Roman" w:cs="Times New Roman"/>
          <w:color w:val="1A1A1A"/>
          <w:spacing w:val="-6"/>
          <w:sz w:val="28"/>
          <w:szCs w:val="28"/>
          <w:lang w:eastAsia="ru-RU"/>
        </w:rPr>
        <w:t>Потери Вооруженных сил СССР составили более 860</w:t>
      </w:r>
      <w:r w:rsidRPr="00E21EC0">
        <w:rPr>
          <w:rFonts w:ascii="Times New Roman" w:eastAsia="Times New Roman" w:hAnsi="Times New Roman" w:cs="Times New Roman"/>
          <w:b/>
          <w:bCs/>
          <w:color w:val="1A1A1A"/>
          <w:spacing w:val="-6"/>
          <w:sz w:val="28"/>
          <w:szCs w:val="28"/>
          <w:lang w:eastAsia="ru-RU"/>
        </w:rPr>
        <w:t> </w:t>
      </w:r>
      <w:r w:rsidRPr="00E21EC0">
        <w:rPr>
          <w:rFonts w:ascii="Times New Roman" w:eastAsia="Times New Roman" w:hAnsi="Times New Roman" w:cs="Times New Roman"/>
          <w:color w:val="1A1A1A"/>
          <w:spacing w:val="-6"/>
          <w:sz w:val="28"/>
          <w:szCs w:val="28"/>
          <w:lang w:eastAsia="ru-RU"/>
        </w:rPr>
        <w:t>тыс. человек, 255</w:t>
      </w:r>
      <w:r w:rsidRPr="00E21EC0">
        <w:rPr>
          <w:rFonts w:ascii="Times New Roman" w:eastAsia="Times New Roman" w:hAnsi="Times New Roman" w:cs="Times New Roman"/>
          <w:b/>
          <w:bCs/>
          <w:color w:val="1A1A1A"/>
          <w:spacing w:val="-6"/>
          <w:sz w:val="28"/>
          <w:szCs w:val="28"/>
          <w:lang w:eastAsia="ru-RU"/>
        </w:rPr>
        <w:t> </w:t>
      </w:r>
      <w:r w:rsidRPr="00E21EC0">
        <w:rPr>
          <w:rFonts w:ascii="Times New Roman" w:eastAsia="Times New Roman" w:hAnsi="Times New Roman" w:cs="Times New Roman"/>
          <w:color w:val="1A1A1A"/>
          <w:spacing w:val="-6"/>
          <w:sz w:val="28"/>
          <w:szCs w:val="28"/>
          <w:lang w:eastAsia="ru-RU"/>
        </w:rPr>
        <w:t>тыс. из них были убиты и пропали без вести.</w:t>
      </w:r>
      <w:r w:rsidR="00E21EC0" w:rsidRPr="00E21EC0">
        <w:rPr>
          <w:rFonts w:ascii="Times New Roman" w:eastAsia="Times New Roman" w:hAnsi="Times New Roman" w:cs="Times New Roman"/>
          <w:color w:val="1A1A1A"/>
          <w:spacing w:val="-6"/>
          <w:sz w:val="28"/>
          <w:szCs w:val="28"/>
          <w:lang w:eastAsia="ru-RU"/>
        </w:rPr>
        <w:t xml:space="preserve"> </w:t>
      </w:r>
    </w:p>
    <w:p w14:paraId="7C7333CB" w14:textId="04AA7DF1" w:rsidR="00DF49FB" w:rsidRPr="00ED09FE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Сцена 14. </w:t>
      </w:r>
      <w:r w:rsidR="00DF49FB" w:rsidRPr="00ED09F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Музей</w:t>
      </w:r>
      <w:r w:rsidR="00F40384" w:rsidRPr="00ED09F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. Действие происходит в зале посвященному Блокаде Ленинграда.</w:t>
      </w:r>
    </w:p>
    <w:p w14:paraId="33277746" w14:textId="2F121B70" w:rsidR="00AE7082" w:rsidRPr="003965D1" w:rsidRDefault="0080185A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Ребенок: </w:t>
      </w:r>
      <w:r w:rsidR="007B3353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Дневник Тани Савичевой. Мама, а кто это?</w:t>
      </w:r>
    </w:p>
    <w:p w14:paraId="7CC1F5F3" w14:textId="4C3FCEB6" w:rsidR="0080185A" w:rsidRPr="003965D1" w:rsidRDefault="0080185A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="007B3353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746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Эта девочка, которая жила в блокадном Ленинграде во время ВОВ. Она записывала в свой дневник всё что происходило с ней и её семьёй.</w:t>
      </w:r>
    </w:p>
    <w:p w14:paraId="5A840A61" w14:textId="46EA0D1C" w:rsidR="0080185A" w:rsidRPr="003965D1" w:rsidRDefault="0080185A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Ребенок:</w:t>
      </w:r>
      <w:r w:rsidR="0087746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почему он здесь?</w:t>
      </w:r>
    </w:p>
    <w:p w14:paraId="168F1138" w14:textId="2757D3C0" w:rsidR="0080185A" w:rsidRPr="003965D1" w:rsidRDefault="0080185A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="0087746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Этот дневник стал символом мужества и стойкости ленинградцев. Он рассказывает о </w:t>
      </w:r>
      <w:proofErr w:type="gramStart"/>
      <w:r w:rsidR="0087746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том</w:t>
      </w:r>
      <w:proofErr w:type="gramEnd"/>
      <w:r w:rsidR="0087746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люди пережили голод, холод и бомбёжки.</w:t>
      </w:r>
    </w:p>
    <w:p w14:paraId="195A4FDE" w14:textId="6F633C79" w:rsidR="0080185A" w:rsidRPr="003965D1" w:rsidRDefault="0080185A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Ребенок:</w:t>
      </w:r>
      <w:r w:rsidR="0087746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Мне бы хотелось его прочитать.</w:t>
      </w:r>
    </w:p>
    <w:p w14:paraId="546AC9CD" w14:textId="0C6B9D45" w:rsidR="0080185A" w:rsidRPr="003965D1" w:rsidRDefault="0080185A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Мама:</w:t>
      </w:r>
      <w:r w:rsidR="00877464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Давай подойдём поближе.</w:t>
      </w:r>
    </w:p>
    <w:p w14:paraId="4D13D1FC" w14:textId="1500CF53" w:rsidR="00877464" w:rsidRPr="003965D1" w:rsidRDefault="00877464" w:rsidP="00676E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D0D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(читает)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Женя умерла 28 декабря в 12 часов утра 1941 года. Бабушка умерла  25 января 1942 года в 3 часа дня. </w:t>
      </w:r>
      <w:proofErr w:type="spellStart"/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Лёка</w:t>
      </w:r>
      <w:proofErr w:type="spellEnd"/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умер 17 марта в 5 часов утра 1942 года. Дядя Вася умер 13 апреля в 2 часа ночи 1942. Дядя Лёша 10 мая в 4 часа дня 1942. Мама 13 мая в 7:30 часов утра 1942 года. Савичевы умерли. Умерли все. Осталась одна Таня.</w:t>
      </w:r>
    </w:p>
    <w:p w14:paraId="77A87797" w14:textId="6F43D33A" w:rsidR="00877464" w:rsidRPr="003965D1" w:rsidRDefault="00877464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</w:t>
      </w:r>
      <w:r w:rsidR="00676EB0"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="00676EB0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(дочь/сын) это очень грустный дневник, но он </w:t>
      </w:r>
      <w:r w:rsidR="00676EB0"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показывает,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даже в самых страшных условиях люди могут сохранить человечность и надежду.</w:t>
      </w:r>
    </w:p>
    <w:p w14:paraId="170F0DE6" w14:textId="37FF8D97" w:rsidR="00DF49FB" w:rsidRPr="009D1623" w:rsidRDefault="009D1623" w:rsidP="00470FC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u w:val="single"/>
        </w:rPr>
      </w:pPr>
      <w:r w:rsidRPr="009D1623">
        <w:rPr>
          <w:b/>
          <w:i/>
          <w:sz w:val="28"/>
          <w:szCs w:val="28"/>
          <w:u w:val="single"/>
          <w:shd w:val="clear" w:color="auto" w:fill="FFFFFF"/>
        </w:rPr>
        <w:t xml:space="preserve">Сцена 15. </w:t>
      </w:r>
      <w:r w:rsidRPr="009D1623">
        <w:rPr>
          <w:b/>
          <w:i/>
          <w:sz w:val="28"/>
          <w:szCs w:val="28"/>
          <w:u w:val="single"/>
        </w:rPr>
        <w:t>Голос за кадром.</w:t>
      </w:r>
      <w:r w:rsidRPr="009D1623">
        <w:rPr>
          <w:b/>
          <w:i/>
          <w:sz w:val="28"/>
          <w:szCs w:val="28"/>
          <w:u w:val="single"/>
          <w:shd w:val="clear" w:color="auto" w:fill="FFFFFF"/>
        </w:rPr>
        <w:t xml:space="preserve"> Видеокадры Блокадного </w:t>
      </w:r>
      <w:r w:rsidR="00DF49FB" w:rsidRPr="009D1623">
        <w:rPr>
          <w:b/>
          <w:i/>
          <w:sz w:val="28"/>
          <w:szCs w:val="28"/>
          <w:u w:val="single"/>
          <w:shd w:val="clear" w:color="auto" w:fill="FFFFFF"/>
        </w:rPr>
        <w:t>Ленинград</w:t>
      </w:r>
      <w:r w:rsidRPr="009D1623">
        <w:rPr>
          <w:b/>
          <w:i/>
          <w:sz w:val="28"/>
          <w:szCs w:val="28"/>
          <w:u w:val="single"/>
          <w:shd w:val="clear" w:color="auto" w:fill="FFFFFF"/>
        </w:rPr>
        <w:t>а</w:t>
      </w:r>
    </w:p>
    <w:p w14:paraId="1B61D3C7" w14:textId="2CE7CD8A" w:rsidR="001841C5" w:rsidRPr="00DF326C" w:rsidRDefault="00322DB5" w:rsidP="00470F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841C5" w:rsidRPr="00B47E82">
        <w:rPr>
          <w:rFonts w:ascii="Times New Roman" w:hAnsi="Times New Roman" w:cs="Times New Roman"/>
          <w:sz w:val="28"/>
          <w:szCs w:val="28"/>
        </w:rPr>
        <w:t xml:space="preserve">8 сентября 1941 года началась блокада Ленинграда, по плану Гитлера город должен был медленно умереть голодной смертью. Голодная осень сменилась еще более суровой зимой. </w:t>
      </w:r>
      <w:r w:rsidR="00B47E82" w:rsidRPr="00B47E82">
        <w:rPr>
          <w:rFonts w:ascii="Times New Roman" w:hAnsi="Times New Roman" w:cs="Times New Roman"/>
          <w:sz w:val="28"/>
          <w:szCs w:val="28"/>
        </w:rPr>
        <w:t xml:space="preserve">Продовольственные склады города были уничтожены фашистами. Ленинградцы голодали. Ели все, что можно </w:t>
      </w:r>
      <w:r w:rsidR="00B47E82" w:rsidRPr="00B47E82">
        <w:rPr>
          <w:rFonts w:ascii="Times New Roman" w:hAnsi="Times New Roman" w:cs="Times New Roman"/>
          <w:sz w:val="28"/>
          <w:szCs w:val="28"/>
        </w:rPr>
        <w:lastRenderedPageBreak/>
        <w:t>было съесть. В первые месяцы блокады на улицах Ленинграда было установлено 1500 громкоговорителей. Радиосеть несла информацию для населения о налётах и воздушной тревоге.</w:t>
      </w:r>
      <w:r w:rsidR="00B47E82">
        <w:rPr>
          <w:rFonts w:ascii="Times New Roman" w:hAnsi="Times New Roman" w:cs="Times New Roman"/>
          <w:sz w:val="28"/>
          <w:szCs w:val="28"/>
        </w:rPr>
        <w:t xml:space="preserve"> </w:t>
      </w:r>
      <w:r w:rsidR="00B47E82" w:rsidRPr="00B47E8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Улицы завалило снегом, который никто не чистил, так как дворников почти не осталось. К концу декабря полностью перестал ходить транспорт. Больные, изможденные люди с осунувшимися черными лицами пешком плелись кто на работу, кто за продуктами. В очереди за хлебом можно было потерять полдня, в ней стояли с ночи, в ней умирали.</w:t>
      </w:r>
    </w:p>
    <w:p w14:paraId="4D947DF6" w14:textId="77777777" w:rsidR="009D1623" w:rsidRPr="009D1623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Сцена 16. </w:t>
      </w:r>
      <w:proofErr w:type="spellStart"/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Футаж</w:t>
      </w:r>
      <w:proofErr w:type="spellEnd"/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. </w:t>
      </w:r>
    </w:p>
    <w:p w14:paraId="401E4F54" w14:textId="54B1308A" w:rsidR="00DF49FB" w:rsidRPr="009D1623" w:rsidRDefault="008D0DCA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D162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Танец «Тропы»</w:t>
      </w:r>
    </w:p>
    <w:p w14:paraId="0A09D1E3" w14:textId="78416DFD" w:rsidR="008D0DCA" w:rsidRPr="009D1623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spellStart"/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Футаж</w:t>
      </w:r>
      <w:proofErr w:type="spellEnd"/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D0DCA" w:rsidRPr="009D162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Танец дети 2-3 класс + педагоги дополнительного образования «О той весне»</w:t>
      </w:r>
    </w:p>
    <w:p w14:paraId="6A18F810" w14:textId="6F29F531" w:rsidR="00772252" w:rsidRPr="009D1623" w:rsidRDefault="009D1623" w:rsidP="00470FC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u w:val="single"/>
        </w:rPr>
      </w:pPr>
      <w:r w:rsidRPr="009D1623">
        <w:rPr>
          <w:b/>
          <w:i/>
          <w:sz w:val="28"/>
          <w:szCs w:val="28"/>
          <w:u w:val="single"/>
        </w:rPr>
        <w:t>Сцена 17. Голос за кадром. Видеокадры блокады.</w:t>
      </w:r>
    </w:p>
    <w:p w14:paraId="298CC27C" w14:textId="0B85873C" w:rsidR="00B47E82" w:rsidRPr="00322DB5" w:rsidRDefault="00322DB5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322D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время блокады погибло свыше 630 тысяч ленинградцев, 97% погибли от голода.  Всего за время блокады на Ленинград было выпущено 150 тысяч снарядов и сброшено больше 107 тысяч зажигательных и фугасных бомб. Снарядами было разрушено 3 тысячи зданий, а повреждено больше 7 тысяч. Около тысячи предприятий были выведены из строя.  </w:t>
      </w:r>
      <w:r w:rsidR="00375B56" w:rsidRPr="00322D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января 1944 года, через </w:t>
      </w:r>
      <w:r w:rsidR="00375B56" w:rsidRPr="00375B56">
        <w:rPr>
          <w:rFonts w:ascii="Times New Roman" w:hAnsi="Times New Roman" w:cs="Times New Roman"/>
          <w:sz w:val="28"/>
          <w:szCs w:val="28"/>
          <w:shd w:val="clear" w:color="auto" w:fill="FFFFFF"/>
        </w:rPr>
        <w:t>872</w:t>
      </w:r>
      <w:r w:rsidR="00375B56" w:rsidRPr="00322D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дня после начала блокады, Ленинград был полностью освобожден от фашистов. </w:t>
      </w:r>
      <w:r w:rsidR="00375B56">
        <w:rPr>
          <w:rFonts w:ascii="Times New Roman" w:hAnsi="Times New Roman" w:cs="Times New Roman"/>
          <w:sz w:val="28"/>
          <w:szCs w:val="28"/>
          <w:shd w:val="clear" w:color="auto" w:fill="FFFFFF"/>
        </w:rPr>
        <w:t>Но д</w:t>
      </w:r>
      <w:r w:rsidRPr="00322DB5">
        <w:rPr>
          <w:rFonts w:ascii="Times New Roman" w:hAnsi="Times New Roman" w:cs="Times New Roman"/>
          <w:sz w:val="28"/>
          <w:szCs w:val="28"/>
          <w:shd w:val="clear" w:color="auto" w:fill="FFFFFF"/>
        </w:rPr>
        <w:t>аже после снятия блокады немецкие и финские войска в течение полугода осаждали Ленинград.</w:t>
      </w:r>
    </w:p>
    <w:p w14:paraId="5E9D6E56" w14:textId="7CD66E5F" w:rsidR="00DF49FB" w:rsidRPr="009D1623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Сцена 18. </w:t>
      </w:r>
      <w:r w:rsidR="00DF49FB"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Музей</w:t>
      </w:r>
    </w:p>
    <w:p w14:paraId="4192BC22" w14:textId="3175193B" w:rsidR="008903AD" w:rsidRPr="003965D1" w:rsidRDefault="008903AD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Мама и дочь застыли перед полотном. Картина захватывала дух, перенося их в пылающий город апреля 1945 года.</w:t>
      </w:r>
    </w:p>
    <w:p w14:paraId="3D136750" w14:textId="2D63501F" w:rsidR="00877464" w:rsidRPr="003965D1" w:rsidRDefault="008903AD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</w:t>
      </w:r>
      <w:r w:rsidR="00877464"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Pr="008D0D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(тихим голосом) 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>Мама, это было ужасно.</w:t>
      </w:r>
    </w:p>
    <w:p w14:paraId="2C6F4B6B" w14:textId="7A1CE539" w:rsidR="00877464" w:rsidRPr="003965D1" w:rsidRDefault="008903AD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Мама</w:t>
      </w:r>
      <w:r w:rsidR="00877464" w:rsidRPr="003965D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Pr="003965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(вздохнув) Да, но это было необходимо, чтобы положить конец войне и фашизму.</w:t>
      </w:r>
    </w:p>
    <w:p w14:paraId="3794F2DE" w14:textId="52DDE1A4" w:rsidR="00DF49FB" w:rsidRPr="009D1623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Сцена 19. Голос за кадром. Видеокадры «</w:t>
      </w:r>
      <w:r w:rsidR="00DF49FB"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Берлинская операция</w:t>
      </w:r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».</w:t>
      </w:r>
    </w:p>
    <w:p w14:paraId="70F2BC48" w14:textId="2864E075" w:rsidR="0059346C" w:rsidRPr="0059346C" w:rsidRDefault="00772252" w:rsidP="00470FC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1.</w:t>
      </w:r>
      <w:r w:rsidR="0059346C" w:rsidRPr="0059346C">
        <w:rPr>
          <w:color w:val="000000"/>
          <w:sz w:val="28"/>
          <w:szCs w:val="28"/>
          <w:shd w:val="clear" w:color="auto" w:fill="FFFFFF"/>
        </w:rPr>
        <w:t>Берлинская операция продолжалась 23 дня, с 16 апреля по 8 мая 1945 года</w:t>
      </w:r>
      <w:r w:rsidR="0059346C">
        <w:rPr>
          <w:color w:val="000000"/>
          <w:sz w:val="28"/>
          <w:szCs w:val="28"/>
          <w:shd w:val="clear" w:color="auto" w:fill="FFFFFF"/>
        </w:rPr>
        <w:t xml:space="preserve">. </w:t>
      </w:r>
      <w:r w:rsidR="0059346C" w:rsidRPr="00BC20BF">
        <w:rPr>
          <w:sz w:val="28"/>
          <w:szCs w:val="28"/>
        </w:rPr>
        <w:t xml:space="preserve">С обеих сторон в битве принимали участие более трех с половиной </w:t>
      </w:r>
      <w:r w:rsidR="0059346C" w:rsidRPr="00BC20BF">
        <w:rPr>
          <w:sz w:val="28"/>
          <w:szCs w:val="28"/>
        </w:rPr>
        <w:lastRenderedPageBreak/>
        <w:t xml:space="preserve">миллионов </w:t>
      </w:r>
      <w:r w:rsidR="0059346C" w:rsidRPr="0059346C">
        <w:rPr>
          <w:sz w:val="28"/>
          <w:szCs w:val="28"/>
        </w:rPr>
        <w:t xml:space="preserve">человек, почти восемь тысяч танков и одиннадцать тысяч самолетов. </w:t>
      </w:r>
      <w:r w:rsidR="0059346C" w:rsidRPr="0059346C">
        <w:rPr>
          <w:color w:val="000000"/>
          <w:sz w:val="28"/>
          <w:szCs w:val="28"/>
        </w:rPr>
        <w:t>Штурм города начался 16 апреля в 3 часа ночи. При свете прожекторов полторы сотни танков и пехота атаковали оборонительные позиции немцев. Ожесточенная битва велась четыре дня, после чего силами трех советских фронтов и войск польской армии удалось взять город в кольцо. В результате четырех дней боев были пленены несколько сотен тысяч человек, уничтожены десятки бронетехники.</w:t>
      </w:r>
    </w:p>
    <w:p w14:paraId="1D8AADBB" w14:textId="1CA1B0F6" w:rsidR="0059346C" w:rsidRPr="0059346C" w:rsidRDefault="0059346C" w:rsidP="00470F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21 апреля советская армия смогла выйти на окраины Берлина и завязать там уличные бои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противник</w:t>
      </w:r>
      <w:r w:rsidRPr="00593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сражал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Pr="00593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последнего, следуя приказу Гитлера не сдаваться в плен. 29 апреля советские солдаты начали штурм здания Рейхстага. 30 апреля был водружен советский флаг – война закончилась, Германия была побеждена. В ночь на 9 мая был подписан акт о безоговорочной капитуляции Германии.</w:t>
      </w:r>
    </w:p>
    <w:p w14:paraId="5C68715E" w14:textId="252638E1" w:rsidR="00DF49FB" w:rsidRPr="008D0DCA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Сцена 20. </w:t>
      </w:r>
      <w:proofErr w:type="spellStart"/>
      <w:r w:rsidR="008D0DCA" w:rsidRPr="008D0DC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Футаж</w:t>
      </w:r>
      <w:proofErr w:type="spellEnd"/>
      <w:r w:rsidR="008D0DCA" w:rsidRPr="008D0DC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. </w:t>
      </w:r>
    </w:p>
    <w:p w14:paraId="1BF2D0FD" w14:textId="4103BFCC" w:rsidR="008D0DCA" w:rsidRPr="009D1623" w:rsidRDefault="008D0DCA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D162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Пролог (все участники) «Я так давно не видел маму…»</w:t>
      </w:r>
    </w:p>
    <w:p w14:paraId="697A206C" w14:textId="48D9A480" w:rsidR="00772252" w:rsidRPr="009D1623" w:rsidRDefault="009D1623" w:rsidP="00470FC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u w:val="single"/>
        </w:rPr>
      </w:pPr>
      <w:r w:rsidRPr="009D1623">
        <w:rPr>
          <w:b/>
          <w:i/>
          <w:sz w:val="28"/>
          <w:szCs w:val="28"/>
          <w:u w:val="single"/>
        </w:rPr>
        <w:t xml:space="preserve">Сцена 21. </w:t>
      </w:r>
      <w:r w:rsidR="00772252" w:rsidRPr="009D1623">
        <w:rPr>
          <w:b/>
          <w:i/>
          <w:sz w:val="28"/>
          <w:szCs w:val="28"/>
          <w:u w:val="single"/>
        </w:rPr>
        <w:t>Голос за кадром</w:t>
      </w:r>
      <w:r w:rsidRPr="009D1623">
        <w:rPr>
          <w:b/>
          <w:i/>
          <w:sz w:val="28"/>
          <w:szCs w:val="28"/>
          <w:u w:val="single"/>
        </w:rPr>
        <w:t>. Видеокадры взятия Берлина и победы</w:t>
      </w:r>
    </w:p>
    <w:p w14:paraId="7EF883EF" w14:textId="3EFDCFF2" w:rsidR="0065793C" w:rsidRPr="0033489E" w:rsidRDefault="00772252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65793C" w:rsidRPr="0033489E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Великая Отечественная война стала самой разрушительной и масштабной в истории России. Советский Союз, преодолев неимоверные трудности, оказался победителем в справедливой освободительной войне. Он принёс свободу от фашистской оккупации странам Европы, а также ликвидировал мировую угрозу нацизма. </w:t>
      </w:r>
      <w:r w:rsidR="0033489E" w:rsidRPr="0033489E">
        <w:rPr>
          <w:rFonts w:ascii="Times New Roman" w:hAnsi="Times New Roman" w:cs="Times New Roman"/>
          <w:sz w:val="28"/>
          <w:szCs w:val="28"/>
          <w:shd w:val="clear" w:color="auto" w:fill="FFFFFF"/>
        </w:rPr>
        <w:t>В СССР практически не осталось семей, которых бы не затронула война. В годы Второй мировой войны на Земле погибло около 60 млн. Более половины приходится на СССР. Они составили около 27 млн. человек. </w:t>
      </w:r>
      <w:r w:rsidR="0065793C" w:rsidRPr="00334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Великая Отечественная война поделила историю России на до и после. Жесточайшие испытания сплотили людей в единый советский народ. </w:t>
      </w:r>
      <w:r w:rsidR="005F59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многие так и не вернулись… </w:t>
      </w:r>
      <w:r w:rsidR="005F59F9" w:rsidRPr="005F59F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3557F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Метроном. </w:t>
      </w:r>
      <w:r w:rsidR="005F59F9" w:rsidRPr="005F59F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Минута молчания)</w:t>
      </w:r>
      <w:r w:rsidR="0065793C" w:rsidRPr="00334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835FEF8" w14:textId="6088A27B" w:rsidR="00DF49FB" w:rsidRPr="009D1623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Сцена 22. </w:t>
      </w:r>
      <w:r w:rsidR="00DF49FB" w:rsidRPr="009D1623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Музей</w:t>
      </w:r>
    </w:p>
    <w:p w14:paraId="1C06E0DD" w14:textId="6B48BF9D" w:rsidR="005F59F9" w:rsidRDefault="005F59F9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хорошо, что в нашей стране помнят и чтят эту великую победу. Победу, которая досталась нам высокой ценой.</w:t>
      </w:r>
    </w:p>
    <w:p w14:paraId="5DC7BC9B" w14:textId="3A47E906" w:rsidR="00D4650D" w:rsidRDefault="0033489E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3912">
        <w:rPr>
          <w:rFonts w:ascii="Times New Roman" w:hAnsi="Times New Roman" w:cs="Times New Roman"/>
          <w:sz w:val="28"/>
          <w:szCs w:val="28"/>
        </w:rPr>
        <w:t>Я горжусь нашими предками. Они совершили невероятный подвиг.</w:t>
      </w:r>
    </w:p>
    <w:p w14:paraId="2918DFA1" w14:textId="27835F76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lastRenderedPageBreak/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Да, они боролись не только за нашу свободу, но и за будущее всего мира.</w:t>
      </w:r>
    </w:p>
    <w:p w14:paraId="73C3543B" w14:textId="5C48AF05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Я всегда буду помнить их жертву.</w:t>
      </w:r>
    </w:p>
    <w:p w14:paraId="75F1E770" w14:textId="5E579900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t>Мама:</w:t>
      </w:r>
      <w:r>
        <w:rPr>
          <w:rFonts w:ascii="Times New Roman" w:hAnsi="Times New Roman" w:cs="Times New Roman"/>
          <w:sz w:val="28"/>
          <w:szCs w:val="28"/>
        </w:rPr>
        <w:t xml:space="preserve"> Я рада, что ты понимаешь это. Важно, чтобы мы никогда не забывали о тех, кто отдал свои жизни за нашу Родину.</w:t>
      </w:r>
    </w:p>
    <w:p w14:paraId="619574D5" w14:textId="73BE6E05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Я обещаю мама, я буду чтить их память и передавать их историю следующим поколениям.</w:t>
      </w:r>
    </w:p>
    <w:p w14:paraId="26FA7338" w14:textId="77777777" w:rsidR="009D1623" w:rsidRPr="009D1623" w:rsidRDefault="009D1623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Сцена 22. </w:t>
      </w:r>
      <w:proofErr w:type="spellStart"/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</w:rPr>
        <w:t>Футаж</w:t>
      </w:r>
      <w:proofErr w:type="spellEnd"/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</w:p>
    <w:p w14:paraId="03158A9F" w14:textId="7122F200" w:rsidR="00DF49FB" w:rsidRPr="009D1623" w:rsidRDefault="00D4650D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1623">
        <w:rPr>
          <w:rFonts w:ascii="Times New Roman" w:hAnsi="Times New Roman" w:cs="Times New Roman"/>
          <w:i/>
          <w:sz w:val="28"/>
          <w:szCs w:val="28"/>
        </w:rPr>
        <w:t>Танец «Мы эхо»</w:t>
      </w:r>
    </w:p>
    <w:p w14:paraId="6B8F9ABE" w14:textId="64AACEDA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t>1:</w:t>
      </w:r>
      <w:r w:rsidR="009D16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днем победы! </w:t>
      </w:r>
    </w:p>
    <w:p w14:paraId="3615F1BA" w14:textId="7616E862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sz w:val="28"/>
          <w:szCs w:val="28"/>
        </w:rPr>
        <w:t>Все:</w:t>
      </w:r>
      <w:r w:rsidR="009D1623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ра! Ура!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Ураааа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1A14E896" w14:textId="77777777" w:rsidR="00495B68" w:rsidRPr="00495B68" w:rsidRDefault="00495B68" w:rsidP="00470F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95B6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Сцена 23. </w:t>
      </w:r>
    </w:p>
    <w:p w14:paraId="44327140" w14:textId="512F2E6D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«День победы» Все участники выходят на сцену, машут.</w:t>
      </w:r>
    </w:p>
    <w:p w14:paraId="2E502D90" w14:textId="17794002" w:rsidR="00D93912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623">
        <w:rPr>
          <w:rFonts w:ascii="Times New Roman" w:hAnsi="Times New Roman" w:cs="Times New Roman"/>
          <w:b/>
          <w:i/>
          <w:sz w:val="28"/>
          <w:szCs w:val="28"/>
          <w:u w:val="single"/>
        </w:rPr>
        <w:t>Голос за кадром:</w:t>
      </w:r>
      <w:r>
        <w:rPr>
          <w:rFonts w:ascii="Times New Roman" w:hAnsi="Times New Roman" w:cs="Times New Roman"/>
          <w:sz w:val="28"/>
          <w:szCs w:val="28"/>
        </w:rPr>
        <w:t xml:space="preserve"> В спектакле принимали участие:</w:t>
      </w:r>
    </w:p>
    <w:p w14:paraId="093EBE32" w14:textId="77777777" w:rsidR="00DF326C" w:rsidRDefault="00D93912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Творческие коллективы лицея </w:t>
      </w:r>
      <w:r w:rsidR="00661844">
        <w:rPr>
          <w:rFonts w:ascii="Times New Roman" w:hAnsi="Times New Roman" w:cs="Times New Roman"/>
          <w:sz w:val="28"/>
          <w:szCs w:val="28"/>
        </w:rPr>
        <w:t>№</w:t>
      </w:r>
      <w:r w:rsidR="00DF32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</w:t>
      </w:r>
      <w:r w:rsidR="00DF326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7AF1211" w14:textId="1DD9738C" w:rsidR="00DF326C" w:rsidRDefault="00DF32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Студия танца «Арабеск»;</w:t>
      </w:r>
    </w:p>
    <w:p w14:paraId="3262E85F" w14:textId="676B909A" w:rsidR="00D93912" w:rsidRDefault="00DF32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661844">
        <w:rPr>
          <w:rFonts w:ascii="Times New Roman" w:hAnsi="Times New Roman" w:cs="Times New Roman"/>
          <w:sz w:val="28"/>
          <w:szCs w:val="28"/>
        </w:rPr>
        <w:t>тудия танца «Калейд</w:t>
      </w:r>
      <w:r>
        <w:rPr>
          <w:rFonts w:ascii="Times New Roman" w:hAnsi="Times New Roman" w:cs="Times New Roman"/>
          <w:sz w:val="28"/>
          <w:szCs w:val="28"/>
        </w:rPr>
        <w:t>оскоп» младшая и старшая группы;</w:t>
      </w:r>
    </w:p>
    <w:p w14:paraId="77A2C41C" w14:textId="24975E01" w:rsidR="00661844" w:rsidRDefault="00DF32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1844">
        <w:rPr>
          <w:rFonts w:ascii="Times New Roman" w:hAnsi="Times New Roman" w:cs="Times New Roman"/>
          <w:sz w:val="28"/>
          <w:szCs w:val="28"/>
        </w:rPr>
        <w:t>Ученики 10 классов (Фамилии)</w:t>
      </w:r>
    </w:p>
    <w:p w14:paraId="18370E8C" w14:textId="5DFE2214" w:rsidR="00661844" w:rsidRDefault="00DF32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1844">
        <w:rPr>
          <w:rFonts w:ascii="Times New Roman" w:hAnsi="Times New Roman" w:cs="Times New Roman"/>
          <w:sz w:val="28"/>
          <w:szCs w:val="28"/>
        </w:rPr>
        <w:t>Ученица класса</w:t>
      </w:r>
    </w:p>
    <w:p w14:paraId="5182F700" w14:textId="796E51AC" w:rsidR="00661844" w:rsidRDefault="00DF32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1844">
        <w:rPr>
          <w:rFonts w:ascii="Times New Roman" w:hAnsi="Times New Roman" w:cs="Times New Roman"/>
          <w:sz w:val="28"/>
          <w:szCs w:val="28"/>
        </w:rPr>
        <w:t>Педагоги дополнительного образования</w:t>
      </w:r>
    </w:p>
    <w:p w14:paraId="1537B530" w14:textId="18402FB8" w:rsidR="00661844" w:rsidRDefault="00DF32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61844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="0066184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61844">
        <w:rPr>
          <w:rFonts w:ascii="Times New Roman" w:hAnsi="Times New Roman" w:cs="Times New Roman"/>
          <w:sz w:val="28"/>
          <w:szCs w:val="28"/>
        </w:rPr>
        <w:t>светооператор</w:t>
      </w:r>
      <w:proofErr w:type="spellEnd"/>
    </w:p>
    <w:p w14:paraId="0A8E6B34" w14:textId="71735F9C" w:rsidR="00661844" w:rsidRDefault="00DF32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1844">
        <w:rPr>
          <w:rFonts w:ascii="Times New Roman" w:hAnsi="Times New Roman" w:cs="Times New Roman"/>
          <w:sz w:val="28"/>
          <w:szCs w:val="28"/>
        </w:rPr>
        <w:t>Художник по костюмам</w:t>
      </w:r>
    </w:p>
    <w:p w14:paraId="48DC4325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8C57F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8D77EB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3E69F5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73B1F3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7E77DE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C94927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083E46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1056D7" w14:textId="57C882D9" w:rsidR="00046D6C" w:rsidRPr="00046D6C" w:rsidRDefault="00046D6C" w:rsidP="00470FC5">
      <w:pPr>
        <w:pStyle w:val="a5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D6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литературы </w:t>
      </w:r>
    </w:p>
    <w:p w14:paraId="22E04276" w14:textId="44D6E7BC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46D6C">
        <w:rPr>
          <w:rFonts w:ascii="Times New Roman" w:hAnsi="Times New Roman" w:cs="Times New Roman"/>
          <w:i/>
          <w:sz w:val="28"/>
          <w:szCs w:val="28"/>
        </w:rPr>
        <w:t>Интернет ресурсы</w:t>
      </w:r>
      <w:proofErr w:type="gramEnd"/>
      <w:r w:rsidRPr="00046D6C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14:paraId="1F76CE21" w14:textId="60784D25" w:rsid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6" w:history="1">
        <w:r w:rsidRPr="006F670D">
          <w:rPr>
            <w:rStyle w:val="a4"/>
            <w:sz w:val="28"/>
            <w:szCs w:val="28"/>
          </w:rPr>
          <w:t>https://historyrussia.org/sobytiya/22-iyunya-1941-goda-fashistskaya-germaniya-napala-na-sssr-2.html</w:t>
        </w:r>
      </w:hyperlink>
    </w:p>
    <w:p w14:paraId="2BCE8774" w14:textId="77777777" w:rsid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7" w:history="1">
        <w:r w:rsidR="0086788F" w:rsidRPr="00C1709C">
          <w:rPr>
            <w:rStyle w:val="a4"/>
            <w:sz w:val="28"/>
            <w:szCs w:val="28"/>
          </w:rPr>
          <w:t>https://mil.ru/winner_may/history/more.htm?id=10638542@cmsArticle</w:t>
        </w:r>
      </w:hyperlink>
      <w:r w:rsidR="0086788F">
        <w:rPr>
          <w:sz w:val="28"/>
          <w:szCs w:val="28"/>
        </w:rPr>
        <w:t xml:space="preserve"> </w:t>
      </w:r>
    </w:p>
    <w:p w14:paraId="2D2F4136" w14:textId="77777777" w:rsid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8" w:history="1">
        <w:r w:rsidR="0086788F" w:rsidRPr="00C1709C">
          <w:rPr>
            <w:rStyle w:val="a4"/>
            <w:sz w:val="28"/>
            <w:szCs w:val="28"/>
          </w:rPr>
          <w:t>https://ria.ru/20210622/oborona-1737945933.html</w:t>
        </w:r>
      </w:hyperlink>
      <w:r w:rsidR="0086788F">
        <w:rPr>
          <w:sz w:val="28"/>
          <w:szCs w:val="28"/>
        </w:rPr>
        <w:t xml:space="preserve"> </w:t>
      </w:r>
    </w:p>
    <w:p w14:paraId="08E586D1" w14:textId="09372F2B" w:rsid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9" w:anchor=":~:text=%D0%A0%D0%B0%D0%BD%D0%BE%20%D1%83%D1%82%D1%80%D0%BE%D0%BC%2022%20%D0%B8%D1%8E%D0%BD%D1%8F%201941,%D0%BD%D0%B5%D0%BC%D1%86%D1%8B%20%D0%BE%D1%82%D0%B2%D0%B5%D0%BB%D0%B8%20%D0%B2%D1%81%D0%B5%D0%B3%D0%BE%208%20%D1%87%D0%B0%D1%81%D0%BE%D0%B2" w:history="1">
        <w:r w:rsidR="0086788F" w:rsidRPr="00C1709C">
          <w:rPr>
            <w:rStyle w:val="a4"/>
            <w:sz w:val="28"/>
            <w:szCs w:val="28"/>
          </w:rPr>
          <w:t>https://www.kansklib.ru/mb/chitatelyu/proekt-zhivaya-pamyat/lektsii/oborona-brestskoj-kreposti#:</w:t>
        </w:r>
      </w:hyperlink>
      <w:r w:rsidR="0086788F" w:rsidRPr="006607C4">
        <w:rPr>
          <w:sz w:val="28"/>
          <w:szCs w:val="28"/>
        </w:rPr>
        <w:t>.</w:t>
      </w:r>
      <w:r w:rsidR="0086788F">
        <w:rPr>
          <w:sz w:val="28"/>
          <w:szCs w:val="28"/>
        </w:rPr>
        <w:t xml:space="preserve"> </w:t>
      </w:r>
    </w:p>
    <w:p w14:paraId="6871BD5D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0" w:history="1">
        <w:r w:rsidR="0086788F" w:rsidRPr="0086788F">
          <w:rPr>
            <w:rStyle w:val="a4"/>
            <w:sz w:val="28"/>
            <w:szCs w:val="28"/>
          </w:rPr>
          <w:t>https://stalingrad-battle.ru/projects/v-exhibitions/ruined-stalingrad/index.php%3Foption=com_content&amp;view=article&amp;id=1764&amp;Itemid=82.html</w:t>
        </w:r>
      </w:hyperlink>
    </w:p>
    <w:p w14:paraId="6E7A96E3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1" w:history="1">
        <w:r w:rsidR="0086788F" w:rsidRPr="0086788F">
          <w:rPr>
            <w:rStyle w:val="a4"/>
            <w:sz w:val="28"/>
            <w:szCs w:val="28"/>
          </w:rPr>
          <w:t>https://pamyat-naroda.ru/ops/bitva-pod-stalingradom-oborona-sovetskikh-voysk/</w:t>
        </w:r>
      </w:hyperlink>
    </w:p>
    <w:p w14:paraId="6FFB7733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2" w:history="1">
        <w:r w:rsidR="0086788F" w:rsidRPr="0086788F">
          <w:rPr>
            <w:rStyle w:val="a4"/>
            <w:sz w:val="28"/>
            <w:szCs w:val="28"/>
          </w:rPr>
          <w:t>https://www.noo-journal.ru/stalingradskaya-bitva/</w:t>
        </w:r>
      </w:hyperlink>
      <w:r w:rsidR="0086788F" w:rsidRPr="0086788F">
        <w:rPr>
          <w:sz w:val="28"/>
          <w:szCs w:val="28"/>
        </w:rPr>
        <w:t xml:space="preserve"> </w:t>
      </w:r>
    </w:p>
    <w:p w14:paraId="1D18DFBB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3" w:history="1">
        <w:r w:rsidR="0086788F" w:rsidRPr="0086788F">
          <w:rPr>
            <w:rStyle w:val="a4"/>
            <w:sz w:val="28"/>
            <w:szCs w:val="28"/>
          </w:rPr>
          <w:t>https://tass.ru/armiya-i-opk/15531735</w:t>
        </w:r>
      </w:hyperlink>
    </w:p>
    <w:p w14:paraId="5E4BDAAE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4" w:history="1">
        <w:r w:rsidR="0086788F" w:rsidRPr="0086788F">
          <w:rPr>
            <w:rStyle w:val="a4"/>
            <w:sz w:val="28"/>
            <w:szCs w:val="28"/>
          </w:rPr>
          <w:t>https://histrf.ru/read/articles/koncerty-i-spektakli-pobedy-frontovye-brigady-geroyam-voyny</w:t>
        </w:r>
      </w:hyperlink>
    </w:p>
    <w:p w14:paraId="1F112592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5" w:history="1">
        <w:r w:rsidR="0086788F" w:rsidRPr="0086788F">
          <w:rPr>
            <w:rStyle w:val="a4"/>
            <w:sz w:val="28"/>
            <w:szCs w:val="28"/>
          </w:rPr>
          <w:t>https://www.kp.ru/putevoditel/istoriya/kurskaya-bitva-1943-god/</w:t>
        </w:r>
      </w:hyperlink>
    </w:p>
    <w:p w14:paraId="6FDB1C24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6" w:history="1">
        <w:r w:rsidR="0086788F" w:rsidRPr="0086788F">
          <w:rPr>
            <w:rStyle w:val="a4"/>
            <w:sz w:val="28"/>
            <w:szCs w:val="28"/>
          </w:rPr>
          <w:t>https://historyrussia.org/sobytiya/8-sentyabrya-1941-goda-nachalas-blokada-leningrada.html</w:t>
        </w:r>
      </w:hyperlink>
    </w:p>
    <w:p w14:paraId="43D38392" w14:textId="251936D3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7" w:history="1">
        <w:r w:rsidR="0086788F" w:rsidRPr="0086788F">
          <w:rPr>
            <w:rStyle w:val="a4"/>
            <w:sz w:val="28"/>
            <w:szCs w:val="28"/>
          </w:rPr>
          <w:t>https://ru.wikipedia.org/wiki/</w:t>
        </w:r>
      </w:hyperlink>
    </w:p>
    <w:p w14:paraId="246B407F" w14:textId="661ACEE3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8" w:history="1">
        <w:r w:rsidR="0086788F" w:rsidRPr="0086788F">
          <w:rPr>
            <w:rStyle w:val="a4"/>
            <w:sz w:val="28"/>
            <w:szCs w:val="28"/>
          </w:rPr>
          <w:t>https://ru.ruwiki.ru/</w:t>
        </w:r>
      </w:hyperlink>
      <w:r w:rsidR="0086788F" w:rsidRPr="0086788F">
        <w:rPr>
          <w:sz w:val="28"/>
          <w:szCs w:val="28"/>
        </w:rPr>
        <w:t xml:space="preserve"> </w:t>
      </w:r>
    </w:p>
    <w:p w14:paraId="4196146A" w14:textId="77777777" w:rsidR="0086788F" w:rsidRPr="0086788F" w:rsidRDefault="00C65436" w:rsidP="00470FC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9" w:history="1">
        <w:r w:rsidR="0086788F" w:rsidRPr="0086788F">
          <w:rPr>
            <w:rStyle w:val="a4"/>
            <w:sz w:val="28"/>
            <w:szCs w:val="28"/>
          </w:rPr>
          <w:t>https://foxford.ru/wiki/istoriya/itogi-i-uroki-velikoi-pobedi?srsltid=AfmBOopmmylpfSFzMLBuQ2f19blSBuEpfpObRu_tw-IMdGHYx7e5XkCj</w:t>
        </w:r>
      </w:hyperlink>
    </w:p>
    <w:p w14:paraId="3599FCE7" w14:textId="77777777" w:rsidR="0086788F" w:rsidRDefault="0086788F" w:rsidP="00470FC5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5F97CCC9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D9822CB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07BB58A" w14:textId="77777777" w:rsidR="00046D6C" w:rsidRDefault="00046D6C" w:rsidP="00470FC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55CA6BB" w14:textId="49C88037" w:rsidR="00046D6C" w:rsidRPr="00ED09FE" w:rsidRDefault="00046D6C" w:rsidP="00ED09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46D6C" w:rsidRPr="00ED09FE" w:rsidSect="00FD1C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1747F"/>
    <w:multiLevelType w:val="hybridMultilevel"/>
    <w:tmpl w:val="6530515A"/>
    <w:lvl w:ilvl="0" w:tplc="ABD497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7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F34EF"/>
    <w:multiLevelType w:val="multilevel"/>
    <w:tmpl w:val="098A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16592E"/>
    <w:multiLevelType w:val="hybridMultilevel"/>
    <w:tmpl w:val="9BF20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250CB"/>
    <w:multiLevelType w:val="hybridMultilevel"/>
    <w:tmpl w:val="471A4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76EE1"/>
    <w:multiLevelType w:val="multilevel"/>
    <w:tmpl w:val="12C8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AE5B7E"/>
    <w:multiLevelType w:val="hybridMultilevel"/>
    <w:tmpl w:val="C9762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C32A5"/>
    <w:multiLevelType w:val="hybridMultilevel"/>
    <w:tmpl w:val="F3F6C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82195C"/>
    <w:multiLevelType w:val="hybridMultilevel"/>
    <w:tmpl w:val="6F88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26FD3"/>
    <w:multiLevelType w:val="hybridMultilevel"/>
    <w:tmpl w:val="514C4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BF4"/>
    <w:rsid w:val="00046D6C"/>
    <w:rsid w:val="00053DCA"/>
    <w:rsid w:val="000E11BF"/>
    <w:rsid w:val="00106441"/>
    <w:rsid w:val="00140679"/>
    <w:rsid w:val="001841C5"/>
    <w:rsid w:val="00207895"/>
    <w:rsid w:val="00215547"/>
    <w:rsid w:val="002307D4"/>
    <w:rsid w:val="00276A37"/>
    <w:rsid w:val="00316AD2"/>
    <w:rsid w:val="00322DB5"/>
    <w:rsid w:val="0033489E"/>
    <w:rsid w:val="00343786"/>
    <w:rsid w:val="003557FC"/>
    <w:rsid w:val="003650B4"/>
    <w:rsid w:val="00375B56"/>
    <w:rsid w:val="003965D1"/>
    <w:rsid w:val="003C5F6A"/>
    <w:rsid w:val="00470FC5"/>
    <w:rsid w:val="00482D53"/>
    <w:rsid w:val="00495B68"/>
    <w:rsid w:val="00532C25"/>
    <w:rsid w:val="0059346C"/>
    <w:rsid w:val="005F59F9"/>
    <w:rsid w:val="00600D59"/>
    <w:rsid w:val="00617621"/>
    <w:rsid w:val="006232FD"/>
    <w:rsid w:val="0065793C"/>
    <w:rsid w:val="006607C4"/>
    <w:rsid w:val="00661844"/>
    <w:rsid w:val="00676EB0"/>
    <w:rsid w:val="006C5DC1"/>
    <w:rsid w:val="006E35BE"/>
    <w:rsid w:val="00752805"/>
    <w:rsid w:val="007601E9"/>
    <w:rsid w:val="00772252"/>
    <w:rsid w:val="007A3F1A"/>
    <w:rsid w:val="007B0EE8"/>
    <w:rsid w:val="007B3353"/>
    <w:rsid w:val="007C786E"/>
    <w:rsid w:val="0080185A"/>
    <w:rsid w:val="00806747"/>
    <w:rsid w:val="00847AF1"/>
    <w:rsid w:val="0086788F"/>
    <w:rsid w:val="00877464"/>
    <w:rsid w:val="008903AD"/>
    <w:rsid w:val="008A7215"/>
    <w:rsid w:val="008D0DCA"/>
    <w:rsid w:val="009952DB"/>
    <w:rsid w:val="0099694F"/>
    <w:rsid w:val="009C5C85"/>
    <w:rsid w:val="009D1623"/>
    <w:rsid w:val="009E1E55"/>
    <w:rsid w:val="00A01C8B"/>
    <w:rsid w:val="00A92D3D"/>
    <w:rsid w:val="00AD69FB"/>
    <w:rsid w:val="00AD756F"/>
    <w:rsid w:val="00AE4EC9"/>
    <w:rsid w:val="00AE7082"/>
    <w:rsid w:val="00B10BEC"/>
    <w:rsid w:val="00B47E82"/>
    <w:rsid w:val="00BC20BF"/>
    <w:rsid w:val="00BD1507"/>
    <w:rsid w:val="00C31B48"/>
    <w:rsid w:val="00C52BF9"/>
    <w:rsid w:val="00C65436"/>
    <w:rsid w:val="00CB6C8D"/>
    <w:rsid w:val="00D4650D"/>
    <w:rsid w:val="00D93912"/>
    <w:rsid w:val="00DF326C"/>
    <w:rsid w:val="00DF49FB"/>
    <w:rsid w:val="00E21EC0"/>
    <w:rsid w:val="00E43495"/>
    <w:rsid w:val="00E47216"/>
    <w:rsid w:val="00E66BF4"/>
    <w:rsid w:val="00E8625A"/>
    <w:rsid w:val="00E919E6"/>
    <w:rsid w:val="00ED09FE"/>
    <w:rsid w:val="00EE437C"/>
    <w:rsid w:val="00F40384"/>
    <w:rsid w:val="00FD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0184D"/>
  <w15:docId w15:val="{925A7CA2-566C-42EB-B746-6B5C393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6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wrap">
    <w:name w:val="nowrap"/>
    <w:basedOn w:val="a0"/>
    <w:rsid w:val="00AD69FB"/>
  </w:style>
  <w:style w:type="character" w:styleId="a4">
    <w:name w:val="Hyperlink"/>
    <w:basedOn w:val="a0"/>
    <w:uiPriority w:val="99"/>
    <w:unhideWhenUsed/>
    <w:rsid w:val="00AD69FB"/>
    <w:rPr>
      <w:color w:val="0000FF"/>
      <w:u w:val="single"/>
    </w:rPr>
  </w:style>
  <w:style w:type="character" w:customStyle="1" w:styleId="cite-bracket">
    <w:name w:val="cite-bracket"/>
    <w:basedOn w:val="a0"/>
    <w:rsid w:val="00AD69FB"/>
  </w:style>
  <w:style w:type="paragraph" w:styleId="a5">
    <w:name w:val="List Paragraph"/>
    <w:basedOn w:val="a"/>
    <w:uiPriority w:val="34"/>
    <w:qFormat/>
    <w:rsid w:val="003C5F6A"/>
    <w:pPr>
      <w:ind w:left="720"/>
      <w:contextualSpacing/>
    </w:pPr>
  </w:style>
  <w:style w:type="paragraph" w:customStyle="1" w:styleId="paragraphparagraph9wafk">
    <w:name w:val="paragraph_paragraph__9wafk"/>
    <w:basedOn w:val="a"/>
    <w:rsid w:val="006E3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E35BE"/>
    <w:rPr>
      <w:b/>
      <w:bCs/>
    </w:rPr>
  </w:style>
  <w:style w:type="character" w:styleId="a7">
    <w:name w:val="Unresolved Mention"/>
    <w:basedOn w:val="a0"/>
    <w:uiPriority w:val="99"/>
    <w:semiHidden/>
    <w:unhideWhenUsed/>
    <w:rsid w:val="006607C4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8678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4970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6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a.ru/20210622/oborona-1737945933.html" TargetMode="External"/><Relationship Id="rId13" Type="http://schemas.openxmlformats.org/officeDocument/2006/relationships/hyperlink" Target="https://tass.ru/armiya-i-opk/15531735" TargetMode="External"/><Relationship Id="rId18" Type="http://schemas.openxmlformats.org/officeDocument/2006/relationships/hyperlink" Target="https://ru.ruwiki.ru/wiki/%D0%91%D0%B5%D1%80%D0%BB%D0%B8%D0%BD%D1%81%D0%BA%D0%B0%D1%8F_%D0%BD%D0%B0%D1%81%D1%82%D1%83%D0%BF%D0%B0%D1%82%D0%B5%D0%BB%D1%8C%D0%BD%D0%B0%D1%8F_%D0%BE%D0%BF%D0%B5%D1%80%D0%B0%D1%86%D0%B8%D1%8F_(1945)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mil.ru/winner_may/history/more.htm?id=10638542@cmsArticle" TargetMode="External"/><Relationship Id="rId12" Type="http://schemas.openxmlformats.org/officeDocument/2006/relationships/hyperlink" Target="https://www.noo-journal.ru/stalingradskaya-bitva/" TargetMode="External"/><Relationship Id="rId17" Type="http://schemas.openxmlformats.org/officeDocument/2006/relationships/hyperlink" Target="https://ru.wikipedia.org/wiki/%D0%91%D0%BB%D0%BE%D0%BA%D0%B0%D0%B4%D0%B0_%D0%9B%D0%B5%D0%BD%D0%B8%D0%BD%D0%B3%D1%80%D0%B0%D0%B4%D0%B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istoryrussia.org/sobytiya/8-sentyabrya-1941-goda-nachalas-blokada-leningrada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historyrussia.org/sobytiya/22-iyunya-1941-goda-fashistskaya-germaniya-napala-na-sssr-2.html" TargetMode="External"/><Relationship Id="rId11" Type="http://schemas.openxmlformats.org/officeDocument/2006/relationships/hyperlink" Target="https://pamyat-naroda.ru/ops/bitva-pod-stalingradom-oborona-sovetskikh-voys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p.ru/putevoditel/istoriya/kurskaya-bitva-1943-god/" TargetMode="External"/><Relationship Id="rId10" Type="http://schemas.openxmlformats.org/officeDocument/2006/relationships/hyperlink" Target="https://stalingrad-battle.ru/projects/v-exhibitions/ruined-stalingrad/index.php%3Foption=com_content&amp;view=article&amp;id=1764&amp;Itemid=82.html" TargetMode="External"/><Relationship Id="rId19" Type="http://schemas.openxmlformats.org/officeDocument/2006/relationships/hyperlink" Target="https://foxford.ru/wiki/istoriya/itogi-i-uroki-velikoi-pobedi?srsltid=AfmBOopmmylpfSFzMLBuQ2f19blSBuEpfpObRu_tw-IMdGHYx7e5XkC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ansklib.ru/mb/chitatelyu/proekt-zhivaya-pamyat/lektsii/oborona-brestskoj-kreposti" TargetMode="External"/><Relationship Id="rId14" Type="http://schemas.openxmlformats.org/officeDocument/2006/relationships/hyperlink" Target="https://histrf.ru/read/articles/koncerty-i-spektakli-pobedy-frontovye-brigady-geroyam-voyn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7C9B3-C6A0-48DA-BB71-CABDE478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15</Pages>
  <Words>3261</Words>
  <Characters>18588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 Шадрин</dc:creator>
  <cp:keywords/>
  <dc:description/>
  <cp:lastModifiedBy>Вова Шадрин</cp:lastModifiedBy>
  <cp:revision>35</cp:revision>
  <dcterms:created xsi:type="dcterms:W3CDTF">2025-01-27T04:46:00Z</dcterms:created>
  <dcterms:modified xsi:type="dcterms:W3CDTF">2025-02-05T13:59:00Z</dcterms:modified>
</cp:coreProperties>
</file>