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BF506" w14:textId="77777777" w:rsidR="00E237D7" w:rsidRDefault="00E237D7" w:rsidP="001A7D29">
      <w:pPr>
        <w:pStyle w:val="a3"/>
        <w:pageBreakBefore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color w:val="000000"/>
          <w:sz w:val="48"/>
          <w:szCs w:val="48"/>
        </w:rPr>
      </w:pPr>
    </w:p>
    <w:p w14:paraId="6E538CF1" w14:textId="77777777" w:rsidR="00E237D7" w:rsidRDefault="00E237D7" w:rsidP="003C590F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color w:val="000000"/>
          <w:sz w:val="48"/>
          <w:szCs w:val="48"/>
        </w:rPr>
      </w:pPr>
    </w:p>
    <w:p w14:paraId="1652E860" w14:textId="77777777" w:rsidR="00E237D7" w:rsidRDefault="00E237D7" w:rsidP="003C590F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color w:val="000000"/>
          <w:sz w:val="48"/>
          <w:szCs w:val="48"/>
        </w:rPr>
      </w:pPr>
    </w:p>
    <w:p w14:paraId="05A967CC" w14:textId="77777777" w:rsidR="00E237D7" w:rsidRDefault="00E237D7" w:rsidP="003C590F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color w:val="000000"/>
          <w:sz w:val="48"/>
          <w:szCs w:val="48"/>
        </w:rPr>
      </w:pPr>
    </w:p>
    <w:p w14:paraId="4EFFA412" w14:textId="77777777" w:rsidR="00E237D7" w:rsidRDefault="00E237D7" w:rsidP="003C590F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color w:val="000000"/>
          <w:sz w:val="48"/>
          <w:szCs w:val="48"/>
        </w:rPr>
      </w:pPr>
    </w:p>
    <w:p w14:paraId="404631C3" w14:textId="77777777" w:rsidR="00E237D7" w:rsidRPr="001513CF" w:rsidRDefault="00E237D7" w:rsidP="001A7D29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</w:rPr>
      </w:pPr>
    </w:p>
    <w:p w14:paraId="5FEFDCE8" w14:textId="77777777" w:rsidR="00E237D7" w:rsidRPr="001513CF" w:rsidRDefault="00E237D7" w:rsidP="001A7D29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/>
          <w:color w:val="000000"/>
          <w:sz w:val="28"/>
          <w:szCs w:val="28"/>
        </w:rPr>
      </w:pPr>
      <w:r w:rsidRPr="001513CF">
        <w:rPr>
          <w:b/>
          <w:color w:val="000000"/>
          <w:sz w:val="28"/>
          <w:szCs w:val="28"/>
        </w:rPr>
        <w:t>И</w:t>
      </w:r>
      <w:r w:rsidR="00996409" w:rsidRPr="001513CF">
        <w:rPr>
          <w:b/>
          <w:color w:val="000000"/>
          <w:sz w:val="28"/>
          <w:szCs w:val="28"/>
        </w:rPr>
        <w:t>нтерактивная викторина</w:t>
      </w:r>
    </w:p>
    <w:p w14:paraId="0FFA8CAC" w14:textId="77777777" w:rsidR="00996409" w:rsidRPr="001513CF" w:rsidRDefault="00996409" w:rsidP="001A7D29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/>
          <w:color w:val="000000"/>
          <w:sz w:val="28"/>
          <w:szCs w:val="28"/>
        </w:rPr>
      </w:pPr>
      <w:r w:rsidRPr="001513CF">
        <w:rPr>
          <w:b/>
          <w:color w:val="000000"/>
          <w:sz w:val="28"/>
          <w:szCs w:val="28"/>
        </w:rPr>
        <w:t>«</w:t>
      </w:r>
      <w:r w:rsidRPr="001513CF">
        <w:rPr>
          <w:b/>
          <w:sz w:val="28"/>
          <w:szCs w:val="28"/>
        </w:rPr>
        <w:t>Наш общий дом – Россия»</w:t>
      </w:r>
    </w:p>
    <w:p w14:paraId="19F3548A" w14:textId="77777777" w:rsidR="00E237D7" w:rsidRPr="001513CF" w:rsidRDefault="00E237D7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28"/>
          <w:szCs w:val="28"/>
        </w:rPr>
      </w:pPr>
    </w:p>
    <w:p w14:paraId="26FEF280" w14:textId="77777777" w:rsidR="00E237D7" w:rsidRDefault="00E237D7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48"/>
          <w:szCs w:val="48"/>
        </w:rPr>
      </w:pPr>
    </w:p>
    <w:p w14:paraId="1DA9CD1A" w14:textId="77777777" w:rsidR="003A016D" w:rsidRDefault="003A016D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48"/>
          <w:szCs w:val="48"/>
        </w:rPr>
      </w:pPr>
    </w:p>
    <w:p w14:paraId="162E258E" w14:textId="77777777" w:rsidR="003A016D" w:rsidRDefault="003A016D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48"/>
          <w:szCs w:val="48"/>
        </w:rPr>
      </w:pPr>
    </w:p>
    <w:p w14:paraId="03637A87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48"/>
          <w:szCs w:val="48"/>
        </w:rPr>
      </w:pPr>
    </w:p>
    <w:p w14:paraId="1A603A87" w14:textId="77777777" w:rsidR="003A016D" w:rsidRPr="001513CF" w:rsidRDefault="003A016D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color w:val="000000"/>
          <w:sz w:val="28"/>
          <w:szCs w:val="28"/>
        </w:rPr>
      </w:pPr>
    </w:p>
    <w:p w14:paraId="78B20A55" w14:textId="77777777" w:rsidR="00E237D7" w:rsidRPr="001513CF" w:rsidRDefault="00E237D7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color w:val="000000"/>
          <w:sz w:val="28"/>
          <w:szCs w:val="28"/>
        </w:rPr>
      </w:pPr>
      <w:r w:rsidRPr="001513CF">
        <w:rPr>
          <w:color w:val="000000"/>
          <w:sz w:val="28"/>
          <w:szCs w:val="28"/>
        </w:rPr>
        <w:t xml:space="preserve">Автор: </w:t>
      </w:r>
      <w:r w:rsidR="00A27322" w:rsidRPr="001513CF">
        <w:rPr>
          <w:color w:val="000000"/>
          <w:sz w:val="28"/>
          <w:szCs w:val="28"/>
        </w:rPr>
        <w:t>Заволокина Ольга Леонидовна</w:t>
      </w:r>
    </w:p>
    <w:p w14:paraId="61434F0B" w14:textId="77777777" w:rsidR="00A27322" w:rsidRPr="001513CF" w:rsidRDefault="00A27322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color w:val="000000"/>
          <w:sz w:val="28"/>
          <w:szCs w:val="28"/>
        </w:rPr>
      </w:pPr>
      <w:r w:rsidRPr="001513CF">
        <w:rPr>
          <w:color w:val="000000"/>
          <w:sz w:val="28"/>
          <w:szCs w:val="28"/>
        </w:rPr>
        <w:t xml:space="preserve">советник директора по воспитанию </w:t>
      </w:r>
    </w:p>
    <w:p w14:paraId="6E3C560D" w14:textId="77777777" w:rsidR="00A27322" w:rsidRPr="001513CF" w:rsidRDefault="00A27322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color w:val="000000"/>
          <w:sz w:val="28"/>
          <w:szCs w:val="28"/>
        </w:rPr>
      </w:pPr>
      <w:r w:rsidRPr="001513CF">
        <w:rPr>
          <w:color w:val="000000"/>
          <w:sz w:val="28"/>
          <w:szCs w:val="28"/>
        </w:rPr>
        <w:t xml:space="preserve">и взаимодействию с детскими </w:t>
      </w:r>
    </w:p>
    <w:p w14:paraId="1BBE10A2" w14:textId="77777777" w:rsidR="00E237D7" w:rsidRPr="001513CF" w:rsidRDefault="00A27322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color w:val="000000"/>
          <w:sz w:val="28"/>
          <w:szCs w:val="28"/>
        </w:rPr>
      </w:pPr>
      <w:r w:rsidRPr="001513CF">
        <w:rPr>
          <w:color w:val="000000"/>
          <w:sz w:val="28"/>
          <w:szCs w:val="28"/>
        </w:rPr>
        <w:t>общественными организациями</w:t>
      </w:r>
    </w:p>
    <w:p w14:paraId="6590DD82" w14:textId="77777777" w:rsidR="00E237D7" w:rsidRPr="001513CF" w:rsidRDefault="00A27322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color w:val="000000"/>
          <w:sz w:val="28"/>
          <w:szCs w:val="28"/>
        </w:rPr>
      </w:pPr>
      <w:r w:rsidRPr="001513CF">
        <w:rPr>
          <w:color w:val="000000"/>
          <w:sz w:val="28"/>
          <w:szCs w:val="28"/>
        </w:rPr>
        <w:t>МАОУ СОШ №4</w:t>
      </w:r>
    </w:p>
    <w:p w14:paraId="018EA916" w14:textId="77777777" w:rsidR="00E237D7" w:rsidRPr="001513CF" w:rsidRDefault="00E237D7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color w:val="000000"/>
          <w:sz w:val="28"/>
          <w:szCs w:val="28"/>
        </w:rPr>
      </w:pPr>
      <w:r w:rsidRPr="001513CF">
        <w:rPr>
          <w:color w:val="000000"/>
          <w:sz w:val="28"/>
          <w:szCs w:val="28"/>
        </w:rPr>
        <w:t>г. Бердск.</w:t>
      </w:r>
    </w:p>
    <w:p w14:paraId="58F950D6" w14:textId="77777777" w:rsidR="00E237D7" w:rsidRDefault="00E237D7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6F9F0326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4248B334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7A0FA907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45D47B43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03898DCA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4F1126B2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600649DD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6C4C7CE6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4D6066AF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06502D68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4CEA9C7D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5F82399B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21E8D31E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7BF7D746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6E0A8D2A" w14:textId="77777777" w:rsidR="001513CF" w:rsidRDefault="001513CF" w:rsidP="003C590F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  <w:bCs/>
          <w:color w:val="000000"/>
          <w:sz w:val="32"/>
          <w:szCs w:val="32"/>
        </w:rPr>
      </w:pPr>
    </w:p>
    <w:p w14:paraId="25D68476" w14:textId="3625D692" w:rsidR="00E237D7" w:rsidRPr="006D1A86" w:rsidRDefault="00E237D7" w:rsidP="006D1A86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Cs/>
          <w:color w:val="000000"/>
          <w:sz w:val="32"/>
          <w:szCs w:val="32"/>
        </w:rPr>
      </w:pPr>
      <w:r w:rsidRPr="006D1A86">
        <w:rPr>
          <w:bCs/>
          <w:color w:val="000000"/>
          <w:sz w:val="32"/>
          <w:szCs w:val="32"/>
        </w:rPr>
        <w:t>20</w:t>
      </w:r>
      <w:r w:rsidR="00A27322">
        <w:rPr>
          <w:bCs/>
          <w:color w:val="000000"/>
          <w:sz w:val="32"/>
          <w:szCs w:val="32"/>
        </w:rPr>
        <w:t>2</w:t>
      </w:r>
      <w:r w:rsidR="00D61E61">
        <w:rPr>
          <w:bCs/>
          <w:color w:val="000000"/>
          <w:sz w:val="32"/>
          <w:szCs w:val="32"/>
        </w:rPr>
        <w:t>5</w:t>
      </w:r>
      <w:r>
        <w:rPr>
          <w:bCs/>
          <w:color w:val="000000"/>
          <w:sz w:val="32"/>
          <w:szCs w:val="32"/>
        </w:rPr>
        <w:t xml:space="preserve"> </w:t>
      </w:r>
      <w:r w:rsidRPr="006D1A86">
        <w:rPr>
          <w:bCs/>
          <w:color w:val="000000"/>
          <w:sz w:val="32"/>
          <w:szCs w:val="32"/>
        </w:rPr>
        <w:t>г</w:t>
      </w:r>
      <w:r>
        <w:rPr>
          <w:bCs/>
          <w:color w:val="000000"/>
          <w:sz w:val="32"/>
          <w:szCs w:val="32"/>
        </w:rPr>
        <w:t>.</w:t>
      </w:r>
    </w:p>
    <w:p w14:paraId="31A4749D" w14:textId="77777777" w:rsidR="00A27322" w:rsidRDefault="00A27322" w:rsidP="00A27322">
      <w:pPr>
        <w:pStyle w:val="a3"/>
        <w:pageBreakBefore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Методическая разработка сценария интерактивной викторины ко        </w:t>
      </w:r>
      <w:r w:rsidR="001513CF">
        <w:rPr>
          <w:b/>
          <w:bCs/>
          <w:color w:val="000000"/>
          <w:sz w:val="28"/>
          <w:szCs w:val="28"/>
        </w:rPr>
        <w:t xml:space="preserve">    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 xml:space="preserve">   «</w:t>
      </w:r>
      <w:proofErr w:type="gramEnd"/>
      <w:r>
        <w:rPr>
          <w:b/>
          <w:bCs/>
          <w:color w:val="000000"/>
          <w:sz w:val="28"/>
          <w:szCs w:val="28"/>
        </w:rPr>
        <w:t>Дню народного единства»</w:t>
      </w:r>
    </w:p>
    <w:p w14:paraId="0D1A8B65" w14:textId="77777777" w:rsidR="00E237D7" w:rsidRDefault="00E237D7" w:rsidP="002254C1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</w:rPr>
      </w:pPr>
    </w:p>
    <w:p w14:paraId="4E626BCC" w14:textId="77777777" w:rsidR="00E237D7" w:rsidRPr="00E83383" w:rsidRDefault="00E237D7" w:rsidP="00E83383">
      <w:pPr>
        <w:pStyle w:val="a3"/>
        <w:shd w:val="clear" w:color="auto" w:fill="FFFFFF"/>
        <w:spacing w:before="0" w:beforeAutospacing="0" w:after="0" w:afterAutospacing="0"/>
        <w:contextualSpacing/>
        <w:rPr>
          <w:bCs/>
          <w:color w:val="000000"/>
          <w:sz w:val="28"/>
          <w:szCs w:val="28"/>
        </w:rPr>
      </w:pPr>
      <w:r w:rsidRPr="00E83383">
        <w:rPr>
          <w:bCs/>
          <w:color w:val="000000"/>
          <w:sz w:val="28"/>
          <w:szCs w:val="28"/>
        </w:rPr>
        <w:t>Содержание:</w:t>
      </w:r>
    </w:p>
    <w:p w14:paraId="30CE3D3D" w14:textId="77777777" w:rsidR="00E237D7" w:rsidRPr="00E83383" w:rsidRDefault="00E237D7" w:rsidP="00E8338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contextualSpacing/>
        <w:rPr>
          <w:bCs/>
          <w:color w:val="000000"/>
          <w:sz w:val="28"/>
          <w:szCs w:val="28"/>
        </w:rPr>
      </w:pPr>
      <w:r w:rsidRPr="00E83383">
        <w:rPr>
          <w:bCs/>
          <w:color w:val="000000"/>
          <w:sz w:val="28"/>
          <w:szCs w:val="28"/>
        </w:rPr>
        <w:t>Пояснительная записка</w:t>
      </w:r>
    </w:p>
    <w:p w14:paraId="7310159D" w14:textId="77777777" w:rsidR="00E237D7" w:rsidRPr="00E83383" w:rsidRDefault="001513CF" w:rsidP="00E8338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contextualSpacing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Ход игры</w:t>
      </w:r>
    </w:p>
    <w:p w14:paraId="4B1A1AAD" w14:textId="77777777" w:rsidR="00E237D7" w:rsidRDefault="00E237D7" w:rsidP="00E8338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contextualSpacing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</w:t>
      </w:r>
      <w:r w:rsidRPr="00E83383">
        <w:rPr>
          <w:bCs/>
          <w:color w:val="000000"/>
          <w:sz w:val="28"/>
          <w:szCs w:val="28"/>
        </w:rPr>
        <w:t>писок литературы</w:t>
      </w:r>
    </w:p>
    <w:p w14:paraId="437E3564" w14:textId="77777777" w:rsidR="00E237D7" w:rsidRDefault="00E237D7" w:rsidP="00E83383">
      <w:pPr>
        <w:pStyle w:val="a3"/>
        <w:shd w:val="clear" w:color="auto" w:fill="FFFFFF"/>
        <w:spacing w:before="0" w:beforeAutospacing="0" w:after="0" w:afterAutospacing="0"/>
        <w:ind w:left="360"/>
        <w:contextualSpacing/>
        <w:rPr>
          <w:bCs/>
          <w:color w:val="000000"/>
          <w:sz w:val="28"/>
          <w:szCs w:val="28"/>
        </w:rPr>
      </w:pPr>
    </w:p>
    <w:p w14:paraId="5BD30F4C" w14:textId="77777777" w:rsidR="00E237D7" w:rsidRPr="00A158F8" w:rsidRDefault="00E237D7" w:rsidP="003E1B39">
      <w:pPr>
        <w:pStyle w:val="a3"/>
        <w:shd w:val="clear" w:color="auto" w:fill="FFFFFF"/>
        <w:spacing w:before="0" w:beforeAutospacing="0" w:after="0" w:afterAutospacing="0"/>
        <w:ind w:left="360"/>
        <w:contextualSpacing/>
        <w:jc w:val="center"/>
        <w:rPr>
          <w:b/>
          <w:bCs/>
          <w:color w:val="000000"/>
          <w:sz w:val="28"/>
          <w:szCs w:val="28"/>
        </w:rPr>
      </w:pPr>
      <w:r w:rsidRPr="00A158F8">
        <w:rPr>
          <w:b/>
          <w:bCs/>
          <w:color w:val="000000"/>
          <w:sz w:val="28"/>
          <w:szCs w:val="28"/>
        </w:rPr>
        <w:t>1. Пояснительная записка</w:t>
      </w:r>
    </w:p>
    <w:p w14:paraId="4AFECBDF" w14:textId="77777777" w:rsidR="00E237D7" w:rsidRPr="00996409" w:rsidRDefault="00E237D7" w:rsidP="00996409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color w:val="000000"/>
          <w:sz w:val="28"/>
          <w:szCs w:val="28"/>
        </w:rPr>
      </w:pPr>
      <w:r w:rsidRPr="00996409">
        <w:rPr>
          <w:b/>
          <w:color w:val="000000"/>
          <w:sz w:val="28"/>
          <w:szCs w:val="28"/>
        </w:rPr>
        <w:t>Актуальность.</w:t>
      </w:r>
    </w:p>
    <w:p w14:paraId="2BE00E1E" w14:textId="77777777" w:rsidR="00A27322" w:rsidRDefault="00A27322" w:rsidP="00996409">
      <w:pPr>
        <w:pStyle w:val="a3"/>
        <w:shd w:val="clear" w:color="auto" w:fill="FFFFFF"/>
        <w:spacing w:after="0"/>
        <w:contextualSpacing/>
        <w:jc w:val="both"/>
        <w:rPr>
          <w:bCs/>
          <w:color w:val="000000"/>
          <w:sz w:val="28"/>
          <w:szCs w:val="28"/>
          <w:lang w:bidi="ru-RU"/>
        </w:rPr>
      </w:pPr>
      <w:r w:rsidRPr="00A27322">
        <w:rPr>
          <w:bCs/>
          <w:color w:val="000000"/>
          <w:sz w:val="28"/>
          <w:szCs w:val="28"/>
          <w:lang w:bidi="ru-RU"/>
        </w:rPr>
        <w:t xml:space="preserve">Любовь к </w:t>
      </w:r>
      <w:r>
        <w:rPr>
          <w:bCs/>
          <w:color w:val="000000"/>
          <w:sz w:val="28"/>
          <w:szCs w:val="28"/>
          <w:lang w:bidi="ru-RU"/>
        </w:rPr>
        <w:t>своей стране</w:t>
      </w:r>
      <w:r w:rsidRPr="00A27322">
        <w:rPr>
          <w:bCs/>
          <w:color w:val="000000"/>
          <w:sz w:val="28"/>
          <w:szCs w:val="28"/>
          <w:lang w:bidi="ru-RU"/>
        </w:rPr>
        <w:t xml:space="preserve"> привива</w:t>
      </w:r>
      <w:r>
        <w:rPr>
          <w:bCs/>
          <w:color w:val="000000"/>
          <w:sz w:val="28"/>
          <w:szCs w:val="28"/>
          <w:lang w:bidi="ru-RU"/>
        </w:rPr>
        <w:t>ется в семье</w:t>
      </w:r>
      <w:r w:rsidRPr="00A27322">
        <w:rPr>
          <w:bCs/>
          <w:color w:val="000000"/>
          <w:sz w:val="28"/>
          <w:szCs w:val="28"/>
          <w:lang w:bidi="ru-RU"/>
        </w:rPr>
        <w:t xml:space="preserve"> с рождения. </w:t>
      </w:r>
      <w:r w:rsidR="00996409">
        <w:rPr>
          <w:bCs/>
          <w:color w:val="000000"/>
          <w:sz w:val="28"/>
          <w:szCs w:val="28"/>
          <w:lang w:bidi="ru-RU"/>
        </w:rPr>
        <w:t xml:space="preserve">Очень важен процесс </w:t>
      </w:r>
      <w:r w:rsidR="00996409" w:rsidRPr="00996409">
        <w:rPr>
          <w:bCs/>
          <w:color w:val="000000"/>
          <w:sz w:val="28"/>
          <w:szCs w:val="28"/>
          <w:lang w:bidi="ru-RU"/>
        </w:rPr>
        <w:t>формировани</w:t>
      </w:r>
      <w:r w:rsidR="00996409">
        <w:rPr>
          <w:bCs/>
          <w:color w:val="000000"/>
          <w:sz w:val="28"/>
          <w:szCs w:val="28"/>
          <w:lang w:bidi="ru-RU"/>
        </w:rPr>
        <w:t>я</w:t>
      </w:r>
      <w:r w:rsidR="00996409" w:rsidRPr="00996409">
        <w:rPr>
          <w:bCs/>
          <w:color w:val="000000"/>
          <w:sz w:val="28"/>
          <w:szCs w:val="28"/>
          <w:lang w:bidi="ru-RU"/>
        </w:rPr>
        <w:t xml:space="preserve"> общероссийской гражданской идентичности обучающихся через изучение культуры (единого культурного пространства) России в контексте процессов этноконфессионального согласия и взаимодействия, взаимопроникновения и мирного сосуществования народов, религий, национальных культур</w:t>
      </w:r>
      <w:r w:rsidR="00996409">
        <w:rPr>
          <w:bCs/>
          <w:color w:val="000000"/>
          <w:sz w:val="28"/>
          <w:szCs w:val="28"/>
          <w:lang w:bidi="ru-RU"/>
        </w:rPr>
        <w:t>.</w:t>
      </w:r>
    </w:p>
    <w:p w14:paraId="4D8A6226" w14:textId="77777777" w:rsidR="00996409" w:rsidRPr="00A27322" w:rsidRDefault="00996409" w:rsidP="00996409">
      <w:pPr>
        <w:pStyle w:val="a3"/>
        <w:shd w:val="clear" w:color="auto" w:fill="FFFFFF"/>
        <w:spacing w:after="0"/>
        <w:contextualSpacing/>
        <w:jc w:val="both"/>
        <w:rPr>
          <w:bCs/>
          <w:color w:val="000000"/>
          <w:sz w:val="32"/>
          <w:szCs w:val="32"/>
          <w:lang w:bidi="ru-RU"/>
        </w:rPr>
      </w:pPr>
      <w:r>
        <w:rPr>
          <w:bCs/>
          <w:color w:val="000000"/>
          <w:sz w:val="28"/>
          <w:szCs w:val="28"/>
          <w:lang w:bidi="ru-RU"/>
        </w:rPr>
        <w:t xml:space="preserve">Новая концепция воспитания ставит перед педагогами важную цель сформировать в обучающихся </w:t>
      </w:r>
      <w:r w:rsidRPr="00996409">
        <w:rPr>
          <w:sz w:val="28"/>
          <w:szCs w:val="28"/>
        </w:rPr>
        <w:t>идентификаци</w:t>
      </w:r>
      <w:r>
        <w:rPr>
          <w:sz w:val="28"/>
          <w:szCs w:val="28"/>
        </w:rPr>
        <w:t>ю</w:t>
      </w:r>
      <w:r w:rsidRPr="00996409">
        <w:rPr>
          <w:sz w:val="28"/>
          <w:szCs w:val="28"/>
        </w:rPr>
        <w:t xml:space="preserve"> собственной личности как полноправного субъекта культурного, исторического и цивилизационного развития Российской Федерации.</w:t>
      </w:r>
    </w:p>
    <w:p w14:paraId="50E4300F" w14:textId="77777777" w:rsidR="00996409" w:rsidRDefault="00996409" w:rsidP="003E1B39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14:paraId="5D148AA3" w14:textId="77777777" w:rsidR="00E237D7" w:rsidRPr="00996409" w:rsidRDefault="00E237D7" w:rsidP="003E1B39">
      <w:pPr>
        <w:pStyle w:val="a3"/>
        <w:shd w:val="clear" w:color="auto" w:fill="FFFFFF"/>
        <w:spacing w:before="0" w:beforeAutospacing="0" w:after="0" w:afterAutospacing="0"/>
        <w:contextualSpacing/>
        <w:rPr>
          <w:bCs/>
          <w:color w:val="000000"/>
          <w:sz w:val="32"/>
          <w:szCs w:val="32"/>
        </w:rPr>
      </w:pPr>
      <w:r>
        <w:rPr>
          <w:b/>
          <w:bCs/>
          <w:color w:val="000000"/>
          <w:sz w:val="28"/>
          <w:szCs w:val="28"/>
        </w:rPr>
        <w:t xml:space="preserve">Тема: </w:t>
      </w:r>
      <w:r w:rsidR="00996409">
        <w:rPr>
          <w:b/>
          <w:bCs/>
          <w:color w:val="000000"/>
          <w:sz w:val="28"/>
          <w:szCs w:val="28"/>
        </w:rPr>
        <w:t>«</w:t>
      </w:r>
      <w:r w:rsidR="00996409" w:rsidRPr="00996409">
        <w:rPr>
          <w:sz w:val="28"/>
          <w:szCs w:val="28"/>
        </w:rPr>
        <w:t xml:space="preserve">Наш </w:t>
      </w:r>
      <w:r w:rsidR="00996409">
        <w:rPr>
          <w:sz w:val="28"/>
          <w:szCs w:val="28"/>
        </w:rPr>
        <w:t xml:space="preserve">общий </w:t>
      </w:r>
      <w:r w:rsidR="00996409" w:rsidRPr="00996409">
        <w:rPr>
          <w:sz w:val="28"/>
          <w:szCs w:val="28"/>
        </w:rPr>
        <w:t>дом – Россия</w:t>
      </w:r>
      <w:r w:rsidR="00996409">
        <w:rPr>
          <w:sz w:val="28"/>
          <w:szCs w:val="28"/>
        </w:rPr>
        <w:t>»</w:t>
      </w:r>
    </w:p>
    <w:p w14:paraId="78176B39" w14:textId="77777777" w:rsidR="00996409" w:rsidRDefault="00996409" w:rsidP="00A27322">
      <w:pPr>
        <w:pStyle w:val="a3"/>
        <w:shd w:val="clear" w:color="auto" w:fill="FFFFFF"/>
        <w:spacing w:after="0"/>
        <w:contextualSpacing/>
        <w:rPr>
          <w:b/>
          <w:bCs/>
          <w:color w:val="000000"/>
          <w:sz w:val="28"/>
          <w:szCs w:val="28"/>
          <w:lang w:bidi="ru-RU"/>
        </w:rPr>
      </w:pPr>
    </w:p>
    <w:p w14:paraId="35796C02" w14:textId="77777777" w:rsidR="00A27322" w:rsidRPr="00A27322" w:rsidRDefault="00A27322" w:rsidP="009E2E1A">
      <w:pPr>
        <w:pStyle w:val="a3"/>
        <w:shd w:val="clear" w:color="auto" w:fill="FFFFFF"/>
        <w:spacing w:after="0"/>
        <w:contextualSpacing/>
        <w:jc w:val="both"/>
        <w:rPr>
          <w:color w:val="000000"/>
          <w:sz w:val="28"/>
          <w:szCs w:val="28"/>
          <w:lang w:bidi="ru-RU"/>
        </w:rPr>
      </w:pPr>
      <w:r w:rsidRPr="00A27322">
        <w:rPr>
          <w:b/>
          <w:bCs/>
          <w:color w:val="000000"/>
          <w:sz w:val="28"/>
          <w:szCs w:val="28"/>
          <w:lang w:bidi="ru-RU"/>
        </w:rPr>
        <w:t>Цель:</w:t>
      </w:r>
      <w:r w:rsidRPr="00A27322">
        <w:rPr>
          <w:color w:val="000000"/>
          <w:sz w:val="28"/>
          <w:szCs w:val="28"/>
          <w:lang w:bidi="ru-RU"/>
        </w:rPr>
        <w:t xml:space="preserve"> способствовать формированию активной гражданской позиции, уважительного отношения к Отечеству, прошлому и настоящему многонационального народа России и толерантного отношения к нему. </w:t>
      </w:r>
    </w:p>
    <w:p w14:paraId="0E315DC6" w14:textId="77777777" w:rsidR="00996409" w:rsidRDefault="00996409" w:rsidP="00A27322">
      <w:pPr>
        <w:pStyle w:val="a3"/>
        <w:shd w:val="clear" w:color="auto" w:fill="FFFFFF"/>
        <w:spacing w:after="0"/>
        <w:contextualSpacing/>
        <w:rPr>
          <w:b/>
          <w:bCs/>
          <w:color w:val="000000"/>
          <w:sz w:val="28"/>
          <w:szCs w:val="28"/>
          <w:lang w:bidi="ru-RU"/>
        </w:rPr>
      </w:pPr>
    </w:p>
    <w:p w14:paraId="16E72EA1" w14:textId="77777777" w:rsidR="00A27322" w:rsidRPr="00A27322" w:rsidRDefault="00A27322" w:rsidP="00A27322">
      <w:pPr>
        <w:pStyle w:val="a3"/>
        <w:shd w:val="clear" w:color="auto" w:fill="FFFFFF"/>
        <w:spacing w:after="0"/>
        <w:contextualSpacing/>
        <w:rPr>
          <w:b/>
          <w:bCs/>
          <w:color w:val="000000"/>
          <w:sz w:val="28"/>
          <w:szCs w:val="28"/>
          <w:lang w:bidi="ru-RU"/>
        </w:rPr>
      </w:pPr>
      <w:r w:rsidRPr="00A27322">
        <w:rPr>
          <w:b/>
          <w:bCs/>
          <w:color w:val="000000"/>
          <w:sz w:val="28"/>
          <w:szCs w:val="28"/>
          <w:lang w:bidi="ru-RU"/>
        </w:rPr>
        <w:t xml:space="preserve">Задачи:  </w:t>
      </w:r>
    </w:p>
    <w:p w14:paraId="3DF484B8" w14:textId="77777777" w:rsidR="00A27322" w:rsidRPr="00A27322" w:rsidRDefault="00A27322" w:rsidP="00A27322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  <w:lang w:bidi="ru-RU"/>
        </w:rPr>
      </w:pPr>
      <w:r w:rsidRPr="00A27322">
        <w:rPr>
          <w:b/>
          <w:bCs/>
          <w:color w:val="000000"/>
          <w:sz w:val="28"/>
          <w:szCs w:val="28"/>
          <w:u w:val="single"/>
          <w:lang w:bidi="ru-RU"/>
        </w:rPr>
        <w:t>Образовательная:</w:t>
      </w:r>
      <w:r w:rsidRPr="00A27322">
        <w:rPr>
          <w:color w:val="000000"/>
          <w:sz w:val="28"/>
          <w:szCs w:val="28"/>
          <w:lang w:bidi="ru-RU"/>
        </w:rPr>
        <w:t xml:space="preserve"> расширение представления детей о символике </w:t>
      </w:r>
      <w:r w:rsidR="00987D97" w:rsidRPr="00A27322">
        <w:rPr>
          <w:color w:val="000000"/>
          <w:sz w:val="28"/>
          <w:szCs w:val="28"/>
          <w:lang w:bidi="ru-RU"/>
        </w:rPr>
        <w:t>РФ, многонациональном</w:t>
      </w:r>
      <w:r w:rsidRPr="00A27322">
        <w:rPr>
          <w:color w:val="000000"/>
          <w:sz w:val="28"/>
          <w:szCs w:val="28"/>
          <w:lang w:bidi="ru-RU"/>
        </w:rPr>
        <w:t xml:space="preserve"> народе нашего государства; </w:t>
      </w:r>
    </w:p>
    <w:p w14:paraId="68946374" w14:textId="77777777" w:rsidR="00A27322" w:rsidRPr="00A27322" w:rsidRDefault="00A27322" w:rsidP="00A27322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  <w:lang w:bidi="ru-RU"/>
        </w:rPr>
      </w:pPr>
      <w:r w:rsidRPr="00A27322">
        <w:rPr>
          <w:b/>
          <w:bCs/>
          <w:color w:val="000000"/>
          <w:sz w:val="28"/>
          <w:szCs w:val="28"/>
          <w:u w:val="single"/>
          <w:lang w:bidi="ru-RU"/>
        </w:rPr>
        <w:t>Развивающая:</w:t>
      </w:r>
      <w:r w:rsidRPr="00A27322">
        <w:rPr>
          <w:color w:val="000000"/>
          <w:sz w:val="28"/>
          <w:szCs w:val="28"/>
          <w:lang w:bidi="ru-RU"/>
        </w:rPr>
        <w:t xml:space="preserve"> развивать у детей устную речь, память, внимание, расширять кругозор;  </w:t>
      </w:r>
    </w:p>
    <w:p w14:paraId="1FB84677" w14:textId="77777777" w:rsidR="00A27322" w:rsidRPr="00A27322" w:rsidRDefault="00A27322" w:rsidP="00A27322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  <w:lang w:bidi="ru-RU"/>
        </w:rPr>
      </w:pPr>
      <w:r w:rsidRPr="00A27322">
        <w:rPr>
          <w:color w:val="000000"/>
          <w:sz w:val="28"/>
          <w:szCs w:val="28"/>
          <w:lang w:bidi="ru-RU"/>
        </w:rPr>
        <w:t xml:space="preserve">развивать </w:t>
      </w:r>
      <w:r w:rsidR="00987D97" w:rsidRPr="00A27322">
        <w:rPr>
          <w:color w:val="000000"/>
          <w:sz w:val="28"/>
          <w:szCs w:val="28"/>
          <w:lang w:bidi="ru-RU"/>
        </w:rPr>
        <w:t>эстетический вкус</w:t>
      </w:r>
      <w:r w:rsidRPr="00A27322">
        <w:rPr>
          <w:color w:val="000000"/>
          <w:sz w:val="28"/>
          <w:szCs w:val="28"/>
          <w:lang w:bidi="ru-RU"/>
        </w:rPr>
        <w:t xml:space="preserve"> и творческое мышление у учащихся; </w:t>
      </w:r>
    </w:p>
    <w:p w14:paraId="7B73F73A" w14:textId="77777777" w:rsidR="00A27322" w:rsidRPr="00A27322" w:rsidRDefault="00A27322" w:rsidP="00A27322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  <w:lang w:bidi="ru-RU"/>
        </w:rPr>
      </w:pPr>
      <w:r w:rsidRPr="00A27322">
        <w:rPr>
          <w:b/>
          <w:bCs/>
          <w:color w:val="000000"/>
          <w:sz w:val="28"/>
          <w:szCs w:val="28"/>
          <w:u w:val="single"/>
          <w:lang w:bidi="ru-RU"/>
        </w:rPr>
        <w:t>Воспитательная:</w:t>
      </w:r>
      <w:r w:rsidRPr="00A27322">
        <w:rPr>
          <w:color w:val="000000"/>
          <w:sz w:val="28"/>
          <w:szCs w:val="28"/>
          <w:lang w:bidi="ru-RU"/>
        </w:rPr>
        <w:t xml:space="preserve"> воспитывать чувство любви и патриотизма к родной стране; формирование толерантного отношения к другим народам. </w:t>
      </w:r>
    </w:p>
    <w:p w14:paraId="2AE06E86" w14:textId="77777777" w:rsidR="00996409" w:rsidRDefault="00996409" w:rsidP="00A27322">
      <w:pPr>
        <w:pStyle w:val="a3"/>
        <w:shd w:val="clear" w:color="auto" w:fill="FFFFFF"/>
        <w:spacing w:after="0"/>
        <w:contextualSpacing/>
        <w:rPr>
          <w:b/>
          <w:bCs/>
          <w:color w:val="000000"/>
          <w:sz w:val="28"/>
          <w:szCs w:val="28"/>
          <w:lang w:bidi="ru-RU"/>
        </w:rPr>
      </w:pPr>
    </w:p>
    <w:p w14:paraId="7EFCC74B" w14:textId="77777777" w:rsidR="00A27322" w:rsidRPr="00A27322" w:rsidRDefault="00A27322" w:rsidP="00A27322">
      <w:pPr>
        <w:pStyle w:val="a3"/>
        <w:shd w:val="clear" w:color="auto" w:fill="FFFFFF"/>
        <w:spacing w:after="0"/>
        <w:contextualSpacing/>
        <w:rPr>
          <w:b/>
          <w:bCs/>
          <w:color w:val="000000"/>
          <w:sz w:val="28"/>
          <w:szCs w:val="28"/>
          <w:lang w:bidi="ru-RU"/>
        </w:rPr>
      </w:pPr>
      <w:r w:rsidRPr="00A27322">
        <w:rPr>
          <w:b/>
          <w:bCs/>
          <w:color w:val="000000"/>
          <w:sz w:val="28"/>
          <w:szCs w:val="28"/>
          <w:lang w:bidi="ru-RU"/>
        </w:rPr>
        <w:t xml:space="preserve">Планируемые результаты: </w:t>
      </w:r>
    </w:p>
    <w:p w14:paraId="4276866D" w14:textId="77777777" w:rsidR="00A27322" w:rsidRPr="00A27322" w:rsidRDefault="00A27322" w:rsidP="00A27322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  <w:lang w:bidi="ru-RU"/>
        </w:rPr>
      </w:pPr>
      <w:r w:rsidRPr="00A27322">
        <w:rPr>
          <w:b/>
          <w:bCs/>
          <w:color w:val="000000"/>
          <w:sz w:val="28"/>
          <w:szCs w:val="28"/>
          <w:lang w:bidi="ru-RU"/>
        </w:rPr>
        <w:t>Личностные УУД:</w:t>
      </w:r>
      <w:r w:rsidRPr="00A27322">
        <w:rPr>
          <w:color w:val="000000"/>
          <w:sz w:val="28"/>
          <w:szCs w:val="28"/>
          <w:lang w:bidi="ru-RU"/>
        </w:rPr>
        <w:t xml:space="preserve"> развитие доброжелательности, любознательности, чувства патриотизма. </w:t>
      </w:r>
    </w:p>
    <w:p w14:paraId="580FD8F1" w14:textId="77777777" w:rsidR="00A27322" w:rsidRPr="00A27322" w:rsidRDefault="00A27322" w:rsidP="00A27322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  <w:lang w:bidi="ru-RU"/>
        </w:rPr>
      </w:pPr>
      <w:r w:rsidRPr="00A27322">
        <w:rPr>
          <w:b/>
          <w:bCs/>
          <w:color w:val="000000"/>
          <w:sz w:val="28"/>
          <w:szCs w:val="28"/>
          <w:lang w:bidi="ru-RU"/>
        </w:rPr>
        <w:t>Предметные УУД:</w:t>
      </w:r>
      <w:r w:rsidRPr="00A27322">
        <w:rPr>
          <w:color w:val="000000"/>
          <w:sz w:val="28"/>
          <w:szCs w:val="28"/>
          <w:lang w:bidi="ru-RU"/>
        </w:rPr>
        <w:t xml:space="preserve"> учатся анализировать свои действия, формулируют ответы на поставленные вопросы, приобретают опыт работы в группах. </w:t>
      </w:r>
    </w:p>
    <w:p w14:paraId="73026B1E" w14:textId="77777777" w:rsidR="00A27322" w:rsidRPr="00A27322" w:rsidRDefault="00A27322" w:rsidP="00A27322">
      <w:pPr>
        <w:pStyle w:val="a3"/>
        <w:shd w:val="clear" w:color="auto" w:fill="FFFFFF"/>
        <w:spacing w:after="0"/>
        <w:contextualSpacing/>
        <w:rPr>
          <w:color w:val="000000"/>
          <w:sz w:val="28"/>
          <w:szCs w:val="28"/>
          <w:lang w:bidi="ru-RU"/>
        </w:rPr>
      </w:pPr>
      <w:r w:rsidRPr="00A27322">
        <w:rPr>
          <w:b/>
          <w:bCs/>
          <w:color w:val="000000"/>
          <w:sz w:val="28"/>
          <w:szCs w:val="28"/>
          <w:lang w:bidi="ru-RU"/>
        </w:rPr>
        <w:t>Метапредметные УУД:</w:t>
      </w:r>
      <w:r w:rsidRPr="00A27322">
        <w:rPr>
          <w:color w:val="000000"/>
          <w:sz w:val="28"/>
          <w:szCs w:val="28"/>
          <w:lang w:bidi="ru-RU"/>
        </w:rPr>
        <w:t xml:space="preserve"> проявляют интерес к новой информации; развивает навыки сотрудничества с другими участниками коллектива. </w:t>
      </w:r>
    </w:p>
    <w:p w14:paraId="3ED4485F" w14:textId="77777777" w:rsidR="00E237D7" w:rsidRDefault="00E237D7" w:rsidP="003E1B39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color w:val="000000"/>
          <w:sz w:val="28"/>
          <w:szCs w:val="28"/>
        </w:rPr>
      </w:pPr>
    </w:p>
    <w:p w14:paraId="70E942B2" w14:textId="77777777" w:rsidR="00E237D7" w:rsidRDefault="00E237D7" w:rsidP="003E1B39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Cs/>
          <w:color w:val="000000"/>
          <w:sz w:val="28"/>
          <w:szCs w:val="28"/>
        </w:rPr>
      </w:pPr>
      <w:r w:rsidRPr="001A7D29">
        <w:rPr>
          <w:b/>
          <w:bCs/>
          <w:color w:val="000000"/>
          <w:sz w:val="28"/>
          <w:szCs w:val="28"/>
        </w:rPr>
        <w:t xml:space="preserve">Участники: </w:t>
      </w:r>
      <w:r>
        <w:rPr>
          <w:bCs/>
          <w:color w:val="000000"/>
          <w:sz w:val="28"/>
          <w:szCs w:val="28"/>
        </w:rPr>
        <w:t xml:space="preserve">дети </w:t>
      </w:r>
      <w:r w:rsidR="00A27322">
        <w:rPr>
          <w:bCs/>
          <w:color w:val="000000"/>
          <w:sz w:val="28"/>
          <w:szCs w:val="28"/>
        </w:rPr>
        <w:t>13</w:t>
      </w:r>
      <w:r>
        <w:rPr>
          <w:bCs/>
          <w:color w:val="000000"/>
          <w:sz w:val="28"/>
          <w:szCs w:val="28"/>
        </w:rPr>
        <w:t>-1</w:t>
      </w:r>
      <w:r w:rsidR="00A27322">
        <w:rPr>
          <w:bCs/>
          <w:color w:val="000000"/>
          <w:sz w:val="28"/>
          <w:szCs w:val="28"/>
        </w:rPr>
        <w:t>5</w:t>
      </w:r>
      <w:r w:rsidRPr="001A7D29">
        <w:rPr>
          <w:bCs/>
          <w:color w:val="000000"/>
          <w:sz w:val="28"/>
          <w:szCs w:val="28"/>
        </w:rPr>
        <w:t xml:space="preserve"> лет</w:t>
      </w:r>
    </w:p>
    <w:p w14:paraId="3FB08CDE" w14:textId="77777777" w:rsidR="00A27322" w:rsidRDefault="00A27322" w:rsidP="00A273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color w:val="000000"/>
          <w:sz w:val="28"/>
          <w:szCs w:val="28"/>
        </w:rPr>
      </w:pPr>
    </w:p>
    <w:p w14:paraId="7318F132" w14:textId="77777777" w:rsidR="00A27322" w:rsidRPr="00A27322" w:rsidRDefault="00A27322" w:rsidP="00A273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Cs/>
          <w:color w:val="000000"/>
          <w:sz w:val="28"/>
          <w:szCs w:val="28"/>
        </w:rPr>
      </w:pPr>
      <w:r w:rsidRPr="00A27322">
        <w:rPr>
          <w:b/>
          <w:bCs/>
          <w:color w:val="000000"/>
          <w:sz w:val="28"/>
          <w:szCs w:val="28"/>
        </w:rPr>
        <w:t>Оборудование:</w:t>
      </w:r>
    </w:p>
    <w:p w14:paraId="1EE9EF1F" w14:textId="77777777" w:rsidR="00A27322" w:rsidRPr="00A27322" w:rsidRDefault="00A27322" w:rsidP="00A27322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contextualSpacing/>
        <w:jc w:val="both"/>
        <w:rPr>
          <w:bCs/>
          <w:color w:val="000000"/>
          <w:sz w:val="28"/>
          <w:szCs w:val="28"/>
        </w:rPr>
      </w:pPr>
      <w:r w:rsidRPr="00A27322">
        <w:rPr>
          <w:bCs/>
          <w:color w:val="000000"/>
          <w:sz w:val="28"/>
          <w:szCs w:val="28"/>
        </w:rPr>
        <w:t>интерактивная доска</w:t>
      </w:r>
    </w:p>
    <w:p w14:paraId="0F8737BB" w14:textId="77777777" w:rsidR="00A27322" w:rsidRPr="00A27322" w:rsidRDefault="00A27322" w:rsidP="00A27322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contextualSpacing/>
        <w:jc w:val="both"/>
        <w:rPr>
          <w:bCs/>
          <w:color w:val="000000"/>
          <w:sz w:val="28"/>
          <w:szCs w:val="28"/>
        </w:rPr>
      </w:pPr>
      <w:r w:rsidRPr="00A27322">
        <w:rPr>
          <w:bCs/>
          <w:color w:val="000000"/>
          <w:sz w:val="28"/>
          <w:szCs w:val="28"/>
        </w:rPr>
        <w:t>презентация с заданиями</w:t>
      </w:r>
    </w:p>
    <w:p w14:paraId="5171AEA4" w14:textId="77777777" w:rsidR="00A27322" w:rsidRPr="00A27322" w:rsidRDefault="00A27322" w:rsidP="00A27322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contextualSpacing/>
        <w:jc w:val="both"/>
        <w:rPr>
          <w:bCs/>
          <w:color w:val="000000"/>
          <w:sz w:val="28"/>
          <w:szCs w:val="28"/>
        </w:rPr>
      </w:pPr>
      <w:r w:rsidRPr="00A27322">
        <w:rPr>
          <w:bCs/>
          <w:color w:val="000000"/>
          <w:sz w:val="28"/>
          <w:szCs w:val="28"/>
        </w:rPr>
        <w:lastRenderedPageBreak/>
        <w:t>листы с заданиями конкурсов для команд</w:t>
      </w:r>
    </w:p>
    <w:p w14:paraId="11459BC7" w14:textId="77777777" w:rsidR="00A27322" w:rsidRPr="00A27322" w:rsidRDefault="00A27322" w:rsidP="00A27322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contextualSpacing/>
        <w:jc w:val="both"/>
        <w:rPr>
          <w:bCs/>
          <w:color w:val="000000"/>
          <w:sz w:val="28"/>
          <w:szCs w:val="28"/>
        </w:rPr>
      </w:pPr>
      <w:r w:rsidRPr="00A27322">
        <w:rPr>
          <w:bCs/>
          <w:color w:val="000000"/>
          <w:sz w:val="28"/>
          <w:szCs w:val="28"/>
        </w:rPr>
        <w:t>бланк для жюри</w:t>
      </w:r>
    </w:p>
    <w:p w14:paraId="3675DEBC" w14:textId="77777777" w:rsidR="00A27322" w:rsidRDefault="00A27322" w:rsidP="003E1B39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Cs/>
          <w:color w:val="000000"/>
          <w:sz w:val="28"/>
          <w:szCs w:val="28"/>
        </w:rPr>
      </w:pPr>
    </w:p>
    <w:p w14:paraId="62EEAA09" w14:textId="77777777" w:rsidR="00A27322" w:rsidRPr="00487120" w:rsidRDefault="00A27322" w:rsidP="00A2732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Ход</w:t>
      </w:r>
      <w:r w:rsidRPr="005D5BA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игры</w:t>
      </w:r>
      <w:r w:rsidRPr="005D5BA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14:paraId="78FE1001" w14:textId="77777777" w:rsidR="00A27322" w:rsidRPr="00487120" w:rsidRDefault="00A27322" w:rsidP="00A2732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7120">
        <w:rPr>
          <w:rFonts w:ascii="Times New Roman" w:eastAsia="Times New Roman" w:hAnsi="Times New Roman"/>
          <w:sz w:val="28"/>
          <w:szCs w:val="28"/>
          <w:lang w:eastAsia="ru-RU"/>
        </w:rPr>
        <w:t xml:space="preserve">Вступительное слово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ведущего</w:t>
      </w:r>
      <w:r w:rsidRPr="0048712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5B8F66A" w14:textId="77777777" w:rsidR="00A27322" w:rsidRPr="00487120" w:rsidRDefault="00A27322" w:rsidP="00A2732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7120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участников</w:t>
      </w:r>
      <w:r w:rsidRPr="0048712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3D22AAE" w14:textId="77777777" w:rsidR="00A27322" w:rsidRPr="00487120" w:rsidRDefault="00A27322" w:rsidP="00A2732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7120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игры</w:t>
      </w:r>
      <w:r w:rsidRPr="0048712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0BC3DD0" w14:textId="77777777" w:rsidR="00A27322" w:rsidRPr="00A27322" w:rsidRDefault="00A27322" w:rsidP="00A2732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Определение победителя</w:t>
      </w:r>
      <w:r w:rsidRPr="0048712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09C1DEB" w14:textId="77777777" w:rsidR="00A27322" w:rsidRPr="00A27322" w:rsidRDefault="00A27322" w:rsidP="00A2732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I. Вступительное слово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ведущего</w:t>
      </w:r>
      <w:r w:rsidRPr="00A2732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14:paraId="2034938B" w14:textId="77777777" w:rsidR="00644685" w:rsidRDefault="00A27322" w:rsidP="009E2E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>Сегодня у нас необычный день. Мы проводим интеллектуальн</w:t>
      </w:r>
      <w:r w:rsidR="001513CF">
        <w:rPr>
          <w:rFonts w:ascii="Times New Roman" w:eastAsia="Times New Roman" w:hAnsi="Times New Roman"/>
          <w:sz w:val="28"/>
          <w:szCs w:val="28"/>
          <w:lang w:eastAsia="ru-RU"/>
        </w:rPr>
        <w:t>ую</w:t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13CF">
        <w:rPr>
          <w:rFonts w:ascii="Times New Roman" w:eastAsia="Times New Roman" w:hAnsi="Times New Roman"/>
          <w:sz w:val="28"/>
          <w:szCs w:val="28"/>
          <w:lang w:eastAsia="ru-RU"/>
        </w:rPr>
        <w:t xml:space="preserve">викторину </w:t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«Своя игра» </w:t>
      </w:r>
      <w:r w:rsidR="001513CF">
        <w:rPr>
          <w:rFonts w:ascii="Times New Roman" w:eastAsia="Times New Roman" w:hAnsi="Times New Roman"/>
          <w:sz w:val="28"/>
          <w:szCs w:val="28"/>
          <w:lang w:eastAsia="ru-RU"/>
        </w:rPr>
        <w:t xml:space="preserve">посвященную </w:t>
      </w:r>
      <w:r w:rsidR="001513CF" w:rsidRPr="001513CF">
        <w:rPr>
          <w:rFonts w:ascii="Times New Roman" w:eastAsia="Times New Roman" w:hAnsi="Times New Roman"/>
          <w:sz w:val="28"/>
          <w:szCs w:val="28"/>
          <w:lang w:eastAsia="ru-RU"/>
        </w:rPr>
        <w:t>праздник</w:t>
      </w:r>
      <w:r w:rsidR="001513C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1513CF" w:rsidRPr="001513CF">
        <w:rPr>
          <w:rFonts w:ascii="Times New Roman" w:eastAsia="Times New Roman" w:hAnsi="Times New Roman"/>
          <w:sz w:val="28"/>
          <w:szCs w:val="28"/>
          <w:lang w:eastAsia="ru-RU"/>
        </w:rPr>
        <w:t xml:space="preserve"> «День народного единства». Это праздник патриотизма, взаимопомощи и единения всех российских народов. В России </w:t>
      </w:r>
      <w:r w:rsidR="001513CF">
        <w:rPr>
          <w:rFonts w:ascii="Times New Roman" w:eastAsia="Times New Roman" w:hAnsi="Times New Roman"/>
          <w:sz w:val="28"/>
          <w:szCs w:val="28"/>
          <w:lang w:eastAsia="ru-RU"/>
        </w:rPr>
        <w:t>живут около двухсот народностей</w:t>
      </w:r>
      <w:r w:rsidR="001513CF" w:rsidRPr="001513CF">
        <w:rPr>
          <w:rFonts w:ascii="Times New Roman" w:eastAsia="Times New Roman" w:hAnsi="Times New Roman"/>
          <w:sz w:val="28"/>
          <w:szCs w:val="28"/>
          <w:lang w:eastAsia="ru-RU"/>
        </w:rPr>
        <w:t>. Россияне — это не только русские, но и татары, башкиры, евреи, удмурты, чуваши, якуты, чукчи, адыгейцы, осетины, буряты, калмыки...</w:t>
      </w:r>
      <w:r w:rsidR="001513CF">
        <w:rPr>
          <w:rFonts w:ascii="Times New Roman" w:eastAsia="Times New Roman" w:hAnsi="Times New Roman"/>
          <w:sz w:val="28"/>
          <w:szCs w:val="28"/>
          <w:lang w:eastAsia="ru-RU"/>
        </w:rPr>
        <w:t xml:space="preserve"> Сегодня тема нашей викторины </w:t>
      </w:r>
      <w:r w:rsidR="00644685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1513CF">
        <w:rPr>
          <w:rFonts w:ascii="Times New Roman" w:eastAsia="Times New Roman" w:hAnsi="Times New Roman"/>
          <w:sz w:val="28"/>
          <w:szCs w:val="28"/>
          <w:lang w:eastAsia="ru-RU"/>
        </w:rPr>
        <w:t>Наш общий дом – Россия»</w:t>
      </w:r>
      <w:r w:rsidR="00644685">
        <w:rPr>
          <w:rFonts w:ascii="Times New Roman" w:eastAsia="Times New Roman" w:hAnsi="Times New Roman"/>
          <w:sz w:val="28"/>
          <w:szCs w:val="28"/>
          <w:lang w:eastAsia="ru-RU"/>
        </w:rPr>
        <w:t>, и все вопросы будут посвящены культуре, географии и символике субъектов РФ.</w:t>
      </w:r>
      <w:r w:rsidR="001513CF" w:rsidRPr="001513C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Встречаются три </w:t>
      </w:r>
      <w:r w:rsidR="00644685">
        <w:rPr>
          <w:rFonts w:ascii="Times New Roman" w:eastAsia="Times New Roman" w:hAnsi="Times New Roman"/>
          <w:sz w:val="28"/>
          <w:szCs w:val="28"/>
          <w:lang w:eastAsia="ru-RU"/>
        </w:rPr>
        <w:t>участника (команды)</w:t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. Им предстоит </w:t>
      </w:r>
      <w:r w:rsidR="00644685">
        <w:rPr>
          <w:rFonts w:ascii="Times New Roman" w:eastAsia="Times New Roman" w:hAnsi="Times New Roman"/>
          <w:sz w:val="28"/>
          <w:szCs w:val="28"/>
          <w:lang w:eastAsia="ru-RU"/>
        </w:rPr>
        <w:t>сложная</w:t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44685">
        <w:rPr>
          <w:rFonts w:ascii="Times New Roman" w:eastAsia="Times New Roman" w:hAnsi="Times New Roman"/>
          <w:sz w:val="28"/>
          <w:szCs w:val="28"/>
          <w:lang w:eastAsia="ru-RU"/>
        </w:rPr>
        <w:t>битва</w:t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1C0D06CD" w14:textId="77777777" w:rsidR="00A27322" w:rsidRPr="00A27322" w:rsidRDefault="00A27322" w:rsidP="00A2732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II. Представление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участников</w:t>
      </w:r>
      <w:r w:rsidRPr="00A2732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ели участвуют команды – их </w:t>
      </w:r>
      <w:r w:rsidRPr="00A2732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представляют капитаны).</w:t>
      </w:r>
    </w:p>
    <w:p w14:paraId="3ACAAF01" w14:textId="0BEB801A" w:rsidR="00A27322" w:rsidRPr="00A27322" w:rsidRDefault="00A27322" w:rsidP="00A2732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III</w:t>
      </w:r>
      <w:r w:rsidRPr="00A2732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Проведение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игры</w:t>
      </w:r>
      <w:r w:rsidRPr="00A27322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6446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Все материалы игры расположены по ссылке: </w:t>
      </w:r>
      <w:hyperlink r:id="rId6" w:history="1">
        <w:r w:rsidR="006051F9" w:rsidRPr="006051F9">
          <w:rPr>
            <w:rStyle w:val="a4"/>
            <w:b/>
            <w:bCs/>
            <w:sz w:val="32"/>
            <w:szCs w:val="32"/>
          </w:rPr>
          <w:t>https://cloud.mail.ru/public/P6px/rYHnjYff8</w:t>
        </w:r>
      </w:hyperlink>
      <w:r w:rsidR="006051F9" w:rsidRPr="006051F9">
        <w:rPr>
          <w:sz w:val="32"/>
          <w:szCs w:val="32"/>
        </w:rPr>
        <w:t xml:space="preserve"> </w:t>
      </w:r>
    </w:p>
    <w:p w14:paraId="0CA88C9D" w14:textId="77777777" w:rsidR="00A27322" w:rsidRPr="00A27322" w:rsidRDefault="00A27322" w:rsidP="00A2732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b/>
          <w:sz w:val="28"/>
          <w:szCs w:val="28"/>
          <w:lang w:eastAsia="ru-RU"/>
        </w:rPr>
        <w:t>Правила игры:</w:t>
      </w:r>
    </w:p>
    <w:p w14:paraId="39270EF2" w14:textId="4E3C914A" w:rsidR="00A27322" w:rsidRPr="00A27322" w:rsidRDefault="00A27322" w:rsidP="00A2732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1. В игре принимают участие </w:t>
      </w:r>
      <w:r w:rsidR="00365750">
        <w:rPr>
          <w:rFonts w:ascii="Times New Roman" w:eastAsia="Times New Roman" w:hAnsi="Times New Roman"/>
          <w:sz w:val="28"/>
          <w:szCs w:val="28"/>
          <w:lang w:eastAsia="ru-RU"/>
        </w:rPr>
        <w:t>три - четыре</w:t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команды, которые, пользуясь схемой, выбирают тему вопроса и его стоимость.</w:t>
      </w:r>
      <w:r w:rsidR="00D409CC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46A0E7C" wp14:editId="326D13D7">
            <wp:extent cx="5542508" cy="311912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64561" cy="3131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B8592" w14:textId="77777777" w:rsidR="00365750" w:rsidRDefault="00A27322" w:rsidP="003657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Право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первого ответа определяется жеребьевкой.</w:t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верного ответа на счет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участника (команды)</w:t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зачисляется</w:t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количество баллов, соответствующее стоимости вопроса,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он</w:t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 получает право выбора следующего вопроса. </w:t>
      </w:r>
    </w:p>
    <w:p w14:paraId="2A751E53" w14:textId="36001878" w:rsidR="00A27322" w:rsidRDefault="00A27322" w:rsidP="003657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участник (команда)</w:t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 дала неправильный ответ, то с ее счета снимается количество баллов,</w:t>
      </w:r>
      <w:r w:rsidR="003657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соответствующее стоимости вопроса, а право ответить на этот вопрос переходит к другим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участникам</w:t>
      </w: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71F2050" w14:textId="4727967F" w:rsidR="00365750" w:rsidRDefault="00365750" w:rsidP="003657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 ходу игры жюри вносит баллы в оценочную ведомость (Приложение 1.)</w:t>
      </w:r>
    </w:p>
    <w:p w14:paraId="11EB5899" w14:textId="7E600606" w:rsidR="00D409CC" w:rsidRPr="00A27322" w:rsidRDefault="00D409CC" w:rsidP="00A2732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Примеры вопросов и ответов:</w:t>
      </w:r>
    </w:p>
    <w:p w14:paraId="3FB76C61" w14:textId="7A5DC10A" w:rsidR="00A27322" w:rsidRDefault="00D409CC" w:rsidP="00A2732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7CACBA8" wp14:editId="1A50EBDF">
            <wp:extent cx="2792014" cy="157480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01993" cy="158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FDFCF2" wp14:editId="70A45C09">
            <wp:extent cx="2800443" cy="157763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12028" cy="1584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DDB71" w14:textId="63B4A3BD" w:rsidR="00996409" w:rsidRDefault="00D409CC" w:rsidP="00A2732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9CE7687" wp14:editId="56758D65">
            <wp:extent cx="2793600" cy="1573200"/>
            <wp:effectExtent l="0" t="0" r="63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93600" cy="157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3FA7D47" wp14:editId="46CE2878">
            <wp:extent cx="2759343" cy="155448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12845" cy="1584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839EB" w14:textId="613AC4D5" w:rsidR="00996409" w:rsidRDefault="006273EC" w:rsidP="00A2732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69E0DE6" wp14:editId="6EA1279D">
            <wp:extent cx="2795901" cy="15748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12250" cy="158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3E93810" wp14:editId="7A16C44C">
            <wp:extent cx="2829477" cy="156464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 rotWithShape="1">
                    <a:blip r:embed="rId13"/>
                    <a:srcRect t="6402" b="5119"/>
                    <a:stretch/>
                  </pic:blipFill>
                  <pic:spPr bwMode="auto">
                    <a:xfrm>
                      <a:off x="0" y="0"/>
                      <a:ext cx="2871702" cy="1587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BDE20D" w14:textId="77777777" w:rsidR="006273EC" w:rsidRPr="0005693A" w:rsidRDefault="006273EC" w:rsidP="006273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5693A">
        <w:rPr>
          <w:rFonts w:ascii="Times New Roman" w:hAnsi="Times New Roman"/>
          <w:b/>
          <w:sz w:val="24"/>
          <w:szCs w:val="24"/>
        </w:rPr>
        <w:t>Обсуждение с детьми как работать в группе</w:t>
      </w:r>
    </w:p>
    <w:p w14:paraId="1695EB6F" w14:textId="77777777" w:rsidR="006273EC" w:rsidRPr="0005693A" w:rsidRDefault="006273EC" w:rsidP="006273EC">
      <w:pPr>
        <w:pStyle w:val="a3"/>
        <w:spacing w:before="0" w:beforeAutospacing="0" w:after="0" w:afterAutospacing="0"/>
        <w:rPr>
          <w:b/>
          <w:u w:val="single"/>
        </w:rPr>
      </w:pPr>
      <w:r w:rsidRPr="0005693A">
        <w:rPr>
          <w:b/>
          <w:u w:val="single"/>
        </w:rPr>
        <w:t xml:space="preserve"> Правила работы в группах:</w:t>
      </w:r>
    </w:p>
    <w:p w14:paraId="1075CB95" w14:textId="77777777" w:rsidR="006273EC" w:rsidRPr="0005693A" w:rsidRDefault="006273EC" w:rsidP="006273EC">
      <w:pPr>
        <w:pStyle w:val="a3"/>
        <w:spacing w:before="0" w:beforeAutospacing="0" w:after="0" w:afterAutospacing="0"/>
        <w:ind w:left="547" w:hanging="547"/>
        <w:textAlignment w:val="baseline"/>
      </w:pPr>
      <w:r w:rsidRPr="0005693A">
        <w:rPr>
          <w:rFonts w:eastAsia="+mn-ea"/>
          <w:bCs/>
          <w:kern w:val="24"/>
        </w:rPr>
        <w:t>1. Внимательно выслушайте задание.</w:t>
      </w:r>
    </w:p>
    <w:p w14:paraId="120FC6D5" w14:textId="77777777" w:rsidR="006273EC" w:rsidRPr="0005693A" w:rsidRDefault="006273EC" w:rsidP="006273EC">
      <w:pPr>
        <w:pStyle w:val="a3"/>
        <w:spacing w:before="0" w:beforeAutospacing="0" w:after="0" w:afterAutospacing="0"/>
        <w:ind w:left="547" w:hanging="547"/>
        <w:textAlignment w:val="baseline"/>
      </w:pPr>
      <w:r w:rsidRPr="0005693A">
        <w:rPr>
          <w:rFonts w:eastAsia="+mn-ea"/>
          <w:bCs/>
          <w:kern w:val="24"/>
        </w:rPr>
        <w:t>2. Внимательно слушайте того, кто говорит.</w:t>
      </w:r>
    </w:p>
    <w:p w14:paraId="024B9999" w14:textId="77777777" w:rsidR="006273EC" w:rsidRPr="0005693A" w:rsidRDefault="006273EC" w:rsidP="006273EC">
      <w:pPr>
        <w:pStyle w:val="a3"/>
        <w:spacing w:before="0" w:beforeAutospacing="0" w:after="0" w:afterAutospacing="0"/>
        <w:ind w:left="547" w:hanging="547"/>
        <w:textAlignment w:val="baseline"/>
      </w:pPr>
      <w:r w:rsidRPr="0005693A">
        <w:rPr>
          <w:rFonts w:eastAsia="+mn-ea"/>
          <w:bCs/>
          <w:kern w:val="24"/>
        </w:rPr>
        <w:t>3. Умейте спокойно договориться.</w:t>
      </w:r>
    </w:p>
    <w:p w14:paraId="2950293F" w14:textId="77777777" w:rsidR="006273EC" w:rsidRPr="0005693A" w:rsidRDefault="006273EC" w:rsidP="006273EC">
      <w:pPr>
        <w:pStyle w:val="a3"/>
        <w:spacing w:before="0" w:beforeAutospacing="0" w:after="0" w:afterAutospacing="0"/>
        <w:ind w:left="547" w:hanging="547"/>
        <w:textAlignment w:val="baseline"/>
      </w:pPr>
      <w:r w:rsidRPr="0005693A">
        <w:rPr>
          <w:rFonts w:eastAsia="+mn-ea"/>
          <w:bCs/>
          <w:kern w:val="24"/>
        </w:rPr>
        <w:t>4. Примите общее решение.</w:t>
      </w:r>
    </w:p>
    <w:p w14:paraId="034B253E" w14:textId="77777777" w:rsidR="006273EC" w:rsidRPr="0005693A" w:rsidRDefault="006273EC" w:rsidP="006273EC">
      <w:pPr>
        <w:pStyle w:val="a3"/>
        <w:spacing w:before="0" w:beforeAutospacing="0" w:after="0" w:afterAutospacing="0"/>
        <w:ind w:left="547" w:hanging="547"/>
        <w:textAlignment w:val="baseline"/>
      </w:pPr>
      <w:r w:rsidRPr="0005693A">
        <w:rPr>
          <w:rFonts w:eastAsia="+mn-ea"/>
          <w:bCs/>
          <w:kern w:val="24"/>
        </w:rPr>
        <w:t>5. Выберите того, кто будет отвечать.</w:t>
      </w:r>
    </w:p>
    <w:p w14:paraId="74E06D59" w14:textId="77777777" w:rsidR="006273EC" w:rsidRPr="0005693A" w:rsidRDefault="006273EC" w:rsidP="006273EC">
      <w:pPr>
        <w:pStyle w:val="a3"/>
        <w:spacing w:before="0" w:beforeAutospacing="0" w:after="0" w:afterAutospacing="0"/>
        <w:ind w:left="547" w:hanging="547"/>
        <w:textAlignment w:val="baseline"/>
      </w:pPr>
      <w:r w:rsidRPr="0005693A">
        <w:rPr>
          <w:rFonts w:eastAsia="+mn-ea"/>
          <w:bCs/>
          <w:kern w:val="24"/>
        </w:rPr>
        <w:t>6. Цените время.</w:t>
      </w:r>
    </w:p>
    <w:p w14:paraId="60CFE785" w14:textId="77777777" w:rsidR="006273EC" w:rsidRPr="0005693A" w:rsidRDefault="006273EC" w:rsidP="006273EC">
      <w:pPr>
        <w:pStyle w:val="a3"/>
        <w:spacing w:before="0" w:beforeAutospacing="0" w:after="0" w:afterAutospacing="0"/>
        <w:ind w:left="547" w:hanging="547"/>
        <w:textAlignment w:val="baseline"/>
      </w:pPr>
      <w:r w:rsidRPr="0005693A">
        <w:rPr>
          <w:rFonts w:eastAsia="+mn-ea"/>
          <w:bCs/>
          <w:kern w:val="24"/>
        </w:rPr>
        <w:t>7. Старайтесь не мешать работе других групп.</w:t>
      </w:r>
    </w:p>
    <w:p w14:paraId="22F1B15C" w14:textId="77777777" w:rsidR="006273EC" w:rsidRPr="0005693A" w:rsidRDefault="006273EC" w:rsidP="00627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463B86F" w14:textId="77777777" w:rsidR="006273EC" w:rsidRDefault="006273EC" w:rsidP="00987D97">
      <w:pPr>
        <w:spacing w:after="0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14:paraId="69245665" w14:textId="77777777" w:rsidR="006273EC" w:rsidRDefault="006273EC" w:rsidP="00987D97">
      <w:pPr>
        <w:spacing w:after="0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14:paraId="6E82CB3A" w14:textId="43171F9B" w:rsidR="00A27322" w:rsidRPr="00996409" w:rsidRDefault="00A27322" w:rsidP="00987D97">
      <w:pPr>
        <w:spacing w:after="0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996409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lastRenderedPageBreak/>
        <w:t>Верные ответы:</w:t>
      </w:r>
    </w:p>
    <w:p w14:paraId="2ABB6EA0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Категория </w:t>
      </w:r>
      <w:r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Флаги</w:t>
      </w:r>
    </w:p>
    <w:p w14:paraId="738FC205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10. </w:t>
      </w:r>
      <w:r w:rsidR="00987D97">
        <w:rPr>
          <w:rFonts w:ascii="Times New Roman" w:eastAsia="Times New Roman" w:hAnsi="Times New Roman"/>
          <w:sz w:val="28"/>
          <w:szCs w:val="28"/>
          <w:lang w:eastAsia="ru-RU"/>
        </w:rPr>
        <w:t xml:space="preserve">флаг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</w:t>
      </w:r>
      <w:r w:rsidR="00987D97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</w:t>
      </w:r>
      <w:r w:rsidR="00987D97">
        <w:rPr>
          <w:rFonts w:ascii="Times New Roman" w:eastAsia="Times New Roman" w:hAnsi="Times New Roman"/>
          <w:sz w:val="28"/>
          <w:szCs w:val="28"/>
          <w:lang w:eastAsia="ru-RU"/>
        </w:rPr>
        <w:t>и</w:t>
      </w:r>
    </w:p>
    <w:p w14:paraId="6D13281C" w14:textId="77777777" w:rsidR="00987D97" w:rsidRDefault="00A27322" w:rsidP="00987D97">
      <w:pPr>
        <w:spacing w:after="0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20.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флаг Республики Саха (Якутия)</w:t>
      </w:r>
    </w:p>
    <w:p w14:paraId="12F6A266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30.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флаг Республики Дагестан</w:t>
      </w:r>
    </w:p>
    <w:p w14:paraId="1AC0F002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40.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флаг Республики Бурятия</w:t>
      </w:r>
    </w:p>
    <w:p w14:paraId="76C4451B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50.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Флаг Республики Татарстан</w:t>
      </w:r>
    </w:p>
    <w:p w14:paraId="629C087B" w14:textId="77777777" w:rsidR="00987D97" w:rsidRDefault="00987D97" w:rsidP="00987D97">
      <w:pPr>
        <w:spacing w:after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14:paraId="16FE3146" w14:textId="77777777" w:rsidR="00A27322" w:rsidRPr="00A27322" w:rsidRDefault="00987D97" w:rsidP="00987D97">
      <w:pPr>
        <w:spacing w:after="0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 w:rsidRPr="00987D97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Категория </w:t>
      </w:r>
      <w:r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Гербы</w:t>
      </w:r>
    </w:p>
    <w:p w14:paraId="30B5150F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10.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герб Российской Федерации</w:t>
      </w:r>
    </w:p>
    <w:p w14:paraId="2DF5B6FE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20.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герб Новосибирской области</w:t>
      </w:r>
    </w:p>
    <w:p w14:paraId="467A003F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30.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Герб Чеченской Республики</w:t>
      </w:r>
    </w:p>
    <w:p w14:paraId="51683FC9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40.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Герб Удмуртской Республики</w:t>
      </w:r>
    </w:p>
    <w:p w14:paraId="2763E620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50.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герб Республики Карелия</w:t>
      </w:r>
    </w:p>
    <w:p w14:paraId="3E8026E0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56043A1" w14:textId="77777777" w:rsidR="00A27322" w:rsidRPr="00A27322" w:rsidRDefault="00987D97" w:rsidP="00987D97">
      <w:pPr>
        <w:spacing w:after="0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 w:rsidRPr="00987D97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Категория </w:t>
      </w:r>
      <w:r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Костюмы</w:t>
      </w:r>
    </w:p>
    <w:p w14:paraId="690F52AD" w14:textId="77777777" w:rsidR="00987D97" w:rsidRPr="00987D97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10.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традиционный русский костюм</w:t>
      </w:r>
    </w:p>
    <w:p w14:paraId="0BE392DD" w14:textId="77777777" w:rsidR="00987D97" w:rsidRPr="00987D97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20.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традиционный чукотский костюм</w:t>
      </w:r>
    </w:p>
    <w:p w14:paraId="3485DDDC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30.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традиционный чеченский костюм</w:t>
      </w:r>
    </w:p>
    <w:p w14:paraId="0E9D15E5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40.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традиционный башкирский костюм</w:t>
      </w:r>
    </w:p>
    <w:p w14:paraId="3B5DA4EB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50.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традиционный бурятский костюм</w:t>
      </w:r>
    </w:p>
    <w:p w14:paraId="128CA417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7FBC3B" w14:textId="77777777" w:rsidR="00A27322" w:rsidRPr="00A27322" w:rsidRDefault="00987D97" w:rsidP="00987D97">
      <w:pPr>
        <w:spacing w:after="0"/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</w:pPr>
      <w:r w:rsidRPr="00987D9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Категория</w:t>
      </w:r>
      <w:r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 xml:space="preserve"> Столицы</w:t>
      </w:r>
    </w:p>
    <w:p w14:paraId="1764EDEA" w14:textId="77777777" w:rsidR="00A27322" w:rsidRP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10.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</w:p>
    <w:p w14:paraId="1607F29E" w14:textId="77777777" w:rsidR="00987D97" w:rsidRPr="00987D97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20. </w:t>
      </w:r>
      <w:proofErr w:type="spellStart"/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Южно</w:t>
      </w:r>
      <w:proofErr w:type="spellEnd"/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 xml:space="preserve"> - Сахалинск</w:t>
      </w:r>
    </w:p>
    <w:p w14:paraId="49F34B40" w14:textId="77777777" w:rsidR="00987D97" w:rsidRPr="00987D97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30.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город Чита</w:t>
      </w:r>
    </w:p>
    <w:p w14:paraId="159AA467" w14:textId="77777777" w:rsidR="00987D97" w:rsidRPr="00987D97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40.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город Салехард</w:t>
      </w:r>
    </w:p>
    <w:p w14:paraId="68A1C833" w14:textId="2704C5C9" w:rsidR="00A27322" w:rsidRDefault="00A27322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322">
        <w:rPr>
          <w:rFonts w:ascii="Times New Roman" w:eastAsia="Times New Roman" w:hAnsi="Times New Roman"/>
          <w:sz w:val="28"/>
          <w:szCs w:val="28"/>
          <w:lang w:eastAsia="ru-RU"/>
        </w:rPr>
        <w:t xml:space="preserve">50. </w:t>
      </w:r>
      <w:r w:rsidR="00987D97" w:rsidRPr="00987D97">
        <w:rPr>
          <w:rFonts w:ascii="Times New Roman" w:eastAsia="Times New Roman" w:hAnsi="Times New Roman"/>
          <w:sz w:val="28"/>
          <w:szCs w:val="28"/>
          <w:lang w:eastAsia="ru-RU"/>
        </w:rPr>
        <w:t>Еврейской автономной области</w:t>
      </w:r>
    </w:p>
    <w:p w14:paraId="7D246703" w14:textId="7890EABA" w:rsidR="00365750" w:rsidRDefault="00365750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650FE8E" w14:textId="77777777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42767D" w14:textId="0BEEB42E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82F8E3" w14:textId="54C562F9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372C652" w14:textId="552F05CA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7FDF399" w14:textId="3476E68F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077DBB5" w14:textId="21348DD7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83237D6" w14:textId="3994F891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1094D7" w14:textId="4E2ABE7E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DABF10" w14:textId="5AE0BA1A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A5069DC" w14:textId="79FA04C5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795F07B" w14:textId="1E375C5A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CDEAEFA" w14:textId="77777777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91CB60" w14:textId="1333DF9E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8167DA6" w14:textId="21DF2D90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9E3A224" w14:textId="77777777" w:rsidR="00365750" w:rsidRDefault="00365750" w:rsidP="0036575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CC85847" w14:textId="77777777" w:rsidR="00365750" w:rsidRPr="00E24D60" w:rsidRDefault="00365750" w:rsidP="0036575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4A9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1</w:t>
      </w:r>
      <w:r w:rsidRPr="00E7577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7CEF5E7A" w14:textId="77777777" w:rsidR="00365750" w:rsidRPr="006C66D0" w:rsidRDefault="00365750" w:rsidP="0036575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C66D0">
        <w:rPr>
          <w:rFonts w:ascii="Times New Roman" w:hAnsi="Times New Roman"/>
          <w:b/>
          <w:sz w:val="28"/>
          <w:szCs w:val="28"/>
        </w:rPr>
        <w:t>ОЦЕНОЧНАЯ ВЕДОМОСТЬ</w:t>
      </w:r>
    </w:p>
    <w:p w14:paraId="0608617D" w14:textId="77777777" w:rsidR="00365750" w:rsidRDefault="00365750" w:rsidP="00365750">
      <w:pPr>
        <w:tabs>
          <w:tab w:val="left" w:pos="760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788"/>
        <w:gridCol w:w="1824"/>
        <w:gridCol w:w="1825"/>
        <w:gridCol w:w="1825"/>
        <w:gridCol w:w="1826"/>
      </w:tblGrid>
      <w:tr w:rsidR="00365750" w14:paraId="1B89FAD4" w14:textId="77777777" w:rsidTr="00365750">
        <w:trPr>
          <w:trHeight w:val="471"/>
        </w:trPr>
        <w:tc>
          <w:tcPr>
            <w:tcW w:w="2788" w:type="dxa"/>
            <w:vMerge w:val="restart"/>
          </w:tcPr>
          <w:p w14:paraId="0A90B2EF" w14:textId="77777777" w:rsidR="00365750" w:rsidRPr="00A102D0" w:rsidRDefault="00365750" w:rsidP="00365750">
            <w:pPr>
              <w:tabs>
                <w:tab w:val="left" w:pos="760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02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7300" w:type="dxa"/>
            <w:gridSpan w:val="4"/>
          </w:tcPr>
          <w:p w14:paraId="6C2D28FA" w14:textId="77777777" w:rsidR="00365750" w:rsidRPr="00A102D0" w:rsidRDefault="00365750" w:rsidP="00365750">
            <w:pPr>
              <w:tabs>
                <w:tab w:val="left" w:pos="760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02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КОМАНДА</w:t>
            </w:r>
          </w:p>
        </w:tc>
      </w:tr>
      <w:tr w:rsidR="00365750" w14:paraId="1D7C0A17" w14:textId="77777777" w:rsidTr="00365750">
        <w:trPr>
          <w:trHeight w:val="498"/>
        </w:trPr>
        <w:tc>
          <w:tcPr>
            <w:tcW w:w="2788" w:type="dxa"/>
            <w:vMerge/>
          </w:tcPr>
          <w:p w14:paraId="1768622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4" w:type="dxa"/>
          </w:tcPr>
          <w:p w14:paraId="1A8AEC95" w14:textId="77777777" w:rsidR="00365750" w:rsidRPr="00A102D0" w:rsidRDefault="00365750" w:rsidP="00365750">
            <w:pPr>
              <w:tabs>
                <w:tab w:val="left" w:pos="760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25" w:type="dxa"/>
          </w:tcPr>
          <w:p w14:paraId="5EA2C540" w14:textId="77777777" w:rsidR="00365750" w:rsidRPr="00A102D0" w:rsidRDefault="00365750" w:rsidP="00365750">
            <w:pPr>
              <w:tabs>
                <w:tab w:val="left" w:pos="760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25" w:type="dxa"/>
          </w:tcPr>
          <w:p w14:paraId="25762023" w14:textId="77777777" w:rsidR="00365750" w:rsidRPr="00A102D0" w:rsidRDefault="00365750" w:rsidP="00365750">
            <w:pPr>
              <w:tabs>
                <w:tab w:val="left" w:pos="760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26" w:type="dxa"/>
          </w:tcPr>
          <w:p w14:paraId="3FBBAA2B" w14:textId="77777777" w:rsidR="00365750" w:rsidRPr="00A102D0" w:rsidRDefault="00365750" w:rsidP="00365750">
            <w:pPr>
              <w:tabs>
                <w:tab w:val="left" w:pos="760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365750" w14:paraId="3B8871E5" w14:textId="77777777" w:rsidTr="00365750">
        <w:trPr>
          <w:trHeight w:val="358"/>
        </w:trPr>
        <w:tc>
          <w:tcPr>
            <w:tcW w:w="2788" w:type="dxa"/>
          </w:tcPr>
          <w:p w14:paraId="3A9BDF5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Флаги</w:t>
            </w:r>
          </w:p>
        </w:tc>
        <w:tc>
          <w:tcPr>
            <w:tcW w:w="1824" w:type="dxa"/>
          </w:tcPr>
          <w:p w14:paraId="08D49F72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5FF595C7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6B7FEA6D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25515075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0195821F" w14:textId="77777777" w:rsidTr="00365750">
        <w:trPr>
          <w:trHeight w:val="471"/>
        </w:trPr>
        <w:tc>
          <w:tcPr>
            <w:tcW w:w="2788" w:type="dxa"/>
          </w:tcPr>
          <w:p w14:paraId="7C862C6A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24" w:type="dxa"/>
          </w:tcPr>
          <w:p w14:paraId="4262D0A0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63EA562D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2FF8E433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7A5748E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1969C3D5" w14:textId="77777777" w:rsidTr="00365750">
        <w:trPr>
          <w:trHeight w:val="471"/>
        </w:trPr>
        <w:tc>
          <w:tcPr>
            <w:tcW w:w="2788" w:type="dxa"/>
          </w:tcPr>
          <w:p w14:paraId="5FAD8074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24" w:type="dxa"/>
          </w:tcPr>
          <w:p w14:paraId="1E25CDE4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2B586A6A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79F71C07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17FB293D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1CE1F2FE" w14:textId="77777777" w:rsidTr="00365750">
        <w:trPr>
          <w:trHeight w:val="485"/>
        </w:trPr>
        <w:tc>
          <w:tcPr>
            <w:tcW w:w="2788" w:type="dxa"/>
          </w:tcPr>
          <w:p w14:paraId="098A7E7A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24" w:type="dxa"/>
          </w:tcPr>
          <w:p w14:paraId="2122B55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4B945640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14BDA833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4AEA62ED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6BADB47D" w14:textId="77777777" w:rsidTr="00365750">
        <w:trPr>
          <w:trHeight w:val="471"/>
        </w:trPr>
        <w:tc>
          <w:tcPr>
            <w:tcW w:w="2788" w:type="dxa"/>
          </w:tcPr>
          <w:p w14:paraId="2333CC66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24" w:type="dxa"/>
          </w:tcPr>
          <w:p w14:paraId="15351B88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316DE5E8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6019C348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57657E5E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2A2C0609" w14:textId="77777777" w:rsidTr="00365750">
        <w:trPr>
          <w:trHeight w:val="471"/>
        </w:trPr>
        <w:tc>
          <w:tcPr>
            <w:tcW w:w="2788" w:type="dxa"/>
          </w:tcPr>
          <w:p w14:paraId="01F1FF2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824" w:type="dxa"/>
          </w:tcPr>
          <w:p w14:paraId="3BD6F3DB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4055ED3B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3B7AC4A7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6FD71AC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3172F4D5" w14:textId="77777777" w:rsidTr="00365750">
        <w:trPr>
          <w:trHeight w:val="471"/>
        </w:trPr>
        <w:tc>
          <w:tcPr>
            <w:tcW w:w="2788" w:type="dxa"/>
          </w:tcPr>
          <w:p w14:paraId="75F05FE8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Гербы</w:t>
            </w:r>
          </w:p>
        </w:tc>
        <w:tc>
          <w:tcPr>
            <w:tcW w:w="1824" w:type="dxa"/>
          </w:tcPr>
          <w:p w14:paraId="219C42EA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02BFD9C3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1511BDA6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64A5386F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1D980390" w14:textId="77777777" w:rsidTr="00365750">
        <w:trPr>
          <w:trHeight w:val="485"/>
        </w:trPr>
        <w:tc>
          <w:tcPr>
            <w:tcW w:w="2788" w:type="dxa"/>
          </w:tcPr>
          <w:p w14:paraId="2227688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24" w:type="dxa"/>
          </w:tcPr>
          <w:p w14:paraId="5CE27C2E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77C2C8D3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069F37DF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252F2B2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659E4183" w14:textId="77777777" w:rsidTr="00365750">
        <w:trPr>
          <w:trHeight w:val="471"/>
        </w:trPr>
        <w:tc>
          <w:tcPr>
            <w:tcW w:w="2788" w:type="dxa"/>
          </w:tcPr>
          <w:p w14:paraId="6BCD7736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24" w:type="dxa"/>
          </w:tcPr>
          <w:p w14:paraId="446352E5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316FF3D5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2EEA07A6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633439E7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6154CE47" w14:textId="77777777" w:rsidTr="00365750">
        <w:trPr>
          <w:trHeight w:val="471"/>
        </w:trPr>
        <w:tc>
          <w:tcPr>
            <w:tcW w:w="2788" w:type="dxa"/>
          </w:tcPr>
          <w:p w14:paraId="03441C54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24" w:type="dxa"/>
          </w:tcPr>
          <w:p w14:paraId="66FF7EE8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72B4738E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0FC2074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219EBA10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74906A9A" w14:textId="77777777" w:rsidTr="00365750">
        <w:trPr>
          <w:trHeight w:val="471"/>
        </w:trPr>
        <w:tc>
          <w:tcPr>
            <w:tcW w:w="2788" w:type="dxa"/>
          </w:tcPr>
          <w:p w14:paraId="0D7A6B2A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24" w:type="dxa"/>
          </w:tcPr>
          <w:p w14:paraId="2C6DD6EB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0CDAB2BE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3D07CD6F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6F60EDD1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022CE4C3" w14:textId="77777777" w:rsidTr="00365750">
        <w:trPr>
          <w:trHeight w:val="485"/>
        </w:trPr>
        <w:tc>
          <w:tcPr>
            <w:tcW w:w="2788" w:type="dxa"/>
          </w:tcPr>
          <w:p w14:paraId="63568390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824" w:type="dxa"/>
          </w:tcPr>
          <w:p w14:paraId="090221A1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31D0C9B2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31D691F3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0FA9DA6B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0E45793C" w14:textId="77777777" w:rsidTr="00365750">
        <w:trPr>
          <w:trHeight w:val="781"/>
        </w:trPr>
        <w:tc>
          <w:tcPr>
            <w:tcW w:w="2788" w:type="dxa"/>
          </w:tcPr>
          <w:p w14:paraId="0F50AE90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Национальные костюмы</w:t>
            </w:r>
          </w:p>
        </w:tc>
        <w:tc>
          <w:tcPr>
            <w:tcW w:w="1824" w:type="dxa"/>
          </w:tcPr>
          <w:p w14:paraId="254573C1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74766862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7D8F7D6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04CB81F6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3F6739B0" w14:textId="77777777" w:rsidTr="00365750">
        <w:trPr>
          <w:trHeight w:val="471"/>
        </w:trPr>
        <w:tc>
          <w:tcPr>
            <w:tcW w:w="2788" w:type="dxa"/>
          </w:tcPr>
          <w:p w14:paraId="1A48B57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24" w:type="dxa"/>
          </w:tcPr>
          <w:p w14:paraId="726722D8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79B0BFA3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0CB4C422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0DD4FFD5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155B95CD" w14:textId="77777777" w:rsidTr="00365750">
        <w:trPr>
          <w:trHeight w:val="485"/>
        </w:trPr>
        <w:tc>
          <w:tcPr>
            <w:tcW w:w="2788" w:type="dxa"/>
          </w:tcPr>
          <w:p w14:paraId="761CEE53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24" w:type="dxa"/>
          </w:tcPr>
          <w:p w14:paraId="4EEFDABD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62A776C6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4D847C45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6EA043F2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00814D82" w14:textId="77777777" w:rsidTr="00365750">
        <w:trPr>
          <w:trHeight w:val="471"/>
        </w:trPr>
        <w:tc>
          <w:tcPr>
            <w:tcW w:w="2788" w:type="dxa"/>
          </w:tcPr>
          <w:p w14:paraId="758E88C0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24" w:type="dxa"/>
          </w:tcPr>
          <w:p w14:paraId="78211F30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29B674F1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57B108CE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3DABBD13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0A834FE3" w14:textId="77777777" w:rsidTr="00365750">
        <w:trPr>
          <w:trHeight w:val="471"/>
        </w:trPr>
        <w:tc>
          <w:tcPr>
            <w:tcW w:w="2788" w:type="dxa"/>
          </w:tcPr>
          <w:p w14:paraId="7B873244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24" w:type="dxa"/>
          </w:tcPr>
          <w:p w14:paraId="0CA043D5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7B56FB65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52F75AA9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765DE0BB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2F8D099B" w14:textId="77777777" w:rsidTr="00365750">
        <w:trPr>
          <w:trHeight w:val="471"/>
        </w:trPr>
        <w:tc>
          <w:tcPr>
            <w:tcW w:w="2788" w:type="dxa"/>
          </w:tcPr>
          <w:p w14:paraId="6A9C64F2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824" w:type="dxa"/>
          </w:tcPr>
          <w:p w14:paraId="0CD97B92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0E6659D9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07918A17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756B46EE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18BEA182" w14:textId="77777777" w:rsidTr="00365750">
        <w:trPr>
          <w:trHeight w:val="485"/>
        </w:trPr>
        <w:tc>
          <w:tcPr>
            <w:tcW w:w="2788" w:type="dxa"/>
          </w:tcPr>
          <w:p w14:paraId="50B63D93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Столицы регионов</w:t>
            </w:r>
          </w:p>
        </w:tc>
        <w:tc>
          <w:tcPr>
            <w:tcW w:w="1824" w:type="dxa"/>
          </w:tcPr>
          <w:p w14:paraId="7A650811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10F361F3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64015EC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239EA8CE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0729290A" w14:textId="77777777" w:rsidTr="00365750">
        <w:trPr>
          <w:trHeight w:val="471"/>
        </w:trPr>
        <w:tc>
          <w:tcPr>
            <w:tcW w:w="2788" w:type="dxa"/>
          </w:tcPr>
          <w:p w14:paraId="6446B451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24" w:type="dxa"/>
          </w:tcPr>
          <w:p w14:paraId="07807B32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6702D2A0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72573D6E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17DCA817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1A8E8850" w14:textId="77777777" w:rsidTr="00365750">
        <w:trPr>
          <w:trHeight w:val="471"/>
        </w:trPr>
        <w:tc>
          <w:tcPr>
            <w:tcW w:w="2788" w:type="dxa"/>
          </w:tcPr>
          <w:p w14:paraId="51181E54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24" w:type="dxa"/>
          </w:tcPr>
          <w:p w14:paraId="2550511D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15447BC9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7F4D94F9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5E59152F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7DB920E8" w14:textId="77777777" w:rsidTr="00365750">
        <w:trPr>
          <w:trHeight w:val="471"/>
        </w:trPr>
        <w:tc>
          <w:tcPr>
            <w:tcW w:w="2788" w:type="dxa"/>
          </w:tcPr>
          <w:p w14:paraId="69102F8A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24" w:type="dxa"/>
          </w:tcPr>
          <w:p w14:paraId="2CFCB01A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74FCAFA8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1CEBB48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197A23B9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1A71C624" w14:textId="77777777" w:rsidTr="00365750">
        <w:trPr>
          <w:trHeight w:val="471"/>
        </w:trPr>
        <w:tc>
          <w:tcPr>
            <w:tcW w:w="2788" w:type="dxa"/>
          </w:tcPr>
          <w:p w14:paraId="42306708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24" w:type="dxa"/>
          </w:tcPr>
          <w:p w14:paraId="55ED7665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11E3EE64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703D22CE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746D26AE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230F365C" w14:textId="77777777" w:rsidTr="00365750">
        <w:trPr>
          <w:trHeight w:val="485"/>
        </w:trPr>
        <w:tc>
          <w:tcPr>
            <w:tcW w:w="2788" w:type="dxa"/>
          </w:tcPr>
          <w:p w14:paraId="19CB2055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824" w:type="dxa"/>
          </w:tcPr>
          <w:p w14:paraId="20A41AC6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52A3D2C1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71D9121F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2F993190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5750" w14:paraId="0272752C" w14:textId="77777777" w:rsidTr="00365750">
        <w:trPr>
          <w:trHeight w:val="74"/>
        </w:trPr>
        <w:tc>
          <w:tcPr>
            <w:tcW w:w="2788" w:type="dxa"/>
          </w:tcPr>
          <w:p w14:paraId="19A5211F" w14:textId="77777777" w:rsidR="00365750" w:rsidRPr="00A102D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02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ВСЕГО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824" w:type="dxa"/>
          </w:tcPr>
          <w:p w14:paraId="6EF4507D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2DC0CE63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14:paraId="58BA72EC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</w:tcPr>
          <w:p w14:paraId="03D7A21A" w14:textId="77777777" w:rsidR="00365750" w:rsidRDefault="00365750" w:rsidP="00365750">
            <w:pPr>
              <w:tabs>
                <w:tab w:val="left" w:pos="7605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44E81C3F" w14:textId="77777777" w:rsidR="00F80632" w:rsidRDefault="00F80632" w:rsidP="00F80632">
      <w:pPr>
        <w:pStyle w:val="a3"/>
        <w:pageBreakBefore/>
        <w:shd w:val="clear" w:color="auto" w:fill="FFFFFF"/>
        <w:spacing w:before="0" w:beforeAutospacing="0" w:after="0" w:afterAutospacing="0"/>
        <w:contextualSpacing/>
        <w:rPr>
          <w:rFonts w:ascii="BOWLER" w:hAnsi="BOWLER"/>
          <w:b/>
          <w:color w:val="FFC000"/>
          <w:sz w:val="56"/>
          <w:szCs w:val="56"/>
        </w:rPr>
      </w:pPr>
    </w:p>
    <w:p w14:paraId="70FBA0DE" w14:textId="618121DE" w:rsidR="00ED4D62" w:rsidRDefault="00ED4D62" w:rsidP="00F80632">
      <w:pPr>
        <w:pStyle w:val="a3"/>
        <w:pageBreakBefore/>
        <w:shd w:val="clear" w:color="auto" w:fill="FFFFFF"/>
        <w:spacing w:before="0" w:beforeAutospacing="0" w:after="0" w:afterAutospacing="0"/>
        <w:contextualSpacing/>
      </w:pPr>
    </w:p>
    <w:p w14:paraId="2B58B547" w14:textId="31FD1AF7" w:rsidR="00F80632" w:rsidRPr="00F80632" w:rsidRDefault="00E05781" w:rsidP="00F80632">
      <w:pPr>
        <w:rPr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1582F0" wp14:editId="23DF99E3">
                <wp:simplePos x="0" y="0"/>
                <wp:positionH relativeFrom="column">
                  <wp:posOffset>337439</wp:posOffset>
                </wp:positionH>
                <wp:positionV relativeFrom="paragraph">
                  <wp:posOffset>164211</wp:posOffset>
                </wp:positionV>
                <wp:extent cx="5504180" cy="3453130"/>
                <wp:effectExtent l="0" t="0" r="0" b="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5504180" cy="3453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3C62EF" w14:textId="77904ACE" w:rsidR="00F80632" w:rsidRPr="00F80632" w:rsidRDefault="00F80632" w:rsidP="00F80632">
                            <w:pPr>
                              <w:jc w:val="center"/>
                              <w:rPr>
                                <w:b/>
                                <w:color w:val="FFC000"/>
                                <w:sz w:val="160"/>
                                <w:szCs w:val="16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F80632">
                              <w:rPr>
                                <w:b/>
                                <w:color w:val="FFC000"/>
                                <w:sz w:val="160"/>
                                <w:szCs w:val="16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КОМАНДА №1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1582F0" id="_x0000_t202" coordsize="21600,21600" o:spt="202" path="m,l,21600r21600,l21600,xe">
                <v:stroke joinstyle="miter"/>
                <v:path gradientshapeok="t" o:connecttype="rect"/>
              </v:shapetype>
              <v:shape id="Надпись 9" o:spid="_x0000_s1026" type="#_x0000_t202" style="position:absolute;margin-left:26.55pt;margin-top:12.95pt;width:433.4pt;height:271.9pt;rotation:18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" filled="f" stroked="f">
                <v:textbox>
                  <w:txbxContent>
                    <w:p w14:paraId="473C62EF" w14:textId="77904ACE" w:rsidR="00F80632" w:rsidRPr="00F80632" w:rsidRDefault="00F80632" w:rsidP="00F80632">
                      <w:pPr>
                        <w:jc w:val="center"/>
                        <w:rPr>
                          <w:b/>
                          <w:color w:val="FFC000"/>
                          <w:sz w:val="160"/>
                          <w:szCs w:val="16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F80632">
                        <w:rPr>
                          <w:b/>
                          <w:color w:val="FFC000"/>
                          <w:sz w:val="160"/>
                          <w:szCs w:val="16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КОМАНДА №1</w:t>
                      </w:r>
                    </w:p>
                  </w:txbxContent>
                </v:textbox>
              </v:shape>
            </w:pict>
          </mc:Fallback>
        </mc:AlternateContent>
      </w:r>
    </w:p>
    <w:p w14:paraId="7DB9BE98" w14:textId="1BC7E1E8" w:rsidR="00F80632" w:rsidRPr="00F80632" w:rsidRDefault="00F80632" w:rsidP="00F80632">
      <w:pPr>
        <w:rPr>
          <w:lang w:eastAsia="ru-RU"/>
        </w:rPr>
      </w:pPr>
    </w:p>
    <w:p w14:paraId="5EA0528D" w14:textId="5DA3A41D" w:rsidR="00F80632" w:rsidRPr="00F80632" w:rsidRDefault="00F80632" w:rsidP="00F80632">
      <w:pPr>
        <w:rPr>
          <w:lang w:eastAsia="ru-RU"/>
        </w:rPr>
      </w:pPr>
    </w:p>
    <w:p w14:paraId="5B698213" w14:textId="79AFEFF6" w:rsidR="00F80632" w:rsidRPr="00F80632" w:rsidRDefault="00F80632" w:rsidP="00F80632">
      <w:pPr>
        <w:rPr>
          <w:lang w:eastAsia="ru-RU"/>
        </w:rPr>
      </w:pPr>
    </w:p>
    <w:p w14:paraId="6D95A122" w14:textId="77E4B3A0" w:rsidR="00F80632" w:rsidRPr="00F80632" w:rsidRDefault="00F80632" w:rsidP="00F80632">
      <w:pPr>
        <w:rPr>
          <w:lang w:eastAsia="ru-RU"/>
        </w:rPr>
      </w:pPr>
    </w:p>
    <w:p w14:paraId="3DFFA3FA" w14:textId="13427E72" w:rsidR="00F80632" w:rsidRPr="00F80632" w:rsidRDefault="00F80632" w:rsidP="00F80632">
      <w:pPr>
        <w:rPr>
          <w:lang w:eastAsia="ru-RU"/>
        </w:rPr>
      </w:pPr>
    </w:p>
    <w:p w14:paraId="78F99FF8" w14:textId="4CEA7322" w:rsidR="00F80632" w:rsidRPr="00F80632" w:rsidRDefault="00F80632" w:rsidP="00F80632">
      <w:pPr>
        <w:rPr>
          <w:lang w:eastAsia="ru-RU"/>
        </w:rPr>
      </w:pPr>
    </w:p>
    <w:p w14:paraId="5716611C" w14:textId="2FC3338C" w:rsidR="00F80632" w:rsidRPr="00F80632" w:rsidRDefault="00F80632" w:rsidP="00F80632">
      <w:pPr>
        <w:rPr>
          <w:lang w:eastAsia="ru-RU"/>
        </w:rPr>
      </w:pPr>
    </w:p>
    <w:p w14:paraId="3EDC56C0" w14:textId="25F8E529" w:rsidR="00F80632" w:rsidRPr="00F80632" w:rsidRDefault="00F80632" w:rsidP="00F80632">
      <w:pPr>
        <w:rPr>
          <w:lang w:eastAsia="ru-RU"/>
        </w:rPr>
      </w:pPr>
    </w:p>
    <w:p w14:paraId="587C0E77" w14:textId="2A43CA64" w:rsidR="00F80632" w:rsidRPr="00F80632" w:rsidRDefault="00F80632" w:rsidP="00F80632">
      <w:pPr>
        <w:rPr>
          <w:lang w:eastAsia="ru-RU"/>
        </w:rPr>
      </w:pPr>
    </w:p>
    <w:p w14:paraId="05B82C08" w14:textId="057DF03F" w:rsidR="00F80632" w:rsidRPr="00F80632" w:rsidRDefault="00F80632" w:rsidP="00F80632">
      <w:pPr>
        <w:rPr>
          <w:lang w:eastAsia="ru-RU"/>
        </w:rPr>
      </w:pPr>
    </w:p>
    <w:p w14:paraId="4B766359" w14:textId="17CE2B98" w:rsidR="00F80632" w:rsidRPr="00F80632" w:rsidRDefault="00F80632" w:rsidP="00F80632">
      <w:pPr>
        <w:rPr>
          <w:lang w:eastAsia="ru-RU"/>
        </w:rPr>
      </w:pPr>
    </w:p>
    <w:p w14:paraId="5B6B2D06" w14:textId="39AB31F8" w:rsidR="00F80632" w:rsidRPr="00F80632" w:rsidRDefault="00F80632" w:rsidP="00F80632">
      <w:pPr>
        <w:rPr>
          <w:lang w:eastAsia="ru-RU"/>
        </w:rPr>
      </w:pPr>
    </w:p>
    <w:p w14:paraId="77A8DB6B" w14:textId="23F6A064" w:rsidR="00F80632" w:rsidRDefault="00F80632" w:rsidP="00F80632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7812303" w14:textId="77777777" w:rsidR="00F80632" w:rsidRDefault="00F80632" w:rsidP="00F80632">
      <w:pPr>
        <w:tabs>
          <w:tab w:val="left" w:pos="3542"/>
        </w:tabs>
        <w:rPr>
          <w:rFonts w:ascii="BOWLER" w:hAnsi="BOWLER"/>
          <w:b/>
          <w:color w:val="FFC000"/>
          <w:sz w:val="56"/>
          <w:szCs w:val="56"/>
        </w:rPr>
      </w:pPr>
    </w:p>
    <w:p w14:paraId="089A7278" w14:textId="77777777" w:rsidR="00F80632" w:rsidRDefault="00F80632" w:rsidP="00F80632">
      <w:pPr>
        <w:tabs>
          <w:tab w:val="left" w:pos="3542"/>
        </w:tabs>
        <w:rPr>
          <w:rFonts w:ascii="BOWLER" w:hAnsi="BOWLER"/>
          <w:b/>
          <w:color w:val="FFC000"/>
          <w:sz w:val="56"/>
          <w:szCs w:val="56"/>
        </w:rPr>
      </w:pPr>
    </w:p>
    <w:p w14:paraId="4773F45E" w14:textId="7C0FE393" w:rsidR="00F80632" w:rsidRPr="00F80632" w:rsidRDefault="00F80632" w:rsidP="00F80632">
      <w:pPr>
        <w:tabs>
          <w:tab w:val="left" w:pos="3542"/>
        </w:tabs>
        <w:jc w:val="center"/>
        <w:rPr>
          <w:lang w:eastAsia="ru-RU"/>
        </w:rPr>
      </w:pPr>
      <w:r w:rsidRPr="00E05781">
        <w:rPr>
          <w:rFonts w:ascii="BOWLER" w:hAnsi="BOWLER"/>
          <w:b/>
          <w:noProof/>
          <w:color w:val="FFC000"/>
          <w:sz w:val="96"/>
          <w:szCs w:val="96"/>
        </w:rPr>
        <w:drawing>
          <wp:anchor distT="0" distB="0" distL="114300" distR="114300" simplePos="0" relativeHeight="251658240" behindDoc="0" locked="0" layoutInCell="1" allowOverlap="1" wp14:anchorId="1BB91564" wp14:editId="4CCECEE3">
            <wp:simplePos x="0" y="0"/>
            <wp:positionH relativeFrom="column">
              <wp:posOffset>3007106</wp:posOffset>
            </wp:positionH>
            <wp:positionV relativeFrom="paragraph">
              <wp:posOffset>1430401</wp:posOffset>
            </wp:positionV>
            <wp:extent cx="4077763" cy="2399508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77763" cy="2399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5781">
        <w:rPr>
          <w:rFonts w:ascii="BOWLER" w:hAnsi="BOWLER"/>
          <w:b/>
          <w:color w:val="FFC000"/>
          <w:sz w:val="96"/>
          <w:szCs w:val="96"/>
        </w:rPr>
        <w:t>НАШ ОБЩИЙ ДОМ – РОССИЯ</w:t>
      </w:r>
    </w:p>
    <w:p w14:paraId="776C3102" w14:textId="0A162E7A" w:rsidR="00ED4D62" w:rsidRDefault="00ED4D62" w:rsidP="00365750">
      <w:pPr>
        <w:pStyle w:val="a3"/>
        <w:pageBreakBefore/>
        <w:shd w:val="clear" w:color="auto" w:fill="FFFFFF"/>
        <w:spacing w:before="0" w:beforeAutospacing="0" w:after="0" w:afterAutospacing="0"/>
        <w:contextualSpacing/>
        <w:rPr>
          <w:rFonts w:ascii="BOWLER" w:hAnsi="BOWLER"/>
          <w:b/>
          <w:color w:val="FFC000"/>
          <w:sz w:val="56"/>
          <w:szCs w:val="56"/>
        </w:rPr>
      </w:pPr>
    </w:p>
    <w:p w14:paraId="47759D97" w14:textId="77777777" w:rsidR="00ED4D62" w:rsidRPr="00ED4D62" w:rsidRDefault="00ED4D62" w:rsidP="00365750">
      <w:pPr>
        <w:pStyle w:val="a3"/>
        <w:pageBreakBefore/>
        <w:shd w:val="clear" w:color="auto" w:fill="FFFFFF"/>
        <w:spacing w:before="0" w:beforeAutospacing="0" w:after="0" w:afterAutospacing="0"/>
        <w:contextualSpacing/>
        <w:rPr>
          <w:rFonts w:ascii="BOWLER" w:hAnsi="BOWLER"/>
          <w:b/>
          <w:color w:val="000000"/>
          <w:sz w:val="28"/>
          <w:szCs w:val="28"/>
        </w:rPr>
      </w:pPr>
    </w:p>
    <w:p w14:paraId="54D1C137" w14:textId="1AEDCD0E" w:rsidR="00365750" w:rsidRDefault="00365750" w:rsidP="00365750">
      <w:pPr>
        <w:pStyle w:val="a3"/>
        <w:pageBreakBefore/>
        <w:shd w:val="clear" w:color="auto" w:fill="FFFFFF"/>
        <w:spacing w:before="0" w:beforeAutospacing="0" w:after="0" w:afterAutospacing="0"/>
        <w:contextualSpacing/>
        <w:rPr>
          <w:b/>
          <w:color w:val="000000"/>
          <w:sz w:val="28"/>
          <w:szCs w:val="28"/>
        </w:rPr>
      </w:pPr>
      <w:r w:rsidRPr="00746D7A">
        <w:rPr>
          <w:b/>
          <w:color w:val="000000"/>
          <w:sz w:val="28"/>
          <w:szCs w:val="28"/>
        </w:rPr>
        <w:lastRenderedPageBreak/>
        <w:t>Список литературы</w:t>
      </w:r>
    </w:p>
    <w:p w14:paraId="0DEE48AE" w14:textId="77777777" w:rsidR="00365750" w:rsidRPr="00746D7A" w:rsidRDefault="00365750" w:rsidP="00365750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color w:val="000000"/>
          <w:sz w:val="28"/>
          <w:szCs w:val="28"/>
        </w:rPr>
      </w:pPr>
    </w:p>
    <w:p w14:paraId="0966EBB1" w14:textId="77777777" w:rsidR="00365750" w:rsidRPr="001513CF" w:rsidRDefault="00365750" w:rsidP="00365750">
      <w:pPr>
        <w:pStyle w:val="a5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513CF">
        <w:rPr>
          <w:rFonts w:ascii="Times New Roman" w:hAnsi="Times New Roman"/>
          <w:sz w:val="28"/>
          <w:szCs w:val="28"/>
        </w:rPr>
        <w:t>Стандарты второго поколения: Концепция духовно-нравственного воспитания и развития личности гражданина России/ А.Я. Данилюк, А.М. Кондаков, В.А. Тишков. – М.: Просвещение, 2009 (</w:t>
      </w:r>
      <w:hyperlink r:id="rId15" w:history="1">
        <w:r w:rsidRPr="001513CF">
          <w:rPr>
            <w:rStyle w:val="a4"/>
            <w:rFonts w:ascii="Times New Roman" w:hAnsi="Times New Roman"/>
            <w:sz w:val="28"/>
            <w:szCs w:val="28"/>
          </w:rPr>
          <w:t>http://standart.edu.ru/catalog.aspx?CatalogId=985</w:t>
        </w:r>
      </w:hyperlink>
      <w:r w:rsidRPr="001513CF">
        <w:rPr>
          <w:rFonts w:ascii="Times New Roman" w:hAnsi="Times New Roman"/>
          <w:sz w:val="28"/>
          <w:szCs w:val="28"/>
        </w:rPr>
        <w:t>)</w:t>
      </w:r>
    </w:p>
    <w:p w14:paraId="4C6CACC8" w14:textId="77777777" w:rsidR="00365750" w:rsidRDefault="00365750" w:rsidP="00365750">
      <w:pPr>
        <w:pStyle w:val="a5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513CF">
        <w:rPr>
          <w:rFonts w:ascii="Times New Roman" w:hAnsi="Times New Roman"/>
          <w:sz w:val="28"/>
          <w:szCs w:val="28"/>
        </w:rPr>
        <w:t xml:space="preserve">ЭТНОГРАФИЧЕСКОЕ ОПИСАНИЕ НАРОДОВ. </w:t>
      </w:r>
      <w:proofErr w:type="spellStart"/>
      <w:r w:rsidRPr="001513CF">
        <w:rPr>
          <w:rFonts w:ascii="Times New Roman" w:hAnsi="Times New Roman"/>
          <w:sz w:val="28"/>
          <w:szCs w:val="28"/>
        </w:rPr>
        <w:t>Типажно</w:t>
      </w:r>
      <w:proofErr w:type="spellEnd"/>
      <w:r w:rsidRPr="001513CF">
        <w:rPr>
          <w:rFonts w:ascii="Times New Roman" w:hAnsi="Times New Roman"/>
          <w:sz w:val="28"/>
          <w:szCs w:val="28"/>
        </w:rPr>
        <w:t>-костюмные образы народов России. Иллюстрации из фундаментального труда «Народы России».</w:t>
      </w:r>
    </w:p>
    <w:p w14:paraId="002D5970" w14:textId="77777777" w:rsidR="00365750" w:rsidRPr="001513CF" w:rsidRDefault="00365750" w:rsidP="00365750">
      <w:pPr>
        <w:pStyle w:val="a5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513CF">
        <w:rPr>
          <w:rFonts w:ascii="Times New Roman" w:hAnsi="Times New Roman"/>
          <w:sz w:val="28"/>
          <w:szCs w:val="28"/>
        </w:rPr>
        <w:t>Звуковые эффекты и формат игры «Своя́ игра́» — </w:t>
      </w:r>
      <w:hyperlink r:id="rId16" w:tooltip="Россия" w:history="1">
        <w:r w:rsidRPr="001513CF">
          <w:rPr>
            <w:rStyle w:val="a4"/>
            <w:rFonts w:ascii="Times New Roman" w:hAnsi="Times New Roman"/>
            <w:sz w:val="28"/>
            <w:szCs w:val="28"/>
          </w:rPr>
          <w:t>российская</w:t>
        </w:r>
      </w:hyperlink>
      <w:r w:rsidRPr="001513CF">
        <w:rPr>
          <w:rFonts w:ascii="Times New Roman" w:hAnsi="Times New Roman"/>
          <w:sz w:val="28"/>
          <w:szCs w:val="28"/>
        </w:rPr>
        <w:t> </w:t>
      </w:r>
      <w:hyperlink r:id="rId17" w:tooltip="Телевидение" w:history="1">
        <w:r w:rsidRPr="001513CF">
          <w:rPr>
            <w:rStyle w:val="a4"/>
            <w:rFonts w:ascii="Times New Roman" w:hAnsi="Times New Roman"/>
            <w:sz w:val="28"/>
            <w:szCs w:val="28"/>
          </w:rPr>
          <w:t>теле</w:t>
        </w:r>
      </w:hyperlink>
      <w:hyperlink r:id="rId18" w:tooltip="Игра" w:history="1">
        <w:r w:rsidRPr="001513CF">
          <w:rPr>
            <w:rStyle w:val="a4"/>
            <w:rFonts w:ascii="Times New Roman" w:hAnsi="Times New Roman"/>
            <w:sz w:val="28"/>
            <w:szCs w:val="28"/>
          </w:rPr>
          <w:t>игра</w:t>
        </w:r>
      </w:hyperlink>
      <w:r w:rsidRPr="001513CF">
        <w:rPr>
          <w:rFonts w:ascii="Times New Roman" w:hAnsi="Times New Roman"/>
          <w:sz w:val="28"/>
          <w:szCs w:val="28"/>
        </w:rPr>
        <w:t>-</w:t>
      </w:r>
      <w:hyperlink r:id="rId19" w:tooltip="Викторина" w:history="1">
        <w:r w:rsidRPr="001513CF">
          <w:rPr>
            <w:rStyle w:val="a4"/>
            <w:rFonts w:ascii="Times New Roman" w:hAnsi="Times New Roman"/>
            <w:sz w:val="28"/>
            <w:szCs w:val="28"/>
          </w:rPr>
          <w:t>викторина</w:t>
        </w:r>
      </w:hyperlink>
      <w:r w:rsidRPr="001513CF">
        <w:rPr>
          <w:rFonts w:ascii="Times New Roman" w:hAnsi="Times New Roman"/>
          <w:sz w:val="28"/>
          <w:szCs w:val="28"/>
        </w:rPr>
        <w:t>, транслируемая на </w:t>
      </w:r>
      <w:hyperlink r:id="rId20" w:tooltip="НТВ" w:history="1">
        <w:r w:rsidRPr="001513CF">
          <w:rPr>
            <w:rStyle w:val="a4"/>
            <w:rFonts w:ascii="Times New Roman" w:hAnsi="Times New Roman"/>
            <w:sz w:val="28"/>
            <w:szCs w:val="28"/>
          </w:rPr>
          <w:t>НТВ</w:t>
        </w:r>
      </w:hyperlink>
      <w:r w:rsidRPr="001513CF">
        <w:rPr>
          <w:rFonts w:ascii="Times New Roman" w:hAnsi="Times New Roman"/>
          <w:sz w:val="28"/>
          <w:szCs w:val="28"/>
        </w:rPr>
        <w:t>, производится по лицензии и является одной из локализованных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1513CF">
        <w:rPr>
          <w:rFonts w:ascii="Times New Roman" w:hAnsi="Times New Roman"/>
          <w:sz w:val="28"/>
          <w:szCs w:val="28"/>
        </w:rPr>
        <w:t>версий </w:t>
      </w:r>
      <w:hyperlink r:id="rId21" w:tooltip="США" w:history="1">
        <w:r w:rsidRPr="001513CF">
          <w:rPr>
            <w:rStyle w:val="a4"/>
            <w:rFonts w:ascii="Times New Roman" w:hAnsi="Times New Roman"/>
            <w:sz w:val="28"/>
            <w:szCs w:val="28"/>
          </w:rPr>
          <w:t>американской</w:t>
        </w:r>
      </w:hyperlink>
      <w:r w:rsidRPr="001513C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 </w:t>
      </w:r>
      <w:r w:rsidRPr="001513CF">
        <w:rPr>
          <w:rFonts w:ascii="Times New Roman" w:hAnsi="Times New Roman"/>
          <w:sz w:val="28"/>
          <w:szCs w:val="28"/>
        </w:rPr>
        <w:t>телевикторины </w:t>
      </w:r>
      <w:proofErr w:type="spellStart"/>
      <w:r w:rsidRPr="001513CF">
        <w:rPr>
          <w:rFonts w:ascii="Times New Roman" w:hAnsi="Times New Roman"/>
          <w:i/>
          <w:iCs/>
          <w:sz w:val="28"/>
          <w:szCs w:val="28"/>
        </w:rPr>
        <w:fldChar w:fldCharType="begin"/>
      </w:r>
      <w:r w:rsidRPr="001513CF">
        <w:rPr>
          <w:rFonts w:ascii="Times New Roman" w:hAnsi="Times New Roman"/>
          <w:i/>
          <w:iCs/>
          <w:sz w:val="28"/>
          <w:szCs w:val="28"/>
        </w:rPr>
        <w:instrText>HYPERLINK "https://ru.wikipedia.org/wiki/Jeopardy!" \o "Jeopardy!"</w:instrText>
      </w:r>
      <w:r w:rsidRPr="001513CF">
        <w:rPr>
          <w:rFonts w:ascii="Times New Roman" w:hAnsi="Times New Roman"/>
          <w:i/>
          <w:iCs/>
          <w:sz w:val="28"/>
          <w:szCs w:val="28"/>
        </w:rPr>
        <w:fldChar w:fldCharType="separate"/>
      </w:r>
      <w:r w:rsidRPr="001513CF">
        <w:rPr>
          <w:rStyle w:val="a4"/>
          <w:rFonts w:ascii="Times New Roman" w:hAnsi="Times New Roman"/>
          <w:i/>
          <w:iCs/>
          <w:sz w:val="28"/>
          <w:szCs w:val="28"/>
        </w:rPr>
        <w:t>Jeopardy</w:t>
      </w:r>
      <w:proofErr w:type="spellEnd"/>
      <w:r w:rsidRPr="001513CF">
        <w:rPr>
          <w:rStyle w:val="a4"/>
          <w:rFonts w:ascii="Times New Roman" w:hAnsi="Times New Roman"/>
          <w:i/>
          <w:iCs/>
          <w:sz w:val="28"/>
          <w:szCs w:val="28"/>
        </w:rPr>
        <w:t>!</w:t>
      </w:r>
      <w:r w:rsidRPr="001513CF">
        <w:rPr>
          <w:rFonts w:ascii="Times New Roman" w:hAnsi="Times New Roman"/>
          <w:sz w:val="28"/>
          <w:szCs w:val="28"/>
        </w:rPr>
        <w:fldChar w:fldCharType="end"/>
      </w:r>
      <w:r w:rsidRPr="001513CF">
        <w:rPr>
          <w:rFonts w:ascii="Times New Roman" w:hAnsi="Times New Roman"/>
          <w:sz w:val="28"/>
          <w:szCs w:val="28"/>
        </w:rPr>
        <w:t> («Рискуй!»). </w:t>
      </w:r>
    </w:p>
    <w:p w14:paraId="66CCDCED" w14:textId="77777777" w:rsidR="00365750" w:rsidRPr="001A7D29" w:rsidRDefault="00365750" w:rsidP="00365750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14:paraId="6A89DF86" w14:textId="77777777" w:rsidR="00365750" w:rsidRPr="00A27322" w:rsidRDefault="00365750" w:rsidP="00987D97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365750" w:rsidRPr="00A27322" w:rsidSect="00D409CC">
      <w:pgSz w:w="11906" w:h="16838"/>
      <w:pgMar w:top="1079" w:right="850" w:bottom="3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+mn-ea">
    <w:altName w:val="Times New Roman"/>
    <w:panose1 w:val="020B0604020202020204"/>
    <w:charset w:val="00"/>
    <w:family w:val="roman"/>
    <w:notTrueType/>
    <w:pitch w:val="default"/>
  </w:font>
  <w:font w:name="BOWLER">
    <w:panose1 w:val="00000000000000000000"/>
    <w:charset w:val="00"/>
    <w:family w:val="auto"/>
    <w:pitch w:val="variable"/>
    <w:sig w:usb0="8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803A1"/>
    <w:multiLevelType w:val="multilevel"/>
    <w:tmpl w:val="B0CE5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281EA7"/>
    <w:multiLevelType w:val="hybridMultilevel"/>
    <w:tmpl w:val="25A6AB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753452"/>
    <w:multiLevelType w:val="multilevel"/>
    <w:tmpl w:val="F692C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A22DFA"/>
    <w:multiLevelType w:val="hybridMultilevel"/>
    <w:tmpl w:val="AA480D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0121CAD"/>
    <w:multiLevelType w:val="multilevel"/>
    <w:tmpl w:val="B98E1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43F4EF0"/>
    <w:multiLevelType w:val="hybridMultilevel"/>
    <w:tmpl w:val="3EA49B68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4D370FF"/>
    <w:multiLevelType w:val="multilevel"/>
    <w:tmpl w:val="8620E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365A5BC7"/>
    <w:multiLevelType w:val="multilevel"/>
    <w:tmpl w:val="754AF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3B12639F"/>
    <w:multiLevelType w:val="multilevel"/>
    <w:tmpl w:val="2CE22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7B0648E"/>
    <w:multiLevelType w:val="multilevel"/>
    <w:tmpl w:val="CB061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FA958DB"/>
    <w:multiLevelType w:val="multilevel"/>
    <w:tmpl w:val="16889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55045376"/>
    <w:multiLevelType w:val="multilevel"/>
    <w:tmpl w:val="5ADC4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58EC291A"/>
    <w:multiLevelType w:val="hybridMultilevel"/>
    <w:tmpl w:val="25A6AB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AA95141"/>
    <w:multiLevelType w:val="multilevel"/>
    <w:tmpl w:val="EC7E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E23345"/>
    <w:multiLevelType w:val="multilevel"/>
    <w:tmpl w:val="28F24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6FE02324"/>
    <w:multiLevelType w:val="multilevel"/>
    <w:tmpl w:val="B038F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78B34609"/>
    <w:multiLevelType w:val="hybridMultilevel"/>
    <w:tmpl w:val="F3B85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4"/>
  </w:num>
  <w:num w:numId="5">
    <w:abstractNumId w:val="7"/>
  </w:num>
  <w:num w:numId="6">
    <w:abstractNumId w:val="6"/>
  </w:num>
  <w:num w:numId="7">
    <w:abstractNumId w:val="10"/>
  </w:num>
  <w:num w:numId="8">
    <w:abstractNumId w:val="15"/>
  </w:num>
  <w:num w:numId="9">
    <w:abstractNumId w:val="14"/>
  </w:num>
  <w:num w:numId="10">
    <w:abstractNumId w:val="9"/>
  </w:num>
  <w:num w:numId="11">
    <w:abstractNumId w:val="1"/>
  </w:num>
  <w:num w:numId="12">
    <w:abstractNumId w:val="12"/>
  </w:num>
  <w:num w:numId="13">
    <w:abstractNumId w:val="5"/>
  </w:num>
  <w:num w:numId="14">
    <w:abstractNumId w:val="3"/>
  </w:num>
  <w:num w:numId="15">
    <w:abstractNumId w:val="13"/>
  </w:num>
  <w:num w:numId="16">
    <w:abstractNumId w:val="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6E"/>
    <w:rsid w:val="00017629"/>
    <w:rsid w:val="00033448"/>
    <w:rsid w:val="00065A2A"/>
    <w:rsid w:val="000A03A4"/>
    <w:rsid w:val="00117340"/>
    <w:rsid w:val="00124E75"/>
    <w:rsid w:val="00126A37"/>
    <w:rsid w:val="00144CB5"/>
    <w:rsid w:val="001513CF"/>
    <w:rsid w:val="001701C6"/>
    <w:rsid w:val="00171929"/>
    <w:rsid w:val="001A3365"/>
    <w:rsid w:val="001A5E2C"/>
    <w:rsid w:val="001A7D29"/>
    <w:rsid w:val="001C75E6"/>
    <w:rsid w:val="001F3400"/>
    <w:rsid w:val="001F4C6F"/>
    <w:rsid w:val="00212720"/>
    <w:rsid w:val="002254C1"/>
    <w:rsid w:val="002564F4"/>
    <w:rsid w:val="0026484D"/>
    <w:rsid w:val="0027336D"/>
    <w:rsid w:val="002753B7"/>
    <w:rsid w:val="002B11AA"/>
    <w:rsid w:val="002E55B1"/>
    <w:rsid w:val="002F6749"/>
    <w:rsid w:val="00311DD4"/>
    <w:rsid w:val="00365750"/>
    <w:rsid w:val="003676C0"/>
    <w:rsid w:val="003A016D"/>
    <w:rsid w:val="003C02BC"/>
    <w:rsid w:val="003C450F"/>
    <w:rsid w:val="003C590F"/>
    <w:rsid w:val="003E1B39"/>
    <w:rsid w:val="00472ABA"/>
    <w:rsid w:val="0047797C"/>
    <w:rsid w:val="004B0965"/>
    <w:rsid w:val="004D57A2"/>
    <w:rsid w:val="004F7943"/>
    <w:rsid w:val="00502FB1"/>
    <w:rsid w:val="0051750A"/>
    <w:rsid w:val="0052476E"/>
    <w:rsid w:val="00532794"/>
    <w:rsid w:val="005342B2"/>
    <w:rsid w:val="0056524A"/>
    <w:rsid w:val="00566693"/>
    <w:rsid w:val="00587278"/>
    <w:rsid w:val="00597A49"/>
    <w:rsid w:val="005A6C30"/>
    <w:rsid w:val="005E5377"/>
    <w:rsid w:val="006051F9"/>
    <w:rsid w:val="006273EC"/>
    <w:rsid w:val="00641B71"/>
    <w:rsid w:val="00644685"/>
    <w:rsid w:val="006501DB"/>
    <w:rsid w:val="00650EA5"/>
    <w:rsid w:val="006A1B38"/>
    <w:rsid w:val="006D1A86"/>
    <w:rsid w:val="00730B9B"/>
    <w:rsid w:val="00746D7A"/>
    <w:rsid w:val="00793BED"/>
    <w:rsid w:val="007B0D17"/>
    <w:rsid w:val="007D6197"/>
    <w:rsid w:val="00813608"/>
    <w:rsid w:val="008603DF"/>
    <w:rsid w:val="00876329"/>
    <w:rsid w:val="00885D48"/>
    <w:rsid w:val="008B2E36"/>
    <w:rsid w:val="008E3652"/>
    <w:rsid w:val="00914E0B"/>
    <w:rsid w:val="0092388D"/>
    <w:rsid w:val="00923AD4"/>
    <w:rsid w:val="00963E9A"/>
    <w:rsid w:val="00987D97"/>
    <w:rsid w:val="00991E61"/>
    <w:rsid w:val="00996409"/>
    <w:rsid w:val="00997943"/>
    <w:rsid w:val="009A4141"/>
    <w:rsid w:val="009C2AB4"/>
    <w:rsid w:val="009E2E1A"/>
    <w:rsid w:val="009F528D"/>
    <w:rsid w:val="00A158F8"/>
    <w:rsid w:val="00A22209"/>
    <w:rsid w:val="00A27322"/>
    <w:rsid w:val="00A35D25"/>
    <w:rsid w:val="00A61376"/>
    <w:rsid w:val="00AA06E9"/>
    <w:rsid w:val="00AA4B8D"/>
    <w:rsid w:val="00AC2187"/>
    <w:rsid w:val="00AF605B"/>
    <w:rsid w:val="00B01E3D"/>
    <w:rsid w:val="00B04F10"/>
    <w:rsid w:val="00B1523A"/>
    <w:rsid w:val="00B32425"/>
    <w:rsid w:val="00B35E9B"/>
    <w:rsid w:val="00B84DB5"/>
    <w:rsid w:val="00BF4A4A"/>
    <w:rsid w:val="00C13D75"/>
    <w:rsid w:val="00C16085"/>
    <w:rsid w:val="00C66627"/>
    <w:rsid w:val="00CA1B4F"/>
    <w:rsid w:val="00CA4370"/>
    <w:rsid w:val="00CA4539"/>
    <w:rsid w:val="00CB32AB"/>
    <w:rsid w:val="00CF6F5A"/>
    <w:rsid w:val="00D05D8C"/>
    <w:rsid w:val="00D15042"/>
    <w:rsid w:val="00D409CC"/>
    <w:rsid w:val="00D44090"/>
    <w:rsid w:val="00D61E61"/>
    <w:rsid w:val="00D63F18"/>
    <w:rsid w:val="00D90C30"/>
    <w:rsid w:val="00DB039D"/>
    <w:rsid w:val="00DB6CB6"/>
    <w:rsid w:val="00E00DB8"/>
    <w:rsid w:val="00E05781"/>
    <w:rsid w:val="00E237D7"/>
    <w:rsid w:val="00E83383"/>
    <w:rsid w:val="00E85C7C"/>
    <w:rsid w:val="00E92EFD"/>
    <w:rsid w:val="00E96EFB"/>
    <w:rsid w:val="00EC3550"/>
    <w:rsid w:val="00ED4D62"/>
    <w:rsid w:val="00EF0678"/>
    <w:rsid w:val="00F236B3"/>
    <w:rsid w:val="00F2702E"/>
    <w:rsid w:val="00F27AC6"/>
    <w:rsid w:val="00F320AB"/>
    <w:rsid w:val="00F80632"/>
    <w:rsid w:val="00FB3443"/>
    <w:rsid w:val="00FB6347"/>
    <w:rsid w:val="00FC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805DBD"/>
  <w15:docId w15:val="{3337A62A-CBFE-544A-9748-7EE6DEE6E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605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247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D90C30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A27322"/>
    <w:pPr>
      <w:ind w:left="720"/>
      <w:contextualSpacing/>
    </w:pPr>
  </w:style>
  <w:style w:type="character" w:styleId="a6">
    <w:name w:val="Unresolved Mention"/>
    <w:basedOn w:val="a0"/>
    <w:uiPriority w:val="99"/>
    <w:semiHidden/>
    <w:unhideWhenUsed/>
    <w:rsid w:val="001513CF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644685"/>
    <w:rPr>
      <w:color w:val="800080" w:themeColor="followedHyperlink"/>
      <w:u w:val="single"/>
    </w:rPr>
  </w:style>
  <w:style w:type="table" w:styleId="a8">
    <w:name w:val="Table Grid"/>
    <w:basedOn w:val="a1"/>
    <w:uiPriority w:val="59"/>
    <w:locked/>
    <w:rsid w:val="00365750"/>
    <w:rPr>
      <w:rFonts w:asciiTheme="minorHAnsi" w:eastAsiaTheme="minorEastAsia" w:hAnsiTheme="minorHAnsi"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6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6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ru.wikipedia.org/wiki/%D0%98%D0%B3%D1%80%D0%B0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A1%D0%A8%D0%90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ru.wikipedia.org/wiki/%D0%A2%D0%B5%D0%BB%D0%B5%D0%B2%D0%B8%D0%B4%D0%B5%D0%BD%D0%B8%D0%B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0%D0%BE%D1%81%D1%81%D0%B8%D1%8F" TargetMode="External"/><Relationship Id="rId20" Type="http://schemas.openxmlformats.org/officeDocument/2006/relationships/hyperlink" Target="https://ru.wikipedia.org/wiki/%D0%9D%D0%A2%D0%9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oud.mail.ru/public/P6px/rYHnjYff8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standart.edu.ru/catalog.aspx?CatalogId=985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s://ru.wikipedia.org/wiki/%D0%92%D0%B8%D0%BA%D1%82%D0%BE%D1%80%D0%B8%D0%BD%D0%B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815668-63C6-6741-B6A1-3742846DE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11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СЦЕНАРИЙ</vt:lpstr>
    </vt:vector>
  </TitlesOfParts>
  <Company/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</dc:title>
  <dc:subject/>
  <dc:creator>Ирина</dc:creator>
  <cp:keywords/>
  <dc:description/>
  <cp:lastModifiedBy>Microsoft Office User</cp:lastModifiedBy>
  <cp:revision>5</cp:revision>
  <dcterms:created xsi:type="dcterms:W3CDTF">2023-12-18T13:55:00Z</dcterms:created>
  <dcterms:modified xsi:type="dcterms:W3CDTF">2025-10-20T03:59:00Z</dcterms:modified>
</cp:coreProperties>
</file>