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2A30" w:rsidRP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812A30" w:rsidRPr="00812A30" w:rsidRDefault="00812A30" w:rsidP="00812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Pr="00812A30" w:rsidRDefault="00812A30" w:rsidP="00812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Pr="00812A30" w:rsidRDefault="00812A30" w:rsidP="00812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Pr="00812A30" w:rsidRDefault="00812A30" w:rsidP="00812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Pr="00812A30" w:rsidRDefault="00812A30" w:rsidP="00812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Pr="00812A30" w:rsidRDefault="00812A30" w:rsidP="00812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tabs>
          <w:tab w:val="left" w:pos="2295"/>
        </w:tabs>
        <w:jc w:val="center"/>
        <w:rPr>
          <w:rFonts w:ascii="Times New Roman" w:hAnsi="Times New Roman" w:cs="Times New Roman"/>
          <w:sz w:val="32"/>
        </w:rPr>
      </w:pPr>
    </w:p>
    <w:p w:rsidR="00812A30" w:rsidRDefault="00812A30" w:rsidP="00812A30">
      <w:pPr>
        <w:tabs>
          <w:tab w:val="left" w:pos="2295"/>
        </w:tabs>
        <w:jc w:val="center"/>
        <w:rPr>
          <w:rFonts w:ascii="Times New Roman" w:hAnsi="Times New Roman" w:cs="Times New Roman"/>
          <w:sz w:val="32"/>
        </w:rPr>
      </w:pPr>
    </w:p>
    <w:p w:rsidR="00812A30" w:rsidRPr="00F24B69" w:rsidRDefault="00812A30" w:rsidP="00812A30">
      <w:pPr>
        <w:tabs>
          <w:tab w:val="left" w:pos="2295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24B69">
        <w:rPr>
          <w:rFonts w:ascii="Times New Roman" w:hAnsi="Times New Roman" w:cs="Times New Roman"/>
          <w:b/>
          <w:sz w:val="48"/>
          <w:szCs w:val="48"/>
        </w:rPr>
        <w:t>Проект</w:t>
      </w:r>
    </w:p>
    <w:p w:rsidR="00812A30" w:rsidRPr="00F24B69" w:rsidRDefault="00812A30" w:rsidP="00812A30">
      <w:pPr>
        <w:tabs>
          <w:tab w:val="left" w:pos="2295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24B69">
        <w:rPr>
          <w:rFonts w:ascii="Times New Roman" w:hAnsi="Times New Roman" w:cs="Times New Roman"/>
          <w:b/>
          <w:sz w:val="48"/>
          <w:szCs w:val="48"/>
        </w:rPr>
        <w:t>Социализация детей младшего дошкольного возраста (3-4</w:t>
      </w:r>
      <w:r w:rsidR="00F24B69" w:rsidRPr="00F24B69">
        <w:rPr>
          <w:rFonts w:ascii="Times New Roman" w:hAnsi="Times New Roman" w:cs="Times New Roman"/>
          <w:b/>
          <w:sz w:val="48"/>
          <w:szCs w:val="48"/>
        </w:rPr>
        <w:t xml:space="preserve"> года</w:t>
      </w:r>
      <w:r w:rsidRPr="00F24B69">
        <w:rPr>
          <w:rFonts w:ascii="Times New Roman" w:hAnsi="Times New Roman" w:cs="Times New Roman"/>
          <w:b/>
          <w:sz w:val="48"/>
          <w:szCs w:val="48"/>
        </w:rPr>
        <w:t xml:space="preserve">) </w:t>
      </w:r>
    </w:p>
    <w:p w:rsidR="00812A30" w:rsidRPr="00F24B69" w:rsidRDefault="00812A30" w:rsidP="00812A30">
      <w:pPr>
        <w:tabs>
          <w:tab w:val="left" w:pos="2295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 w:rsidRPr="00F24B69">
        <w:rPr>
          <w:rFonts w:ascii="Times New Roman" w:hAnsi="Times New Roman" w:cs="Times New Roman"/>
          <w:b/>
          <w:sz w:val="48"/>
          <w:szCs w:val="48"/>
        </w:rPr>
        <w:t>посредством театрализованной деятельности</w:t>
      </w:r>
    </w:p>
    <w:p w:rsidR="00812A30" w:rsidRPr="00812A30" w:rsidRDefault="00812A30" w:rsidP="00812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Pr="00812A30" w:rsidRDefault="00812A30" w:rsidP="00812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Pr="00812A30" w:rsidRDefault="00812A30" w:rsidP="00812A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FB1F61" w:rsidP="00812A3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</w:t>
      </w:r>
      <w:bookmarkStart w:id="0" w:name="_GoBack"/>
      <w:bookmarkEnd w:id="0"/>
      <w:r w:rsidR="00812A30">
        <w:rPr>
          <w:rFonts w:ascii="Times New Roman" w:eastAsia="Times New Roman" w:hAnsi="Times New Roman" w:cs="Times New Roman"/>
          <w:sz w:val="24"/>
          <w:szCs w:val="24"/>
          <w:lang w:eastAsia="ru-RU"/>
        </w:rPr>
        <w:t>: Торговкина Н.П.</w:t>
      </w: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2A30" w:rsidRDefault="00812A30" w:rsidP="00812A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3BB" w:rsidRDefault="00EB13BB" w:rsidP="00F24B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4B69" w:rsidRDefault="00F24B69" w:rsidP="00F24B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4B69" w:rsidRDefault="00F24B69" w:rsidP="0021139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397" w:rsidRDefault="00211397" w:rsidP="00211397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Актуальность</w:t>
      </w:r>
    </w:p>
    <w:p w:rsidR="00D05C12" w:rsidRDefault="00D01418" w:rsidP="00D01418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            Социализация является </w:t>
      </w:r>
      <w:r w:rsidRPr="00EB13BB">
        <w:rPr>
          <w:rFonts w:ascii="Times New Roman" w:hAnsi="Times New Roman" w:cs="Times New Roman"/>
          <w:sz w:val="24"/>
        </w:rPr>
        <w:t>сложны</w:t>
      </w:r>
      <w:r>
        <w:rPr>
          <w:rFonts w:ascii="Times New Roman" w:hAnsi="Times New Roman" w:cs="Times New Roman"/>
          <w:sz w:val="24"/>
        </w:rPr>
        <w:t>м</w:t>
      </w:r>
      <w:r w:rsidRPr="00EB13BB">
        <w:rPr>
          <w:rFonts w:ascii="Times New Roman" w:hAnsi="Times New Roman" w:cs="Times New Roman"/>
          <w:sz w:val="24"/>
        </w:rPr>
        <w:t xml:space="preserve"> и многогранны</w:t>
      </w:r>
      <w:r>
        <w:rPr>
          <w:rFonts w:ascii="Times New Roman" w:hAnsi="Times New Roman" w:cs="Times New Roman"/>
          <w:sz w:val="24"/>
        </w:rPr>
        <w:t>м</w:t>
      </w:r>
      <w:r w:rsidRPr="00EB13BB">
        <w:rPr>
          <w:rFonts w:ascii="Times New Roman" w:hAnsi="Times New Roman" w:cs="Times New Roman"/>
          <w:sz w:val="24"/>
        </w:rPr>
        <w:t xml:space="preserve"> процесс</w:t>
      </w:r>
      <w:r>
        <w:rPr>
          <w:rFonts w:ascii="Times New Roman" w:hAnsi="Times New Roman" w:cs="Times New Roman"/>
          <w:sz w:val="24"/>
        </w:rPr>
        <w:t>ом</w:t>
      </w:r>
      <w:r w:rsidRPr="00EB13BB">
        <w:rPr>
          <w:rFonts w:ascii="Times New Roman" w:hAnsi="Times New Roman" w:cs="Times New Roman"/>
          <w:sz w:val="24"/>
        </w:rPr>
        <w:t xml:space="preserve"> приобретения малышом навыков, норм и ценностей. Его участие в социуме, к</w:t>
      </w:r>
      <w:r w:rsidR="00D05C12">
        <w:rPr>
          <w:rFonts w:ascii="Times New Roman" w:hAnsi="Times New Roman" w:cs="Times New Roman"/>
          <w:sz w:val="24"/>
        </w:rPr>
        <w:t xml:space="preserve">онтроле своих действий и эмоций. </w:t>
      </w:r>
      <w:r w:rsidR="00F810C6" w:rsidRPr="00F810C6">
        <w:rPr>
          <w:rFonts w:ascii="Times New Roman" w:hAnsi="Times New Roman" w:cs="Times New Roman"/>
        </w:rPr>
        <w:t>Театрализованная деятельность является эффективным средством социализации дошкольника в процессе осмысления им нравственного подтекста литературного или фольклорного произведения и участия в игре, которая имеет коллективный характер, что создаёт благоприятные условия для развития чувства партнёрства и освоения способов позитивного взаимодействия. В театрализованной игре осуществляется эмоциональное развитие: дети знакомятся с чувствами, настроениями героев, осваивают способы их внешнего выражения, осознают причины того или иного настроя. Театрализованная деятельность создаёт предпосылки развития навыков общения со сверстниками, прививает интерес к литературе, народному творчеству. Наконец, театрализованная игра является средством самовыражения и самореализации ребёнка.</w:t>
      </w:r>
    </w:p>
    <w:p w:rsidR="00211397" w:rsidRPr="00812A30" w:rsidRDefault="00D05C12" w:rsidP="00F810C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211397" w:rsidRPr="00812A30">
        <w:rPr>
          <w:rFonts w:ascii="Times New Roman" w:hAnsi="Times New Roman" w:cs="Times New Roman"/>
          <w:b/>
          <w:sz w:val="24"/>
          <w:szCs w:val="24"/>
        </w:rPr>
        <w:t>Цель проекта.</w:t>
      </w:r>
      <w:r w:rsidR="00211397" w:rsidRPr="00812A30">
        <w:rPr>
          <w:rFonts w:ascii="Times New Roman" w:hAnsi="Times New Roman" w:cs="Times New Roman"/>
          <w:sz w:val="24"/>
          <w:szCs w:val="24"/>
        </w:rPr>
        <w:t xml:space="preserve"> </w:t>
      </w:r>
      <w:r w:rsidR="00F810C6" w:rsidRPr="00812A30">
        <w:rPr>
          <w:rFonts w:ascii="Times New Roman" w:hAnsi="Times New Roman" w:cs="Times New Roman"/>
          <w:sz w:val="24"/>
          <w:szCs w:val="24"/>
        </w:rPr>
        <w:t xml:space="preserve">развитие эмоционально отзывчивого, любознательного, творческого ребёнка, овладевшего способами взаимодействия и </w:t>
      </w:r>
      <w:proofErr w:type="gramStart"/>
      <w:r w:rsidR="00F810C6" w:rsidRPr="00812A30">
        <w:rPr>
          <w:rFonts w:ascii="Times New Roman" w:hAnsi="Times New Roman" w:cs="Times New Roman"/>
          <w:sz w:val="24"/>
          <w:szCs w:val="24"/>
        </w:rPr>
        <w:t>необходимыми</w:t>
      </w:r>
      <w:r w:rsidR="00235F14" w:rsidRPr="00812A30">
        <w:rPr>
          <w:rFonts w:ascii="Times New Roman" w:hAnsi="Times New Roman" w:cs="Times New Roman"/>
          <w:sz w:val="24"/>
          <w:szCs w:val="24"/>
        </w:rPr>
        <w:t xml:space="preserve"> </w:t>
      </w:r>
      <w:r w:rsidR="00F810C6" w:rsidRPr="00812A30">
        <w:rPr>
          <w:rFonts w:ascii="Times New Roman" w:hAnsi="Times New Roman" w:cs="Times New Roman"/>
          <w:sz w:val="24"/>
          <w:szCs w:val="24"/>
        </w:rPr>
        <w:t>умениями</w:t>
      </w:r>
      <w:proofErr w:type="gramEnd"/>
      <w:r w:rsidR="00F810C6" w:rsidRPr="00812A30">
        <w:rPr>
          <w:rFonts w:ascii="Times New Roman" w:hAnsi="Times New Roman" w:cs="Times New Roman"/>
          <w:sz w:val="24"/>
          <w:szCs w:val="24"/>
        </w:rPr>
        <w:t xml:space="preserve"> и навыками посредством театрализованной деятельности.</w:t>
      </w:r>
    </w:p>
    <w:p w:rsidR="00211397" w:rsidRDefault="00211397" w:rsidP="00211397">
      <w:pPr>
        <w:tabs>
          <w:tab w:val="left" w:pos="2295"/>
        </w:tabs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Задачи проекта:</w:t>
      </w:r>
    </w:p>
    <w:p w:rsidR="00F810C6" w:rsidRPr="00812A30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F810C6" w:rsidRPr="00812A30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 xml:space="preserve">- Формировать навыки выражения эмоциональных состояний, используя мимику, жест, позу, движение. </w:t>
      </w:r>
    </w:p>
    <w:p w:rsidR="00F810C6" w:rsidRPr="00812A30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 xml:space="preserve">-Распознавать различное эмоциональное состояние и характер героев; </w:t>
      </w:r>
    </w:p>
    <w:p w:rsidR="00F810C6" w:rsidRPr="00812A30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 xml:space="preserve">- Развивать связную речь, умение строить диалоги, обогащать словарный запас, интонационную выразительность речи; </w:t>
      </w:r>
    </w:p>
    <w:p w:rsidR="00F810C6" w:rsidRPr="00812A30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 xml:space="preserve">- Развивать навыки </w:t>
      </w:r>
      <w:r w:rsidR="00762EF3" w:rsidRPr="00812A30">
        <w:rPr>
          <w:rFonts w:ascii="Times New Roman" w:hAnsi="Times New Roman" w:cs="Times New Roman"/>
          <w:sz w:val="24"/>
          <w:szCs w:val="24"/>
        </w:rPr>
        <w:t>игры в пальчиковый театр</w:t>
      </w:r>
      <w:r w:rsidRPr="00812A3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62EF3" w:rsidRPr="00812A30" w:rsidRDefault="00762EF3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>-</w:t>
      </w:r>
      <w:r w:rsidR="00F810C6" w:rsidRPr="00812A30">
        <w:rPr>
          <w:rFonts w:ascii="Times New Roman" w:hAnsi="Times New Roman" w:cs="Times New Roman"/>
          <w:sz w:val="24"/>
          <w:szCs w:val="24"/>
        </w:rPr>
        <w:t xml:space="preserve">Воспитывать интерес к театрализованной деятельности; </w:t>
      </w:r>
    </w:p>
    <w:p w:rsidR="00F810C6" w:rsidRPr="00812A30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>- Воспитывать бережное отношение к игрушка</w:t>
      </w:r>
      <w:r w:rsidR="00762EF3" w:rsidRPr="00812A30">
        <w:rPr>
          <w:rFonts w:ascii="Times New Roman" w:hAnsi="Times New Roman" w:cs="Times New Roman"/>
          <w:sz w:val="24"/>
          <w:szCs w:val="24"/>
        </w:rPr>
        <w:t>м, куклам, костюмам, декорациям</w:t>
      </w:r>
      <w:r w:rsidRPr="00812A30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762EF3" w:rsidRPr="00812A30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 xml:space="preserve">Ожидаемые результаты: </w:t>
      </w:r>
    </w:p>
    <w:p w:rsidR="00762EF3" w:rsidRPr="00812A30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 xml:space="preserve">-умеет выражать основные чувства, характер героев, пользоваться интонацией, мимикой, жестами, позой, движениями; </w:t>
      </w:r>
    </w:p>
    <w:p w:rsidR="00F810C6" w:rsidRPr="00812A30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>-произносит одну и ту же фразу с разными интонац</w:t>
      </w:r>
      <w:r w:rsidR="00762EF3" w:rsidRPr="00812A30">
        <w:rPr>
          <w:rFonts w:ascii="Times New Roman" w:hAnsi="Times New Roman" w:cs="Times New Roman"/>
          <w:sz w:val="24"/>
          <w:szCs w:val="24"/>
        </w:rPr>
        <w:t>иями</w:t>
      </w:r>
    </w:p>
    <w:p w:rsidR="00762EF3" w:rsidRPr="00812A30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 xml:space="preserve">-владеет элементарными навыками </w:t>
      </w:r>
      <w:r w:rsidR="00762EF3" w:rsidRPr="00812A30">
        <w:rPr>
          <w:rFonts w:ascii="Times New Roman" w:hAnsi="Times New Roman" w:cs="Times New Roman"/>
          <w:sz w:val="24"/>
          <w:szCs w:val="24"/>
        </w:rPr>
        <w:t>игры в пальчиковый театр</w:t>
      </w:r>
      <w:r w:rsidRPr="00812A30">
        <w:rPr>
          <w:rFonts w:ascii="Times New Roman" w:hAnsi="Times New Roman" w:cs="Times New Roman"/>
          <w:sz w:val="24"/>
          <w:szCs w:val="24"/>
        </w:rPr>
        <w:t>;</w:t>
      </w:r>
    </w:p>
    <w:p w:rsidR="00762EF3" w:rsidRPr="00812A30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 xml:space="preserve"> -умеет согласовывать свои действия с другими детьми, отзывчив, внимателен; </w:t>
      </w:r>
    </w:p>
    <w:p w:rsidR="00F810C6" w:rsidRPr="00812A30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812A30">
        <w:rPr>
          <w:rFonts w:ascii="Times New Roman" w:hAnsi="Times New Roman" w:cs="Times New Roman"/>
          <w:sz w:val="24"/>
          <w:szCs w:val="24"/>
        </w:rPr>
        <w:t>-проявляет устойчивый интерес к театрализованной деятельности.</w:t>
      </w:r>
    </w:p>
    <w:p w:rsidR="00F810C6" w:rsidRDefault="00F810C6" w:rsidP="00211397">
      <w:pPr>
        <w:tabs>
          <w:tab w:val="left" w:pos="2295"/>
        </w:tabs>
        <w:jc w:val="both"/>
        <w:rPr>
          <w:rFonts w:ascii="Times New Roman" w:hAnsi="Times New Roman" w:cs="Times New Roman"/>
          <w:b/>
          <w:sz w:val="24"/>
        </w:rPr>
      </w:pPr>
    </w:p>
    <w:p w:rsidR="00211397" w:rsidRDefault="00211397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b/>
          <w:sz w:val="24"/>
        </w:rPr>
        <w:t>Участники проекта:</w:t>
      </w:r>
      <w:r w:rsidRPr="00211397">
        <w:rPr>
          <w:rFonts w:ascii="Times New Roman" w:hAnsi="Times New Roman" w:cs="Times New Roman"/>
          <w:sz w:val="24"/>
        </w:rPr>
        <w:t xml:space="preserve"> педагоги - дети - родители. </w:t>
      </w:r>
    </w:p>
    <w:p w:rsidR="00211397" w:rsidRDefault="00211397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b/>
          <w:sz w:val="24"/>
        </w:rPr>
        <w:t>Тип проекта:</w:t>
      </w:r>
      <w:r w:rsidRPr="00211397">
        <w:rPr>
          <w:rFonts w:ascii="Times New Roman" w:hAnsi="Times New Roman" w:cs="Times New Roman"/>
          <w:sz w:val="24"/>
        </w:rPr>
        <w:t xml:space="preserve"> творческий </w:t>
      </w:r>
    </w:p>
    <w:p w:rsidR="00211397" w:rsidRDefault="00211397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b/>
          <w:sz w:val="24"/>
        </w:rPr>
        <w:t>Срок реализации:</w:t>
      </w:r>
      <w:r w:rsidRPr="00211397">
        <w:rPr>
          <w:rFonts w:ascii="Times New Roman" w:hAnsi="Times New Roman" w:cs="Times New Roman"/>
          <w:sz w:val="24"/>
        </w:rPr>
        <w:t xml:space="preserve"> </w:t>
      </w:r>
      <w:r w:rsidR="00762EF3">
        <w:rPr>
          <w:rFonts w:ascii="Times New Roman" w:hAnsi="Times New Roman" w:cs="Times New Roman"/>
          <w:sz w:val="24"/>
        </w:rPr>
        <w:t xml:space="preserve">долгосрочный </w:t>
      </w:r>
      <w:r w:rsidRPr="00211397">
        <w:rPr>
          <w:rFonts w:ascii="Times New Roman" w:hAnsi="Times New Roman" w:cs="Times New Roman"/>
          <w:sz w:val="24"/>
        </w:rPr>
        <w:t>(</w:t>
      </w:r>
      <w:r w:rsidR="00762EF3">
        <w:rPr>
          <w:rFonts w:ascii="Times New Roman" w:hAnsi="Times New Roman" w:cs="Times New Roman"/>
          <w:sz w:val="24"/>
        </w:rPr>
        <w:t>4</w:t>
      </w:r>
      <w:r w:rsidRPr="00211397">
        <w:rPr>
          <w:rFonts w:ascii="Times New Roman" w:hAnsi="Times New Roman" w:cs="Times New Roman"/>
          <w:sz w:val="24"/>
        </w:rPr>
        <w:t xml:space="preserve"> месяц</w:t>
      </w:r>
      <w:r w:rsidR="00762EF3">
        <w:rPr>
          <w:rFonts w:ascii="Times New Roman" w:hAnsi="Times New Roman" w:cs="Times New Roman"/>
          <w:sz w:val="24"/>
        </w:rPr>
        <w:t>а</w:t>
      </w:r>
      <w:r w:rsidRPr="00211397">
        <w:rPr>
          <w:rFonts w:ascii="Times New Roman" w:hAnsi="Times New Roman" w:cs="Times New Roman"/>
          <w:sz w:val="24"/>
        </w:rPr>
        <w:t xml:space="preserve">) </w:t>
      </w:r>
      <w:r w:rsidR="00762EF3">
        <w:rPr>
          <w:rFonts w:ascii="Times New Roman" w:hAnsi="Times New Roman" w:cs="Times New Roman"/>
          <w:sz w:val="24"/>
        </w:rPr>
        <w:t>с декабря</w:t>
      </w:r>
    </w:p>
    <w:p w:rsidR="00762EF3" w:rsidRDefault="00211397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sz w:val="24"/>
        </w:rPr>
        <w:t>Форма работы с детьми:</w:t>
      </w:r>
    </w:p>
    <w:p w:rsidR="00762EF3" w:rsidRDefault="00762EF3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- чтение взрослого</w:t>
      </w:r>
      <w:r w:rsidR="00235F14">
        <w:rPr>
          <w:rFonts w:ascii="Times New Roman" w:hAnsi="Times New Roman" w:cs="Times New Roman"/>
          <w:sz w:val="24"/>
        </w:rPr>
        <w:t xml:space="preserve"> (для ребенка младшего возраста предпочтительным будет</w:t>
      </w:r>
      <w:r w:rsidR="002861B7">
        <w:rPr>
          <w:rFonts w:ascii="Times New Roman" w:hAnsi="Times New Roman" w:cs="Times New Roman"/>
          <w:sz w:val="24"/>
        </w:rPr>
        <w:t xml:space="preserve"> </w:t>
      </w:r>
      <w:r w:rsidR="00235F14">
        <w:rPr>
          <w:rFonts w:ascii="Times New Roman" w:hAnsi="Times New Roman" w:cs="Times New Roman"/>
          <w:sz w:val="24"/>
        </w:rPr>
        <w:t>утрированно выразительное рассказывание, при котором воспитатель голосом «рисует» образы и картины происходящего)</w:t>
      </w:r>
    </w:p>
    <w:p w:rsidR="00762EF3" w:rsidRDefault="00762EF3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</w:t>
      </w:r>
      <w:proofErr w:type="spellStart"/>
      <w:r>
        <w:rPr>
          <w:rFonts w:ascii="Times New Roman" w:hAnsi="Times New Roman" w:cs="Times New Roman"/>
          <w:sz w:val="24"/>
        </w:rPr>
        <w:t>инсценирование</w:t>
      </w:r>
      <w:proofErr w:type="spellEnd"/>
      <w:r w:rsidR="00270BD5">
        <w:rPr>
          <w:rFonts w:ascii="Times New Roman" w:hAnsi="Times New Roman" w:cs="Times New Roman"/>
          <w:sz w:val="24"/>
        </w:rPr>
        <w:t xml:space="preserve"> (произведения с помощью игрушек и театральных кукол при повторном рассказывании)</w:t>
      </w:r>
    </w:p>
    <w:p w:rsidR="00762EF3" w:rsidRDefault="00762EF3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-беседа</w:t>
      </w:r>
      <w:r w:rsidR="00270BD5">
        <w:rPr>
          <w:rFonts w:ascii="Times New Roman" w:hAnsi="Times New Roman" w:cs="Times New Roman"/>
          <w:sz w:val="24"/>
        </w:rPr>
        <w:t xml:space="preserve"> (после чтения помогает детям глубже воспринять произведение, для этого в нее включаются разные группы вопросов на выявление эмоционального</w:t>
      </w:r>
      <w:r w:rsidR="002861B7">
        <w:rPr>
          <w:rFonts w:ascii="Times New Roman" w:hAnsi="Times New Roman" w:cs="Times New Roman"/>
          <w:sz w:val="24"/>
        </w:rPr>
        <w:t xml:space="preserve"> </w:t>
      </w:r>
      <w:r w:rsidR="00270BD5">
        <w:rPr>
          <w:rFonts w:ascii="Times New Roman" w:hAnsi="Times New Roman" w:cs="Times New Roman"/>
          <w:sz w:val="24"/>
        </w:rPr>
        <w:t xml:space="preserve">отношения к содержанию произведения и его героям, вопросы проблемного характера о мотивах поступков персонажей, о последовательности событий, обращающие внимание детей на </w:t>
      </w:r>
      <w:r w:rsidR="00013C64">
        <w:rPr>
          <w:rFonts w:ascii="Times New Roman" w:hAnsi="Times New Roman" w:cs="Times New Roman"/>
          <w:sz w:val="24"/>
        </w:rPr>
        <w:t>наиболее традиционные средства языковой выразительности.</w:t>
      </w:r>
      <w:r w:rsidR="00270BD5">
        <w:rPr>
          <w:rFonts w:ascii="Times New Roman" w:hAnsi="Times New Roman" w:cs="Times New Roman"/>
          <w:sz w:val="24"/>
        </w:rPr>
        <w:t>)</w:t>
      </w:r>
    </w:p>
    <w:p w:rsidR="00762EF3" w:rsidRDefault="00762EF3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-рассматривание иллюстраций</w:t>
      </w:r>
      <w:r w:rsidR="006F2B20">
        <w:rPr>
          <w:rFonts w:ascii="Times New Roman" w:hAnsi="Times New Roman" w:cs="Times New Roman"/>
          <w:sz w:val="24"/>
        </w:rPr>
        <w:t xml:space="preserve"> (малышам для прави</w:t>
      </w:r>
      <w:r w:rsidR="00013C64">
        <w:rPr>
          <w:rFonts w:ascii="Times New Roman" w:hAnsi="Times New Roman" w:cs="Times New Roman"/>
          <w:sz w:val="24"/>
        </w:rPr>
        <w:t>льного восприятия текста необходимо наглядно увидеть героя, каждый фрагмент сюжета, поэтому предпочтение следует отдавать книжкам-картинкам, в которых иллюстрации пошагово передают сюжет, смену настроения героев.)</w:t>
      </w:r>
    </w:p>
    <w:p w:rsidR="00762EF3" w:rsidRDefault="00762EF3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-игры-драматизации</w:t>
      </w:r>
      <w:r w:rsidR="006F2B20">
        <w:rPr>
          <w:rFonts w:ascii="Times New Roman" w:hAnsi="Times New Roman" w:cs="Times New Roman"/>
          <w:sz w:val="24"/>
        </w:rPr>
        <w:t xml:space="preserve"> (игры имитации, двигательные импровизации по ходу рассказывания воспитателем литературных текстов) стимулируют творческие способности детей.)</w:t>
      </w:r>
    </w:p>
    <w:p w:rsidR="00762EF3" w:rsidRDefault="00762EF3" w:rsidP="00211397">
      <w:pPr>
        <w:tabs>
          <w:tab w:val="left" w:pos="2295"/>
        </w:tabs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-участие в постановках мини-спектаклей</w:t>
      </w:r>
      <w:r w:rsidR="006F2B20">
        <w:rPr>
          <w:rFonts w:ascii="Times New Roman" w:hAnsi="Times New Roman" w:cs="Times New Roman"/>
          <w:sz w:val="24"/>
        </w:rPr>
        <w:t xml:space="preserve"> (по знакомым народным сказкам для взрослых зрителей.)</w:t>
      </w:r>
    </w:p>
    <w:p w:rsidR="00211397" w:rsidRDefault="00211397" w:rsidP="00211397">
      <w:pPr>
        <w:jc w:val="both"/>
        <w:rPr>
          <w:rFonts w:ascii="Times New Roman" w:hAnsi="Times New Roman" w:cs="Times New Roman"/>
          <w:sz w:val="24"/>
        </w:rPr>
      </w:pPr>
    </w:p>
    <w:p w:rsidR="00211397" w:rsidRDefault="00211397" w:rsidP="00211397">
      <w:pPr>
        <w:ind w:firstLine="708"/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b/>
          <w:sz w:val="24"/>
        </w:rPr>
        <w:t xml:space="preserve">Используемые средства. </w:t>
      </w:r>
    </w:p>
    <w:p w:rsidR="00211397" w:rsidRDefault="00211397" w:rsidP="00211397">
      <w:pPr>
        <w:ind w:firstLine="708"/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sz w:val="24"/>
        </w:rPr>
        <w:t>- театральные уголки в группе</w:t>
      </w:r>
    </w:p>
    <w:p w:rsidR="00211397" w:rsidRDefault="00211397" w:rsidP="0021139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</w:t>
      </w:r>
      <w:r w:rsidRPr="00211397">
        <w:rPr>
          <w:rFonts w:ascii="Times New Roman" w:hAnsi="Times New Roman" w:cs="Times New Roman"/>
          <w:sz w:val="24"/>
        </w:rPr>
        <w:t xml:space="preserve"> - разнообразные виды театров</w:t>
      </w:r>
      <w:r w:rsidR="002F38FF">
        <w:rPr>
          <w:rFonts w:ascii="Times New Roman" w:hAnsi="Times New Roman" w:cs="Times New Roman"/>
          <w:sz w:val="24"/>
        </w:rPr>
        <w:t xml:space="preserve"> (пальчиковый, кукольный, настольный театр)</w:t>
      </w:r>
    </w:p>
    <w:p w:rsidR="00211397" w:rsidRDefault="00211397" w:rsidP="0021139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</w:t>
      </w:r>
      <w:r w:rsidRPr="00211397">
        <w:rPr>
          <w:rFonts w:ascii="Times New Roman" w:hAnsi="Times New Roman" w:cs="Times New Roman"/>
          <w:sz w:val="24"/>
        </w:rPr>
        <w:t xml:space="preserve"> - костюмы, декорации, </w:t>
      </w:r>
    </w:p>
    <w:p w:rsidR="00211397" w:rsidRDefault="00211397" w:rsidP="0021139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</w:t>
      </w:r>
      <w:r w:rsidRPr="00211397">
        <w:rPr>
          <w:rFonts w:ascii="Times New Roman" w:hAnsi="Times New Roman" w:cs="Times New Roman"/>
          <w:sz w:val="24"/>
        </w:rPr>
        <w:t xml:space="preserve">- детские музыкальные инструменты </w:t>
      </w:r>
    </w:p>
    <w:p w:rsidR="00211397" w:rsidRDefault="00211397" w:rsidP="00211397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</w:t>
      </w:r>
      <w:r w:rsidRPr="00211397">
        <w:rPr>
          <w:rFonts w:ascii="Times New Roman" w:hAnsi="Times New Roman" w:cs="Times New Roman"/>
          <w:sz w:val="24"/>
        </w:rPr>
        <w:t xml:space="preserve">- наглядные иллюстрации сказок </w:t>
      </w:r>
    </w:p>
    <w:p w:rsidR="00211397" w:rsidRDefault="00211397" w:rsidP="00211397">
      <w:pPr>
        <w:jc w:val="both"/>
        <w:rPr>
          <w:rFonts w:ascii="Times New Roman" w:hAnsi="Times New Roman" w:cs="Times New Roman"/>
          <w:b/>
          <w:sz w:val="24"/>
        </w:rPr>
      </w:pPr>
      <w:r w:rsidRPr="00211397">
        <w:rPr>
          <w:rFonts w:ascii="Times New Roman" w:hAnsi="Times New Roman" w:cs="Times New Roman"/>
          <w:b/>
          <w:sz w:val="24"/>
        </w:rPr>
        <w:t xml:space="preserve">Работа с родителями. </w:t>
      </w:r>
    </w:p>
    <w:p w:rsidR="00211397" w:rsidRDefault="00211397" w:rsidP="00211397">
      <w:pPr>
        <w:ind w:firstLine="708"/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sz w:val="24"/>
        </w:rPr>
        <w:t xml:space="preserve">Ведущая идея - активное вовлечение родителей в творческий процесс развития театрализованной деятельности детей. </w:t>
      </w:r>
    </w:p>
    <w:p w:rsidR="00211397" w:rsidRDefault="00211397" w:rsidP="00211397">
      <w:pPr>
        <w:ind w:firstLine="708"/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sz w:val="24"/>
        </w:rPr>
        <w:t xml:space="preserve">Задача - заинтересовать родителей перспективами развития театрализованной деятельности детей, вовлечь их в жизнь детского сада, сделать их союзниками в своей работе. </w:t>
      </w:r>
    </w:p>
    <w:p w:rsidR="00211397" w:rsidRDefault="00211397" w:rsidP="00211397">
      <w:pPr>
        <w:ind w:firstLine="708"/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sz w:val="24"/>
        </w:rPr>
        <w:t xml:space="preserve">Виды взаимодействия с родителями. </w:t>
      </w:r>
    </w:p>
    <w:p w:rsidR="00211397" w:rsidRDefault="00211397" w:rsidP="00211397">
      <w:pPr>
        <w:ind w:firstLine="708"/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sz w:val="24"/>
        </w:rPr>
        <w:t xml:space="preserve">- устный опрос родителей </w:t>
      </w:r>
    </w:p>
    <w:p w:rsidR="00211397" w:rsidRDefault="00211397" w:rsidP="00211397">
      <w:pPr>
        <w:ind w:firstLine="708"/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sz w:val="24"/>
        </w:rPr>
        <w:t xml:space="preserve">- индивидуальные беседы </w:t>
      </w:r>
    </w:p>
    <w:p w:rsidR="00211397" w:rsidRDefault="00211397" w:rsidP="00211397">
      <w:pPr>
        <w:ind w:firstLine="708"/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sz w:val="24"/>
        </w:rPr>
        <w:t xml:space="preserve">- наглядная информация </w:t>
      </w:r>
    </w:p>
    <w:p w:rsidR="00211397" w:rsidRDefault="00211397" w:rsidP="00211397">
      <w:pPr>
        <w:ind w:firstLine="708"/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sz w:val="24"/>
        </w:rPr>
        <w:t xml:space="preserve">- папка передвижка для родителей </w:t>
      </w:r>
    </w:p>
    <w:p w:rsidR="00211397" w:rsidRDefault="00211397" w:rsidP="00211397">
      <w:pPr>
        <w:ind w:firstLine="708"/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sz w:val="24"/>
        </w:rPr>
        <w:t xml:space="preserve">- </w:t>
      </w:r>
      <w:r w:rsidR="002F38FF">
        <w:rPr>
          <w:rFonts w:ascii="Times New Roman" w:hAnsi="Times New Roman" w:cs="Times New Roman"/>
          <w:sz w:val="24"/>
        </w:rPr>
        <w:t>буклеты</w:t>
      </w:r>
    </w:p>
    <w:p w:rsidR="00EB13BB" w:rsidRDefault="00211397" w:rsidP="00211397">
      <w:pPr>
        <w:ind w:firstLine="708"/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sz w:val="24"/>
        </w:rPr>
        <w:lastRenderedPageBreak/>
        <w:t>- помощь в изготовлении костюмов и декораций</w:t>
      </w:r>
    </w:p>
    <w:p w:rsidR="00211397" w:rsidRDefault="00211397" w:rsidP="00211397">
      <w:pPr>
        <w:jc w:val="center"/>
        <w:rPr>
          <w:rFonts w:ascii="Times New Roman" w:hAnsi="Times New Roman" w:cs="Times New Roman"/>
          <w:sz w:val="24"/>
        </w:rPr>
      </w:pPr>
    </w:p>
    <w:p w:rsidR="00211397" w:rsidRDefault="00211397" w:rsidP="00211397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Этапы реализации проекта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972"/>
        <w:gridCol w:w="6373"/>
      </w:tblGrid>
      <w:tr w:rsidR="00211397" w:rsidRPr="00D01418" w:rsidTr="00211397">
        <w:tc>
          <w:tcPr>
            <w:tcW w:w="2972" w:type="dxa"/>
          </w:tcPr>
          <w:p w:rsidR="00211397" w:rsidRPr="00D01418" w:rsidRDefault="00211397" w:rsidP="00D01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Этапы проекта</w:t>
            </w:r>
          </w:p>
        </w:tc>
        <w:tc>
          <w:tcPr>
            <w:tcW w:w="6373" w:type="dxa"/>
          </w:tcPr>
          <w:p w:rsidR="00211397" w:rsidRPr="00D01418" w:rsidRDefault="00D01418" w:rsidP="00D01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Задачи этапов проекта</w:t>
            </w:r>
          </w:p>
        </w:tc>
      </w:tr>
      <w:tr w:rsidR="00211397" w:rsidRPr="00D01418" w:rsidTr="00211397">
        <w:tc>
          <w:tcPr>
            <w:tcW w:w="2972" w:type="dxa"/>
          </w:tcPr>
          <w:p w:rsidR="00211397" w:rsidRPr="00D01418" w:rsidRDefault="00211397" w:rsidP="00D01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I этап (подготовительный)</w:t>
            </w:r>
          </w:p>
        </w:tc>
        <w:tc>
          <w:tcPr>
            <w:tcW w:w="6373" w:type="dxa"/>
          </w:tcPr>
          <w:p w:rsidR="002F38FF" w:rsidRDefault="00D01418" w:rsidP="00D01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 xml:space="preserve">1. Изучить насколько готовы родители к активному сотрудничеству. </w:t>
            </w:r>
          </w:p>
          <w:p w:rsidR="002F38FF" w:rsidRDefault="00D01418" w:rsidP="00D01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 xml:space="preserve">2. Выбор сказки для инсценировки. </w:t>
            </w:r>
          </w:p>
          <w:p w:rsidR="002F38FF" w:rsidRDefault="00D01418" w:rsidP="00D01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 xml:space="preserve">3. Изготовить атрибуты и костюмы, необходимые для реализации проекта. </w:t>
            </w:r>
          </w:p>
          <w:p w:rsidR="00211397" w:rsidRPr="00D01418" w:rsidRDefault="00D01418" w:rsidP="00D01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4. Подбор аудио записей для инсценировки сказки.</w:t>
            </w:r>
          </w:p>
        </w:tc>
      </w:tr>
      <w:tr w:rsidR="00211397" w:rsidRPr="00D01418" w:rsidTr="00211397">
        <w:tc>
          <w:tcPr>
            <w:tcW w:w="2972" w:type="dxa"/>
          </w:tcPr>
          <w:p w:rsidR="00211397" w:rsidRPr="00D01418" w:rsidRDefault="00211397" w:rsidP="00D01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ab/>
              <w:t>II этап (основной)</w:t>
            </w:r>
          </w:p>
        </w:tc>
        <w:tc>
          <w:tcPr>
            <w:tcW w:w="6373" w:type="dxa"/>
          </w:tcPr>
          <w:p w:rsidR="002F38FF" w:rsidRDefault="00D01418" w:rsidP="00D01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 xml:space="preserve">1. Привлечение родителей к изготовлению костюмов необходимых для показа сказки. </w:t>
            </w:r>
          </w:p>
          <w:p w:rsidR="002F38FF" w:rsidRDefault="00D01418" w:rsidP="00D01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 xml:space="preserve">2. Осуществление взаимодействия с родителями с целью обогащения игрового опыта, речевой активности ребенка. 3. Знакомство детей с искусством театра и его видами. </w:t>
            </w:r>
          </w:p>
          <w:p w:rsidR="00211397" w:rsidRPr="00D01418" w:rsidRDefault="00211397" w:rsidP="00D014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1397" w:rsidRPr="00D01418" w:rsidTr="00211397">
        <w:tc>
          <w:tcPr>
            <w:tcW w:w="2972" w:type="dxa"/>
          </w:tcPr>
          <w:p w:rsidR="00211397" w:rsidRPr="00D01418" w:rsidRDefault="00211397" w:rsidP="00D01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III этап (заключительный)</w:t>
            </w:r>
          </w:p>
        </w:tc>
        <w:tc>
          <w:tcPr>
            <w:tcW w:w="6373" w:type="dxa"/>
          </w:tcPr>
          <w:p w:rsidR="00211397" w:rsidRPr="00D01418" w:rsidRDefault="00D01418" w:rsidP="002F38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 xml:space="preserve">1. Организовать открытый просмотр драматизации с участием детей, для родителей и воспитанников </w:t>
            </w:r>
            <w:r w:rsidR="002F38FF">
              <w:rPr>
                <w:rFonts w:ascii="Times New Roman" w:hAnsi="Times New Roman" w:cs="Times New Roman"/>
                <w:sz w:val="24"/>
                <w:szCs w:val="24"/>
              </w:rPr>
              <w:t>(видеоролик)</w:t>
            </w:r>
          </w:p>
        </w:tc>
      </w:tr>
    </w:tbl>
    <w:p w:rsidR="00211397" w:rsidRPr="00211397" w:rsidRDefault="00211397" w:rsidP="00211397">
      <w:pPr>
        <w:jc w:val="center"/>
        <w:rPr>
          <w:rFonts w:ascii="Times New Roman" w:hAnsi="Times New Roman" w:cs="Times New Roman"/>
          <w:sz w:val="24"/>
        </w:rPr>
      </w:pPr>
    </w:p>
    <w:p w:rsidR="00EB13BB" w:rsidRDefault="00D01418" w:rsidP="00D01418">
      <w:pPr>
        <w:tabs>
          <w:tab w:val="left" w:pos="2295"/>
        </w:tabs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Мероприятия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88"/>
        <w:gridCol w:w="4394"/>
        <w:gridCol w:w="3963"/>
      </w:tblGrid>
      <w:tr w:rsidR="00D01418" w:rsidRPr="00D01418" w:rsidTr="00D01418">
        <w:tc>
          <w:tcPr>
            <w:tcW w:w="988" w:type="dxa"/>
          </w:tcPr>
          <w:p w:rsidR="00D01418" w:rsidRPr="00D01418" w:rsidRDefault="00D01418" w:rsidP="00EB13BB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94" w:type="dxa"/>
          </w:tcPr>
          <w:p w:rsidR="00D01418" w:rsidRPr="00D01418" w:rsidRDefault="00D01418" w:rsidP="00EB13BB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Направление работы</w:t>
            </w:r>
          </w:p>
        </w:tc>
        <w:tc>
          <w:tcPr>
            <w:tcW w:w="3963" w:type="dxa"/>
          </w:tcPr>
          <w:p w:rsidR="00D01418" w:rsidRPr="00D01418" w:rsidRDefault="00D01418" w:rsidP="00EB13BB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Содержание деятельности</w:t>
            </w:r>
          </w:p>
        </w:tc>
      </w:tr>
      <w:tr w:rsidR="00D01418" w:rsidRPr="00D01418" w:rsidTr="00D01418">
        <w:tc>
          <w:tcPr>
            <w:tcW w:w="988" w:type="dxa"/>
          </w:tcPr>
          <w:p w:rsidR="00D01418" w:rsidRPr="00D01418" w:rsidRDefault="00D01418" w:rsidP="00EB13BB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:rsidR="00D01418" w:rsidRPr="00D01418" w:rsidRDefault="00D01418" w:rsidP="00EB13BB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Цикл бесед о театре</w:t>
            </w:r>
          </w:p>
        </w:tc>
        <w:tc>
          <w:tcPr>
            <w:tcW w:w="3963" w:type="dxa"/>
          </w:tcPr>
          <w:p w:rsidR="00D01418" w:rsidRPr="00D01418" w:rsidRDefault="00D01418" w:rsidP="002F38FF">
            <w:pPr>
              <w:tabs>
                <w:tab w:val="left" w:pos="315"/>
                <w:tab w:val="left" w:pos="22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«Что такое театр?», </w:t>
            </w:r>
            <w:r w:rsidR="002F38FF">
              <w:rPr>
                <w:rFonts w:ascii="Times New Roman" w:hAnsi="Times New Roman" w:cs="Times New Roman"/>
                <w:sz w:val="24"/>
                <w:szCs w:val="24"/>
              </w:rPr>
              <w:t>«Что такое сказка», «Виды театра»</w:t>
            </w:r>
          </w:p>
        </w:tc>
      </w:tr>
      <w:tr w:rsidR="00D01418" w:rsidRPr="00D01418" w:rsidTr="00D01418">
        <w:tc>
          <w:tcPr>
            <w:tcW w:w="988" w:type="dxa"/>
          </w:tcPr>
          <w:p w:rsidR="00D01418" w:rsidRPr="00D01418" w:rsidRDefault="00D01418" w:rsidP="00EB13BB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:rsidR="00D01418" w:rsidRPr="00D01418" w:rsidRDefault="00D01418" w:rsidP="00EB13BB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Постановка сказок с помощью различных видов театров</w:t>
            </w:r>
          </w:p>
        </w:tc>
        <w:tc>
          <w:tcPr>
            <w:tcW w:w="3963" w:type="dxa"/>
          </w:tcPr>
          <w:p w:rsidR="00D01418" w:rsidRPr="00D01418" w:rsidRDefault="00D01418" w:rsidP="002F38FF">
            <w:pPr>
              <w:tabs>
                <w:tab w:val="left" w:pos="630"/>
                <w:tab w:val="left" w:pos="22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ab/>
              <w:t>«</w:t>
            </w:r>
            <w:r w:rsidR="002F38FF">
              <w:rPr>
                <w:rFonts w:ascii="Times New Roman" w:hAnsi="Times New Roman" w:cs="Times New Roman"/>
                <w:sz w:val="24"/>
                <w:szCs w:val="24"/>
              </w:rPr>
              <w:t>Теремок</w:t>
            </w: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proofErr w:type="spellStart"/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Заюшкина</w:t>
            </w:r>
            <w:proofErr w:type="spellEnd"/>
            <w:r w:rsidRPr="00D01418">
              <w:rPr>
                <w:rFonts w:ascii="Times New Roman" w:hAnsi="Times New Roman" w:cs="Times New Roman"/>
                <w:sz w:val="24"/>
                <w:szCs w:val="24"/>
              </w:rPr>
              <w:t xml:space="preserve"> избушка», </w:t>
            </w:r>
            <w:r w:rsidR="002F38FF">
              <w:rPr>
                <w:rFonts w:ascii="Times New Roman" w:hAnsi="Times New Roman" w:cs="Times New Roman"/>
                <w:sz w:val="24"/>
                <w:szCs w:val="24"/>
              </w:rPr>
              <w:t>«Репка», «Волк и семеро козлят», «Колобок»</w:t>
            </w:r>
          </w:p>
        </w:tc>
      </w:tr>
      <w:tr w:rsidR="00D01418" w:rsidRPr="00D01418" w:rsidTr="00D01418">
        <w:tc>
          <w:tcPr>
            <w:tcW w:w="988" w:type="dxa"/>
          </w:tcPr>
          <w:p w:rsidR="00D01418" w:rsidRPr="00D01418" w:rsidRDefault="00D01418" w:rsidP="00EB13BB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:rsidR="00D01418" w:rsidRPr="00D01418" w:rsidRDefault="00D01418" w:rsidP="00D01418">
            <w:pPr>
              <w:tabs>
                <w:tab w:val="left" w:pos="1245"/>
                <w:tab w:val="left" w:pos="22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ab/>
              <w:t>Подбор и создание мультимедийных презентаций</w:t>
            </w:r>
          </w:p>
        </w:tc>
        <w:tc>
          <w:tcPr>
            <w:tcW w:w="3963" w:type="dxa"/>
          </w:tcPr>
          <w:p w:rsidR="002F38FF" w:rsidRDefault="002F38FF" w:rsidP="00D01418">
            <w:pPr>
              <w:tabs>
                <w:tab w:val="left" w:pos="585"/>
                <w:tab w:val="left" w:pos="22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«Угадай героя», </w:t>
            </w:r>
          </w:p>
          <w:p w:rsidR="00D01418" w:rsidRPr="00D01418" w:rsidRDefault="00D01418" w:rsidP="00D01418">
            <w:pPr>
              <w:tabs>
                <w:tab w:val="left" w:pos="585"/>
                <w:tab w:val="left" w:pos="22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Угадай персонажа по загадке История театра</w:t>
            </w:r>
            <w:r w:rsidR="002F38FF">
              <w:rPr>
                <w:rFonts w:ascii="Times New Roman" w:hAnsi="Times New Roman" w:cs="Times New Roman"/>
                <w:sz w:val="24"/>
                <w:szCs w:val="24"/>
              </w:rPr>
              <w:t>, виды театра</w:t>
            </w:r>
          </w:p>
        </w:tc>
      </w:tr>
      <w:tr w:rsidR="002F38FF" w:rsidRPr="00D01418" w:rsidTr="00D01418">
        <w:tc>
          <w:tcPr>
            <w:tcW w:w="988" w:type="dxa"/>
          </w:tcPr>
          <w:p w:rsidR="002F38FF" w:rsidRPr="00D01418" w:rsidRDefault="002F38FF" w:rsidP="00EB13BB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</w:tcPr>
          <w:p w:rsidR="002F38FF" w:rsidRPr="00D01418" w:rsidRDefault="002F38FF" w:rsidP="00EB13BB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ab/>
              <w:t>Обыгрывание этюдов на знакомство с эмоциями – удивление, радость, грусть, гнев, злость,</w:t>
            </w:r>
            <w:r w:rsidR="00235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страх</w:t>
            </w:r>
          </w:p>
        </w:tc>
        <w:tc>
          <w:tcPr>
            <w:tcW w:w="3963" w:type="dxa"/>
          </w:tcPr>
          <w:p w:rsidR="0012647E" w:rsidRDefault="002F38FF" w:rsidP="004728C6">
            <w:pPr>
              <w:tabs>
                <w:tab w:val="left" w:pos="22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728C6">
              <w:rPr>
                <w:rFonts w:ascii="Times New Roman" w:hAnsi="Times New Roman" w:cs="Times New Roman"/>
                <w:sz w:val="24"/>
                <w:szCs w:val="24"/>
              </w:rPr>
              <w:t>«Разыгрывание ситуац</w:t>
            </w:r>
            <w:r w:rsidR="004728C6" w:rsidRPr="004728C6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4728C6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728C6">
              <w:rPr>
                <w:rFonts w:ascii="Times New Roman" w:hAnsi="Times New Roman" w:cs="Times New Roman"/>
                <w:sz w:val="24"/>
                <w:szCs w:val="24"/>
              </w:rPr>
              <w:t>Идет коза рогатая</w:t>
            </w:r>
            <w:r w:rsidR="0012647E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4728C6">
              <w:rPr>
                <w:rFonts w:ascii="Times New Roman" w:hAnsi="Times New Roman" w:cs="Times New Roman"/>
                <w:sz w:val="24"/>
                <w:szCs w:val="24"/>
              </w:rPr>
              <w:t>Злой волк»,</w:t>
            </w:r>
          </w:p>
          <w:p w:rsidR="002F38FF" w:rsidRPr="00D01418" w:rsidRDefault="004728C6" w:rsidP="002861B7">
            <w:pPr>
              <w:tabs>
                <w:tab w:val="left" w:pos="22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 w:rsidR="002861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Барто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«Мишка», «Зайка», «Девочка-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ревушка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«Большие ноги</w:t>
            </w:r>
            <w:r w:rsidR="002861B7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2F38FF" w:rsidRPr="00D01418" w:rsidTr="00D01418">
        <w:tc>
          <w:tcPr>
            <w:tcW w:w="988" w:type="dxa"/>
          </w:tcPr>
          <w:p w:rsidR="002F38FF" w:rsidRPr="00D01418" w:rsidRDefault="002F38FF" w:rsidP="00EB13BB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2F38FF" w:rsidRPr="00D01418" w:rsidRDefault="002F38FF" w:rsidP="004728C6">
            <w:pPr>
              <w:tabs>
                <w:tab w:val="left" w:pos="1005"/>
                <w:tab w:val="left" w:pos="229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ab/>
              <w:t>Знакомство с новыми словами и их разъяснение.</w:t>
            </w:r>
          </w:p>
        </w:tc>
        <w:tc>
          <w:tcPr>
            <w:tcW w:w="3963" w:type="dxa"/>
          </w:tcPr>
          <w:p w:rsidR="002F38FF" w:rsidRPr="00D01418" w:rsidRDefault="002F38FF" w:rsidP="004728C6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728C6">
              <w:rPr>
                <w:rFonts w:ascii="Times New Roman" w:hAnsi="Times New Roman" w:cs="Times New Roman"/>
                <w:sz w:val="24"/>
                <w:szCs w:val="24"/>
              </w:rPr>
              <w:t>Сказка</w:t>
            </w: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», «</w:t>
            </w:r>
            <w:r w:rsidR="004728C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539B6">
              <w:rPr>
                <w:rFonts w:ascii="Times New Roman" w:hAnsi="Times New Roman" w:cs="Times New Roman"/>
                <w:sz w:val="24"/>
                <w:szCs w:val="24"/>
              </w:rPr>
              <w:t>плодисменты», «</w:t>
            </w:r>
            <w:r w:rsidR="00235F14" w:rsidRPr="00D01418">
              <w:rPr>
                <w:rFonts w:ascii="Times New Roman" w:hAnsi="Times New Roman" w:cs="Times New Roman"/>
                <w:sz w:val="24"/>
                <w:szCs w:val="24"/>
              </w:rPr>
              <w:t>Реквизит</w:t>
            </w:r>
            <w:r w:rsidR="002A2173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</w:tc>
      </w:tr>
      <w:tr w:rsidR="002F38FF" w:rsidRPr="00D01418" w:rsidTr="00D01418">
        <w:tc>
          <w:tcPr>
            <w:tcW w:w="988" w:type="dxa"/>
          </w:tcPr>
          <w:p w:rsidR="002F38FF" w:rsidRPr="00D01418" w:rsidRDefault="002F38FF" w:rsidP="00EB13BB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2F38FF" w:rsidRPr="00D01418" w:rsidRDefault="002F38FF" w:rsidP="00C539B6">
            <w:pPr>
              <w:tabs>
                <w:tab w:val="left" w:pos="510"/>
                <w:tab w:val="left" w:pos="22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ab/>
              <w:t>Итоговое мероприятие- показ сказки родителям.</w:t>
            </w:r>
            <w:r w:rsidR="00C539B6">
              <w:rPr>
                <w:rFonts w:ascii="Times New Roman" w:hAnsi="Times New Roman" w:cs="Times New Roman"/>
                <w:sz w:val="24"/>
                <w:szCs w:val="24"/>
              </w:rPr>
              <w:t xml:space="preserve"> (видео)</w:t>
            </w:r>
          </w:p>
        </w:tc>
        <w:tc>
          <w:tcPr>
            <w:tcW w:w="3963" w:type="dxa"/>
          </w:tcPr>
          <w:p w:rsidR="002F38FF" w:rsidRPr="00D01418" w:rsidRDefault="002F38FF" w:rsidP="00C539B6">
            <w:pPr>
              <w:tabs>
                <w:tab w:val="left" w:pos="229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C539B6">
              <w:rPr>
                <w:rFonts w:ascii="Times New Roman" w:hAnsi="Times New Roman" w:cs="Times New Roman"/>
                <w:sz w:val="24"/>
                <w:szCs w:val="24"/>
              </w:rPr>
              <w:t>Репка</w:t>
            </w:r>
            <w:r w:rsidRPr="00D0141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2A2173">
              <w:rPr>
                <w:rFonts w:ascii="Times New Roman" w:hAnsi="Times New Roman" w:cs="Times New Roman"/>
                <w:sz w:val="24"/>
                <w:szCs w:val="24"/>
              </w:rPr>
              <w:t>, «Теремок»</w:t>
            </w:r>
          </w:p>
        </w:tc>
      </w:tr>
    </w:tbl>
    <w:p w:rsidR="00EB13BB" w:rsidRDefault="00EB13BB" w:rsidP="00EB13BB">
      <w:pPr>
        <w:tabs>
          <w:tab w:val="left" w:pos="2295"/>
        </w:tabs>
        <w:jc w:val="center"/>
        <w:rPr>
          <w:rFonts w:ascii="Times New Roman" w:hAnsi="Times New Roman" w:cs="Times New Roman"/>
          <w:sz w:val="24"/>
        </w:rPr>
      </w:pPr>
    </w:p>
    <w:p w:rsidR="00F24B69" w:rsidRDefault="00F24B69" w:rsidP="00812A30">
      <w:pPr>
        <w:tabs>
          <w:tab w:val="left" w:pos="2295"/>
        </w:tabs>
        <w:jc w:val="both"/>
        <w:rPr>
          <w:rFonts w:ascii="Times New Roman" w:hAnsi="Times New Roman" w:cs="Times New Roman"/>
          <w:sz w:val="24"/>
        </w:rPr>
      </w:pPr>
    </w:p>
    <w:p w:rsidR="00812A30" w:rsidRPr="00211397" w:rsidRDefault="00812A30" w:rsidP="00812A30">
      <w:pPr>
        <w:tabs>
          <w:tab w:val="left" w:pos="2295"/>
        </w:tabs>
        <w:jc w:val="both"/>
        <w:rPr>
          <w:rFonts w:ascii="Times New Roman" w:hAnsi="Times New Roman" w:cs="Times New Roman"/>
          <w:b/>
          <w:sz w:val="24"/>
        </w:rPr>
      </w:pPr>
      <w:r w:rsidRPr="00211397">
        <w:rPr>
          <w:rFonts w:ascii="Times New Roman" w:hAnsi="Times New Roman" w:cs="Times New Roman"/>
          <w:b/>
          <w:sz w:val="24"/>
        </w:rPr>
        <w:t>Социализация:</w:t>
      </w:r>
    </w:p>
    <w:p w:rsidR="00812A30" w:rsidRPr="00D05C12" w:rsidRDefault="00812A30" w:rsidP="00812A30">
      <w:pPr>
        <w:jc w:val="both"/>
        <w:rPr>
          <w:rFonts w:ascii="Times New Roman" w:hAnsi="Times New Roman" w:cs="Times New Roman"/>
          <w:sz w:val="24"/>
        </w:rPr>
      </w:pPr>
      <w:r w:rsidRPr="00D05C12">
        <w:rPr>
          <w:rFonts w:ascii="Times New Roman" w:hAnsi="Times New Roman" w:cs="Times New Roman"/>
          <w:sz w:val="24"/>
        </w:rPr>
        <w:t>это процесс, направленный на вхождение ребёнка в социокультурную среду современного общества, развитие нравственно стойких, социально адаптированных, способных к саморазвитию и постоянному самосовершенствованию людей.</w:t>
      </w:r>
    </w:p>
    <w:p w:rsidR="00812A30" w:rsidRPr="00EB13BB" w:rsidRDefault="00812A30" w:rsidP="00812A30">
      <w:pPr>
        <w:jc w:val="both"/>
        <w:rPr>
          <w:rFonts w:ascii="Times New Roman" w:hAnsi="Times New Roman" w:cs="Times New Roman"/>
          <w:sz w:val="24"/>
        </w:rPr>
      </w:pPr>
      <w:proofErr w:type="spellStart"/>
      <w:r w:rsidRPr="00211397">
        <w:rPr>
          <w:rFonts w:ascii="Times New Roman" w:hAnsi="Times New Roman"/>
          <w:b/>
          <w:sz w:val="24"/>
        </w:rPr>
        <w:lastRenderedPageBreak/>
        <w:t>Инкультурация</w:t>
      </w:r>
      <w:proofErr w:type="spellEnd"/>
      <w:r w:rsidRPr="00211397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sz w:val="24"/>
        </w:rPr>
        <w:t xml:space="preserve"> п</w:t>
      </w:r>
      <w:r w:rsidRPr="00EB13BB">
        <w:rPr>
          <w:rFonts w:ascii="Times New Roman" w:hAnsi="Times New Roman" w:cs="Times New Roman"/>
          <w:sz w:val="24"/>
        </w:rPr>
        <w:t>роцесс освоения человеком – членом конкретного общества – основных черт и содержания культуры своего общества, менталитета, культурных образцов и стереотипов в поведении и мышлении.</w:t>
      </w:r>
    </w:p>
    <w:p w:rsidR="00812A30" w:rsidRPr="00EB13BB" w:rsidRDefault="00812A30" w:rsidP="00812A30">
      <w:pPr>
        <w:rPr>
          <w:rFonts w:ascii="Times New Roman" w:hAnsi="Times New Roman" w:cs="Times New Roman"/>
          <w:sz w:val="24"/>
        </w:rPr>
      </w:pPr>
      <w:r w:rsidRPr="00EB13BB">
        <w:rPr>
          <w:rFonts w:ascii="Times New Roman" w:hAnsi="Times New Roman" w:cs="Times New Roman"/>
          <w:sz w:val="24"/>
        </w:rPr>
        <w:t>постепенное вовлечение человека в культуру, постепенную выработку им норм, манер, навыков, правил поведения, форм мышления и эмоциональной жизни, которые характерны для определенного типа культуры и для определенного исторического периода.</w:t>
      </w:r>
    </w:p>
    <w:p w:rsidR="00812A30" w:rsidRPr="00EB13BB" w:rsidRDefault="00812A30" w:rsidP="00812A30">
      <w:pPr>
        <w:rPr>
          <w:rFonts w:ascii="Times New Roman" w:hAnsi="Times New Roman" w:cs="Times New Roman"/>
          <w:sz w:val="24"/>
        </w:rPr>
      </w:pPr>
      <w:r w:rsidRPr="00EB13BB">
        <w:rPr>
          <w:rFonts w:ascii="Times New Roman" w:hAnsi="Times New Roman" w:cs="Times New Roman"/>
          <w:sz w:val="24"/>
        </w:rPr>
        <w:t>процесс обретения культурных навыков человеком, вхождение в культуру.</w:t>
      </w:r>
    </w:p>
    <w:p w:rsidR="00812A30" w:rsidRDefault="00812A30" w:rsidP="00812A30">
      <w:pPr>
        <w:tabs>
          <w:tab w:val="left" w:pos="2295"/>
        </w:tabs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b/>
          <w:sz w:val="24"/>
        </w:rPr>
        <w:t>Театральная деятельность</w:t>
      </w:r>
      <w:r>
        <w:rPr>
          <w:rFonts w:ascii="Times New Roman" w:hAnsi="Times New Roman" w:cs="Times New Roman"/>
          <w:sz w:val="24"/>
        </w:rPr>
        <w:t xml:space="preserve"> – </w:t>
      </w:r>
      <w:r w:rsidRPr="00211397">
        <w:rPr>
          <w:rFonts w:ascii="Times New Roman" w:hAnsi="Times New Roman" w:cs="Times New Roman"/>
          <w:sz w:val="24"/>
        </w:rPr>
        <w:t>это самый распространенный вид детского творчества. Участвуя в театрализованной деятельности, дети знакомятся с окружающим миром во всем его многообразии, и всякую свою выдумку, впечатление из окружающей жизни ребенку хочется воплотить в живые образы и действия. Входя в образ, он играет любые роли, стараясь подражать тому, что видел и что его заинтересовало.</w:t>
      </w:r>
    </w:p>
    <w:p w:rsidR="00812A30" w:rsidRDefault="00812A30" w:rsidP="00812A30">
      <w:pPr>
        <w:jc w:val="both"/>
        <w:rPr>
          <w:rFonts w:ascii="Times New Roman" w:hAnsi="Times New Roman" w:cs="Times New Roman"/>
          <w:sz w:val="24"/>
        </w:rPr>
      </w:pPr>
      <w:r w:rsidRPr="00211397">
        <w:rPr>
          <w:rFonts w:ascii="Times New Roman" w:hAnsi="Times New Roman" w:cs="Times New Roman"/>
          <w:b/>
          <w:sz w:val="24"/>
        </w:rPr>
        <w:t>Театрализованная игра</w:t>
      </w:r>
      <w:r w:rsidRPr="00EB13BB">
        <w:rPr>
          <w:rFonts w:ascii="Times New Roman" w:hAnsi="Times New Roman" w:cs="Times New Roman"/>
          <w:sz w:val="24"/>
        </w:rPr>
        <w:t> — это разыгрывание в лицах литературных произведений (сказки, рассказы, специально написанные инсценировки). Герои литературных произведений становятся действующими лицами, а их приключения, события жизни, измененные детской фантазией, сюжетом игры. Несложно увидеть особенность театрализованных игр: они имеют готовый сюжет, а значит, деятельность ребенка во многом предопределена текстом произведения.</w:t>
      </w:r>
    </w:p>
    <w:p w:rsidR="00EB13BB" w:rsidRDefault="00EB13BB" w:rsidP="00EB13BB">
      <w:pPr>
        <w:tabs>
          <w:tab w:val="left" w:pos="2295"/>
        </w:tabs>
        <w:jc w:val="center"/>
        <w:rPr>
          <w:rFonts w:ascii="Times New Roman" w:hAnsi="Times New Roman" w:cs="Times New Roman"/>
          <w:sz w:val="24"/>
        </w:rPr>
      </w:pPr>
    </w:p>
    <w:p w:rsidR="00EB13BB" w:rsidRDefault="00EB13BB" w:rsidP="00EB13BB">
      <w:pPr>
        <w:tabs>
          <w:tab w:val="left" w:pos="2295"/>
        </w:tabs>
        <w:jc w:val="center"/>
        <w:rPr>
          <w:rFonts w:ascii="Times New Roman" w:hAnsi="Times New Roman" w:cs="Times New Roman"/>
          <w:sz w:val="24"/>
        </w:rPr>
      </w:pPr>
    </w:p>
    <w:p w:rsidR="00EB13BB" w:rsidRPr="00EB13BB" w:rsidRDefault="00EB13BB" w:rsidP="00EB13BB">
      <w:pPr>
        <w:tabs>
          <w:tab w:val="left" w:pos="2295"/>
        </w:tabs>
        <w:jc w:val="center"/>
        <w:rPr>
          <w:rFonts w:ascii="Times New Roman" w:hAnsi="Times New Roman" w:cs="Times New Roman"/>
          <w:sz w:val="24"/>
        </w:rPr>
      </w:pPr>
    </w:p>
    <w:sectPr w:rsidR="00EB13BB" w:rsidRPr="00EB1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19275C"/>
    <w:multiLevelType w:val="hybridMultilevel"/>
    <w:tmpl w:val="938E24E0"/>
    <w:lvl w:ilvl="0" w:tplc="94645B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627D14"/>
    <w:multiLevelType w:val="hybridMultilevel"/>
    <w:tmpl w:val="6AD83F2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A32"/>
    <w:rsid w:val="00013C64"/>
    <w:rsid w:val="0012647E"/>
    <w:rsid w:val="00211397"/>
    <w:rsid w:val="00235F14"/>
    <w:rsid w:val="00270BD5"/>
    <w:rsid w:val="002861B7"/>
    <w:rsid w:val="002A2173"/>
    <w:rsid w:val="002F38FF"/>
    <w:rsid w:val="004728C6"/>
    <w:rsid w:val="006F2B20"/>
    <w:rsid w:val="00762EF3"/>
    <w:rsid w:val="00812A30"/>
    <w:rsid w:val="008818F8"/>
    <w:rsid w:val="00972AFD"/>
    <w:rsid w:val="00A2566C"/>
    <w:rsid w:val="00AB6A32"/>
    <w:rsid w:val="00C539B6"/>
    <w:rsid w:val="00D01418"/>
    <w:rsid w:val="00D05C12"/>
    <w:rsid w:val="00EB13BB"/>
    <w:rsid w:val="00F24B69"/>
    <w:rsid w:val="00F810C6"/>
    <w:rsid w:val="00FB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3C61B3-6C8C-4459-8794-3A5E33EF5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">
    <w:name w:val="w"/>
    <w:basedOn w:val="a0"/>
    <w:rsid w:val="00EB13BB"/>
  </w:style>
  <w:style w:type="character" w:styleId="a3">
    <w:name w:val="Strong"/>
    <w:basedOn w:val="a0"/>
    <w:uiPriority w:val="22"/>
    <w:qFormat/>
    <w:rsid w:val="00EB13BB"/>
    <w:rPr>
      <w:b/>
      <w:bCs/>
    </w:rPr>
  </w:style>
  <w:style w:type="paragraph" w:styleId="a4">
    <w:name w:val="List Paragraph"/>
    <w:basedOn w:val="a"/>
    <w:uiPriority w:val="34"/>
    <w:qFormat/>
    <w:rsid w:val="00211397"/>
    <w:pPr>
      <w:ind w:left="720"/>
      <w:contextualSpacing/>
    </w:pPr>
  </w:style>
  <w:style w:type="table" w:styleId="a5">
    <w:name w:val="Table Grid"/>
    <w:basedOn w:val="a1"/>
    <w:uiPriority w:val="39"/>
    <w:rsid w:val="0021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77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0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5</Pages>
  <Words>1095</Words>
  <Characters>6247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dcterms:created xsi:type="dcterms:W3CDTF">2022-01-26T05:45:00Z</dcterms:created>
  <dcterms:modified xsi:type="dcterms:W3CDTF">2025-10-09T07:20:00Z</dcterms:modified>
</cp:coreProperties>
</file>