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0E9" w:rsidRDefault="002A10E9" w:rsidP="002A10E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96DF7">
        <w:rPr>
          <w:rFonts w:ascii="Times New Roman" w:hAnsi="Times New Roman" w:cs="Times New Roman"/>
          <w:b/>
          <w:sz w:val="36"/>
          <w:szCs w:val="36"/>
        </w:rPr>
        <w:t>Консультация для родителей</w:t>
      </w:r>
    </w:p>
    <w:p w:rsidR="00D80437" w:rsidRPr="00C96DF7" w:rsidRDefault="00D80437" w:rsidP="002A10E9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A10E9" w:rsidRDefault="002A10E9" w:rsidP="002A10E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«Домашние животные и дети»</w:t>
      </w:r>
    </w:p>
    <w:p w:rsidR="002A10E9" w:rsidRPr="007F2866" w:rsidRDefault="002A10E9" w:rsidP="002A10E9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Домашние животные. Зачем они нашим детям?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Наверное, в любой семье наступает момент, когда ребенок начинает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просить у родителей хомяка или морскую свинку, кошечку или собачку.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Животных любят почти все дети.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Но взрослые видят в появлении дома питомца только массу проблем: шерсть, аллергия, кто будет убирать за ним, гулять, мыть, чистить клетку и т.д.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Конечно, родителям это добавляет проблем, но вместе с этим есть неоспоримые моменты, которые положительно влияют и на детей, и на всю семью в целом.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Во-первых, уже доказано, что домашние животные помогают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нашим детям интеллектуально развиваться. Это и опыт наблюдения за ними,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и изучение их образа жизни, ухода за ними, питания и укрепления их здоровья.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Так ребенок начинает понимать, что если животным что-то вредно,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а что-то полезно, то, соответственно и ему, человеку вредно, например,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много сладкого, а полезно есть больше овощей. Но взрослым необходимо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обращать внимание детей на это, ведь сами они не проведут аналогию.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Во-вторых, контакт с животными – это, своеобразная </w:t>
      </w:r>
      <w:proofErr w:type="spellStart"/>
      <w:r w:rsidRPr="00D80437">
        <w:rPr>
          <w:rFonts w:ascii="Times New Roman" w:hAnsi="Times New Roman" w:cs="Times New Roman"/>
          <w:sz w:val="28"/>
          <w:szCs w:val="28"/>
        </w:rPr>
        <w:t>зоотерапия</w:t>
      </w:r>
      <w:proofErr w:type="spellEnd"/>
      <w:r w:rsidRPr="00D80437">
        <w:rPr>
          <w:rFonts w:ascii="Times New Roman" w:hAnsi="Times New Roman" w:cs="Times New Roman"/>
          <w:sz w:val="28"/>
          <w:szCs w:val="28"/>
        </w:rPr>
        <w:t xml:space="preserve"> (пет-терапия). Животные чувствуют внутреннее состояние людей и общаются с нами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на более глубоком уровне, не рационально и без логики, поэтому контакт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с животным способен максимально успокоить ребенка, снизить тревожность,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даже снять стресс, вылечить серьезные болезни.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В-третьих, домашний питомец – это близкий друг для ребенка, особенно,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если он один в семье или по характеру необщителен, а может, например, болезненный. Если в семье несколько детей и между ними нет дружбы,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то питомец может помочь детям улучшить свои отношения.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Животные учат детей любить и сопереживать. Да и вообще, в семье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наступает более доброжелательная атмосфера, когда все внимание,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пусть даже первое время, направлено на питомца.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В-четвертых, у ребенка появляется новые обязанности по уходу за животным. Конечно, если вы заранее договорились, что он будет их исправно выполнять. Напоминать все равно придется, но сила воли у ребенка все равно развивается.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В- пятых, гордость за то, что ты являешься обладателем даже попугайчика, поднимает самооценку. Если же ребенок выходит гулять с собачкой,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то появляются новые друзья, расширяется круг общения за счет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любителей собак. Еще прогулка с собакой дисциплинирует.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Ведь собака гуляет по часам, и ребенок гуляет,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двигается, дышит свежим воздухом.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В-шестых, как утверждают врачи, дети, у которых есть питомцы,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lastRenderedPageBreak/>
        <w:t xml:space="preserve">справляются с простудой, гриппом и разными инфекциями намного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быстрее и лучше, чем те, у кого их нет. И иммунная система крепче, </w:t>
      </w:r>
    </w:p>
    <w:p w:rsid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так как она привыкает реагировать на бактерии, ведь ребенок, 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играя с животными, может и руки не помыть, и поцеловать его.</w:t>
      </w:r>
    </w:p>
    <w:p w:rsidR="002A10E9" w:rsidRPr="00D80437" w:rsidRDefault="002A10E9" w:rsidP="00D80437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В-седьмом, в случае гибели или естественной смерти животного дети учатся переносить горе утраты. Как бы грустно не было, но все животные живут меньше нас. Потеря питомца позволяет нашим детям узнать о том, что жизнь конечна. Таким образом, он получает «прививку», которая немного поможет ребенку перенести боль утраты в будущем и человеческом мире.</w:t>
      </w:r>
    </w:p>
    <w:p w:rsidR="002A10E9" w:rsidRDefault="002A10E9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D80437" w:rsidRDefault="00D80437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874803" w:rsidRDefault="00874803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874803" w:rsidRPr="007F2866" w:rsidRDefault="00874803" w:rsidP="002A10E9">
      <w:pPr>
        <w:pStyle w:val="a3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2A10E9" w:rsidRPr="00D80437" w:rsidRDefault="002A10E9" w:rsidP="002A10E9">
      <w:pPr>
        <w:rPr>
          <w:rFonts w:ascii="Times New Roman" w:hAnsi="Times New Roman" w:cs="Times New Roman"/>
          <w:b/>
          <w:sz w:val="28"/>
          <w:szCs w:val="28"/>
        </w:rPr>
      </w:pPr>
      <w:r w:rsidRPr="00D80437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D80437">
        <w:rPr>
          <w:rFonts w:ascii="Times New Roman" w:hAnsi="Times New Roman" w:cs="Times New Roman"/>
          <w:sz w:val="28"/>
          <w:szCs w:val="28"/>
        </w:rPr>
        <w:t>Повышение педагогической грамотности родителей по вопросам воспитания и обучения детей.</w:t>
      </w:r>
    </w:p>
    <w:p w:rsidR="002A10E9" w:rsidRPr="00D80437" w:rsidRDefault="002A10E9" w:rsidP="002A10E9">
      <w:pPr>
        <w:rPr>
          <w:rFonts w:ascii="Times New Roman" w:hAnsi="Times New Roman" w:cs="Times New Roman"/>
          <w:b/>
          <w:sz w:val="28"/>
          <w:szCs w:val="28"/>
        </w:rPr>
      </w:pPr>
      <w:r w:rsidRPr="00D80437">
        <w:rPr>
          <w:rFonts w:ascii="Times New Roman" w:hAnsi="Times New Roman" w:cs="Times New Roman"/>
          <w:b/>
          <w:sz w:val="28"/>
          <w:szCs w:val="28"/>
        </w:rPr>
        <w:t xml:space="preserve">Задачи:  </w:t>
      </w:r>
    </w:p>
    <w:p w:rsidR="002A10E9" w:rsidRPr="00D80437" w:rsidRDefault="002A10E9" w:rsidP="002A10E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>Развивать положительные чувства по отношению к животным.</w:t>
      </w:r>
    </w:p>
    <w:p w:rsidR="002A10E9" w:rsidRPr="00D80437" w:rsidRDefault="002A10E9" w:rsidP="002A10E9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D80437">
        <w:rPr>
          <w:rFonts w:ascii="Times New Roman" w:hAnsi="Times New Roman" w:cs="Times New Roman"/>
          <w:sz w:val="28"/>
          <w:szCs w:val="28"/>
        </w:rPr>
        <w:t xml:space="preserve">Способствовать развитию ответственного поведения у детей, которые заботятся о животных. </w:t>
      </w:r>
    </w:p>
    <w:p w:rsidR="00A40515" w:rsidRDefault="00A40515"/>
    <w:sectPr w:rsidR="00A40515" w:rsidSect="00D80437">
      <w:pgSz w:w="11906" w:h="16838"/>
      <w:pgMar w:top="1134" w:right="850" w:bottom="1134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C4A7A"/>
    <w:multiLevelType w:val="hybridMultilevel"/>
    <w:tmpl w:val="D1D43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05A"/>
    <w:rsid w:val="002A10E9"/>
    <w:rsid w:val="00874803"/>
    <w:rsid w:val="00A40515"/>
    <w:rsid w:val="00D80437"/>
    <w:rsid w:val="00E8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B7DE8"/>
  <w15:chartTrackingRefBased/>
  <w15:docId w15:val="{C610A2ED-901B-4550-8804-B6E445C3C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0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10E9"/>
    <w:pPr>
      <w:ind w:left="720"/>
      <w:contextualSpacing/>
    </w:pPr>
  </w:style>
  <w:style w:type="paragraph" w:styleId="a4">
    <w:name w:val="No Spacing"/>
    <w:uiPriority w:val="1"/>
    <w:qFormat/>
    <w:rsid w:val="00D804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497</Words>
  <Characters>2836</Characters>
  <Application>Microsoft Office Word</Application>
  <DocSecurity>0</DocSecurity>
  <Lines>23</Lines>
  <Paragraphs>6</Paragraphs>
  <ScaleCrop>false</ScaleCrop>
  <Company/>
  <LinksUpToDate>false</LinksUpToDate>
  <CharactersWithSpaces>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2025-10-07T09:12:00Z</dcterms:created>
  <dcterms:modified xsi:type="dcterms:W3CDTF">2025-10-07T09:18:00Z</dcterms:modified>
</cp:coreProperties>
</file>