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30A62" w:rsidRDefault="00BF7AEB" w:rsidP="00BF7AEB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Название работы: </w:t>
      </w:r>
      <w:r w:rsidRPr="00BF7AEB">
        <w:rPr>
          <w:rFonts w:ascii="Times New Roman" w:hAnsi="Times New Roman" w:cs="Times New Roman"/>
          <w:sz w:val="28"/>
          <w:szCs w:val="28"/>
        </w:rPr>
        <w:t xml:space="preserve">«Страна чудес» </w:t>
      </w:r>
    </w:p>
    <w:p w:rsidR="00BF7AEB" w:rsidRDefault="00BF7AEB" w:rsidP="00BF7AEB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Номинация: </w:t>
      </w:r>
      <w:proofErr w:type="spellStart"/>
      <w:r>
        <w:rPr>
          <w:rFonts w:ascii="Times New Roman" w:hAnsi="Times New Roman" w:cs="Times New Roman"/>
          <w:sz w:val="28"/>
          <w:szCs w:val="28"/>
        </w:rPr>
        <w:t>ИнклюзиЯ</w:t>
      </w:r>
      <w:proofErr w:type="spellEnd"/>
    </w:p>
    <w:p w:rsidR="00BF7AEB" w:rsidRDefault="00BF7AEB" w:rsidP="00BF7AEB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Сведения об авторе: Кувшинов Иван Александрович </w:t>
      </w:r>
    </w:p>
    <w:p w:rsidR="00E47EA7" w:rsidRDefault="006428D3" w:rsidP="00BF7AEB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Год создания</w:t>
      </w:r>
      <w:r w:rsidR="00E47EA7">
        <w:rPr>
          <w:rFonts w:ascii="Times New Roman" w:hAnsi="Times New Roman" w:cs="Times New Roman"/>
          <w:sz w:val="28"/>
          <w:szCs w:val="28"/>
        </w:rPr>
        <w:t xml:space="preserve">: 2025 </w:t>
      </w:r>
      <w:r w:rsidR="00E47EA7">
        <w:rPr>
          <w:rFonts w:ascii="Times New Roman" w:hAnsi="Times New Roman" w:cs="Times New Roman"/>
          <w:sz w:val="28"/>
          <w:szCs w:val="28"/>
        </w:rPr>
        <w:br w:type="page"/>
      </w:r>
    </w:p>
    <w:p w:rsidR="00E47EA7" w:rsidRPr="00E558CD" w:rsidRDefault="00E47EA7" w:rsidP="00E558CD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E558CD">
        <w:rPr>
          <w:rFonts w:ascii="Times New Roman" w:hAnsi="Times New Roman" w:cs="Times New Roman"/>
          <w:b/>
          <w:sz w:val="28"/>
          <w:szCs w:val="28"/>
        </w:rPr>
        <w:lastRenderedPageBreak/>
        <w:t>Сценарий программы «Страна чудес» для лагерей системы «Орлята России»</w:t>
      </w:r>
    </w:p>
    <w:p w:rsidR="00E558CD" w:rsidRDefault="00E558CD" w:rsidP="00E558CD">
      <w:pPr>
        <w:spacing w:after="0" w:line="36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E558CD">
        <w:rPr>
          <w:rFonts w:ascii="Times New Roman" w:hAnsi="Times New Roman" w:cs="Times New Roman"/>
          <w:b/>
          <w:sz w:val="28"/>
          <w:szCs w:val="28"/>
        </w:rPr>
        <w:t>Цель программы:</w:t>
      </w:r>
      <w:r w:rsidRPr="00E558CD">
        <w:rPr>
          <w:rFonts w:ascii="Times New Roman" w:hAnsi="Times New Roman" w:cs="Times New Roman"/>
          <w:sz w:val="28"/>
          <w:szCs w:val="28"/>
        </w:rPr>
        <w:t xml:space="preserve"> формирование дружеского взаимодействия посредством игровой интерпретации знаменитого произведения Льюиса Кэрролла «Алиса в Стране Чудес».</w:t>
      </w:r>
    </w:p>
    <w:p w:rsidR="00E558CD" w:rsidRPr="00E558CD" w:rsidRDefault="00E558CD" w:rsidP="00E558CD">
      <w:pPr>
        <w:spacing w:after="0" w:line="360" w:lineRule="auto"/>
        <w:ind w:firstLine="708"/>
        <w:rPr>
          <w:rFonts w:ascii="Times New Roman" w:hAnsi="Times New Roman" w:cs="Times New Roman"/>
          <w:b/>
          <w:bCs/>
          <w:sz w:val="28"/>
          <w:szCs w:val="28"/>
        </w:rPr>
      </w:pPr>
      <w:r w:rsidRPr="00E558CD">
        <w:rPr>
          <w:rFonts w:ascii="Times New Roman" w:hAnsi="Times New Roman" w:cs="Times New Roman"/>
          <w:b/>
          <w:bCs/>
          <w:sz w:val="28"/>
          <w:szCs w:val="28"/>
        </w:rPr>
        <w:t xml:space="preserve">Задачи </w:t>
      </w:r>
      <w:r>
        <w:rPr>
          <w:rFonts w:ascii="Times New Roman" w:hAnsi="Times New Roman" w:cs="Times New Roman"/>
          <w:b/>
          <w:bCs/>
          <w:sz w:val="28"/>
          <w:szCs w:val="28"/>
        </w:rPr>
        <w:t>программы</w:t>
      </w:r>
      <w:r w:rsidRPr="00E558CD">
        <w:rPr>
          <w:rFonts w:ascii="Times New Roman" w:hAnsi="Times New Roman" w:cs="Times New Roman"/>
          <w:b/>
          <w:bCs/>
          <w:sz w:val="28"/>
          <w:szCs w:val="28"/>
        </w:rPr>
        <w:t>:</w:t>
      </w:r>
    </w:p>
    <w:p w:rsidR="00E558CD" w:rsidRPr="00E558CD" w:rsidRDefault="00E558CD" w:rsidP="00E558CD">
      <w:pPr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E558CD">
        <w:rPr>
          <w:rFonts w:ascii="Times New Roman" w:hAnsi="Times New Roman" w:cs="Times New Roman"/>
          <w:sz w:val="28"/>
          <w:szCs w:val="28"/>
        </w:rPr>
        <w:t>Создать условия для проявления детской инициативы и творческого подхода к решению игровых заданий.</w:t>
      </w:r>
    </w:p>
    <w:p w:rsidR="00E558CD" w:rsidRPr="00E558CD" w:rsidRDefault="00E558CD" w:rsidP="00E558CD">
      <w:pPr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E558CD">
        <w:rPr>
          <w:rFonts w:ascii="Times New Roman" w:hAnsi="Times New Roman" w:cs="Times New Roman"/>
          <w:sz w:val="28"/>
          <w:szCs w:val="28"/>
        </w:rPr>
        <w:t>Обеспечить комфортные условия для формирования позитивных межличностных взаимоотношений и атмосферы сотрудничества среди детей.</w:t>
      </w:r>
    </w:p>
    <w:p w:rsidR="00E558CD" w:rsidRPr="00E558CD" w:rsidRDefault="00E558CD" w:rsidP="00E558CD">
      <w:pPr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E558CD">
        <w:rPr>
          <w:rFonts w:ascii="Times New Roman" w:hAnsi="Times New Roman" w:cs="Times New Roman"/>
          <w:sz w:val="28"/>
          <w:szCs w:val="28"/>
        </w:rPr>
        <w:t>Способствовать формированию образного восприятия художественного текста, развитию внимания, памяти и речи.</w:t>
      </w:r>
    </w:p>
    <w:p w:rsidR="00E558CD" w:rsidRPr="00E558CD" w:rsidRDefault="00E558CD" w:rsidP="00E558CD">
      <w:pPr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E558CD">
        <w:rPr>
          <w:rFonts w:ascii="Times New Roman" w:hAnsi="Times New Roman" w:cs="Times New Roman"/>
          <w:sz w:val="28"/>
          <w:szCs w:val="28"/>
        </w:rPr>
        <w:t>Включить детей в активную интеллектуально-творческую деятельность, стимулировать желание читать классические произведения.</w:t>
      </w:r>
    </w:p>
    <w:p w:rsidR="00E558CD" w:rsidRPr="00E558CD" w:rsidRDefault="00E558CD" w:rsidP="00E558CD">
      <w:pPr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E558CD">
        <w:rPr>
          <w:rFonts w:ascii="Times New Roman" w:hAnsi="Times New Roman" w:cs="Times New Roman"/>
          <w:sz w:val="28"/>
          <w:szCs w:val="28"/>
        </w:rPr>
        <w:t>Поддерживать интерес к познанию окружающего мира и стремление к новому знанию.</w:t>
      </w:r>
    </w:p>
    <w:p w:rsidR="00E558CD" w:rsidRPr="00E558CD" w:rsidRDefault="00E558CD" w:rsidP="00E558CD">
      <w:pPr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E558CD">
        <w:rPr>
          <w:rFonts w:ascii="Times New Roman" w:hAnsi="Times New Roman" w:cs="Times New Roman"/>
          <w:sz w:val="28"/>
          <w:szCs w:val="28"/>
        </w:rPr>
        <w:t>Организовать процесс игрового взаимодействия таким образом, чтобы обеспечить каждому ребёнку успешность и комфортное пребывание в группе сверстников.</w:t>
      </w:r>
    </w:p>
    <w:p w:rsidR="00E558CD" w:rsidRPr="00E558CD" w:rsidRDefault="00E558CD" w:rsidP="00E558CD">
      <w:pPr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E558CD">
        <w:rPr>
          <w:rFonts w:ascii="Times New Roman" w:hAnsi="Times New Roman" w:cs="Times New Roman"/>
          <w:sz w:val="28"/>
          <w:szCs w:val="28"/>
        </w:rPr>
        <w:t>Предоставить возможности для самостоятельной подготовки, принятия решений и развития лидерских качеств.</w:t>
      </w:r>
    </w:p>
    <w:p w:rsidR="00E558CD" w:rsidRPr="00E558CD" w:rsidRDefault="00E558CD" w:rsidP="00E558C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E558CD">
        <w:rPr>
          <w:rFonts w:ascii="Times New Roman" w:hAnsi="Times New Roman" w:cs="Times New Roman"/>
          <w:sz w:val="28"/>
          <w:szCs w:val="28"/>
        </w:rPr>
        <w:t>Программа рассчитана на группу среднего школьного возраста (9-12 лет) и включает интерактивные элементы, творческие задания и игры, направленные на активизацию познавательной деятельности и повышение эмоционального фона ребёнка.</w:t>
      </w:r>
    </w:p>
    <w:p w:rsidR="00E558CD" w:rsidRPr="00E558CD" w:rsidRDefault="00E558CD" w:rsidP="00E558CD">
      <w:pPr>
        <w:spacing w:after="0" w:line="360" w:lineRule="auto"/>
        <w:rPr>
          <w:rFonts w:ascii="Times New Roman" w:hAnsi="Times New Roman" w:cs="Times New Roman"/>
          <w:bCs/>
          <w:sz w:val="28"/>
          <w:szCs w:val="28"/>
        </w:rPr>
      </w:pPr>
      <w:r w:rsidRPr="00E558CD">
        <w:rPr>
          <w:rFonts w:ascii="Times New Roman" w:hAnsi="Times New Roman" w:cs="Times New Roman"/>
          <w:b/>
          <w:bCs/>
          <w:sz w:val="28"/>
          <w:szCs w:val="28"/>
        </w:rPr>
        <w:t>Время проведения</w:t>
      </w:r>
      <w:r w:rsidRPr="00E558CD">
        <w:rPr>
          <w:rFonts w:ascii="Times New Roman" w:hAnsi="Times New Roman" w:cs="Times New Roman"/>
          <w:bCs/>
          <w:sz w:val="28"/>
          <w:szCs w:val="28"/>
        </w:rPr>
        <w:t>: 2 часа</w:t>
      </w:r>
    </w:p>
    <w:p w:rsidR="00E558CD" w:rsidRDefault="00E558CD" w:rsidP="00E558C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E558CD">
        <w:rPr>
          <w:rFonts w:ascii="Times New Roman" w:hAnsi="Times New Roman" w:cs="Times New Roman"/>
          <w:b/>
          <w:sz w:val="28"/>
          <w:szCs w:val="28"/>
        </w:rPr>
        <w:t>Количество участников:</w:t>
      </w:r>
      <w:r w:rsidRPr="00E558CD">
        <w:rPr>
          <w:rFonts w:ascii="Times New Roman" w:hAnsi="Times New Roman" w:cs="Times New Roman"/>
          <w:sz w:val="28"/>
          <w:szCs w:val="28"/>
        </w:rPr>
        <w:t xml:space="preserve"> 15-20 человек</w:t>
      </w:r>
    </w:p>
    <w:p w:rsidR="00E558CD" w:rsidRPr="00E558CD" w:rsidRDefault="00E558CD" w:rsidP="00E558C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E558CD">
        <w:rPr>
          <w:rFonts w:ascii="Times New Roman" w:hAnsi="Times New Roman" w:cs="Times New Roman"/>
          <w:b/>
          <w:sz w:val="28"/>
          <w:szCs w:val="28"/>
        </w:rPr>
        <w:t>Место проведения:</w:t>
      </w:r>
      <w:r w:rsidRPr="00E558CD">
        <w:rPr>
          <w:rFonts w:ascii="Times New Roman" w:hAnsi="Times New Roman" w:cs="Times New Roman"/>
          <w:sz w:val="28"/>
          <w:szCs w:val="28"/>
        </w:rPr>
        <w:t xml:space="preserve"> помещение актового зала или просторная площадка</w:t>
      </w:r>
    </w:p>
    <w:p w:rsidR="00E558CD" w:rsidRPr="00E558CD" w:rsidRDefault="00E558CD" w:rsidP="00E558CD">
      <w:pPr>
        <w:spacing w:after="0" w:line="36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E558CD">
        <w:rPr>
          <w:rFonts w:ascii="Times New Roman" w:hAnsi="Times New Roman" w:cs="Times New Roman"/>
          <w:b/>
          <w:bCs/>
          <w:sz w:val="28"/>
          <w:szCs w:val="28"/>
        </w:rPr>
        <w:t>Оборудование и реквизиты:</w:t>
      </w:r>
    </w:p>
    <w:p w:rsidR="00E558CD" w:rsidRPr="00E558CD" w:rsidRDefault="00E558CD" w:rsidP="00E558CD">
      <w:pPr>
        <w:numPr>
          <w:ilvl w:val="0"/>
          <w:numId w:val="2"/>
        </w:numPr>
        <w:tabs>
          <w:tab w:val="clear" w:pos="720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E558CD">
        <w:rPr>
          <w:rFonts w:ascii="Times New Roman" w:hAnsi="Times New Roman" w:cs="Times New Roman"/>
          <w:sz w:val="28"/>
          <w:szCs w:val="28"/>
        </w:rPr>
        <w:t>Музыкальное сопровождение, декорации и оформление помещений, карточки с названиями этапов и реквизитом для финального конкурса, реквизиты для лабиринтов, реквизит для настольных игр и чайных принадлежностей, награды для победителей (грамоты, медали, сладкие подарки),</w:t>
      </w:r>
      <w:r>
        <w:rPr>
          <w:rFonts w:ascii="Times New Roman" w:hAnsi="Times New Roman" w:cs="Times New Roman"/>
          <w:sz w:val="28"/>
          <w:szCs w:val="28"/>
        </w:rPr>
        <w:t xml:space="preserve"> к</w:t>
      </w:r>
      <w:r w:rsidRPr="00E558CD">
        <w:rPr>
          <w:rFonts w:ascii="Times New Roman" w:hAnsi="Times New Roman" w:cs="Times New Roman"/>
          <w:sz w:val="28"/>
          <w:szCs w:val="28"/>
        </w:rPr>
        <w:t>остюмированные персонажи (Королева Червей, Белый Кролик, Безумный Шляпник, Кот, стражники и др.).</w:t>
      </w:r>
    </w:p>
    <w:p w:rsidR="00E558CD" w:rsidRPr="00E558CD" w:rsidRDefault="00E558CD" w:rsidP="00E558CD">
      <w:pPr>
        <w:spacing w:after="0" w:line="36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E558CD">
        <w:rPr>
          <w:rFonts w:ascii="Times New Roman" w:hAnsi="Times New Roman" w:cs="Times New Roman"/>
          <w:b/>
          <w:bCs/>
          <w:sz w:val="28"/>
          <w:szCs w:val="28"/>
        </w:rPr>
        <w:t>Подготовительный этап:</w:t>
      </w:r>
    </w:p>
    <w:p w:rsidR="00E558CD" w:rsidRPr="00E558CD" w:rsidRDefault="00E558CD" w:rsidP="00E558CD">
      <w:pPr>
        <w:numPr>
          <w:ilvl w:val="0"/>
          <w:numId w:val="3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E558CD">
        <w:rPr>
          <w:rFonts w:ascii="Times New Roman" w:hAnsi="Times New Roman" w:cs="Times New Roman"/>
          <w:sz w:val="28"/>
          <w:szCs w:val="28"/>
        </w:rPr>
        <w:t>Распределите ответственность среди организаторов (ведущего, помощников, артистов):</w:t>
      </w:r>
    </w:p>
    <w:p w:rsidR="00E558CD" w:rsidRPr="00E558CD" w:rsidRDefault="00E558CD" w:rsidP="00E558CD">
      <w:pPr>
        <w:numPr>
          <w:ilvl w:val="1"/>
          <w:numId w:val="3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E558CD">
        <w:rPr>
          <w:rFonts w:ascii="Times New Roman" w:hAnsi="Times New Roman" w:cs="Times New Roman"/>
          <w:sz w:val="28"/>
          <w:szCs w:val="28"/>
        </w:rPr>
        <w:t>Артисты готовятся к ролям и репетируют диалоги.</w:t>
      </w:r>
    </w:p>
    <w:p w:rsidR="00E558CD" w:rsidRPr="00E558CD" w:rsidRDefault="00E558CD" w:rsidP="00E558CD">
      <w:pPr>
        <w:numPr>
          <w:ilvl w:val="1"/>
          <w:numId w:val="3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E558CD">
        <w:rPr>
          <w:rFonts w:ascii="Times New Roman" w:hAnsi="Times New Roman" w:cs="Times New Roman"/>
          <w:sz w:val="28"/>
          <w:szCs w:val="28"/>
        </w:rPr>
        <w:t>Организаторы подготовят костюмы и реквизит.</w:t>
      </w:r>
    </w:p>
    <w:p w:rsidR="00E558CD" w:rsidRPr="00E558CD" w:rsidRDefault="00E558CD" w:rsidP="00E558CD">
      <w:pPr>
        <w:numPr>
          <w:ilvl w:val="1"/>
          <w:numId w:val="3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E558CD">
        <w:rPr>
          <w:rFonts w:ascii="Times New Roman" w:hAnsi="Times New Roman" w:cs="Times New Roman"/>
          <w:sz w:val="28"/>
          <w:szCs w:val="28"/>
        </w:rPr>
        <w:t>Оформляется пространство для каждой станции отдельно.</w:t>
      </w:r>
    </w:p>
    <w:p w:rsidR="00E558CD" w:rsidRPr="00E558CD" w:rsidRDefault="00E558CD" w:rsidP="00E558CD">
      <w:pPr>
        <w:numPr>
          <w:ilvl w:val="0"/>
          <w:numId w:val="3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E558CD">
        <w:rPr>
          <w:rFonts w:ascii="Times New Roman" w:hAnsi="Times New Roman" w:cs="Times New Roman"/>
          <w:sz w:val="28"/>
          <w:szCs w:val="28"/>
        </w:rPr>
        <w:t>Продумайте маршруты движения групп по станциям и разработайте систему карточек-награждений.</w:t>
      </w:r>
    </w:p>
    <w:p w:rsidR="00E558CD" w:rsidRPr="00E558CD" w:rsidRDefault="00E558CD" w:rsidP="00E558CD">
      <w:pPr>
        <w:spacing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E558CD">
        <w:rPr>
          <w:rFonts w:ascii="Times New Roman" w:hAnsi="Times New Roman" w:cs="Times New Roman"/>
          <w:b/>
          <w:bCs/>
          <w:sz w:val="28"/>
          <w:szCs w:val="28"/>
        </w:rPr>
        <w:t>Ход мероприятия:</w:t>
      </w:r>
    </w:p>
    <w:p w:rsidR="00E558CD" w:rsidRPr="00E558CD" w:rsidRDefault="00E558CD" w:rsidP="00E558CD">
      <w:pPr>
        <w:spacing w:line="36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E558CD">
        <w:rPr>
          <w:rFonts w:ascii="Times New Roman" w:hAnsi="Times New Roman" w:cs="Times New Roman"/>
          <w:b/>
          <w:bCs/>
          <w:sz w:val="28"/>
          <w:szCs w:val="28"/>
        </w:rPr>
        <w:t>Этап I. Приветственный этап: Встреча Алисы</w:t>
      </w:r>
    </w:p>
    <w:p w:rsidR="00E558CD" w:rsidRPr="00E558CD" w:rsidRDefault="00E558CD" w:rsidP="00E558C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E558CD">
        <w:rPr>
          <w:rFonts w:ascii="Times New Roman" w:hAnsi="Times New Roman" w:cs="Times New Roman"/>
          <w:sz w:val="28"/>
          <w:szCs w:val="28"/>
        </w:rPr>
        <w:t>Время: 10 минут</w:t>
      </w:r>
    </w:p>
    <w:p w:rsidR="00E558CD" w:rsidRDefault="00E558CD" w:rsidP="00E558C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Ведущий</w:t>
      </w:r>
      <w:r w:rsidRPr="00E558CD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558CD">
        <w:rPr>
          <w:rFonts w:ascii="Times New Roman" w:hAnsi="Times New Roman" w:cs="Times New Roman"/>
          <w:sz w:val="28"/>
          <w:szCs w:val="28"/>
        </w:rPr>
        <w:t xml:space="preserve">Добрый день, дорогие </w:t>
      </w:r>
      <w:r>
        <w:rPr>
          <w:rFonts w:ascii="Times New Roman" w:hAnsi="Times New Roman" w:cs="Times New Roman"/>
          <w:sz w:val="28"/>
          <w:szCs w:val="28"/>
        </w:rPr>
        <w:t>орлята</w:t>
      </w:r>
      <w:r w:rsidRPr="00E558CD">
        <w:rPr>
          <w:rFonts w:ascii="Times New Roman" w:hAnsi="Times New Roman" w:cs="Times New Roman"/>
          <w:sz w:val="28"/>
          <w:szCs w:val="28"/>
        </w:rPr>
        <w:t>! Сегодня мы отправимся в невероятное приключение по Стране чудес, подобно главной героине любимой всеми книжки Льюиса Кэрролла — Алисе. Мы пройдем через зеркала, посетим необычные места и встретим знакомых персонажей.</w:t>
      </w:r>
    </w:p>
    <w:p w:rsidR="00775F1E" w:rsidRDefault="00775F1E" w:rsidP="00E558C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Ведущий: </w:t>
      </w:r>
      <w:r w:rsidRPr="00775F1E">
        <w:rPr>
          <w:rFonts w:ascii="Times New Roman" w:hAnsi="Times New Roman" w:cs="Times New Roman"/>
          <w:sz w:val="28"/>
          <w:szCs w:val="28"/>
        </w:rPr>
        <w:t>Чтобы пройти через зеркало, нужно разделиться на группы. Мои помощники раздадут карты случайным образом. Карты разных цветов, и каждая команда соберется вокруг своего цвета.</w:t>
      </w:r>
    </w:p>
    <w:p w:rsidR="00E558CD" w:rsidRDefault="00E558CD" w:rsidP="00E558CD">
      <w:pPr>
        <w:spacing w:after="0" w:line="360" w:lineRule="auto"/>
        <w:rPr>
          <w:rFonts w:ascii="Times New Roman" w:hAnsi="Times New Roman" w:cs="Times New Roman"/>
          <w:i/>
          <w:sz w:val="24"/>
          <w:szCs w:val="28"/>
        </w:rPr>
      </w:pPr>
      <w:r w:rsidRPr="00775F1E">
        <w:rPr>
          <w:rFonts w:ascii="Times New Roman" w:hAnsi="Times New Roman" w:cs="Times New Roman"/>
          <w:i/>
          <w:sz w:val="24"/>
          <w:szCs w:val="28"/>
        </w:rPr>
        <w:t>Далее группа делится на небольшие команды (примерно по 5-6 человек каждая команда).</w:t>
      </w:r>
    </w:p>
    <w:p w:rsidR="00351A7A" w:rsidRDefault="00775F1E" w:rsidP="00351A7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Ведущий: </w:t>
      </w:r>
      <w:r w:rsidR="00351A7A" w:rsidRPr="00351A7A">
        <w:rPr>
          <w:rFonts w:ascii="Times New Roman" w:hAnsi="Times New Roman" w:cs="Times New Roman"/>
          <w:sz w:val="28"/>
          <w:szCs w:val="28"/>
        </w:rPr>
        <w:t>Дорогие Орлята, мы разделились на небольшие группы и теперь готовы к волшебному путешествию. Давайте возьмёмся за руки и пройдём через наше зеркало</w:t>
      </w:r>
      <w:r w:rsidR="00351A7A" w:rsidRPr="00351A7A">
        <w:rPr>
          <w:rFonts w:ascii="Times New Roman" w:hAnsi="Times New Roman" w:cs="Times New Roman"/>
          <w:i/>
          <w:sz w:val="28"/>
          <w:szCs w:val="28"/>
        </w:rPr>
        <w:t>.</w:t>
      </w:r>
      <w:r w:rsidR="00351A7A" w:rsidRPr="00351A7A">
        <w:t xml:space="preserve"> </w:t>
      </w:r>
      <w:r w:rsidR="00351A7A" w:rsidRPr="00351A7A">
        <w:rPr>
          <w:rFonts w:ascii="Times New Roman" w:hAnsi="Times New Roman" w:cs="Times New Roman"/>
          <w:sz w:val="28"/>
          <w:szCs w:val="28"/>
        </w:rPr>
        <w:t>Не забудьте взять с собой карту</w:t>
      </w:r>
      <w:r w:rsidR="00351A7A" w:rsidRPr="00351A7A">
        <w:rPr>
          <w:rFonts w:ascii="Times New Roman" w:hAnsi="Times New Roman" w:cs="Times New Roman"/>
          <w:i/>
          <w:sz w:val="28"/>
          <w:szCs w:val="28"/>
        </w:rPr>
        <w:t>.</w:t>
      </w:r>
      <w:r w:rsidR="00351A7A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351A7A" w:rsidRPr="00351A7A">
        <w:rPr>
          <w:rFonts w:ascii="Times New Roman" w:hAnsi="Times New Roman" w:cs="Times New Roman"/>
          <w:i/>
          <w:sz w:val="28"/>
          <w:szCs w:val="28"/>
        </w:rPr>
        <w:t>( Трек 1)</w:t>
      </w:r>
    </w:p>
    <w:p w:rsidR="00E558CD" w:rsidRPr="00E558CD" w:rsidRDefault="00E558CD" w:rsidP="00351A7A">
      <w:pPr>
        <w:spacing w:after="0" w:line="36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E558CD">
        <w:rPr>
          <w:rFonts w:ascii="Times New Roman" w:hAnsi="Times New Roman" w:cs="Times New Roman"/>
          <w:b/>
          <w:bCs/>
          <w:sz w:val="28"/>
          <w:szCs w:val="28"/>
        </w:rPr>
        <w:t>Этап II. Путешествие начинается</w:t>
      </w:r>
    </w:p>
    <w:p w:rsidR="00E558CD" w:rsidRPr="00E558CD" w:rsidRDefault="00E558CD" w:rsidP="00E558CD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558CD">
        <w:rPr>
          <w:rFonts w:ascii="Times New Roman" w:hAnsi="Times New Roman" w:cs="Times New Roman"/>
          <w:sz w:val="28"/>
          <w:szCs w:val="28"/>
        </w:rPr>
        <w:t>Время: примерно 1 час 15 минут</w:t>
      </w:r>
    </w:p>
    <w:p w:rsidR="00E558CD" w:rsidRPr="00E558CD" w:rsidRDefault="00E558CD" w:rsidP="00E558CD">
      <w:pPr>
        <w:spacing w:line="36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E558CD">
        <w:rPr>
          <w:rFonts w:ascii="Times New Roman" w:hAnsi="Times New Roman" w:cs="Times New Roman"/>
          <w:b/>
          <w:bCs/>
          <w:sz w:val="28"/>
          <w:szCs w:val="28"/>
        </w:rPr>
        <w:t>1. Станция №1: Дворец Королевы Червей</w:t>
      </w:r>
    </w:p>
    <w:p w:rsidR="00E558CD" w:rsidRPr="00E558CD" w:rsidRDefault="00E558CD" w:rsidP="00E558CD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558CD">
        <w:rPr>
          <w:rFonts w:ascii="Times New Roman" w:hAnsi="Times New Roman" w:cs="Times New Roman"/>
          <w:sz w:val="28"/>
          <w:szCs w:val="28"/>
        </w:rPr>
        <w:t>Описание: Группа попадает в королевский дворец, где встречает строгую Королеву Червей. Она задаёт непростой лабиринт, по которому участникам нужно идти вслепую, ориентируясь исключительно на подсказки ведущего. Те, кто справился первыми, получают бонусные очки.</w:t>
      </w:r>
    </w:p>
    <w:p w:rsidR="00E558CD" w:rsidRPr="00E558CD" w:rsidRDefault="00E558CD" w:rsidP="00E558CD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558CD">
        <w:rPr>
          <w:rFonts w:ascii="Times New Roman" w:hAnsi="Times New Roman" w:cs="Times New Roman"/>
          <w:sz w:val="28"/>
          <w:szCs w:val="28"/>
        </w:rPr>
        <w:t>Задание: Участники идут в сопровождении помощника, соблюдая правила прохождения лабиринта. Если игрок заблудится или нарушит правило, возвращается назад.</w:t>
      </w:r>
    </w:p>
    <w:p w:rsidR="00E558CD" w:rsidRPr="00E558CD" w:rsidRDefault="00E558CD" w:rsidP="00E558CD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558CD">
        <w:rPr>
          <w:rFonts w:ascii="Times New Roman" w:hAnsi="Times New Roman" w:cs="Times New Roman"/>
          <w:sz w:val="28"/>
          <w:szCs w:val="28"/>
        </w:rPr>
        <w:t>Награда: Символические карты масти «черви».</w:t>
      </w:r>
    </w:p>
    <w:p w:rsidR="00E558CD" w:rsidRPr="00E558CD" w:rsidRDefault="00E558CD" w:rsidP="00E558CD">
      <w:pPr>
        <w:spacing w:line="36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E558CD">
        <w:rPr>
          <w:rFonts w:ascii="Times New Roman" w:hAnsi="Times New Roman" w:cs="Times New Roman"/>
          <w:b/>
          <w:bCs/>
          <w:sz w:val="28"/>
          <w:szCs w:val="28"/>
        </w:rPr>
        <w:t>2. Станция №2: Чай у Безумного Шляпника</w:t>
      </w:r>
    </w:p>
    <w:p w:rsidR="00E558CD" w:rsidRPr="00E558CD" w:rsidRDefault="00E558CD" w:rsidP="00E558CD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558CD">
        <w:rPr>
          <w:rFonts w:ascii="Times New Roman" w:hAnsi="Times New Roman" w:cs="Times New Roman"/>
          <w:sz w:val="28"/>
          <w:szCs w:val="28"/>
        </w:rPr>
        <w:t>Описание: Очередной пункт маршрута — знакомство с Безумным Шляпником. Участники садятся за стол и начинают угощаться чаем. Однако им предлагают сначала разгадать загадки и ребусы, оставленные на столе. Побеждают те, кто быстрее справится с задачей.</w:t>
      </w:r>
    </w:p>
    <w:p w:rsidR="00E558CD" w:rsidRPr="00E558CD" w:rsidRDefault="00E558CD" w:rsidP="00E558CD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558CD">
        <w:rPr>
          <w:rFonts w:ascii="Times New Roman" w:hAnsi="Times New Roman" w:cs="Times New Roman"/>
          <w:sz w:val="28"/>
          <w:szCs w:val="28"/>
        </w:rPr>
        <w:t>Задание: Ребусная книга с картинками, загадки. Например:</w:t>
      </w:r>
    </w:p>
    <w:p w:rsidR="00E558CD" w:rsidRPr="00E558CD" w:rsidRDefault="00E558CD" w:rsidP="00E558CD">
      <w:pPr>
        <w:numPr>
          <w:ilvl w:val="0"/>
          <w:numId w:val="5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558CD">
        <w:rPr>
          <w:rFonts w:ascii="Times New Roman" w:hAnsi="Times New Roman" w:cs="Times New Roman"/>
          <w:sz w:val="28"/>
          <w:szCs w:val="28"/>
        </w:rPr>
        <w:t>Я краснею от тепла и синею от холода. Что это?</w:t>
      </w:r>
    </w:p>
    <w:p w:rsidR="00E558CD" w:rsidRPr="00E558CD" w:rsidRDefault="00E558CD" w:rsidP="00E558CD">
      <w:pPr>
        <w:numPr>
          <w:ilvl w:val="0"/>
          <w:numId w:val="5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558CD">
        <w:rPr>
          <w:rFonts w:ascii="Times New Roman" w:hAnsi="Times New Roman" w:cs="Times New Roman"/>
          <w:sz w:val="28"/>
          <w:szCs w:val="28"/>
        </w:rPr>
        <w:t>Хоть ни ножек, ни ручек, бежит быстро, ветер гонит. Ответ: Тень.</w:t>
      </w:r>
    </w:p>
    <w:p w:rsidR="00E558CD" w:rsidRPr="00E558CD" w:rsidRDefault="00E558CD" w:rsidP="00E558CD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558CD">
        <w:rPr>
          <w:rFonts w:ascii="Times New Roman" w:hAnsi="Times New Roman" w:cs="Times New Roman"/>
          <w:sz w:val="28"/>
          <w:szCs w:val="28"/>
        </w:rPr>
        <w:t>Награда: Карточки «Шляпы».</w:t>
      </w:r>
    </w:p>
    <w:p w:rsidR="00E558CD" w:rsidRPr="00E558CD" w:rsidRDefault="00E558CD" w:rsidP="00E558CD">
      <w:pPr>
        <w:spacing w:line="36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E558CD">
        <w:rPr>
          <w:rFonts w:ascii="Times New Roman" w:hAnsi="Times New Roman" w:cs="Times New Roman"/>
          <w:b/>
          <w:bCs/>
          <w:sz w:val="28"/>
          <w:szCs w:val="28"/>
        </w:rPr>
        <w:t>3. Станция №3: Лес Заблудших дорог</w:t>
      </w:r>
    </w:p>
    <w:p w:rsidR="00E558CD" w:rsidRPr="00E558CD" w:rsidRDefault="00E558CD" w:rsidP="00E558CD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558CD">
        <w:rPr>
          <w:rFonts w:ascii="Times New Roman" w:hAnsi="Times New Roman" w:cs="Times New Roman"/>
          <w:sz w:val="28"/>
          <w:szCs w:val="28"/>
        </w:rPr>
        <w:t xml:space="preserve">Описание: Этот этап проходит в тёмном зале, оборудованном тайнами и дорожками. Герои встречаются с улыбающимся </w:t>
      </w:r>
      <w:proofErr w:type="spellStart"/>
      <w:r w:rsidRPr="00E558CD">
        <w:rPr>
          <w:rFonts w:ascii="Times New Roman" w:hAnsi="Times New Roman" w:cs="Times New Roman"/>
          <w:sz w:val="28"/>
          <w:szCs w:val="28"/>
        </w:rPr>
        <w:t>Чеширским</w:t>
      </w:r>
      <w:proofErr w:type="spellEnd"/>
      <w:r w:rsidRPr="00E558CD">
        <w:rPr>
          <w:rFonts w:ascii="Times New Roman" w:hAnsi="Times New Roman" w:cs="Times New Roman"/>
          <w:sz w:val="28"/>
          <w:szCs w:val="28"/>
        </w:rPr>
        <w:t xml:space="preserve"> Котом, который направляет участников по правильным путям, давая подсказки. Вернувшиеся успешно домой получат дополнительные бонусы.</w:t>
      </w:r>
    </w:p>
    <w:p w:rsidR="00E558CD" w:rsidRPr="00E558CD" w:rsidRDefault="00E558CD" w:rsidP="00E558CD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558CD">
        <w:rPr>
          <w:rFonts w:ascii="Times New Roman" w:hAnsi="Times New Roman" w:cs="Times New Roman"/>
          <w:sz w:val="28"/>
          <w:szCs w:val="28"/>
        </w:rPr>
        <w:t>Задание: Передвижение по направлению стрелочек-подсказок и символов, написанным мелом на полу.</w:t>
      </w:r>
    </w:p>
    <w:p w:rsidR="00E558CD" w:rsidRPr="00E558CD" w:rsidRDefault="00E558CD" w:rsidP="00E558CD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558CD">
        <w:rPr>
          <w:rFonts w:ascii="Times New Roman" w:hAnsi="Times New Roman" w:cs="Times New Roman"/>
          <w:sz w:val="28"/>
          <w:szCs w:val="28"/>
        </w:rPr>
        <w:t>Награда: Карточки «Кошачьи следы».</w:t>
      </w:r>
    </w:p>
    <w:p w:rsidR="00E558CD" w:rsidRPr="00E558CD" w:rsidRDefault="00E558CD" w:rsidP="00E558CD">
      <w:pPr>
        <w:spacing w:line="36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E558CD">
        <w:rPr>
          <w:rFonts w:ascii="Times New Roman" w:hAnsi="Times New Roman" w:cs="Times New Roman"/>
          <w:b/>
          <w:bCs/>
          <w:sz w:val="28"/>
          <w:szCs w:val="28"/>
        </w:rPr>
        <w:t>4. Станция №4: Подземелье Белого Кролика</w:t>
      </w:r>
    </w:p>
    <w:p w:rsidR="00E558CD" w:rsidRPr="00E558CD" w:rsidRDefault="00E558CD" w:rsidP="00E558CD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558CD">
        <w:rPr>
          <w:rFonts w:ascii="Times New Roman" w:hAnsi="Times New Roman" w:cs="Times New Roman"/>
          <w:sz w:val="28"/>
          <w:szCs w:val="28"/>
        </w:rPr>
        <w:t xml:space="preserve">Описание: Последним пунктом станет поездка в глубокие подвалы дворца, куда ведёт единственный путь через пещеру. Там они встречают торопливого Белого Кролика, сообщившего, что надо срочно починить разрушенную дверь его дома. Им предстоит поиграть в небольшую игру с </w:t>
      </w:r>
      <w:proofErr w:type="spellStart"/>
      <w:r w:rsidRPr="00E558CD">
        <w:rPr>
          <w:rFonts w:ascii="Times New Roman" w:hAnsi="Times New Roman" w:cs="Times New Roman"/>
          <w:sz w:val="28"/>
          <w:szCs w:val="28"/>
        </w:rPr>
        <w:t>пазлами</w:t>
      </w:r>
      <w:proofErr w:type="spellEnd"/>
      <w:r w:rsidRPr="00E558CD">
        <w:rPr>
          <w:rFonts w:ascii="Times New Roman" w:hAnsi="Times New Roman" w:cs="Times New Roman"/>
          <w:sz w:val="28"/>
          <w:szCs w:val="28"/>
        </w:rPr>
        <w:t>.</w:t>
      </w:r>
    </w:p>
    <w:p w:rsidR="00E558CD" w:rsidRPr="00E558CD" w:rsidRDefault="00E558CD" w:rsidP="00E558CD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558CD">
        <w:rPr>
          <w:rFonts w:ascii="Times New Roman" w:hAnsi="Times New Roman" w:cs="Times New Roman"/>
          <w:sz w:val="28"/>
          <w:szCs w:val="28"/>
        </w:rPr>
        <w:t xml:space="preserve">Задание: </w:t>
      </w:r>
      <w:proofErr w:type="gramStart"/>
      <w:r w:rsidRPr="00E558CD">
        <w:rPr>
          <w:rFonts w:ascii="Times New Roman" w:hAnsi="Times New Roman" w:cs="Times New Roman"/>
          <w:sz w:val="28"/>
          <w:szCs w:val="28"/>
        </w:rPr>
        <w:t xml:space="preserve">Сбор </w:t>
      </w:r>
      <w:proofErr w:type="spellStart"/>
      <w:r w:rsidRPr="00E558CD">
        <w:rPr>
          <w:rFonts w:ascii="Times New Roman" w:hAnsi="Times New Roman" w:cs="Times New Roman"/>
          <w:sz w:val="28"/>
          <w:szCs w:val="28"/>
        </w:rPr>
        <w:t>пазлов</w:t>
      </w:r>
      <w:proofErr w:type="spellEnd"/>
      <w:r w:rsidRPr="00E558CD">
        <w:rPr>
          <w:rFonts w:ascii="Times New Roman" w:hAnsi="Times New Roman" w:cs="Times New Roman"/>
          <w:sz w:val="28"/>
          <w:szCs w:val="28"/>
        </w:rPr>
        <w:t>, состоящих из кусочков изображённого плана кроличьего домика.</w:t>
      </w:r>
      <w:proofErr w:type="gramEnd"/>
    </w:p>
    <w:p w:rsidR="00E558CD" w:rsidRPr="00E558CD" w:rsidRDefault="00E558CD" w:rsidP="00E558CD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558CD">
        <w:rPr>
          <w:rFonts w:ascii="Times New Roman" w:hAnsi="Times New Roman" w:cs="Times New Roman"/>
          <w:sz w:val="28"/>
          <w:szCs w:val="28"/>
        </w:rPr>
        <w:t>Награда: Карточки «Подземелье».</w:t>
      </w:r>
    </w:p>
    <w:p w:rsidR="00E558CD" w:rsidRPr="00E558CD" w:rsidRDefault="00E558CD" w:rsidP="00E558CD">
      <w:pPr>
        <w:spacing w:line="36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E558CD">
        <w:rPr>
          <w:rFonts w:ascii="Times New Roman" w:hAnsi="Times New Roman" w:cs="Times New Roman"/>
          <w:b/>
          <w:bCs/>
          <w:sz w:val="28"/>
          <w:szCs w:val="28"/>
        </w:rPr>
        <w:t xml:space="preserve">Этап III. Финал: Главный </w:t>
      </w:r>
      <w:proofErr w:type="spellStart"/>
      <w:r w:rsidRPr="00E558CD">
        <w:rPr>
          <w:rFonts w:ascii="Times New Roman" w:hAnsi="Times New Roman" w:cs="Times New Roman"/>
          <w:b/>
          <w:bCs/>
          <w:sz w:val="28"/>
          <w:szCs w:val="28"/>
        </w:rPr>
        <w:t>квест</w:t>
      </w:r>
      <w:proofErr w:type="spellEnd"/>
    </w:p>
    <w:p w:rsidR="00E558CD" w:rsidRDefault="00E558CD" w:rsidP="00E558CD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558CD">
        <w:rPr>
          <w:rFonts w:ascii="Times New Roman" w:hAnsi="Times New Roman" w:cs="Times New Roman"/>
          <w:sz w:val="28"/>
          <w:szCs w:val="28"/>
        </w:rPr>
        <w:t>Время: около 30 минут</w:t>
      </w:r>
    </w:p>
    <w:p w:rsidR="0050532A" w:rsidRPr="00E558CD" w:rsidRDefault="0050532A" w:rsidP="0050532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Ведущий:</w:t>
      </w:r>
      <w:r w:rsidR="007F05E6" w:rsidRPr="007F05E6">
        <w:t xml:space="preserve"> </w:t>
      </w:r>
      <w:r w:rsidR="007F05E6" w:rsidRPr="007F05E6">
        <w:rPr>
          <w:rFonts w:ascii="Times New Roman" w:hAnsi="Times New Roman" w:cs="Times New Roman"/>
          <w:sz w:val="28"/>
          <w:szCs w:val="28"/>
        </w:rPr>
        <w:t>Вы вернулись, мои дорогие Орлята? Надеюсь, ваше путешествие прошло без проблем. Теперь нам предстоит выполнить новое задание, чтобы помочь Алисе вернуться домой. Мы создадим спектакль по мотивам «Алисы в Стране чудес», используя накопленные карты. Каждая команда подготовит короткую постановку (около пяти минут) по одному выбранному сюжету.</w:t>
      </w:r>
    </w:p>
    <w:p w:rsidR="00E558CD" w:rsidRPr="007F05E6" w:rsidRDefault="00E558CD" w:rsidP="007F05E6">
      <w:pPr>
        <w:spacing w:after="0" w:line="360" w:lineRule="auto"/>
        <w:rPr>
          <w:rFonts w:ascii="Times New Roman" w:hAnsi="Times New Roman" w:cs="Times New Roman"/>
          <w:i/>
          <w:sz w:val="24"/>
          <w:szCs w:val="28"/>
        </w:rPr>
      </w:pPr>
      <w:r w:rsidRPr="007F05E6">
        <w:rPr>
          <w:rFonts w:ascii="Times New Roman" w:hAnsi="Times New Roman" w:cs="Times New Roman"/>
          <w:i/>
          <w:sz w:val="24"/>
          <w:szCs w:val="28"/>
        </w:rPr>
        <w:t>Команды объединяются и приступают к подготовке финальной части. Используя накопленные карты, они воссоздают фрагменты ключевых моментов книги «Алиса в Стране чудес». Каждая команда должна подготовить короткий спектакль (около 5 минут) по одному из сюжетов, выбранных заранее.</w:t>
      </w:r>
    </w:p>
    <w:p w:rsidR="00E558CD" w:rsidRPr="007F05E6" w:rsidRDefault="00E558CD" w:rsidP="007F05E6">
      <w:pPr>
        <w:spacing w:after="0" w:line="360" w:lineRule="auto"/>
        <w:rPr>
          <w:rFonts w:ascii="Times New Roman" w:hAnsi="Times New Roman" w:cs="Times New Roman"/>
          <w:i/>
          <w:sz w:val="24"/>
          <w:szCs w:val="28"/>
        </w:rPr>
      </w:pPr>
      <w:r w:rsidRPr="007F05E6">
        <w:rPr>
          <w:rFonts w:ascii="Times New Roman" w:hAnsi="Times New Roman" w:cs="Times New Roman"/>
          <w:i/>
          <w:sz w:val="24"/>
          <w:szCs w:val="28"/>
        </w:rPr>
        <w:t>Примеры фрагментов:</w:t>
      </w:r>
    </w:p>
    <w:p w:rsidR="00E558CD" w:rsidRPr="007F05E6" w:rsidRDefault="00E558CD" w:rsidP="007F05E6">
      <w:pPr>
        <w:numPr>
          <w:ilvl w:val="0"/>
          <w:numId w:val="6"/>
        </w:numPr>
        <w:spacing w:after="0" w:line="360" w:lineRule="auto"/>
        <w:rPr>
          <w:rFonts w:ascii="Times New Roman" w:hAnsi="Times New Roman" w:cs="Times New Roman"/>
          <w:i/>
          <w:sz w:val="24"/>
          <w:szCs w:val="28"/>
        </w:rPr>
      </w:pPr>
      <w:r w:rsidRPr="007F05E6">
        <w:rPr>
          <w:rFonts w:ascii="Times New Roman" w:hAnsi="Times New Roman" w:cs="Times New Roman"/>
          <w:i/>
          <w:sz w:val="24"/>
          <w:szCs w:val="28"/>
        </w:rPr>
        <w:t>Алиса падает в нору.</w:t>
      </w:r>
    </w:p>
    <w:p w:rsidR="00E558CD" w:rsidRPr="007F05E6" w:rsidRDefault="00E558CD" w:rsidP="007F05E6">
      <w:pPr>
        <w:numPr>
          <w:ilvl w:val="0"/>
          <w:numId w:val="6"/>
        </w:numPr>
        <w:spacing w:after="0" w:line="360" w:lineRule="auto"/>
        <w:rPr>
          <w:rFonts w:ascii="Times New Roman" w:hAnsi="Times New Roman" w:cs="Times New Roman"/>
          <w:i/>
          <w:sz w:val="24"/>
          <w:szCs w:val="28"/>
        </w:rPr>
      </w:pPr>
      <w:r w:rsidRPr="007F05E6">
        <w:rPr>
          <w:rFonts w:ascii="Times New Roman" w:hAnsi="Times New Roman" w:cs="Times New Roman"/>
          <w:i/>
          <w:sz w:val="24"/>
          <w:szCs w:val="28"/>
        </w:rPr>
        <w:t>Попадание Алисы в волшебный сад.</w:t>
      </w:r>
    </w:p>
    <w:p w:rsidR="00E558CD" w:rsidRPr="007F05E6" w:rsidRDefault="00E558CD" w:rsidP="007F05E6">
      <w:pPr>
        <w:numPr>
          <w:ilvl w:val="0"/>
          <w:numId w:val="6"/>
        </w:numPr>
        <w:spacing w:after="0" w:line="360" w:lineRule="auto"/>
        <w:rPr>
          <w:rFonts w:ascii="Times New Roman" w:hAnsi="Times New Roman" w:cs="Times New Roman"/>
          <w:i/>
          <w:sz w:val="24"/>
          <w:szCs w:val="28"/>
        </w:rPr>
      </w:pPr>
      <w:r w:rsidRPr="007F05E6">
        <w:rPr>
          <w:rFonts w:ascii="Times New Roman" w:hAnsi="Times New Roman" w:cs="Times New Roman"/>
          <w:i/>
          <w:sz w:val="24"/>
          <w:szCs w:val="28"/>
        </w:rPr>
        <w:t>Суд над Валетом Червей.</w:t>
      </w:r>
    </w:p>
    <w:p w:rsidR="00E558CD" w:rsidRPr="007F05E6" w:rsidRDefault="00E558CD" w:rsidP="007F05E6">
      <w:pPr>
        <w:numPr>
          <w:ilvl w:val="0"/>
          <w:numId w:val="6"/>
        </w:numPr>
        <w:spacing w:after="0" w:line="360" w:lineRule="auto"/>
        <w:rPr>
          <w:rFonts w:ascii="Times New Roman" w:hAnsi="Times New Roman" w:cs="Times New Roman"/>
          <w:i/>
          <w:sz w:val="24"/>
          <w:szCs w:val="28"/>
        </w:rPr>
      </w:pPr>
      <w:r w:rsidRPr="007F05E6">
        <w:rPr>
          <w:rFonts w:ascii="Times New Roman" w:hAnsi="Times New Roman" w:cs="Times New Roman"/>
          <w:i/>
          <w:sz w:val="24"/>
          <w:szCs w:val="28"/>
        </w:rPr>
        <w:t>Пир короны и пирожки Короля.</w:t>
      </w:r>
    </w:p>
    <w:p w:rsidR="00E558CD" w:rsidRPr="007F05E6" w:rsidRDefault="00E558CD" w:rsidP="007F05E6">
      <w:pPr>
        <w:spacing w:after="0" w:line="360" w:lineRule="auto"/>
        <w:rPr>
          <w:rFonts w:ascii="Times New Roman" w:hAnsi="Times New Roman" w:cs="Times New Roman"/>
          <w:i/>
          <w:sz w:val="24"/>
          <w:szCs w:val="28"/>
        </w:rPr>
      </w:pPr>
      <w:r w:rsidRPr="007F05E6">
        <w:rPr>
          <w:rFonts w:ascii="Times New Roman" w:hAnsi="Times New Roman" w:cs="Times New Roman"/>
          <w:i/>
          <w:sz w:val="24"/>
          <w:szCs w:val="28"/>
        </w:rPr>
        <w:t>За оригинальность исполнения, четкое соблюдение сюжета и актерское мастерство жюри присуждает награды лучшим исполнителям.</w:t>
      </w:r>
    </w:p>
    <w:p w:rsidR="00E558CD" w:rsidRPr="00E558CD" w:rsidRDefault="00E558CD" w:rsidP="00E558CD">
      <w:pPr>
        <w:spacing w:line="36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E558CD">
        <w:rPr>
          <w:rFonts w:ascii="Times New Roman" w:hAnsi="Times New Roman" w:cs="Times New Roman"/>
          <w:b/>
          <w:bCs/>
          <w:sz w:val="28"/>
          <w:szCs w:val="28"/>
        </w:rPr>
        <w:t>Завершающий этап: Подведение итогов и награждение</w:t>
      </w:r>
    </w:p>
    <w:p w:rsidR="00E558CD" w:rsidRDefault="00E558CD" w:rsidP="00E558CD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558CD">
        <w:rPr>
          <w:rFonts w:ascii="Times New Roman" w:hAnsi="Times New Roman" w:cs="Times New Roman"/>
          <w:sz w:val="28"/>
          <w:szCs w:val="28"/>
        </w:rPr>
        <w:t>Время: 15 минут</w:t>
      </w:r>
    </w:p>
    <w:p w:rsidR="007F05E6" w:rsidRDefault="007F05E6" w:rsidP="00E558CD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Ведущий: </w:t>
      </w:r>
      <w:r w:rsidRPr="007F05E6">
        <w:rPr>
          <w:rFonts w:ascii="Times New Roman" w:hAnsi="Times New Roman" w:cs="Times New Roman"/>
          <w:sz w:val="28"/>
          <w:szCs w:val="28"/>
        </w:rPr>
        <w:t>Какие вы активные и творческие! Слышите, что происходит за зеркалом? Это наша Алиса.</w:t>
      </w:r>
      <w:r w:rsidR="006350F5">
        <w:rPr>
          <w:rFonts w:ascii="Times New Roman" w:hAnsi="Times New Roman" w:cs="Times New Roman"/>
          <w:sz w:val="28"/>
          <w:szCs w:val="28"/>
        </w:rPr>
        <w:t xml:space="preserve"> </w:t>
      </w:r>
      <w:r w:rsidR="006350F5" w:rsidRPr="006350F5">
        <w:rPr>
          <w:rFonts w:ascii="Times New Roman" w:hAnsi="Times New Roman" w:cs="Times New Roman"/>
          <w:i/>
          <w:sz w:val="28"/>
          <w:szCs w:val="28"/>
        </w:rPr>
        <w:t>(Трек 2</w:t>
      </w:r>
      <w:proofErr w:type="gramStart"/>
      <w:r w:rsidR="006350F5" w:rsidRPr="006350F5">
        <w:rPr>
          <w:rFonts w:ascii="Times New Roman" w:hAnsi="Times New Roman" w:cs="Times New Roman"/>
          <w:i/>
          <w:sz w:val="28"/>
          <w:szCs w:val="28"/>
        </w:rPr>
        <w:t xml:space="preserve"> )</w:t>
      </w:r>
      <w:proofErr w:type="gramEnd"/>
    </w:p>
    <w:p w:rsidR="006350F5" w:rsidRPr="006350F5" w:rsidRDefault="007F05E6" w:rsidP="006350F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Алиса: </w:t>
      </w:r>
      <w:r w:rsidR="006350F5" w:rsidRPr="006350F5">
        <w:rPr>
          <w:rFonts w:ascii="Times New Roman" w:hAnsi="Times New Roman" w:cs="Times New Roman"/>
          <w:sz w:val="28"/>
          <w:szCs w:val="28"/>
        </w:rPr>
        <w:t>Здравствуйте, мои дорогие орлята! Как замечательно видеть вас после этого великого приключения! Ваше мужество и храбрость вдохновили не только меня, но и всех вокруг. Каждому из вас удалось продемонстрировать выдающиеся творческие способности и командную работу.</w:t>
      </w:r>
    </w:p>
    <w:p w:rsidR="006350F5" w:rsidRPr="006350F5" w:rsidRDefault="006350F5" w:rsidP="006350F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6350F5">
        <w:rPr>
          <w:rFonts w:ascii="Times New Roman" w:hAnsi="Times New Roman" w:cs="Times New Roman"/>
          <w:sz w:val="28"/>
          <w:szCs w:val="28"/>
        </w:rPr>
        <w:t>И теперь, когда мы подводим итоги нашего путешествия, я с радостью объявляю победителей! Мой друг ведущий рассказал о выдающихся достижениях вашей команды, и я готова торжественно вручить им небольшой приз в знак признания их усилий. Также я подготовила специальные листы благодарности для каждого из вас, чтобы вы помнили об этой замечательной игре и своих успехах.</w:t>
      </w:r>
    </w:p>
    <w:p w:rsidR="007F05E6" w:rsidRPr="00E558CD" w:rsidRDefault="006350F5" w:rsidP="006350F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6350F5">
        <w:rPr>
          <w:rFonts w:ascii="Times New Roman" w:hAnsi="Times New Roman" w:cs="Times New Roman"/>
          <w:sz w:val="28"/>
          <w:szCs w:val="28"/>
        </w:rPr>
        <w:t>Давайте поздравим победителей и отметим всех участников, которые проявили самые лучшие качества на нашем пути! Будьте горды собой и каждым своим шагом!</w:t>
      </w:r>
    </w:p>
    <w:p w:rsidR="00E558CD" w:rsidRPr="007F05E6" w:rsidRDefault="00E558CD" w:rsidP="007F05E6">
      <w:pPr>
        <w:spacing w:after="0" w:line="360" w:lineRule="auto"/>
        <w:rPr>
          <w:rFonts w:ascii="Times New Roman" w:hAnsi="Times New Roman" w:cs="Times New Roman"/>
          <w:i/>
          <w:sz w:val="24"/>
          <w:szCs w:val="28"/>
        </w:rPr>
      </w:pPr>
      <w:r w:rsidRPr="007F05E6">
        <w:rPr>
          <w:rFonts w:ascii="Times New Roman" w:hAnsi="Times New Roman" w:cs="Times New Roman"/>
          <w:i/>
          <w:sz w:val="24"/>
          <w:szCs w:val="28"/>
        </w:rPr>
        <w:t>После завершения основного мероприятия ведущие подводят итоги и называют команду-победителя, отмечают самых активных участников, вручают памятные грамоты и сладкие призы.</w:t>
      </w:r>
    </w:p>
    <w:p w:rsidR="00E558CD" w:rsidRPr="007F05E6" w:rsidRDefault="00E558CD" w:rsidP="007F05E6">
      <w:pPr>
        <w:spacing w:after="0" w:line="360" w:lineRule="auto"/>
        <w:rPr>
          <w:rFonts w:ascii="Times New Roman" w:hAnsi="Times New Roman" w:cs="Times New Roman"/>
          <w:i/>
          <w:sz w:val="24"/>
          <w:szCs w:val="28"/>
        </w:rPr>
      </w:pPr>
      <w:r w:rsidRPr="007F05E6">
        <w:rPr>
          <w:rFonts w:ascii="Times New Roman" w:hAnsi="Times New Roman" w:cs="Times New Roman"/>
          <w:i/>
          <w:sz w:val="24"/>
          <w:szCs w:val="28"/>
        </w:rPr>
        <w:t>Затем ведущий прощается с гостями словами благодарности за активное участие и обещает снова встретиться в будущем сезоне.</w:t>
      </w:r>
    </w:p>
    <w:p w:rsidR="00E558CD" w:rsidRDefault="00E558CD" w:rsidP="007F05E6">
      <w:pPr>
        <w:spacing w:after="0" w:line="360" w:lineRule="auto"/>
        <w:rPr>
          <w:rFonts w:ascii="Times New Roman" w:hAnsi="Times New Roman" w:cs="Times New Roman"/>
          <w:i/>
          <w:sz w:val="24"/>
          <w:szCs w:val="28"/>
        </w:rPr>
      </w:pPr>
      <w:r w:rsidRPr="007F05E6">
        <w:rPr>
          <w:rFonts w:ascii="Times New Roman" w:hAnsi="Times New Roman" w:cs="Times New Roman"/>
          <w:i/>
          <w:sz w:val="24"/>
          <w:szCs w:val="28"/>
        </w:rPr>
        <w:t>Завершается событие общей фотосессией и вручением сертификатов участнику мероприятия.</w:t>
      </w:r>
    </w:p>
    <w:p w:rsidR="00D149C1" w:rsidRDefault="00D149C1" w:rsidP="007F05E6">
      <w:pPr>
        <w:spacing w:after="0" w:line="360" w:lineRule="auto"/>
        <w:rPr>
          <w:rFonts w:ascii="Times New Roman" w:hAnsi="Times New Roman" w:cs="Times New Roman"/>
          <w:i/>
          <w:sz w:val="24"/>
          <w:szCs w:val="28"/>
        </w:rPr>
      </w:pPr>
    </w:p>
    <w:p w:rsidR="00D149C1" w:rsidRDefault="00D149C1" w:rsidP="007F05E6">
      <w:pPr>
        <w:spacing w:after="0" w:line="360" w:lineRule="auto"/>
        <w:rPr>
          <w:rFonts w:ascii="Times New Roman" w:hAnsi="Times New Roman" w:cs="Times New Roman"/>
          <w:i/>
          <w:sz w:val="24"/>
          <w:szCs w:val="28"/>
        </w:rPr>
      </w:pPr>
    </w:p>
    <w:p w:rsidR="00D149C1" w:rsidRDefault="00D149C1" w:rsidP="007F05E6">
      <w:pPr>
        <w:spacing w:after="0" w:line="360" w:lineRule="auto"/>
        <w:rPr>
          <w:rFonts w:ascii="Times New Roman" w:hAnsi="Times New Roman" w:cs="Times New Roman"/>
          <w:i/>
          <w:sz w:val="24"/>
          <w:szCs w:val="28"/>
        </w:rPr>
      </w:pPr>
    </w:p>
    <w:p w:rsidR="00D149C1" w:rsidRDefault="00D149C1" w:rsidP="007F05E6">
      <w:pPr>
        <w:spacing w:after="0" w:line="360" w:lineRule="auto"/>
        <w:rPr>
          <w:rFonts w:ascii="Times New Roman" w:hAnsi="Times New Roman" w:cs="Times New Roman"/>
          <w:i/>
          <w:sz w:val="24"/>
          <w:szCs w:val="28"/>
        </w:rPr>
      </w:pPr>
    </w:p>
    <w:p w:rsidR="00D149C1" w:rsidRPr="007F05E6" w:rsidRDefault="00D149C1" w:rsidP="007F05E6">
      <w:pPr>
        <w:spacing w:after="0" w:line="360" w:lineRule="auto"/>
        <w:rPr>
          <w:rFonts w:ascii="Times New Roman" w:hAnsi="Times New Roman" w:cs="Times New Roman"/>
          <w:i/>
          <w:sz w:val="24"/>
          <w:szCs w:val="28"/>
        </w:rPr>
      </w:pPr>
    </w:p>
    <w:p w:rsidR="00E558CD" w:rsidRPr="00E558CD" w:rsidRDefault="00E558CD" w:rsidP="00E558CD">
      <w:pPr>
        <w:spacing w:line="36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E558CD">
        <w:rPr>
          <w:rFonts w:ascii="Times New Roman" w:hAnsi="Times New Roman" w:cs="Times New Roman"/>
          <w:b/>
          <w:bCs/>
          <w:sz w:val="28"/>
          <w:szCs w:val="28"/>
        </w:rPr>
        <w:t>Заключение:</w:t>
      </w:r>
    </w:p>
    <w:p w:rsidR="00D149C1" w:rsidRPr="00D149C1" w:rsidRDefault="00D149C1" w:rsidP="00D149C1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149C1">
        <w:rPr>
          <w:rFonts w:ascii="Times New Roman" w:hAnsi="Times New Roman" w:cs="Times New Roman"/>
          <w:sz w:val="28"/>
          <w:szCs w:val="28"/>
        </w:rPr>
        <w:t>Инклюзивный сценарий программы «Страна чудес»</w:t>
      </w:r>
    </w:p>
    <w:p w:rsidR="00D149C1" w:rsidRPr="00D149C1" w:rsidRDefault="00D149C1" w:rsidP="00D149C1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149C1">
        <w:rPr>
          <w:rFonts w:ascii="Times New Roman" w:hAnsi="Times New Roman" w:cs="Times New Roman"/>
          <w:b/>
          <w:bCs/>
          <w:sz w:val="28"/>
          <w:szCs w:val="28"/>
        </w:rPr>
        <w:t>Цель программы: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D149C1">
        <w:rPr>
          <w:rFonts w:ascii="Times New Roman" w:hAnsi="Times New Roman" w:cs="Times New Roman"/>
          <w:sz w:val="28"/>
          <w:szCs w:val="28"/>
        </w:rPr>
        <w:t>Создать комфортную и доступную обстановку для всех участников, включая детей с особыми образовательными потребностями, обеспечивая полноценное участие и равные возможности для всех.</w:t>
      </w:r>
    </w:p>
    <w:p w:rsidR="00D149C1" w:rsidRPr="00D149C1" w:rsidRDefault="00FF5F4B" w:rsidP="00D149C1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pict>
          <v:rect id="_x0000_i1025" style="width:0;height:1.5pt" o:hralign="center" o:hrstd="t" o:hr="t" fillcolor="#a0a0a0" stroked="f"/>
        </w:pict>
      </w:r>
    </w:p>
    <w:p w:rsidR="00D149C1" w:rsidRPr="00D149C1" w:rsidRDefault="00D149C1" w:rsidP="00D149C1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149C1">
        <w:rPr>
          <w:rFonts w:ascii="Times New Roman" w:hAnsi="Times New Roman" w:cs="Times New Roman"/>
          <w:b/>
          <w:bCs/>
          <w:sz w:val="28"/>
          <w:szCs w:val="28"/>
        </w:rPr>
        <w:t>Подготовка сцены и реквизитов</w:t>
      </w:r>
    </w:p>
    <w:p w:rsidR="00D149C1" w:rsidRPr="00D149C1" w:rsidRDefault="00D149C1" w:rsidP="00D149C1">
      <w:pPr>
        <w:numPr>
          <w:ilvl w:val="0"/>
          <w:numId w:val="7"/>
        </w:numPr>
        <w:tabs>
          <w:tab w:val="clear" w:pos="720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149C1">
        <w:rPr>
          <w:rFonts w:ascii="Times New Roman" w:hAnsi="Times New Roman" w:cs="Times New Roman"/>
          <w:sz w:val="28"/>
          <w:szCs w:val="28"/>
        </w:rPr>
        <w:t>Используются большие яркие знаки и обозначения для ориентации детей с нарушениями зрения.</w:t>
      </w:r>
    </w:p>
    <w:p w:rsidR="00D149C1" w:rsidRPr="00D149C1" w:rsidRDefault="00D149C1" w:rsidP="00D149C1">
      <w:pPr>
        <w:numPr>
          <w:ilvl w:val="0"/>
          <w:numId w:val="7"/>
        </w:numPr>
        <w:tabs>
          <w:tab w:val="clear" w:pos="720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149C1">
        <w:rPr>
          <w:rFonts w:ascii="Times New Roman" w:hAnsi="Times New Roman" w:cs="Times New Roman"/>
          <w:sz w:val="28"/>
          <w:szCs w:val="28"/>
        </w:rPr>
        <w:t>Просторное пространство с ровным полом и свободным перемещением для детей на колясках.</w:t>
      </w:r>
    </w:p>
    <w:p w:rsidR="00D149C1" w:rsidRPr="00D149C1" w:rsidRDefault="00D149C1" w:rsidP="00D149C1">
      <w:pPr>
        <w:numPr>
          <w:ilvl w:val="0"/>
          <w:numId w:val="7"/>
        </w:numPr>
        <w:tabs>
          <w:tab w:val="clear" w:pos="720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149C1">
        <w:rPr>
          <w:rFonts w:ascii="Times New Roman" w:hAnsi="Times New Roman" w:cs="Times New Roman"/>
          <w:sz w:val="28"/>
          <w:szCs w:val="28"/>
        </w:rPr>
        <w:t>Светлые тона оформления и отсутствие отвлекающих шумов и ярких вспышек света для детей с повышенной чувствительностью.</w:t>
      </w:r>
    </w:p>
    <w:p w:rsidR="00D149C1" w:rsidRPr="00D149C1" w:rsidRDefault="00FF5F4B" w:rsidP="00D149C1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pict>
          <v:rect id="_x0000_i1026" style="width:0;height:1.5pt" o:hralign="center" o:hrstd="t" o:hr="t" fillcolor="#a0a0a0" stroked="f"/>
        </w:pict>
      </w:r>
    </w:p>
    <w:p w:rsidR="00D149C1" w:rsidRPr="00D149C1" w:rsidRDefault="00D149C1" w:rsidP="00D149C1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149C1">
        <w:rPr>
          <w:rFonts w:ascii="Times New Roman" w:hAnsi="Times New Roman" w:cs="Times New Roman"/>
          <w:b/>
          <w:bCs/>
          <w:sz w:val="28"/>
          <w:szCs w:val="28"/>
        </w:rPr>
        <w:t>Приветственный этап («Встреча Алисы»)</w:t>
      </w:r>
    </w:p>
    <w:p w:rsidR="00D149C1" w:rsidRPr="00D149C1" w:rsidRDefault="00D149C1" w:rsidP="00D149C1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149C1">
        <w:rPr>
          <w:rFonts w:ascii="Times New Roman" w:hAnsi="Times New Roman" w:cs="Times New Roman"/>
          <w:sz w:val="28"/>
          <w:szCs w:val="28"/>
        </w:rPr>
        <w:t>Ведущий приветствует всех детей и родителей, рассказывая о важности инклюзии и участии каждого ребенка в программе. Во время разделения на группы учитываются пожелания родителей и самих детей относительно удобства нахождения рядом с друзьями или знакомыми людьми.</w:t>
      </w:r>
    </w:p>
    <w:p w:rsidR="00D149C1" w:rsidRPr="00D149C1" w:rsidRDefault="00FF5F4B" w:rsidP="00D149C1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pict>
          <v:rect id="_x0000_i1027" style="width:0;height:1.5pt" o:hralign="center" o:hrstd="t" o:hr="t" fillcolor="#a0a0a0" stroked="f"/>
        </w:pict>
      </w:r>
    </w:p>
    <w:p w:rsidR="00D149C1" w:rsidRPr="00D149C1" w:rsidRDefault="00D149C1" w:rsidP="00D149C1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149C1">
        <w:rPr>
          <w:rFonts w:ascii="Times New Roman" w:hAnsi="Times New Roman" w:cs="Times New Roman"/>
          <w:b/>
          <w:bCs/>
          <w:sz w:val="28"/>
          <w:szCs w:val="28"/>
        </w:rPr>
        <w:t>Путешествие начинается</w:t>
      </w:r>
    </w:p>
    <w:p w:rsidR="00D149C1" w:rsidRPr="00D149C1" w:rsidRDefault="00D149C1" w:rsidP="00D149C1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149C1">
        <w:rPr>
          <w:rFonts w:ascii="Times New Roman" w:hAnsi="Times New Roman" w:cs="Times New Roman"/>
          <w:sz w:val="28"/>
          <w:szCs w:val="28"/>
        </w:rPr>
        <w:t>Станция №1: Дворец Королевы Червей</w:t>
      </w:r>
    </w:p>
    <w:p w:rsidR="00D149C1" w:rsidRPr="00D149C1" w:rsidRDefault="00D149C1" w:rsidP="00D149C1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149C1">
        <w:rPr>
          <w:rFonts w:ascii="Times New Roman" w:hAnsi="Times New Roman" w:cs="Times New Roman"/>
          <w:sz w:val="28"/>
          <w:szCs w:val="28"/>
        </w:rPr>
        <w:t xml:space="preserve">Задание адаптировано следующим образом:  </w:t>
      </w:r>
    </w:p>
    <w:p w:rsidR="00D149C1" w:rsidRPr="00D149C1" w:rsidRDefault="00D149C1" w:rsidP="00D149C1">
      <w:pPr>
        <w:numPr>
          <w:ilvl w:val="0"/>
          <w:numId w:val="8"/>
        </w:numPr>
        <w:tabs>
          <w:tab w:val="clear" w:pos="720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149C1">
        <w:rPr>
          <w:rFonts w:ascii="Times New Roman" w:hAnsi="Times New Roman" w:cs="Times New Roman"/>
          <w:sz w:val="28"/>
          <w:szCs w:val="28"/>
        </w:rPr>
        <w:t xml:space="preserve">Лабиринт сделан светлым и безопасным для всех детей, исключены препятствия, способные вызвать стресс или затруднения.  </w:t>
      </w:r>
    </w:p>
    <w:p w:rsidR="00D149C1" w:rsidRPr="00D149C1" w:rsidRDefault="00D149C1" w:rsidP="00D149C1">
      <w:pPr>
        <w:numPr>
          <w:ilvl w:val="0"/>
          <w:numId w:val="8"/>
        </w:numPr>
        <w:tabs>
          <w:tab w:val="clear" w:pos="720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149C1">
        <w:rPr>
          <w:rFonts w:ascii="Times New Roman" w:hAnsi="Times New Roman" w:cs="Times New Roman"/>
          <w:sz w:val="28"/>
          <w:szCs w:val="28"/>
        </w:rPr>
        <w:t>Волонтеры помогают детям с особыми потребностями двигаться по маршруту, сопровождая их физически и морально поддерживая.</w:t>
      </w:r>
    </w:p>
    <w:p w:rsidR="00D149C1" w:rsidRPr="00D149C1" w:rsidRDefault="00D149C1" w:rsidP="00D149C1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149C1">
        <w:rPr>
          <w:rFonts w:ascii="Times New Roman" w:hAnsi="Times New Roman" w:cs="Times New Roman"/>
          <w:sz w:val="28"/>
          <w:szCs w:val="28"/>
        </w:rPr>
        <w:t>Станция №2: Чай у Безумного Шляпника</w:t>
      </w:r>
    </w:p>
    <w:p w:rsidR="00D149C1" w:rsidRPr="00D149C1" w:rsidRDefault="00D149C1" w:rsidP="00D149C1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149C1">
        <w:rPr>
          <w:rFonts w:ascii="Times New Roman" w:hAnsi="Times New Roman" w:cs="Times New Roman"/>
          <w:sz w:val="28"/>
          <w:szCs w:val="28"/>
        </w:rPr>
        <w:t>Ребусы и загадки подобраны таким образом, чтобы даже дети с задержкой речевого развития могли участвовать, показывая ответы жестами или выбором правильного варианта из списка. Взрослый помощник находится рядом, готовый поддержать и объяснить задание.</w:t>
      </w:r>
    </w:p>
    <w:p w:rsidR="00D149C1" w:rsidRPr="00D149C1" w:rsidRDefault="00D149C1" w:rsidP="00D149C1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149C1">
        <w:rPr>
          <w:rFonts w:ascii="Times New Roman" w:hAnsi="Times New Roman" w:cs="Times New Roman"/>
          <w:sz w:val="28"/>
          <w:szCs w:val="28"/>
        </w:rPr>
        <w:t>Станция №3: Лес Заблудших дорог</w:t>
      </w:r>
    </w:p>
    <w:p w:rsidR="00D149C1" w:rsidRPr="00D149C1" w:rsidRDefault="00D149C1" w:rsidP="00D149C1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D149C1">
        <w:rPr>
          <w:rFonts w:ascii="Times New Roman" w:hAnsi="Times New Roman" w:cs="Times New Roman"/>
          <w:sz w:val="28"/>
          <w:szCs w:val="28"/>
        </w:rPr>
        <w:t>Чеширский</w:t>
      </w:r>
      <w:proofErr w:type="spellEnd"/>
      <w:r w:rsidRPr="00D149C1">
        <w:rPr>
          <w:rFonts w:ascii="Times New Roman" w:hAnsi="Times New Roman" w:cs="Times New Roman"/>
          <w:sz w:val="28"/>
          <w:szCs w:val="28"/>
        </w:rPr>
        <w:t xml:space="preserve"> кот даёт подсказки голосом, одновременно демонстрируя движение тела (если необходимо), чтобы привлечь внимание детей с сенсорными расстройствами. Используется минимум препятствий, приоритет отдаётся творчеству и самостоятельному выбору направления.</w:t>
      </w:r>
    </w:p>
    <w:p w:rsidR="00D149C1" w:rsidRPr="00D149C1" w:rsidRDefault="00D149C1" w:rsidP="00D149C1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149C1">
        <w:rPr>
          <w:rFonts w:ascii="Times New Roman" w:hAnsi="Times New Roman" w:cs="Times New Roman"/>
          <w:sz w:val="28"/>
          <w:szCs w:val="28"/>
        </w:rPr>
        <w:t>Станция №4: Подземелье Белого Кролика</w:t>
      </w:r>
    </w:p>
    <w:p w:rsidR="00D149C1" w:rsidRPr="00D149C1" w:rsidRDefault="00D149C1" w:rsidP="00D149C1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149C1">
        <w:rPr>
          <w:rFonts w:ascii="Times New Roman" w:hAnsi="Times New Roman" w:cs="Times New Roman"/>
          <w:sz w:val="28"/>
          <w:szCs w:val="28"/>
        </w:rPr>
        <w:t xml:space="preserve">Сбор </w:t>
      </w:r>
      <w:proofErr w:type="spellStart"/>
      <w:r w:rsidRPr="00D149C1">
        <w:rPr>
          <w:rFonts w:ascii="Times New Roman" w:hAnsi="Times New Roman" w:cs="Times New Roman"/>
          <w:sz w:val="28"/>
          <w:szCs w:val="28"/>
        </w:rPr>
        <w:t>пазлов</w:t>
      </w:r>
      <w:proofErr w:type="spellEnd"/>
      <w:r w:rsidRPr="00D149C1">
        <w:rPr>
          <w:rFonts w:ascii="Times New Roman" w:hAnsi="Times New Roman" w:cs="Times New Roman"/>
          <w:sz w:val="28"/>
          <w:szCs w:val="28"/>
        </w:rPr>
        <w:t xml:space="preserve"> выполнен большими деталями с чёткими границами и яркими цветами, чтобы облегчить восприятие и сборку детям с нарушением зрительных функций. Помогающие взрослые поддерживают физическую сторону процесса, позволяя детям сосредоточиться на решении головоломки.</w:t>
      </w:r>
    </w:p>
    <w:p w:rsidR="00D149C1" w:rsidRPr="00D149C1" w:rsidRDefault="00FF5F4B" w:rsidP="00D149C1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pict>
          <v:rect id="_x0000_i1028" style="width:0;height:1.5pt" o:hralign="center" o:hrstd="t" o:hr="t" fillcolor="#a0a0a0" stroked="f"/>
        </w:pict>
      </w:r>
    </w:p>
    <w:p w:rsidR="00D149C1" w:rsidRPr="00D149C1" w:rsidRDefault="00D149C1" w:rsidP="00D149C1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D149C1">
        <w:rPr>
          <w:rFonts w:ascii="Times New Roman" w:hAnsi="Times New Roman" w:cs="Times New Roman"/>
          <w:b/>
          <w:bCs/>
          <w:sz w:val="28"/>
          <w:szCs w:val="28"/>
        </w:rPr>
        <w:t>Главный</w:t>
      </w:r>
      <w:proofErr w:type="gramEnd"/>
      <w:r w:rsidRPr="00D149C1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D149C1">
        <w:rPr>
          <w:rFonts w:ascii="Times New Roman" w:hAnsi="Times New Roman" w:cs="Times New Roman"/>
          <w:b/>
          <w:bCs/>
          <w:sz w:val="28"/>
          <w:szCs w:val="28"/>
        </w:rPr>
        <w:t>квест</w:t>
      </w:r>
      <w:proofErr w:type="spellEnd"/>
      <w:r w:rsidRPr="00D149C1">
        <w:rPr>
          <w:rFonts w:ascii="Times New Roman" w:hAnsi="Times New Roman" w:cs="Times New Roman"/>
          <w:b/>
          <w:bCs/>
          <w:sz w:val="28"/>
          <w:szCs w:val="28"/>
        </w:rPr>
        <w:t xml:space="preserve"> («Возвращение Алисы»)</w:t>
      </w:r>
    </w:p>
    <w:p w:rsidR="00D149C1" w:rsidRPr="00D149C1" w:rsidRDefault="00D149C1" w:rsidP="00D149C1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149C1">
        <w:rPr>
          <w:rFonts w:ascii="Times New Roman" w:hAnsi="Times New Roman" w:cs="Times New Roman"/>
          <w:sz w:val="28"/>
          <w:szCs w:val="28"/>
        </w:rPr>
        <w:t>Каждая команда получает карточки, созданные с использованием крупных шрифтов и контрастных изображений, чтобы было удобно воспринимать информацию. Постановочные сценки проходят в спокойной атмосфере, создавая ощущение комфорта и поддержки. Движения, речь и действия героев театрализованного представления построены таким образом, чтобы вовлечь всех детей в творческий процесс.</w:t>
      </w:r>
    </w:p>
    <w:p w:rsidR="00D149C1" w:rsidRPr="00D149C1" w:rsidRDefault="00FF5F4B" w:rsidP="00D149C1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pict>
          <v:rect id="_x0000_i1029" style="width:0;height:1.5pt" o:hralign="center" o:hrstd="t" o:hr="t" fillcolor="#a0a0a0" stroked="f"/>
        </w:pict>
      </w:r>
    </w:p>
    <w:p w:rsidR="00D149C1" w:rsidRPr="00D149C1" w:rsidRDefault="00D149C1" w:rsidP="00D149C1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149C1">
        <w:rPr>
          <w:rFonts w:ascii="Times New Roman" w:hAnsi="Times New Roman" w:cs="Times New Roman"/>
          <w:b/>
          <w:bCs/>
          <w:sz w:val="28"/>
          <w:szCs w:val="28"/>
        </w:rPr>
        <w:t>Завершение программы</w:t>
      </w:r>
    </w:p>
    <w:p w:rsidR="00D149C1" w:rsidRPr="00D149C1" w:rsidRDefault="00D149C1" w:rsidP="00D149C1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149C1">
        <w:rPr>
          <w:rFonts w:ascii="Times New Roman" w:hAnsi="Times New Roman" w:cs="Times New Roman"/>
          <w:sz w:val="28"/>
          <w:szCs w:val="28"/>
        </w:rPr>
        <w:t>Итоги подведены церемонией награждения, где особое внимание уделено участию каждого ребёнка. Дети получают сертификаты и сувениры, подчёркивающие значимость их вклада в общий успех мероприятия. Фотосессия проводится с соблюдением пожеланий родителей и самого ребёнка.</w:t>
      </w:r>
    </w:p>
    <w:p w:rsidR="00D149C1" w:rsidRPr="00D149C1" w:rsidRDefault="00FF5F4B" w:rsidP="00D149C1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pict>
          <v:rect id="_x0000_i1030" style="width:0;height:1.5pt" o:hralign="center" o:hrstd="t" o:hr="t" fillcolor="#a0a0a0" stroked="f"/>
        </w:pict>
      </w:r>
    </w:p>
    <w:p w:rsidR="00D149C1" w:rsidRPr="00D149C1" w:rsidRDefault="00D149C1" w:rsidP="00D149C1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149C1">
        <w:rPr>
          <w:rFonts w:ascii="Times New Roman" w:hAnsi="Times New Roman" w:cs="Times New Roman"/>
          <w:b/>
          <w:bCs/>
          <w:sz w:val="28"/>
          <w:szCs w:val="28"/>
        </w:rPr>
        <w:t>Заключение</w:t>
      </w:r>
    </w:p>
    <w:p w:rsidR="00D149C1" w:rsidRPr="00D149C1" w:rsidRDefault="00D149C1" w:rsidP="00D149C1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149C1">
        <w:rPr>
          <w:rFonts w:ascii="Times New Roman" w:hAnsi="Times New Roman" w:cs="Times New Roman"/>
          <w:sz w:val="28"/>
          <w:szCs w:val="28"/>
        </w:rPr>
        <w:t>Инклюзивные подходы позволяют создать уникальную атмосферу, где каждый ребёнок чувствует себя комфортно и уверенно. Программа «Страна чудес» демонстрирует, насколько важна поддержка и забота обо всех детях, создавая пространство для роста, раскрытия талантов и укрепления социальных связей.</w:t>
      </w:r>
    </w:p>
    <w:p w:rsidR="00E47EA7" w:rsidRPr="00BF7AEB" w:rsidRDefault="00E47EA7" w:rsidP="00BF7AEB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sectPr w:rsidR="00E47EA7" w:rsidRPr="00BF7AE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783029"/>
    <w:multiLevelType w:val="multilevel"/>
    <w:tmpl w:val="ACFA85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AE17DE8"/>
    <w:multiLevelType w:val="multilevel"/>
    <w:tmpl w:val="FC24A1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40A05CA"/>
    <w:multiLevelType w:val="multilevel"/>
    <w:tmpl w:val="74BA7E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6393EB6"/>
    <w:multiLevelType w:val="multilevel"/>
    <w:tmpl w:val="183E6E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67A5C93"/>
    <w:multiLevelType w:val="multilevel"/>
    <w:tmpl w:val="6F5C82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3CE73D4E"/>
    <w:multiLevelType w:val="multilevel"/>
    <w:tmpl w:val="4F40B0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7964409A"/>
    <w:multiLevelType w:val="multilevel"/>
    <w:tmpl w:val="340897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7FEA0B03"/>
    <w:multiLevelType w:val="multilevel"/>
    <w:tmpl w:val="3E3858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7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ascii="Courier New" w:hAnsi="Courier New" w:hint="default"/>
          <w:sz w:val="20"/>
        </w:rPr>
      </w:lvl>
    </w:lvlOverride>
  </w:num>
  <w:num w:numId="3">
    <w:abstractNumId w:val="4"/>
  </w:num>
  <w:num w:numId="4">
    <w:abstractNumId w:val="1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ascii="Courier New" w:hAnsi="Courier New" w:hint="default"/>
          <w:sz w:val="20"/>
        </w:rPr>
      </w:lvl>
    </w:lvlOverride>
  </w:num>
  <w:num w:numId="5">
    <w:abstractNumId w:val="5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ascii="Courier New" w:hAnsi="Courier New" w:hint="default"/>
          <w:sz w:val="20"/>
        </w:rPr>
      </w:lvl>
    </w:lvlOverride>
  </w:num>
  <w:num w:numId="6">
    <w:abstractNumId w:val="6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ascii="Courier New" w:hAnsi="Courier New" w:hint="default"/>
          <w:sz w:val="20"/>
        </w:rPr>
      </w:lvl>
    </w:lvlOverride>
  </w:num>
  <w:num w:numId="7">
    <w:abstractNumId w:val="3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ascii="Courier New" w:hAnsi="Courier New" w:hint="default"/>
          <w:sz w:val="20"/>
        </w:rPr>
      </w:lvl>
    </w:lvlOverride>
  </w:num>
  <w:num w:numId="8">
    <w:abstractNumId w:val="2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ascii="Courier New" w:hAnsi="Courier New" w:hint="default"/>
          <w:sz w:val="20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7AEB"/>
    <w:rsid w:val="00351A7A"/>
    <w:rsid w:val="0050532A"/>
    <w:rsid w:val="00530A62"/>
    <w:rsid w:val="006350F5"/>
    <w:rsid w:val="006428D3"/>
    <w:rsid w:val="00680E27"/>
    <w:rsid w:val="00775F1E"/>
    <w:rsid w:val="007F05E6"/>
    <w:rsid w:val="00BF7AEB"/>
    <w:rsid w:val="00D149C1"/>
    <w:rsid w:val="00E34DE0"/>
    <w:rsid w:val="00E47EA7"/>
    <w:rsid w:val="00E558CD"/>
    <w:rsid w:val="00F8428C"/>
    <w:rsid w:val="00FF5F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226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77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72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980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306</TotalTime>
  <Pages>9</Pages>
  <Words>1543</Words>
  <Characters>8801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2022</dc:creator>
  <cp:lastModifiedBy>2022</cp:lastModifiedBy>
  <cp:revision>5</cp:revision>
  <dcterms:created xsi:type="dcterms:W3CDTF">2025-08-29T15:38:00Z</dcterms:created>
  <dcterms:modified xsi:type="dcterms:W3CDTF">2025-10-05T15:56:00Z</dcterms:modified>
</cp:coreProperties>
</file>