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504" w:rsidRPr="009B74A7" w:rsidRDefault="00DA1504" w:rsidP="00DA1504">
      <w:pPr>
        <w:jc w:val="center"/>
        <w:rPr>
          <w:rFonts w:ascii="Times New Roman" w:hAnsi="Times New Roman" w:cs="Times New Roman"/>
          <w:sz w:val="32"/>
          <w:szCs w:val="32"/>
        </w:rPr>
      </w:pPr>
      <w:r w:rsidRPr="009B74A7">
        <w:rPr>
          <w:rFonts w:ascii="Times New Roman" w:hAnsi="Times New Roman" w:cs="Times New Roman"/>
          <w:sz w:val="32"/>
          <w:szCs w:val="32"/>
        </w:rPr>
        <w:t>Муниципальное дошкольное образовательное учреждение "</w:t>
      </w:r>
      <w:proofErr w:type="spellStart"/>
      <w:r w:rsidRPr="009B74A7">
        <w:rPr>
          <w:rFonts w:ascii="Times New Roman" w:hAnsi="Times New Roman" w:cs="Times New Roman"/>
          <w:sz w:val="32"/>
          <w:szCs w:val="32"/>
        </w:rPr>
        <w:t>Большегривский</w:t>
      </w:r>
      <w:proofErr w:type="spellEnd"/>
      <w:r w:rsidRPr="009B74A7">
        <w:rPr>
          <w:rFonts w:ascii="Times New Roman" w:hAnsi="Times New Roman" w:cs="Times New Roman"/>
          <w:sz w:val="32"/>
          <w:szCs w:val="32"/>
        </w:rPr>
        <w:t xml:space="preserve"> детский сад" </w:t>
      </w:r>
      <w:proofErr w:type="spellStart"/>
      <w:r w:rsidRPr="009B74A7">
        <w:rPr>
          <w:rFonts w:ascii="Times New Roman" w:hAnsi="Times New Roman" w:cs="Times New Roman"/>
          <w:sz w:val="32"/>
          <w:szCs w:val="32"/>
        </w:rPr>
        <w:t>Нововаршавского</w:t>
      </w:r>
      <w:proofErr w:type="spellEnd"/>
      <w:r w:rsidRPr="009B74A7">
        <w:rPr>
          <w:rFonts w:ascii="Times New Roman" w:hAnsi="Times New Roman" w:cs="Times New Roman"/>
          <w:sz w:val="32"/>
          <w:szCs w:val="32"/>
        </w:rPr>
        <w:t xml:space="preserve"> муниципального района Омской области</w:t>
      </w:r>
    </w:p>
    <w:p w:rsidR="00DA1504" w:rsidRDefault="00DA1504" w:rsidP="00DA1504"/>
    <w:p w:rsidR="00DA1504" w:rsidRDefault="00DA1504" w:rsidP="00DA1504"/>
    <w:p w:rsidR="00DA1504" w:rsidRDefault="00DA1504" w:rsidP="00DA1504"/>
    <w:p w:rsidR="00DA1504" w:rsidRDefault="00DA1504" w:rsidP="00DA1504">
      <w:pPr>
        <w:jc w:val="right"/>
      </w:pPr>
    </w:p>
    <w:p w:rsidR="00DA1504" w:rsidRDefault="00DA1504" w:rsidP="00DA1504">
      <w:pPr>
        <w:jc w:val="right"/>
      </w:pPr>
    </w:p>
    <w:p w:rsidR="00DA1504" w:rsidRDefault="00DA1504" w:rsidP="00DA1504">
      <w:pPr>
        <w:jc w:val="right"/>
      </w:pPr>
    </w:p>
    <w:p w:rsidR="00DA1504" w:rsidRDefault="00DA1504" w:rsidP="00DA1504">
      <w:pPr>
        <w:jc w:val="right"/>
      </w:pPr>
    </w:p>
    <w:p w:rsidR="00DA1504" w:rsidRDefault="00DA1504" w:rsidP="00DA1504">
      <w:pPr>
        <w:jc w:val="right"/>
      </w:pPr>
    </w:p>
    <w:p w:rsidR="00DA1504" w:rsidRPr="00DA1504" w:rsidRDefault="00DA1504" w:rsidP="00DA150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A1504" w:rsidRPr="009B74A7" w:rsidRDefault="00DA1504" w:rsidP="00DA1504">
      <w:pPr>
        <w:jc w:val="right"/>
        <w:rPr>
          <w:rFonts w:ascii="Times New Roman" w:hAnsi="Times New Roman" w:cs="Times New Roman"/>
          <w:sz w:val="24"/>
          <w:szCs w:val="24"/>
        </w:rPr>
      </w:pPr>
      <w:r w:rsidRPr="009B74A7">
        <w:rPr>
          <w:rFonts w:ascii="Times New Roman" w:hAnsi="Times New Roman" w:cs="Times New Roman"/>
          <w:sz w:val="24"/>
          <w:szCs w:val="24"/>
        </w:rPr>
        <w:t xml:space="preserve">Е.В. </w:t>
      </w:r>
      <w:proofErr w:type="spellStart"/>
      <w:r w:rsidRPr="009B74A7">
        <w:rPr>
          <w:rFonts w:ascii="Times New Roman" w:hAnsi="Times New Roman" w:cs="Times New Roman"/>
          <w:sz w:val="24"/>
          <w:szCs w:val="24"/>
        </w:rPr>
        <w:t>Губер</w:t>
      </w:r>
      <w:proofErr w:type="spellEnd"/>
    </w:p>
    <w:p w:rsidR="00DA1504" w:rsidRPr="009B74A7" w:rsidRDefault="00DA1504" w:rsidP="00DA1504">
      <w:pPr>
        <w:jc w:val="right"/>
        <w:rPr>
          <w:rFonts w:ascii="Times New Roman" w:hAnsi="Times New Roman" w:cs="Times New Roman"/>
          <w:sz w:val="24"/>
          <w:szCs w:val="24"/>
        </w:rPr>
      </w:pPr>
      <w:r w:rsidRPr="009B74A7">
        <w:rPr>
          <w:rFonts w:ascii="Times New Roman" w:hAnsi="Times New Roman" w:cs="Times New Roman"/>
          <w:sz w:val="24"/>
          <w:szCs w:val="24"/>
        </w:rPr>
        <w:t>Воспитатель</w:t>
      </w:r>
    </w:p>
    <w:p w:rsidR="00DA1504" w:rsidRPr="009B74A7" w:rsidRDefault="00DA1504" w:rsidP="00DA1504">
      <w:pPr>
        <w:jc w:val="center"/>
        <w:rPr>
          <w:rFonts w:ascii="Times New Roman" w:hAnsi="Times New Roman" w:cs="Times New Roman"/>
          <w:sz w:val="28"/>
          <w:szCs w:val="28"/>
        </w:rPr>
      </w:pPr>
      <w:r w:rsidRPr="009B74A7">
        <w:rPr>
          <w:rFonts w:ascii="Times New Roman" w:hAnsi="Times New Roman" w:cs="Times New Roman"/>
          <w:sz w:val="28"/>
          <w:szCs w:val="28"/>
        </w:rPr>
        <w:t>Формирование навыков самообслуживания у детей в первой младшей группе.</w:t>
      </w:r>
    </w:p>
    <w:p w:rsidR="00DA1504" w:rsidRDefault="00DA1504" w:rsidP="00DA1504"/>
    <w:p w:rsidR="00DA1504" w:rsidRDefault="00DA1504" w:rsidP="00DA1504"/>
    <w:p w:rsidR="00DA1504" w:rsidRDefault="00DA1504" w:rsidP="00DA150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1504" w:rsidRDefault="00DA1504" w:rsidP="00DA150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1504" w:rsidRDefault="00DA1504" w:rsidP="00DA150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1504" w:rsidRDefault="00DA1504" w:rsidP="00DA150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1504" w:rsidRDefault="00DA1504" w:rsidP="00DA150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1504" w:rsidRDefault="00DA1504" w:rsidP="00DA150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1504" w:rsidRDefault="00DA1504" w:rsidP="00DA150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1504" w:rsidRDefault="00DA1504" w:rsidP="00DA150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1504" w:rsidRDefault="00DA1504" w:rsidP="00DA150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368C3" w:rsidRDefault="00DA1504" w:rsidP="00DA1504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1504">
        <w:rPr>
          <w:rFonts w:ascii="Times New Roman" w:hAnsi="Times New Roman" w:cs="Times New Roman"/>
          <w:sz w:val="24"/>
          <w:szCs w:val="24"/>
        </w:rPr>
        <w:t>Большегривское</w:t>
      </w:r>
      <w:proofErr w:type="spellEnd"/>
    </w:p>
    <w:p w:rsidR="00DA1504" w:rsidRPr="00DA1504" w:rsidRDefault="00DA1504" w:rsidP="00DA1504">
      <w:pPr>
        <w:rPr>
          <w:rFonts w:ascii="Times New Roman" w:hAnsi="Times New Roman" w:cs="Times New Roman"/>
          <w:sz w:val="28"/>
          <w:szCs w:val="28"/>
        </w:rPr>
      </w:pPr>
      <w:r w:rsidRPr="00DA1504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DA1504">
        <w:rPr>
          <w:rFonts w:ascii="Times New Roman" w:hAnsi="Times New Roman" w:cs="Times New Roman"/>
          <w:sz w:val="24"/>
          <w:szCs w:val="24"/>
        </w:rPr>
        <w:t xml:space="preserve"> </w:t>
      </w:r>
      <w:r w:rsidRPr="00DA1504">
        <w:rPr>
          <w:rFonts w:ascii="Times New Roman" w:hAnsi="Times New Roman" w:cs="Times New Roman"/>
          <w:sz w:val="28"/>
          <w:szCs w:val="28"/>
        </w:rPr>
        <w:t>выявить эффективные методы и условия формирования навыков самообслуживания (одевание – раздевание, прием пищи, санитарно – гигиенические процедуры) у детей ясельной группы.</w:t>
      </w:r>
    </w:p>
    <w:p w:rsidR="009B163B" w:rsidRDefault="00DA1504" w:rsidP="00DA1504">
      <w:pPr>
        <w:rPr>
          <w:rFonts w:ascii="Times New Roman" w:hAnsi="Times New Roman" w:cs="Times New Roman"/>
          <w:sz w:val="24"/>
          <w:szCs w:val="24"/>
        </w:rPr>
      </w:pPr>
      <w:r w:rsidRPr="009B163B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1504" w:rsidRDefault="009B163B" w:rsidP="00DA15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A1504" w:rsidRPr="00DA1504">
        <w:rPr>
          <w:rFonts w:ascii="Times New Roman" w:hAnsi="Times New Roman" w:cs="Times New Roman"/>
          <w:sz w:val="28"/>
          <w:szCs w:val="28"/>
        </w:rPr>
        <w:t>зучить и проанализировать теоретические основы проблемы формирования навыков самообслуживания у детей ясельного возраста</w:t>
      </w:r>
      <w:r w:rsidR="00DA1504" w:rsidRPr="00DA1504">
        <w:rPr>
          <w:rFonts w:ascii="Times New Roman" w:hAnsi="Times New Roman" w:cs="Times New Roman"/>
          <w:sz w:val="24"/>
          <w:szCs w:val="24"/>
        </w:rPr>
        <w:t>.</w:t>
      </w:r>
    </w:p>
    <w:p w:rsidR="009B163B" w:rsidRDefault="009B163B" w:rsidP="00DA15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2.</w:t>
      </w:r>
      <w:r w:rsidRPr="009B163B">
        <w:rPr>
          <w:rFonts w:ascii="Times New Roman" w:hAnsi="Times New Roman" w:cs="Times New Roman"/>
          <w:sz w:val="28"/>
          <w:szCs w:val="28"/>
        </w:rPr>
        <w:t>Разработать методические рекомендации по воспитанию навыков самообслуживания у детей ясельной группы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163B" w:rsidRDefault="009B163B" w:rsidP="009B163B">
      <w:pPr>
        <w:rPr>
          <w:rFonts w:ascii="Times New Roman" w:hAnsi="Times New Roman" w:cs="Times New Roman"/>
          <w:sz w:val="28"/>
          <w:szCs w:val="28"/>
        </w:rPr>
      </w:pPr>
    </w:p>
    <w:p w:rsidR="009B163B" w:rsidRPr="009B163B" w:rsidRDefault="009B163B" w:rsidP="009B163B">
      <w:pPr>
        <w:rPr>
          <w:rFonts w:ascii="Times New Roman" w:hAnsi="Times New Roman" w:cs="Times New Roman"/>
          <w:sz w:val="28"/>
          <w:szCs w:val="28"/>
        </w:rPr>
      </w:pPr>
      <w:r w:rsidRPr="009B163B">
        <w:rPr>
          <w:rFonts w:ascii="Times New Roman" w:hAnsi="Times New Roman" w:cs="Times New Roman"/>
          <w:b/>
          <w:sz w:val="28"/>
          <w:szCs w:val="28"/>
        </w:rPr>
        <w:t>Самообслуживание</w:t>
      </w:r>
      <w:r w:rsidRPr="009B163B">
        <w:rPr>
          <w:rFonts w:ascii="Times New Roman" w:hAnsi="Times New Roman" w:cs="Times New Roman"/>
          <w:sz w:val="28"/>
          <w:szCs w:val="28"/>
        </w:rPr>
        <w:t xml:space="preserve"> – это освоение ребёнком культурно-гигиенических навыков: навыков приёма пищи, раздевания и </w:t>
      </w:r>
      <w:r>
        <w:rPr>
          <w:rFonts w:ascii="Times New Roman" w:hAnsi="Times New Roman" w:cs="Times New Roman"/>
          <w:sz w:val="28"/>
          <w:szCs w:val="28"/>
        </w:rPr>
        <w:t xml:space="preserve">одевания, умывания и мытья рук. </w:t>
      </w:r>
      <w:r w:rsidRPr="009B163B">
        <w:rPr>
          <w:rFonts w:ascii="Times New Roman" w:hAnsi="Times New Roman" w:cs="Times New Roman"/>
          <w:sz w:val="28"/>
          <w:szCs w:val="28"/>
        </w:rPr>
        <w:t>Привитие культурно-гигиенических навыков и навыков самообслуживания жизненно необходимо для</w:t>
      </w:r>
      <w:r>
        <w:rPr>
          <w:rFonts w:ascii="Times New Roman" w:hAnsi="Times New Roman" w:cs="Times New Roman"/>
          <w:sz w:val="28"/>
          <w:szCs w:val="28"/>
        </w:rPr>
        <w:t xml:space="preserve"> полноценного развития ребенка. </w:t>
      </w:r>
      <w:r w:rsidRPr="009B163B">
        <w:rPr>
          <w:rFonts w:ascii="Times New Roman" w:hAnsi="Times New Roman" w:cs="Times New Roman"/>
          <w:sz w:val="28"/>
          <w:szCs w:val="28"/>
        </w:rPr>
        <w:t>Формирование полезных привычек - это кропотливый труд, который требует от взрослого много времени и терпения. Но от результата этого труда зависит здоровье ребенка. Его успешная социальная адаптация (сначала в детском саду, а потом и в школе), а также эмоциональное благополучия взрослых.</w:t>
      </w:r>
    </w:p>
    <w:p w:rsidR="009B163B" w:rsidRPr="009B163B" w:rsidRDefault="009B163B" w:rsidP="009B163B">
      <w:pPr>
        <w:rPr>
          <w:rFonts w:ascii="Times New Roman" w:hAnsi="Times New Roman" w:cs="Times New Roman"/>
          <w:sz w:val="28"/>
          <w:szCs w:val="28"/>
        </w:rPr>
      </w:pPr>
      <w:r w:rsidRPr="009B163B">
        <w:rPr>
          <w:rFonts w:ascii="Times New Roman" w:hAnsi="Times New Roman" w:cs="Times New Roman"/>
          <w:sz w:val="28"/>
          <w:szCs w:val="28"/>
        </w:rPr>
        <w:t>Самообслуживание формируется под воздействием воспитания при определённом уровне развития у ребёнка общей и мелкой моторики, зрения, слуха, мышления, внимания. Если у детей будут сформированы навыки самообслуживания, то ребёнок легче адаптируется к жизни в современном обществе. Формирование у детей раннего возраста навыков, необходимых в жизни, связано с деятельностью, в значительной мере направленной на удовлетворение повседневных личных потребностей.</w:t>
      </w:r>
    </w:p>
    <w:p w:rsidR="009B163B" w:rsidRDefault="009B163B" w:rsidP="009B16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9B163B">
        <w:rPr>
          <w:rFonts w:ascii="Times New Roman" w:hAnsi="Times New Roman" w:cs="Times New Roman"/>
          <w:sz w:val="28"/>
          <w:szCs w:val="28"/>
        </w:rPr>
        <w:t>связано с простыми операциями, что облегчает выполнение действий по умыванию, одеванию, приёму пищи.</w:t>
      </w:r>
    </w:p>
    <w:p w:rsidR="009B163B" w:rsidRDefault="009B163B" w:rsidP="009B163B">
      <w:pPr>
        <w:rPr>
          <w:rFonts w:ascii="Times New Roman" w:hAnsi="Times New Roman" w:cs="Times New Roman"/>
          <w:sz w:val="28"/>
          <w:szCs w:val="28"/>
        </w:rPr>
      </w:pPr>
    </w:p>
    <w:p w:rsidR="009B163B" w:rsidRDefault="009B163B" w:rsidP="009B163B">
      <w:pPr>
        <w:rPr>
          <w:rFonts w:ascii="Times New Roman" w:hAnsi="Times New Roman" w:cs="Times New Roman"/>
          <w:sz w:val="28"/>
          <w:szCs w:val="28"/>
        </w:rPr>
      </w:pPr>
    </w:p>
    <w:p w:rsidR="009B74A7" w:rsidRDefault="009B74A7" w:rsidP="009B163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74A7" w:rsidRDefault="009B74A7" w:rsidP="009B163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74A7" w:rsidRDefault="009B74A7" w:rsidP="009B163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163B" w:rsidRDefault="009B163B" w:rsidP="009B16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B163B">
        <w:rPr>
          <w:rFonts w:ascii="Times New Roman" w:hAnsi="Times New Roman" w:cs="Times New Roman"/>
          <w:b/>
          <w:sz w:val="28"/>
          <w:szCs w:val="28"/>
        </w:rPr>
        <w:lastRenderedPageBreak/>
        <w:t>Базовые навыки самообслуживания</w:t>
      </w:r>
    </w:p>
    <w:p w:rsidR="009B163B" w:rsidRPr="009B163B" w:rsidRDefault="009B163B" w:rsidP="009B16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63B">
        <w:rPr>
          <w:rFonts w:ascii="Times New Roman" w:hAnsi="Times New Roman" w:cs="Times New Roman"/>
          <w:b/>
          <w:sz w:val="24"/>
          <w:szCs w:val="24"/>
        </w:rPr>
        <w:t>Навыки опрятности:</w:t>
      </w:r>
    </w:p>
    <w:p w:rsidR="009B163B" w:rsidRPr="009B163B" w:rsidRDefault="009B163B" w:rsidP="009B163B">
      <w:pPr>
        <w:rPr>
          <w:rFonts w:ascii="Times New Roman" w:hAnsi="Times New Roman" w:cs="Times New Roman"/>
          <w:sz w:val="28"/>
          <w:szCs w:val="28"/>
        </w:rPr>
      </w:pPr>
    </w:p>
    <w:p w:rsidR="009B163B" w:rsidRPr="009B163B" w:rsidRDefault="009B163B" w:rsidP="009B163B">
      <w:pPr>
        <w:rPr>
          <w:rFonts w:ascii="Times New Roman" w:hAnsi="Times New Roman" w:cs="Times New Roman"/>
          <w:sz w:val="28"/>
          <w:szCs w:val="28"/>
        </w:rPr>
      </w:pPr>
      <w:r w:rsidRPr="009B163B">
        <w:rPr>
          <w:rFonts w:ascii="Times New Roman" w:hAnsi="Times New Roman" w:cs="Times New Roman"/>
          <w:sz w:val="28"/>
          <w:szCs w:val="28"/>
        </w:rPr>
        <w:t>1. При небольшой помощи взрослых пользоваться: носовым платком; полотенцем;</w:t>
      </w:r>
      <w:r>
        <w:rPr>
          <w:rFonts w:ascii="Times New Roman" w:hAnsi="Times New Roman" w:cs="Times New Roman"/>
          <w:sz w:val="28"/>
          <w:szCs w:val="28"/>
        </w:rPr>
        <w:t xml:space="preserve"> горшком; расчёской; салфеткой.</w:t>
      </w:r>
    </w:p>
    <w:p w:rsidR="009B163B" w:rsidRPr="009B163B" w:rsidRDefault="009B163B" w:rsidP="009B163B">
      <w:pPr>
        <w:rPr>
          <w:rFonts w:ascii="Times New Roman" w:hAnsi="Times New Roman" w:cs="Times New Roman"/>
          <w:sz w:val="28"/>
          <w:szCs w:val="28"/>
        </w:rPr>
      </w:pPr>
      <w:r w:rsidRPr="009B163B">
        <w:rPr>
          <w:rFonts w:ascii="Times New Roman" w:hAnsi="Times New Roman" w:cs="Times New Roman"/>
          <w:sz w:val="28"/>
          <w:szCs w:val="28"/>
        </w:rPr>
        <w:t>2. Замечать непорядок в одежде, устранять его при неб</w:t>
      </w:r>
      <w:r>
        <w:rPr>
          <w:rFonts w:ascii="Times New Roman" w:hAnsi="Times New Roman" w:cs="Times New Roman"/>
          <w:sz w:val="28"/>
          <w:szCs w:val="28"/>
        </w:rPr>
        <w:t>ольшой помощи взрослых.</w:t>
      </w:r>
    </w:p>
    <w:p w:rsidR="009B163B" w:rsidRPr="009B163B" w:rsidRDefault="009B163B" w:rsidP="009B16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63B">
        <w:rPr>
          <w:rFonts w:ascii="Times New Roman" w:hAnsi="Times New Roman" w:cs="Times New Roman"/>
          <w:b/>
          <w:sz w:val="24"/>
          <w:szCs w:val="24"/>
        </w:rPr>
        <w:t>Навыки приёма пищи:</w:t>
      </w:r>
    </w:p>
    <w:p w:rsidR="009B163B" w:rsidRPr="009B163B" w:rsidRDefault="009B163B" w:rsidP="009B16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Жевать с закрытым ртом.</w:t>
      </w:r>
    </w:p>
    <w:p w:rsidR="009B163B" w:rsidRPr="009B163B" w:rsidRDefault="009B163B" w:rsidP="009B163B">
      <w:pPr>
        <w:rPr>
          <w:rFonts w:ascii="Times New Roman" w:hAnsi="Times New Roman" w:cs="Times New Roman"/>
          <w:sz w:val="28"/>
          <w:szCs w:val="28"/>
        </w:rPr>
      </w:pPr>
      <w:r w:rsidRPr="009B163B">
        <w:rPr>
          <w:rFonts w:ascii="Times New Roman" w:hAnsi="Times New Roman" w:cs="Times New Roman"/>
          <w:sz w:val="28"/>
          <w:szCs w:val="28"/>
        </w:rPr>
        <w:t>2. Пользоваться ложкой (умение держать ложку, набра</w:t>
      </w:r>
      <w:r>
        <w:rPr>
          <w:rFonts w:ascii="Times New Roman" w:hAnsi="Times New Roman" w:cs="Times New Roman"/>
          <w:sz w:val="28"/>
          <w:szCs w:val="28"/>
        </w:rPr>
        <w:t>ть в неё еду, поднести ко рту).</w:t>
      </w:r>
    </w:p>
    <w:p w:rsidR="009B163B" w:rsidRPr="009B163B" w:rsidRDefault="009B163B" w:rsidP="009B163B">
      <w:pPr>
        <w:rPr>
          <w:rFonts w:ascii="Times New Roman" w:hAnsi="Times New Roman" w:cs="Times New Roman"/>
          <w:sz w:val="28"/>
          <w:szCs w:val="28"/>
        </w:rPr>
      </w:pPr>
      <w:r w:rsidRPr="009B163B">
        <w:rPr>
          <w:rFonts w:ascii="Times New Roman" w:hAnsi="Times New Roman" w:cs="Times New Roman"/>
          <w:sz w:val="28"/>
          <w:szCs w:val="28"/>
        </w:rPr>
        <w:t>3. Пить и</w:t>
      </w:r>
      <w:r>
        <w:rPr>
          <w:rFonts w:ascii="Times New Roman" w:hAnsi="Times New Roman" w:cs="Times New Roman"/>
          <w:sz w:val="28"/>
          <w:szCs w:val="28"/>
        </w:rPr>
        <w:t>з чашки, держа её двумя руками.</w:t>
      </w:r>
    </w:p>
    <w:p w:rsidR="009B163B" w:rsidRPr="009B163B" w:rsidRDefault="009B163B" w:rsidP="009B163B">
      <w:pPr>
        <w:rPr>
          <w:rFonts w:ascii="Times New Roman" w:hAnsi="Times New Roman" w:cs="Times New Roman"/>
          <w:sz w:val="28"/>
          <w:szCs w:val="28"/>
        </w:rPr>
      </w:pPr>
      <w:r w:rsidRPr="009B163B">
        <w:rPr>
          <w:rFonts w:ascii="Times New Roman" w:hAnsi="Times New Roman" w:cs="Times New Roman"/>
          <w:sz w:val="28"/>
          <w:szCs w:val="28"/>
        </w:rPr>
        <w:t>4. Брать самостояте</w:t>
      </w:r>
      <w:r>
        <w:rPr>
          <w:rFonts w:ascii="Times New Roman" w:hAnsi="Times New Roman" w:cs="Times New Roman"/>
          <w:sz w:val="28"/>
          <w:szCs w:val="28"/>
        </w:rPr>
        <w:t>льно, откусывать кусочки хлеба.</w:t>
      </w:r>
    </w:p>
    <w:p w:rsidR="009B163B" w:rsidRPr="009B163B" w:rsidRDefault="009B163B" w:rsidP="009B163B">
      <w:pPr>
        <w:jc w:val="center"/>
        <w:rPr>
          <w:rFonts w:ascii="Times New Roman" w:hAnsi="Times New Roman" w:cs="Times New Roman"/>
          <w:sz w:val="28"/>
          <w:szCs w:val="28"/>
        </w:rPr>
      </w:pPr>
      <w:r w:rsidRPr="009B163B">
        <w:rPr>
          <w:rFonts w:ascii="Times New Roman" w:hAnsi="Times New Roman" w:cs="Times New Roman"/>
          <w:b/>
          <w:sz w:val="24"/>
          <w:szCs w:val="24"/>
        </w:rPr>
        <w:t>Навыки одевания и раздевания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B163B" w:rsidRPr="009B163B" w:rsidRDefault="009B163B" w:rsidP="009B163B">
      <w:pPr>
        <w:rPr>
          <w:rFonts w:ascii="Times New Roman" w:hAnsi="Times New Roman" w:cs="Times New Roman"/>
          <w:sz w:val="28"/>
          <w:szCs w:val="28"/>
        </w:rPr>
      </w:pPr>
      <w:r w:rsidRPr="009B163B">
        <w:rPr>
          <w:rFonts w:ascii="Times New Roman" w:hAnsi="Times New Roman" w:cs="Times New Roman"/>
          <w:sz w:val="28"/>
          <w:szCs w:val="28"/>
        </w:rPr>
        <w:t>1. Умение одевать (снимать) различные предметы одежды в определённой последовательности при небольшой помощи взрослых.</w:t>
      </w:r>
    </w:p>
    <w:p w:rsidR="009B74A7" w:rsidRDefault="009B163B" w:rsidP="009B163B">
      <w:pPr>
        <w:rPr>
          <w:rFonts w:ascii="Times New Roman" w:hAnsi="Times New Roman" w:cs="Times New Roman"/>
          <w:sz w:val="28"/>
          <w:szCs w:val="28"/>
        </w:rPr>
      </w:pPr>
      <w:r w:rsidRPr="009B163B">
        <w:rPr>
          <w:rFonts w:ascii="Times New Roman" w:hAnsi="Times New Roman" w:cs="Times New Roman"/>
          <w:sz w:val="28"/>
          <w:szCs w:val="28"/>
        </w:rPr>
        <w:t>2. Застёгивание пуговиц, завязывание поясков, бантов на одежде при небольшой помощи взрослых.</w:t>
      </w:r>
    </w:p>
    <w:p w:rsidR="009B163B" w:rsidRDefault="009B74A7" w:rsidP="009B16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знать о том, что р</w:t>
      </w:r>
      <w:r w:rsidR="009B163B" w:rsidRPr="009B163B">
        <w:rPr>
          <w:rFonts w:ascii="Times New Roman" w:hAnsi="Times New Roman" w:cs="Times New Roman"/>
          <w:sz w:val="28"/>
          <w:szCs w:val="28"/>
        </w:rPr>
        <w:t>анний возраст является для ребенка очень насыщенным.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B163B" w:rsidRPr="009B163B">
        <w:rPr>
          <w:rFonts w:ascii="Times New Roman" w:hAnsi="Times New Roman" w:cs="Times New Roman"/>
          <w:sz w:val="28"/>
          <w:szCs w:val="28"/>
        </w:rPr>
        <w:t xml:space="preserve">Именно в этот период появляется стремление к самостоятельности.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163B" w:rsidRPr="009B163B">
        <w:rPr>
          <w:rFonts w:ascii="Times New Roman" w:hAnsi="Times New Roman" w:cs="Times New Roman"/>
          <w:sz w:val="28"/>
          <w:szCs w:val="28"/>
        </w:rPr>
        <w:t>В процессе повседневной работы с детьми, надо стремиться к тому, чтобы выполнение правил личной гигиены стало для них естественным, а гигиенические навыки постепенно совершенствовались, и это продиктовано не только правилами гигиены, но и нормами человеческих отношений.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163B" w:rsidRPr="009B163B">
        <w:rPr>
          <w:rFonts w:ascii="Times New Roman" w:hAnsi="Times New Roman" w:cs="Times New Roman"/>
          <w:sz w:val="28"/>
          <w:szCs w:val="28"/>
        </w:rPr>
        <w:t xml:space="preserve"> Надо стараться донести до детей, что в соблюдении этих правил проявляется уважение к окружающим и к самому себе в частности, ведь уход за собой дарит человеку ощущение чистоты, красоты и здоровья.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B163B" w:rsidRPr="009B163B">
        <w:rPr>
          <w:rFonts w:ascii="Times New Roman" w:hAnsi="Times New Roman" w:cs="Times New Roman"/>
          <w:sz w:val="28"/>
          <w:szCs w:val="28"/>
        </w:rPr>
        <w:t>И если на данном этапе не поддержать, не дать и не закрепить определенные навыки самообслуживания, то впоследствии ребенок не приобретет такие качества как трудолюбие и аккуратность, бережное отношение к вещам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74A7" w:rsidRPr="009B74A7" w:rsidRDefault="009B74A7" w:rsidP="009B74A7">
      <w:pPr>
        <w:rPr>
          <w:rFonts w:ascii="Times New Roman" w:hAnsi="Times New Roman" w:cs="Times New Roman"/>
          <w:sz w:val="28"/>
          <w:szCs w:val="28"/>
        </w:rPr>
      </w:pPr>
      <w:r w:rsidRPr="009B74A7">
        <w:rPr>
          <w:rFonts w:ascii="Times New Roman" w:hAnsi="Times New Roman" w:cs="Times New Roman"/>
          <w:sz w:val="28"/>
          <w:szCs w:val="28"/>
        </w:rPr>
        <w:t xml:space="preserve">Не забывайте, что скорость формирования навыков самообслуживания зависит от индивидуальных особенностей ребёнка, типа нервной системы </w:t>
      </w:r>
      <w:r w:rsidRPr="009B74A7">
        <w:rPr>
          <w:rFonts w:ascii="Times New Roman" w:hAnsi="Times New Roman" w:cs="Times New Roman"/>
          <w:sz w:val="28"/>
          <w:szCs w:val="28"/>
        </w:rPr>
        <w:lastRenderedPageBreak/>
        <w:t>(холерик, флегматик, сангвиник и меланхолик), от скорости запоминания, от семейного отношения к чистоте и опрятности, т. к. именно пример родителей и близких людей является главным для ребёнка.</w:t>
      </w:r>
    </w:p>
    <w:p w:rsidR="009B74A7" w:rsidRPr="009B74A7" w:rsidRDefault="009B74A7" w:rsidP="009B74A7">
      <w:pPr>
        <w:rPr>
          <w:rFonts w:ascii="Times New Roman" w:hAnsi="Times New Roman" w:cs="Times New Roman"/>
          <w:sz w:val="28"/>
          <w:szCs w:val="28"/>
        </w:rPr>
      </w:pPr>
    </w:p>
    <w:p w:rsidR="009B74A7" w:rsidRPr="009B163B" w:rsidRDefault="009B74A7" w:rsidP="009B74A7">
      <w:pPr>
        <w:rPr>
          <w:rFonts w:ascii="Times New Roman" w:hAnsi="Times New Roman" w:cs="Times New Roman"/>
          <w:sz w:val="28"/>
          <w:szCs w:val="28"/>
        </w:rPr>
      </w:pPr>
      <w:r w:rsidRPr="009B74A7">
        <w:rPr>
          <w:rFonts w:ascii="Times New Roman" w:hAnsi="Times New Roman" w:cs="Times New Roman"/>
          <w:sz w:val="28"/>
          <w:szCs w:val="28"/>
        </w:rPr>
        <w:t xml:space="preserve">Не забывайте давать положительную оценку действиям ребёнка! Любая похвала положительно влияет на достижение хорошего результата. Это может быть ласковое слово или прикосновение, </w:t>
      </w:r>
      <w:proofErr w:type="gramStart"/>
      <w:r w:rsidRPr="009B74A7">
        <w:rPr>
          <w:rFonts w:ascii="Times New Roman" w:hAnsi="Times New Roman" w:cs="Times New Roman"/>
          <w:sz w:val="28"/>
          <w:szCs w:val="28"/>
        </w:rPr>
        <w:t>небольшие</w:t>
      </w:r>
      <w:proofErr w:type="gramEnd"/>
      <w:r w:rsidRPr="009B74A7">
        <w:rPr>
          <w:rFonts w:ascii="Times New Roman" w:hAnsi="Times New Roman" w:cs="Times New Roman"/>
          <w:sz w:val="28"/>
          <w:szCs w:val="28"/>
        </w:rPr>
        <w:t>. Используйте различные способы сказать ребёнку, что у него всё получается: «Очень хорошо! Молодец! Здорово! У тебя получилось! Замечательно! Ты справился! Отлично! Правильно! Я очень рада!»</w:t>
      </w:r>
    </w:p>
    <w:sectPr w:rsidR="009B74A7" w:rsidRPr="009B1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625"/>
    <w:rsid w:val="001368C3"/>
    <w:rsid w:val="007D3625"/>
    <w:rsid w:val="009B163B"/>
    <w:rsid w:val="009B74A7"/>
    <w:rsid w:val="00DA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2025-10-05T10:28:00Z</dcterms:created>
  <dcterms:modified xsi:type="dcterms:W3CDTF">2025-10-05T10:56:00Z</dcterms:modified>
</cp:coreProperties>
</file>