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FF1" w:rsidRPr="005C4FF1" w:rsidRDefault="005C4FF1" w:rsidP="005C4FF1">
      <w:pPr>
        <w:spacing w:after="0"/>
        <w:jc w:val="center"/>
        <w:rPr>
          <w:rFonts w:asciiTheme="majorHAnsi" w:hAnsiTheme="majorHAnsi"/>
          <w:b/>
          <w:bCs/>
          <w:iCs/>
          <w:color w:val="0070C0"/>
          <w:sz w:val="36"/>
          <w:szCs w:val="36"/>
        </w:rPr>
      </w:pPr>
      <w:r w:rsidRPr="005C4FF1">
        <w:rPr>
          <w:rFonts w:asciiTheme="majorHAnsi" w:hAnsiTheme="majorHAnsi"/>
          <w:b/>
          <w:bCs/>
          <w:iCs/>
          <w:color w:val="0070C0"/>
          <w:sz w:val="36"/>
          <w:szCs w:val="36"/>
        </w:rPr>
        <w:t xml:space="preserve">Муниципальное казённое общеобразовательное учреждение </w:t>
      </w:r>
      <w:proofErr w:type="spellStart"/>
      <w:r w:rsidRPr="005C4FF1">
        <w:rPr>
          <w:rFonts w:asciiTheme="majorHAnsi" w:hAnsiTheme="majorHAnsi"/>
          <w:b/>
          <w:bCs/>
          <w:iCs/>
          <w:color w:val="0070C0"/>
          <w:sz w:val="36"/>
          <w:szCs w:val="36"/>
        </w:rPr>
        <w:t>Горбуновская</w:t>
      </w:r>
      <w:proofErr w:type="spellEnd"/>
      <w:r w:rsidRPr="005C4FF1">
        <w:rPr>
          <w:rFonts w:asciiTheme="majorHAnsi" w:hAnsiTheme="majorHAnsi"/>
          <w:b/>
          <w:bCs/>
          <w:iCs/>
          <w:color w:val="0070C0"/>
          <w:sz w:val="36"/>
          <w:szCs w:val="36"/>
        </w:rPr>
        <w:t xml:space="preserve"> средняя образовательная школа</w:t>
      </w:r>
    </w:p>
    <w:p w:rsidR="005C4FF1" w:rsidRPr="005C4FF1" w:rsidRDefault="005C4FF1" w:rsidP="005C4FF1">
      <w:pPr>
        <w:spacing w:after="0"/>
        <w:rPr>
          <w:rFonts w:asciiTheme="majorHAnsi" w:hAnsiTheme="majorHAnsi"/>
          <w:bCs/>
          <w:iCs/>
          <w:color w:val="0070C0"/>
          <w:sz w:val="36"/>
          <w:szCs w:val="36"/>
        </w:rPr>
      </w:pPr>
    </w:p>
    <w:p w:rsidR="005C4FF1" w:rsidRDefault="005C4FF1" w:rsidP="005C4FF1">
      <w:pPr>
        <w:spacing w:after="0"/>
        <w:rPr>
          <w:rFonts w:asciiTheme="majorHAnsi" w:hAnsiTheme="majorHAnsi"/>
          <w:bCs/>
          <w:iCs/>
          <w:sz w:val="36"/>
          <w:szCs w:val="36"/>
        </w:rPr>
      </w:pPr>
    </w:p>
    <w:p w:rsidR="005C4FF1" w:rsidRDefault="005C4FF1" w:rsidP="005C4FF1">
      <w:pPr>
        <w:spacing w:after="0"/>
        <w:rPr>
          <w:rFonts w:asciiTheme="majorHAnsi" w:hAnsiTheme="majorHAnsi"/>
          <w:bCs/>
          <w:iCs/>
          <w:sz w:val="36"/>
          <w:szCs w:val="36"/>
        </w:rPr>
      </w:pPr>
    </w:p>
    <w:p w:rsidR="005C4FF1" w:rsidRDefault="005C4FF1" w:rsidP="005C4FF1">
      <w:pPr>
        <w:spacing w:after="0"/>
        <w:rPr>
          <w:rFonts w:asciiTheme="majorHAnsi" w:hAnsiTheme="majorHAnsi"/>
          <w:bCs/>
          <w:iCs/>
          <w:sz w:val="36"/>
          <w:szCs w:val="36"/>
        </w:rPr>
      </w:pPr>
    </w:p>
    <w:p w:rsidR="005C4FF1" w:rsidRPr="005C4FF1" w:rsidRDefault="005C4FF1" w:rsidP="005C4FF1">
      <w:pPr>
        <w:spacing w:after="0"/>
        <w:jc w:val="center"/>
        <w:rPr>
          <w:rFonts w:asciiTheme="majorHAnsi" w:hAnsiTheme="majorHAnsi"/>
          <w:b/>
          <w:bCs/>
          <w:iCs/>
          <w:color w:val="0070C0"/>
          <w:sz w:val="36"/>
          <w:szCs w:val="36"/>
        </w:rPr>
      </w:pPr>
      <w:r w:rsidRPr="005C4FF1">
        <w:rPr>
          <w:rFonts w:asciiTheme="majorHAnsi" w:hAnsiTheme="majorHAnsi"/>
          <w:b/>
          <w:bCs/>
          <w:iCs/>
          <w:color w:val="0070C0"/>
          <w:sz w:val="36"/>
          <w:szCs w:val="36"/>
        </w:rPr>
        <w:t>Научно-исследовательская работа</w:t>
      </w:r>
    </w:p>
    <w:p w:rsidR="005C4FF1" w:rsidRDefault="005C4FF1" w:rsidP="005C4FF1">
      <w:pPr>
        <w:spacing w:after="0"/>
        <w:rPr>
          <w:rFonts w:asciiTheme="majorHAnsi" w:hAnsiTheme="majorHAnsi"/>
          <w:bCs/>
          <w:iCs/>
          <w:sz w:val="36"/>
          <w:szCs w:val="36"/>
        </w:rPr>
      </w:pPr>
    </w:p>
    <w:p w:rsidR="00D7119E" w:rsidRDefault="005C4FF1" w:rsidP="005C4FF1">
      <w:pPr>
        <w:spacing w:after="0"/>
        <w:jc w:val="center"/>
        <w:rPr>
          <w:rFonts w:ascii="Comic Sans MS" w:hAnsi="Comic Sans MS"/>
          <w:bCs/>
          <w:iCs/>
          <w:color w:val="7030A0"/>
          <w:sz w:val="52"/>
          <w:szCs w:val="36"/>
          <w:u w:val="single"/>
        </w:rPr>
      </w:pPr>
      <w:r w:rsidRPr="00D7119E">
        <w:rPr>
          <w:rFonts w:ascii="Comic Sans MS" w:hAnsi="Comic Sans MS"/>
          <w:bCs/>
          <w:iCs/>
          <w:color w:val="7030A0"/>
          <w:sz w:val="52"/>
          <w:szCs w:val="36"/>
          <w:u w:val="single"/>
        </w:rPr>
        <w:t>«О пользе творога</w:t>
      </w:r>
    </w:p>
    <w:p w:rsidR="005C4FF1" w:rsidRPr="00D7119E" w:rsidRDefault="005C4FF1" w:rsidP="005C4FF1">
      <w:pPr>
        <w:spacing w:after="0"/>
        <w:jc w:val="center"/>
        <w:rPr>
          <w:rFonts w:ascii="Comic Sans MS" w:hAnsi="Comic Sans MS"/>
          <w:bCs/>
          <w:iCs/>
          <w:color w:val="7030A0"/>
          <w:sz w:val="52"/>
          <w:szCs w:val="36"/>
        </w:rPr>
      </w:pPr>
      <w:r w:rsidRPr="00D7119E">
        <w:rPr>
          <w:rFonts w:ascii="Comic Sans MS" w:hAnsi="Comic Sans MS"/>
          <w:bCs/>
          <w:iCs/>
          <w:color w:val="7030A0"/>
          <w:sz w:val="52"/>
          <w:szCs w:val="36"/>
          <w:u w:val="single"/>
        </w:rPr>
        <w:t xml:space="preserve"> для школьного питания»</w:t>
      </w:r>
    </w:p>
    <w:p w:rsidR="005C4FF1" w:rsidRDefault="00D7119E" w:rsidP="00D7119E">
      <w:pPr>
        <w:spacing w:after="0"/>
        <w:jc w:val="center"/>
        <w:rPr>
          <w:rFonts w:asciiTheme="majorHAnsi" w:hAnsiTheme="majorHAnsi"/>
          <w:bCs/>
          <w:iCs/>
          <w:sz w:val="36"/>
          <w:szCs w:val="36"/>
        </w:rPr>
      </w:pPr>
      <w:r w:rsidRPr="00D7119E">
        <w:rPr>
          <w:rFonts w:asciiTheme="majorHAnsi" w:hAnsiTheme="majorHAnsi"/>
          <w:bCs/>
          <w:iCs/>
          <w:sz w:val="36"/>
          <w:szCs w:val="36"/>
        </w:rPr>
        <w:drawing>
          <wp:inline distT="0" distB="0" distL="0" distR="0">
            <wp:extent cx="2486025" cy="1729409"/>
            <wp:effectExtent l="19050" t="0" r="9525" b="0"/>
            <wp:docPr id="25" name="Рисунок 23" descr="Polza-tvoroga-640x4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93" name="Picture 5" descr="Polza-tvoroga-640x45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7294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C4FF1" w:rsidRDefault="005C4FF1" w:rsidP="00D7119E">
      <w:pPr>
        <w:spacing w:after="0"/>
        <w:rPr>
          <w:rFonts w:asciiTheme="majorHAnsi" w:hAnsiTheme="majorHAnsi"/>
          <w:bCs/>
          <w:iCs/>
          <w:sz w:val="36"/>
          <w:szCs w:val="36"/>
        </w:rPr>
      </w:pPr>
    </w:p>
    <w:p w:rsidR="005C4FF1" w:rsidRDefault="005C4FF1" w:rsidP="005C4FF1">
      <w:pPr>
        <w:spacing w:after="0"/>
        <w:jc w:val="right"/>
        <w:rPr>
          <w:rFonts w:asciiTheme="majorHAnsi" w:hAnsiTheme="majorHAnsi"/>
          <w:bCs/>
          <w:iCs/>
          <w:sz w:val="36"/>
          <w:szCs w:val="36"/>
        </w:rPr>
      </w:pPr>
    </w:p>
    <w:p w:rsidR="005C4FF1" w:rsidRPr="005C4FF1" w:rsidRDefault="005C4FF1" w:rsidP="005C4FF1">
      <w:pPr>
        <w:spacing w:after="0"/>
        <w:jc w:val="right"/>
        <w:rPr>
          <w:rFonts w:asciiTheme="majorHAnsi" w:hAnsiTheme="majorHAnsi"/>
          <w:b/>
          <w:bCs/>
          <w:iCs/>
          <w:color w:val="0070C0"/>
          <w:sz w:val="36"/>
          <w:szCs w:val="36"/>
        </w:rPr>
      </w:pPr>
      <w:r w:rsidRPr="005C4FF1">
        <w:rPr>
          <w:rFonts w:asciiTheme="majorHAnsi" w:hAnsiTheme="majorHAnsi"/>
          <w:b/>
          <w:bCs/>
          <w:iCs/>
          <w:color w:val="0070C0"/>
          <w:sz w:val="36"/>
          <w:szCs w:val="36"/>
        </w:rPr>
        <w:t xml:space="preserve">Авторы: обучающиеся 4 класса </w:t>
      </w:r>
    </w:p>
    <w:p w:rsidR="005C4FF1" w:rsidRPr="005C4FF1" w:rsidRDefault="005C4FF1" w:rsidP="005C4FF1">
      <w:pPr>
        <w:spacing w:after="0"/>
        <w:jc w:val="right"/>
        <w:rPr>
          <w:rFonts w:asciiTheme="majorHAnsi" w:hAnsiTheme="majorHAnsi"/>
          <w:b/>
          <w:bCs/>
          <w:iCs/>
          <w:color w:val="0070C0"/>
          <w:sz w:val="36"/>
          <w:szCs w:val="36"/>
        </w:rPr>
      </w:pPr>
      <w:r w:rsidRPr="005C4FF1">
        <w:rPr>
          <w:rFonts w:asciiTheme="majorHAnsi" w:hAnsiTheme="majorHAnsi"/>
          <w:b/>
          <w:bCs/>
          <w:iCs/>
          <w:color w:val="0070C0"/>
          <w:sz w:val="36"/>
          <w:szCs w:val="36"/>
        </w:rPr>
        <w:t xml:space="preserve">                                                                            </w:t>
      </w:r>
      <w:proofErr w:type="spellStart"/>
      <w:r w:rsidRPr="005C4FF1">
        <w:rPr>
          <w:rFonts w:asciiTheme="majorHAnsi" w:hAnsiTheme="majorHAnsi"/>
          <w:b/>
          <w:bCs/>
          <w:iCs/>
          <w:color w:val="0070C0"/>
          <w:sz w:val="36"/>
          <w:szCs w:val="36"/>
        </w:rPr>
        <w:t>Шерстобитова</w:t>
      </w:r>
      <w:proofErr w:type="spellEnd"/>
      <w:r w:rsidRPr="005C4FF1">
        <w:rPr>
          <w:rFonts w:asciiTheme="majorHAnsi" w:hAnsiTheme="majorHAnsi"/>
          <w:b/>
          <w:bCs/>
          <w:iCs/>
          <w:color w:val="0070C0"/>
          <w:sz w:val="36"/>
          <w:szCs w:val="36"/>
        </w:rPr>
        <w:t xml:space="preserve"> Ирина</w:t>
      </w:r>
      <w:r w:rsidRPr="005C4FF1">
        <w:rPr>
          <w:rFonts w:asciiTheme="majorHAnsi" w:hAnsiTheme="majorHAnsi"/>
          <w:b/>
          <w:bCs/>
          <w:i/>
          <w:iCs/>
          <w:color w:val="0070C0"/>
          <w:sz w:val="36"/>
          <w:szCs w:val="36"/>
        </w:rPr>
        <w:t xml:space="preserve"> </w:t>
      </w:r>
    </w:p>
    <w:p w:rsidR="005C4FF1" w:rsidRPr="005C4FF1" w:rsidRDefault="005C4FF1" w:rsidP="005C4FF1">
      <w:pPr>
        <w:spacing w:after="0"/>
        <w:jc w:val="right"/>
        <w:rPr>
          <w:rFonts w:asciiTheme="majorHAnsi" w:hAnsiTheme="majorHAnsi"/>
          <w:b/>
          <w:bCs/>
          <w:iCs/>
          <w:color w:val="0070C0"/>
          <w:sz w:val="36"/>
          <w:szCs w:val="36"/>
        </w:rPr>
      </w:pPr>
      <w:r w:rsidRPr="005C4FF1">
        <w:rPr>
          <w:rFonts w:asciiTheme="majorHAnsi" w:hAnsiTheme="majorHAnsi"/>
          <w:b/>
          <w:bCs/>
          <w:i/>
          <w:iCs/>
          <w:color w:val="0070C0"/>
          <w:sz w:val="36"/>
          <w:szCs w:val="36"/>
        </w:rPr>
        <w:t xml:space="preserve">Королёва Дарья, </w:t>
      </w:r>
    </w:p>
    <w:p w:rsidR="005C4FF1" w:rsidRPr="005C4FF1" w:rsidRDefault="005C4FF1" w:rsidP="005C4FF1">
      <w:pPr>
        <w:spacing w:after="0"/>
        <w:jc w:val="right"/>
        <w:rPr>
          <w:rFonts w:asciiTheme="majorHAnsi" w:hAnsiTheme="majorHAnsi"/>
          <w:b/>
          <w:bCs/>
          <w:iCs/>
          <w:color w:val="0070C0"/>
          <w:sz w:val="36"/>
          <w:szCs w:val="36"/>
        </w:rPr>
      </w:pPr>
      <w:r w:rsidRPr="005C4FF1">
        <w:rPr>
          <w:rFonts w:asciiTheme="majorHAnsi" w:hAnsiTheme="majorHAnsi"/>
          <w:b/>
          <w:bCs/>
          <w:i/>
          <w:iCs/>
          <w:color w:val="0070C0"/>
          <w:sz w:val="36"/>
          <w:szCs w:val="36"/>
        </w:rPr>
        <w:t xml:space="preserve">Горбунова Малика, </w:t>
      </w:r>
    </w:p>
    <w:p w:rsidR="005C4FF1" w:rsidRPr="005C4FF1" w:rsidRDefault="005C4FF1" w:rsidP="005C4FF1">
      <w:pPr>
        <w:spacing w:after="0"/>
        <w:jc w:val="right"/>
        <w:rPr>
          <w:rFonts w:asciiTheme="majorHAnsi" w:hAnsiTheme="majorHAnsi"/>
          <w:b/>
          <w:bCs/>
          <w:iCs/>
          <w:color w:val="0070C0"/>
          <w:sz w:val="36"/>
          <w:szCs w:val="36"/>
        </w:rPr>
      </w:pPr>
      <w:r w:rsidRPr="005C4FF1">
        <w:rPr>
          <w:rFonts w:asciiTheme="majorHAnsi" w:hAnsiTheme="majorHAnsi"/>
          <w:b/>
          <w:bCs/>
          <w:iCs/>
          <w:color w:val="0070C0"/>
          <w:sz w:val="36"/>
          <w:szCs w:val="36"/>
        </w:rPr>
        <w:t xml:space="preserve">Руководитель: </w:t>
      </w:r>
    </w:p>
    <w:p w:rsidR="005C4FF1" w:rsidRPr="005C4FF1" w:rsidRDefault="005C4FF1" w:rsidP="005C4FF1">
      <w:pPr>
        <w:spacing w:after="0"/>
        <w:jc w:val="right"/>
        <w:rPr>
          <w:rFonts w:asciiTheme="majorHAnsi" w:hAnsiTheme="majorHAnsi"/>
          <w:b/>
          <w:bCs/>
          <w:iCs/>
          <w:color w:val="0070C0"/>
          <w:sz w:val="36"/>
          <w:szCs w:val="36"/>
        </w:rPr>
      </w:pPr>
      <w:r w:rsidRPr="005C4FF1">
        <w:rPr>
          <w:rFonts w:asciiTheme="majorHAnsi" w:hAnsiTheme="majorHAnsi"/>
          <w:b/>
          <w:bCs/>
          <w:i/>
          <w:iCs/>
          <w:color w:val="0070C0"/>
          <w:sz w:val="36"/>
          <w:szCs w:val="36"/>
        </w:rPr>
        <w:t>Мальцева Елена Александровна</w:t>
      </w:r>
    </w:p>
    <w:p w:rsidR="005C4FF1" w:rsidRPr="005C4FF1" w:rsidRDefault="005C4FF1" w:rsidP="005C4FF1">
      <w:pPr>
        <w:spacing w:after="0"/>
        <w:jc w:val="right"/>
        <w:rPr>
          <w:rFonts w:asciiTheme="majorHAnsi" w:hAnsiTheme="majorHAnsi"/>
          <w:bCs/>
          <w:iCs/>
          <w:color w:val="0070C0"/>
          <w:sz w:val="36"/>
          <w:szCs w:val="36"/>
        </w:rPr>
      </w:pPr>
    </w:p>
    <w:p w:rsidR="005C4FF1" w:rsidRPr="005C4FF1" w:rsidRDefault="005C4FF1" w:rsidP="005C4FF1">
      <w:pPr>
        <w:spacing w:after="0"/>
        <w:rPr>
          <w:rFonts w:asciiTheme="majorHAnsi" w:hAnsiTheme="majorHAnsi"/>
          <w:bCs/>
          <w:iCs/>
          <w:color w:val="0070C0"/>
          <w:sz w:val="36"/>
          <w:szCs w:val="36"/>
        </w:rPr>
      </w:pPr>
    </w:p>
    <w:p w:rsidR="005C4FF1" w:rsidRPr="005C4FF1" w:rsidRDefault="005C4FF1" w:rsidP="005C4FF1">
      <w:pPr>
        <w:spacing w:after="0"/>
        <w:rPr>
          <w:rFonts w:asciiTheme="majorHAnsi" w:hAnsiTheme="majorHAnsi"/>
          <w:bCs/>
          <w:iCs/>
          <w:color w:val="0070C0"/>
          <w:sz w:val="36"/>
          <w:szCs w:val="36"/>
        </w:rPr>
      </w:pPr>
    </w:p>
    <w:p w:rsidR="00D7119E" w:rsidRDefault="005C4FF1" w:rsidP="00D7119E">
      <w:pPr>
        <w:spacing w:after="0"/>
        <w:jc w:val="center"/>
        <w:rPr>
          <w:rFonts w:asciiTheme="majorHAnsi" w:hAnsiTheme="majorHAnsi"/>
          <w:bCs/>
          <w:iCs/>
          <w:color w:val="0070C0"/>
          <w:sz w:val="36"/>
          <w:szCs w:val="36"/>
        </w:rPr>
      </w:pPr>
      <w:r w:rsidRPr="005C4FF1">
        <w:rPr>
          <w:rFonts w:asciiTheme="majorHAnsi" w:hAnsiTheme="majorHAnsi"/>
          <w:bCs/>
          <w:iCs/>
          <w:color w:val="0070C0"/>
          <w:sz w:val="36"/>
          <w:szCs w:val="36"/>
        </w:rPr>
        <w:t xml:space="preserve">с. </w:t>
      </w:r>
      <w:proofErr w:type="spellStart"/>
      <w:r w:rsidRPr="005C4FF1">
        <w:rPr>
          <w:rFonts w:asciiTheme="majorHAnsi" w:hAnsiTheme="majorHAnsi"/>
          <w:bCs/>
          <w:iCs/>
          <w:color w:val="0070C0"/>
          <w:sz w:val="36"/>
          <w:szCs w:val="36"/>
        </w:rPr>
        <w:t>Горбуново</w:t>
      </w:r>
      <w:proofErr w:type="spellEnd"/>
      <w:r w:rsidRPr="005C4FF1">
        <w:rPr>
          <w:rFonts w:asciiTheme="majorHAnsi" w:hAnsiTheme="majorHAnsi"/>
          <w:bCs/>
          <w:iCs/>
          <w:color w:val="0070C0"/>
          <w:sz w:val="36"/>
          <w:szCs w:val="36"/>
        </w:rPr>
        <w:t xml:space="preserve"> 2025 год</w:t>
      </w:r>
    </w:p>
    <w:p w:rsidR="005C4FF1" w:rsidRDefault="005C4FF1" w:rsidP="005C4FF1">
      <w:pPr>
        <w:spacing w:after="0"/>
        <w:rPr>
          <w:rFonts w:asciiTheme="majorHAnsi" w:hAnsiTheme="majorHAnsi"/>
          <w:bCs/>
          <w:iCs/>
          <w:color w:val="0070C0"/>
          <w:sz w:val="36"/>
          <w:szCs w:val="36"/>
        </w:rPr>
      </w:pPr>
      <w:r w:rsidRPr="002B1A9F">
        <w:rPr>
          <w:rFonts w:asciiTheme="majorHAnsi" w:hAnsiTheme="majorHAnsi"/>
          <w:b/>
          <w:bCs/>
          <w:iCs/>
          <w:sz w:val="32"/>
          <w:szCs w:val="32"/>
        </w:rPr>
        <w:lastRenderedPageBreak/>
        <w:t>Актуальность:</w:t>
      </w:r>
    </w:p>
    <w:p w:rsidR="00D7119E" w:rsidRPr="00D7119E" w:rsidRDefault="00D7119E" w:rsidP="005C4FF1">
      <w:pPr>
        <w:spacing w:after="0"/>
        <w:rPr>
          <w:rFonts w:asciiTheme="majorHAnsi" w:hAnsiTheme="majorHAnsi"/>
          <w:bCs/>
          <w:iCs/>
          <w:color w:val="0070C0"/>
          <w:sz w:val="36"/>
          <w:szCs w:val="36"/>
        </w:rPr>
      </w:pPr>
    </w:p>
    <w:p w:rsidR="005C4FF1" w:rsidRPr="002B1A9F" w:rsidRDefault="005C4FF1" w:rsidP="005C4FF1">
      <w:pPr>
        <w:spacing w:after="0"/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Нам в школьной столовой часто на завтрак дают творожную запеканку, но многие ребята отказываются от неё. Вот мы и решили исследовать все полезные свойства творога и доказать его необходимость для организма школьника.</w:t>
      </w:r>
    </w:p>
    <w:p w:rsidR="005C4FF1" w:rsidRPr="002B1A9F" w:rsidRDefault="005C4F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5C4FF1" w:rsidRPr="002B1A9F" w:rsidRDefault="005C4FF1" w:rsidP="005C4FF1">
      <w:pPr>
        <w:spacing w:after="0"/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b/>
          <w:bCs/>
          <w:sz w:val="32"/>
          <w:szCs w:val="32"/>
        </w:rPr>
        <w:t>Гипотеза исследования:</w:t>
      </w:r>
    </w:p>
    <w:p w:rsidR="005C4FF1" w:rsidRPr="002B1A9F" w:rsidRDefault="002B1A9F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>
        <w:rPr>
          <w:rFonts w:asciiTheme="majorHAnsi" w:hAnsiTheme="majorHAnsi"/>
          <w:bCs/>
          <w:sz w:val="32"/>
          <w:szCs w:val="32"/>
        </w:rPr>
        <w:t>М</w:t>
      </w:r>
      <w:r w:rsidR="005C4FF1" w:rsidRPr="002B1A9F">
        <w:rPr>
          <w:rFonts w:asciiTheme="majorHAnsi" w:hAnsiTheme="majorHAnsi"/>
          <w:bCs/>
          <w:sz w:val="32"/>
          <w:szCs w:val="32"/>
        </w:rPr>
        <w:t>ы предположили, что творог очень полезный продукт</w:t>
      </w:r>
    </w:p>
    <w:p w:rsidR="005C4FF1" w:rsidRPr="002B1A9F" w:rsidRDefault="005C4F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5C4FF1" w:rsidRPr="002B1A9F" w:rsidRDefault="005C4FF1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/>
          <w:bCs/>
          <w:sz w:val="32"/>
          <w:szCs w:val="32"/>
        </w:rPr>
        <w:t>Цель:</w:t>
      </w:r>
    </w:p>
    <w:p w:rsidR="005C4FF1" w:rsidRPr="002B1A9F" w:rsidRDefault="005C4FF1" w:rsidP="005C4FF1">
      <w:pPr>
        <w:spacing w:after="0"/>
        <w:rPr>
          <w:rFonts w:asciiTheme="majorHAnsi" w:hAnsiTheme="majorHAnsi"/>
          <w:bCs/>
          <w:i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 xml:space="preserve">И мы решили </w:t>
      </w:r>
      <w:r w:rsidRPr="002B1A9F">
        <w:rPr>
          <w:rFonts w:asciiTheme="majorHAnsi" w:hAnsiTheme="majorHAnsi"/>
          <w:bCs/>
          <w:iCs/>
          <w:sz w:val="32"/>
          <w:szCs w:val="32"/>
        </w:rPr>
        <w:t>выяснить полезные свойства творога;</w:t>
      </w:r>
    </w:p>
    <w:p w:rsidR="005C4FF1" w:rsidRPr="002B1A9F" w:rsidRDefault="005C4FF1" w:rsidP="005C4FF1">
      <w:pPr>
        <w:spacing w:after="0"/>
        <w:rPr>
          <w:rFonts w:asciiTheme="majorHAnsi" w:hAnsiTheme="majorHAnsi"/>
          <w:bCs/>
          <w:i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 xml:space="preserve"> узнать, как творог влияет на организм человека </w:t>
      </w:r>
    </w:p>
    <w:p w:rsidR="005C4FF1" w:rsidRPr="002B1A9F" w:rsidRDefault="005C4FF1" w:rsidP="005C4FF1">
      <w:pPr>
        <w:spacing w:after="0"/>
        <w:rPr>
          <w:rFonts w:asciiTheme="majorHAnsi" w:hAnsiTheme="majorHAnsi"/>
          <w:bCs/>
          <w:i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и провести некоторые исследования</w:t>
      </w:r>
    </w:p>
    <w:p w:rsidR="005C4FF1" w:rsidRPr="002B1A9F" w:rsidRDefault="005C4FF1" w:rsidP="005C4FF1">
      <w:pPr>
        <w:spacing w:after="0"/>
        <w:rPr>
          <w:rFonts w:asciiTheme="majorHAnsi" w:hAnsiTheme="majorHAnsi"/>
          <w:b/>
          <w:bCs/>
          <w:iCs/>
          <w:sz w:val="32"/>
          <w:szCs w:val="32"/>
        </w:rPr>
      </w:pPr>
    </w:p>
    <w:p w:rsidR="005C4FF1" w:rsidRPr="002B1A9F" w:rsidRDefault="005C4FF1" w:rsidP="005C4FF1">
      <w:pPr>
        <w:spacing w:after="0"/>
        <w:rPr>
          <w:rFonts w:asciiTheme="majorHAnsi" w:hAnsiTheme="majorHAnsi"/>
          <w:bCs/>
          <w:iCs/>
          <w:sz w:val="32"/>
          <w:szCs w:val="32"/>
        </w:rPr>
      </w:pPr>
      <w:r w:rsidRPr="002B1A9F">
        <w:rPr>
          <w:rFonts w:asciiTheme="majorHAnsi" w:hAnsiTheme="majorHAnsi"/>
          <w:b/>
          <w:bCs/>
          <w:iCs/>
          <w:sz w:val="32"/>
          <w:szCs w:val="32"/>
        </w:rPr>
        <w:t>Задачи:</w:t>
      </w:r>
    </w:p>
    <w:p w:rsidR="005C4FF1" w:rsidRPr="002B1A9F" w:rsidRDefault="005C4FF1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Найти информацию об истории возникновения</w:t>
      </w:r>
      <w:r w:rsidRPr="002B1A9F">
        <w:rPr>
          <w:rFonts w:asciiTheme="majorHAnsi" w:hAnsiTheme="majorHAnsi"/>
          <w:bCs/>
          <w:sz w:val="32"/>
          <w:szCs w:val="32"/>
        </w:rPr>
        <w:t xml:space="preserve"> </w:t>
      </w:r>
      <w:r w:rsidRPr="002B1A9F">
        <w:rPr>
          <w:rFonts w:asciiTheme="majorHAnsi" w:hAnsiTheme="majorHAnsi"/>
          <w:bCs/>
          <w:iCs/>
          <w:sz w:val="32"/>
          <w:szCs w:val="32"/>
        </w:rPr>
        <w:t xml:space="preserve">творога; </w:t>
      </w:r>
    </w:p>
    <w:p w:rsidR="005C4FF1" w:rsidRPr="002B1A9F" w:rsidRDefault="005C4FF1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Изучить качественный состав творога;</w:t>
      </w:r>
    </w:p>
    <w:p w:rsidR="005C4FF1" w:rsidRPr="002B1A9F" w:rsidRDefault="005C4FF1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Исследовать способы получения творога с</w:t>
      </w:r>
      <w:r w:rsidRPr="002B1A9F">
        <w:rPr>
          <w:rFonts w:asciiTheme="majorHAnsi" w:hAnsiTheme="majorHAnsi"/>
          <w:bCs/>
          <w:sz w:val="32"/>
          <w:szCs w:val="32"/>
        </w:rPr>
        <w:t xml:space="preserve"> </w:t>
      </w:r>
      <w:r w:rsidRPr="002B1A9F">
        <w:rPr>
          <w:rFonts w:asciiTheme="majorHAnsi" w:hAnsiTheme="majorHAnsi"/>
          <w:bCs/>
          <w:iCs/>
          <w:sz w:val="32"/>
          <w:szCs w:val="32"/>
        </w:rPr>
        <w:t>собственным участием;</w:t>
      </w:r>
    </w:p>
    <w:p w:rsidR="005C4FF1" w:rsidRPr="002B1A9F" w:rsidRDefault="005C4FF1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Доказать пользу творога для детского организма;</w:t>
      </w:r>
    </w:p>
    <w:p w:rsidR="005C4FF1" w:rsidRPr="002B1A9F" w:rsidRDefault="005C4FF1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Самим поучаствовать в приготовлении блюд из</w:t>
      </w:r>
      <w:r w:rsidRPr="002B1A9F">
        <w:rPr>
          <w:rFonts w:asciiTheme="majorHAnsi" w:hAnsiTheme="majorHAnsi"/>
          <w:bCs/>
          <w:sz w:val="32"/>
          <w:szCs w:val="32"/>
        </w:rPr>
        <w:t xml:space="preserve"> </w:t>
      </w:r>
      <w:r w:rsidRPr="002B1A9F">
        <w:rPr>
          <w:rFonts w:asciiTheme="majorHAnsi" w:hAnsiTheme="majorHAnsi"/>
          <w:bCs/>
          <w:iCs/>
          <w:sz w:val="32"/>
          <w:szCs w:val="32"/>
        </w:rPr>
        <w:t>творога;</w:t>
      </w:r>
    </w:p>
    <w:p w:rsidR="005C4FF1" w:rsidRPr="002B1A9F" w:rsidRDefault="005C4FF1" w:rsidP="005C4FF1">
      <w:pPr>
        <w:spacing w:after="0"/>
        <w:rPr>
          <w:rFonts w:asciiTheme="majorHAnsi" w:hAnsiTheme="majorHAnsi"/>
          <w:bCs/>
          <w:i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Оформить рекламный плакат для школьной</w:t>
      </w:r>
      <w:r w:rsidRPr="002B1A9F">
        <w:rPr>
          <w:rFonts w:asciiTheme="majorHAnsi" w:hAnsiTheme="majorHAnsi"/>
          <w:bCs/>
          <w:sz w:val="32"/>
          <w:szCs w:val="32"/>
        </w:rPr>
        <w:t xml:space="preserve"> </w:t>
      </w:r>
      <w:r w:rsidRPr="002B1A9F">
        <w:rPr>
          <w:rFonts w:asciiTheme="majorHAnsi" w:hAnsiTheme="majorHAnsi"/>
          <w:bCs/>
          <w:iCs/>
          <w:sz w:val="32"/>
          <w:szCs w:val="32"/>
        </w:rPr>
        <w:t>столовой.</w:t>
      </w:r>
    </w:p>
    <w:p w:rsidR="005C4FF1" w:rsidRPr="002B1A9F" w:rsidRDefault="005C4F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5C4FF1" w:rsidRPr="002B1A9F" w:rsidRDefault="005C4FF1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/>
          <w:bCs/>
          <w:sz w:val="32"/>
          <w:szCs w:val="32"/>
        </w:rPr>
        <w:t>Объект, предмет и база исследования.</w:t>
      </w:r>
    </w:p>
    <w:p w:rsidR="005C4FF1" w:rsidRPr="002B1A9F" w:rsidRDefault="005C4FF1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 xml:space="preserve">Объект исследования  - </w:t>
      </w:r>
      <w:r w:rsidRPr="002B1A9F">
        <w:rPr>
          <w:rFonts w:asciiTheme="majorHAnsi" w:hAnsiTheme="majorHAnsi"/>
          <w:bCs/>
          <w:iCs/>
          <w:sz w:val="32"/>
          <w:szCs w:val="32"/>
        </w:rPr>
        <w:t>продукт питания  - творог.</w:t>
      </w:r>
    </w:p>
    <w:p w:rsidR="005C4FF1" w:rsidRPr="002B1A9F" w:rsidRDefault="005C4FF1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 xml:space="preserve">Предмет исследования  - </w:t>
      </w:r>
      <w:r w:rsidRPr="002B1A9F">
        <w:rPr>
          <w:rFonts w:asciiTheme="majorHAnsi" w:hAnsiTheme="majorHAnsi"/>
          <w:bCs/>
          <w:iCs/>
          <w:sz w:val="32"/>
          <w:szCs w:val="32"/>
        </w:rPr>
        <w:t>польза творога в питании школьника.</w:t>
      </w:r>
    </w:p>
    <w:p w:rsidR="005C4FF1" w:rsidRPr="002B1A9F" w:rsidRDefault="005C4FF1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>Участники исследования: обучающиеся 4 класса</w:t>
      </w:r>
    </w:p>
    <w:p w:rsidR="005C4FF1" w:rsidRPr="002B1A9F" w:rsidRDefault="005C4FF1" w:rsidP="005C4FF1">
      <w:pPr>
        <w:spacing w:after="0"/>
        <w:rPr>
          <w:rFonts w:asciiTheme="majorHAnsi" w:hAnsiTheme="majorHAnsi"/>
          <w:bCs/>
          <w:sz w:val="32"/>
          <w:szCs w:val="32"/>
        </w:rPr>
      </w:pPr>
    </w:p>
    <w:p w:rsidR="005C4FF1" w:rsidRPr="002B1A9F" w:rsidRDefault="005C4FF1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>Методы исследования:</w:t>
      </w:r>
    </w:p>
    <w:p w:rsidR="005C4FF1" w:rsidRPr="002B1A9F" w:rsidRDefault="005C4FF1" w:rsidP="005C4FF1">
      <w:pPr>
        <w:pStyle w:val="a3"/>
        <w:numPr>
          <w:ilvl w:val="0"/>
          <w:numId w:val="2"/>
        </w:numPr>
        <w:spacing w:after="0"/>
        <w:rPr>
          <w:rFonts w:asciiTheme="majorHAnsi" w:hAnsiTheme="majorHAnsi"/>
          <w:bCs/>
          <w:i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Анализ</w:t>
      </w:r>
    </w:p>
    <w:p w:rsidR="005C4FF1" w:rsidRPr="002B1A9F" w:rsidRDefault="005C4FF1" w:rsidP="005C4FF1">
      <w:pPr>
        <w:numPr>
          <w:ilvl w:val="0"/>
          <w:numId w:val="2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Анкетирование</w:t>
      </w:r>
    </w:p>
    <w:p w:rsidR="005C4FF1" w:rsidRPr="002B1A9F" w:rsidRDefault="005C4FF1" w:rsidP="005C4FF1">
      <w:pPr>
        <w:numPr>
          <w:ilvl w:val="0"/>
          <w:numId w:val="2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 xml:space="preserve"> Эксперимент</w:t>
      </w:r>
    </w:p>
    <w:p w:rsidR="005C4FF1" w:rsidRPr="002B1A9F" w:rsidRDefault="005C4FF1" w:rsidP="005C4FF1">
      <w:pPr>
        <w:numPr>
          <w:ilvl w:val="0"/>
          <w:numId w:val="2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Наблюдение</w:t>
      </w:r>
    </w:p>
    <w:p w:rsidR="005C4FF1" w:rsidRPr="002B1A9F" w:rsidRDefault="005C4FF1" w:rsidP="005C4FF1">
      <w:pPr>
        <w:numPr>
          <w:ilvl w:val="0"/>
          <w:numId w:val="2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lastRenderedPageBreak/>
        <w:t>Сравнение</w:t>
      </w:r>
    </w:p>
    <w:p w:rsidR="005C4FF1" w:rsidRPr="002B1A9F" w:rsidRDefault="005C4FF1" w:rsidP="005C4FF1">
      <w:pPr>
        <w:numPr>
          <w:ilvl w:val="0"/>
          <w:numId w:val="2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Интервьюирование</w:t>
      </w:r>
    </w:p>
    <w:p w:rsidR="005C4FF1" w:rsidRPr="002B1A9F" w:rsidRDefault="005C4FF1" w:rsidP="005C4FF1">
      <w:pPr>
        <w:numPr>
          <w:ilvl w:val="0"/>
          <w:numId w:val="2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Обобщение</w:t>
      </w:r>
    </w:p>
    <w:p w:rsidR="005C4FF1" w:rsidRPr="002B1A9F" w:rsidRDefault="005C4F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5C4FF1" w:rsidRPr="002B1A9F" w:rsidRDefault="005C4FF1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/>
          <w:bCs/>
          <w:sz w:val="32"/>
          <w:szCs w:val="32"/>
        </w:rPr>
        <w:t>План работы</w:t>
      </w:r>
    </w:p>
    <w:p w:rsidR="005C4FF1" w:rsidRPr="002B1A9F" w:rsidRDefault="005C4FF1" w:rsidP="002B1A9F">
      <w:pPr>
        <w:pStyle w:val="a3"/>
        <w:numPr>
          <w:ilvl w:val="0"/>
          <w:numId w:val="9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 xml:space="preserve">Собрать информацию об истории возникновения творога. </w:t>
      </w:r>
    </w:p>
    <w:p w:rsidR="005C4FF1" w:rsidRPr="002B1A9F" w:rsidRDefault="005C4FF1" w:rsidP="002B1A9F">
      <w:pPr>
        <w:pStyle w:val="a3"/>
        <w:numPr>
          <w:ilvl w:val="0"/>
          <w:numId w:val="9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Выяснить - какова энергетическая ценность творога.</w:t>
      </w:r>
    </w:p>
    <w:p w:rsidR="005C4FF1" w:rsidRPr="002B1A9F" w:rsidRDefault="005C4FF1" w:rsidP="002B1A9F">
      <w:pPr>
        <w:pStyle w:val="a3"/>
        <w:numPr>
          <w:ilvl w:val="0"/>
          <w:numId w:val="9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Исследовать  способы получения творога.</w:t>
      </w:r>
    </w:p>
    <w:p w:rsidR="005C4FF1" w:rsidRPr="002B1A9F" w:rsidRDefault="005C4FF1" w:rsidP="002B1A9F">
      <w:pPr>
        <w:pStyle w:val="a3"/>
        <w:numPr>
          <w:ilvl w:val="0"/>
          <w:numId w:val="9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Провести анкетирование учащихся класса  и школы, по возможности взрослых об употреблении творога.</w:t>
      </w:r>
      <w:r w:rsidRPr="002B1A9F">
        <w:rPr>
          <w:rFonts w:asciiTheme="majorHAnsi" w:hAnsiTheme="majorHAnsi"/>
          <w:bCs/>
          <w:iCs/>
          <w:sz w:val="32"/>
          <w:szCs w:val="32"/>
        </w:rPr>
        <w:br/>
        <w:t>Побеседовать с поваром  школьной столовой и сельским врачом.</w:t>
      </w:r>
    </w:p>
    <w:p w:rsidR="005C4FF1" w:rsidRPr="002B1A9F" w:rsidRDefault="005C4FF1" w:rsidP="002B1A9F">
      <w:pPr>
        <w:pStyle w:val="a3"/>
        <w:numPr>
          <w:ilvl w:val="0"/>
          <w:numId w:val="9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Оформить рекламный плакат</w:t>
      </w:r>
      <w:r w:rsidRPr="002B1A9F">
        <w:rPr>
          <w:rFonts w:asciiTheme="majorHAnsi" w:hAnsiTheme="majorHAnsi"/>
          <w:bCs/>
          <w:sz w:val="32"/>
          <w:szCs w:val="32"/>
        </w:rPr>
        <w:t xml:space="preserve"> </w:t>
      </w:r>
      <w:r w:rsidRPr="002B1A9F">
        <w:rPr>
          <w:rFonts w:asciiTheme="majorHAnsi" w:hAnsiTheme="majorHAnsi"/>
          <w:bCs/>
          <w:iCs/>
          <w:sz w:val="32"/>
          <w:szCs w:val="32"/>
        </w:rPr>
        <w:t>для школьной столовой.</w:t>
      </w:r>
    </w:p>
    <w:p w:rsidR="005C4FF1" w:rsidRPr="002B1A9F" w:rsidRDefault="005C4FF1" w:rsidP="002B1A9F">
      <w:pPr>
        <w:pStyle w:val="a3"/>
        <w:numPr>
          <w:ilvl w:val="0"/>
          <w:numId w:val="9"/>
        </w:numPr>
        <w:spacing w:after="0"/>
        <w:rPr>
          <w:rFonts w:asciiTheme="majorHAnsi" w:hAnsiTheme="majorHAnsi"/>
          <w:bCs/>
          <w:iCs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Организовать конкурс рецептов блюд из творога</w:t>
      </w:r>
    </w:p>
    <w:p w:rsidR="005C4FF1" w:rsidRPr="002B1A9F" w:rsidRDefault="005C4FF1" w:rsidP="005C4FF1">
      <w:pPr>
        <w:spacing w:after="0"/>
        <w:rPr>
          <w:rFonts w:asciiTheme="majorHAnsi" w:hAnsiTheme="majorHAnsi"/>
          <w:b/>
          <w:bCs/>
          <w:iCs/>
          <w:sz w:val="32"/>
          <w:szCs w:val="32"/>
        </w:rPr>
      </w:pPr>
    </w:p>
    <w:p w:rsidR="005C4FF1" w:rsidRPr="002B1A9F" w:rsidRDefault="005C4FF1" w:rsidP="005C4FF1">
      <w:pPr>
        <w:spacing w:after="0"/>
        <w:rPr>
          <w:rFonts w:asciiTheme="majorHAnsi" w:hAnsiTheme="majorHAnsi"/>
          <w:bCs/>
          <w:iCs/>
          <w:sz w:val="32"/>
          <w:szCs w:val="32"/>
        </w:rPr>
      </w:pPr>
      <w:r w:rsidRPr="002B1A9F">
        <w:rPr>
          <w:rFonts w:asciiTheme="majorHAnsi" w:hAnsiTheme="majorHAnsi"/>
          <w:b/>
          <w:bCs/>
          <w:iCs/>
          <w:sz w:val="32"/>
          <w:szCs w:val="32"/>
        </w:rPr>
        <w:t>Информация об истории возникновения творога.</w:t>
      </w:r>
    </w:p>
    <w:p w:rsidR="002B1A9F" w:rsidRDefault="005C4FF1" w:rsidP="002B1A9F">
      <w:pPr>
        <w:spacing w:after="0"/>
        <w:rPr>
          <w:rFonts w:asciiTheme="majorHAnsi" w:hAnsiTheme="majorHAnsi"/>
          <w:bCs/>
          <w:iCs/>
          <w:sz w:val="32"/>
          <w:szCs w:val="32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В каждой стране свои вкусовые предпочтения по отношению к творогу. Например, в странах СНГ предпочитают пресный или сладковатый творог. В странах Центральной и Восточной Европы любят пресный и солоноватый творог, в Северной Европе – солоноватый. В Южной Европе, Великобритании, Японии и станах Северной Америки творог почти не употребляют.</w:t>
      </w:r>
    </w:p>
    <w:p w:rsidR="002B1A9F" w:rsidRDefault="005C4FF1" w:rsidP="002B1A9F">
      <w:pPr>
        <w:spacing w:after="0"/>
        <w:rPr>
          <w:rFonts w:asciiTheme="majorHAnsi" w:hAnsiTheme="majorHAnsi"/>
          <w:bCs/>
          <w:iCs/>
          <w:sz w:val="32"/>
          <w:szCs w:val="32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На Руси творог называли сыром, а блюда, приготовленные из него, сырными. Творог был одним из любимых блюд славян. Исходным сырьем для приготовления творога служила обычная простокваша, горшок с которой ставили на несколько часов в не очень жаркую печь.</w:t>
      </w:r>
    </w:p>
    <w:p w:rsidR="002B1A9F" w:rsidRDefault="005C4FF1" w:rsidP="002B1A9F">
      <w:pPr>
        <w:spacing w:after="0"/>
        <w:rPr>
          <w:rFonts w:asciiTheme="majorHAnsi" w:hAnsiTheme="majorHAnsi"/>
          <w:bCs/>
          <w:iCs/>
          <w:sz w:val="32"/>
          <w:szCs w:val="32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 xml:space="preserve">Затем горшок вынимали и сливали его содержимое в полотняный мешок. Сыворотку отцеживали, а мешок с творогом клали под пресс. Но приготовленный таким образом творог не мог долго храниться. Чтобы он не пропадал, был изобретен способ его консервирования: готовый творог снова помещали на несколько часов в печь, затем под пресс, и так дважды. Когда он становился совершенно сухим, его плотно укладывали в глиняные горшки и заливали сверху топленым </w:t>
      </w: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lastRenderedPageBreak/>
        <w:t>маслом. В погребе такой творог мог храниться месяцами, его брали с собой и в дальнюю дорогу.</w:t>
      </w:r>
    </w:p>
    <w:p w:rsidR="002B1A9F" w:rsidRDefault="005C4FF1" w:rsidP="002B1A9F">
      <w:pPr>
        <w:spacing w:after="0"/>
        <w:rPr>
          <w:rFonts w:asciiTheme="majorHAnsi" w:hAnsiTheme="majorHAnsi"/>
          <w:bCs/>
          <w:iCs/>
          <w:sz w:val="32"/>
          <w:szCs w:val="32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В Китае распространен способ приготовления творога из соевых бобов, рецепт известен китайскому народу более 2000 лет.</w:t>
      </w:r>
    </w:p>
    <w:p w:rsidR="002B1A9F" w:rsidRDefault="005C4FF1" w:rsidP="002B1A9F">
      <w:pPr>
        <w:spacing w:after="0"/>
        <w:rPr>
          <w:rFonts w:asciiTheme="majorHAnsi" w:hAnsiTheme="majorHAnsi"/>
          <w:bCs/>
          <w:iCs/>
          <w:sz w:val="32"/>
          <w:szCs w:val="32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Популярен был творог в Индии с древних времен. Существуют легенда, что именно творог был любимым блюдом Бога Кришны. В буддизме творог называли подарком природы, который прибавлял людям физические и умственные силы, обладал лечебными свойствами. В Индии считали, что если разбить горшочек с творогом, то удача и счастье будут благоволить тебе целый год.</w:t>
      </w:r>
    </w:p>
    <w:p w:rsidR="002B1A9F" w:rsidRDefault="005C4FF1" w:rsidP="002B1A9F">
      <w:pPr>
        <w:spacing w:after="0"/>
        <w:rPr>
          <w:rFonts w:asciiTheme="majorHAnsi" w:hAnsiTheme="majorHAnsi"/>
          <w:bCs/>
          <w:iCs/>
          <w:sz w:val="32"/>
          <w:szCs w:val="32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 xml:space="preserve">Поэтому в праздничные дни на площадях ставили столбы, наверху которых крепили горшочки с творогом. Желающие обрести счастье и удачу пытались сбить горшочки палками и камнями. </w:t>
      </w:r>
    </w:p>
    <w:p w:rsidR="002B1A9F" w:rsidRDefault="005C4FF1" w:rsidP="002B1A9F">
      <w:pPr>
        <w:spacing w:after="0"/>
        <w:rPr>
          <w:rFonts w:asciiTheme="majorHAnsi" w:hAnsiTheme="majorHAnsi"/>
          <w:bCs/>
          <w:iCs/>
          <w:sz w:val="32"/>
          <w:szCs w:val="32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 xml:space="preserve">Казахские кочевники также издревле знали рецепт приготовления творога. Национальным блюдом является </w:t>
      </w:r>
      <w:proofErr w:type="spellStart"/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курт</w:t>
      </w:r>
      <w:proofErr w:type="spellEnd"/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 xml:space="preserve">. </w:t>
      </w:r>
      <w:proofErr w:type="spellStart"/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Курт</w:t>
      </w:r>
      <w:proofErr w:type="spellEnd"/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 xml:space="preserve"> представляет собой соленый творог, который скатан в шарик и высушен на солнце до каменного состояния. </w:t>
      </w:r>
      <w:proofErr w:type="spellStart"/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Курт</w:t>
      </w:r>
      <w:proofErr w:type="spellEnd"/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 xml:space="preserve"> брали с собой путники в долгую дорогу, его бросали в кипящую воду и получали горячий молочный концентрат, который утолял жажду и голод.</w:t>
      </w:r>
    </w:p>
    <w:p w:rsidR="005C4FF1" w:rsidRPr="002B1A9F" w:rsidRDefault="005C4FF1" w:rsidP="002B1A9F">
      <w:pPr>
        <w:spacing w:after="0"/>
        <w:rPr>
          <w:rFonts w:asciiTheme="majorHAnsi" w:hAnsiTheme="majorHAnsi"/>
          <w:bCs/>
          <w:iCs/>
          <w:sz w:val="32"/>
          <w:szCs w:val="32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Таким образом, творог является одним из самых распространенных блюд в мире, рецепт которого насчитывает несколько столетий. Каждый народ имеет свои рецепты в приготовлении творога.</w:t>
      </w:r>
    </w:p>
    <w:p w:rsidR="005C4FF1" w:rsidRPr="002B1A9F" w:rsidRDefault="005C4FF1" w:rsidP="005C4FF1">
      <w:pPr>
        <w:shd w:val="clear" w:color="auto" w:fill="FFFFFF"/>
        <w:spacing w:after="0" w:line="329" w:lineRule="atLeast"/>
        <w:textAlignment w:val="baseline"/>
        <w:rPr>
          <w:rFonts w:asciiTheme="majorHAnsi" w:hAnsiTheme="majorHAnsi"/>
          <w:bCs/>
          <w:sz w:val="32"/>
          <w:szCs w:val="32"/>
        </w:rPr>
      </w:pPr>
    </w:p>
    <w:p w:rsidR="005C4FF1" w:rsidRPr="002B1A9F" w:rsidRDefault="005C4FF1" w:rsidP="005C4FF1">
      <w:pPr>
        <w:shd w:val="clear" w:color="auto" w:fill="FFFFFF"/>
        <w:spacing w:after="0" w:line="329" w:lineRule="atLeast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b/>
          <w:bCs/>
          <w:color w:val="222222"/>
          <w:sz w:val="32"/>
          <w:szCs w:val="32"/>
          <w:lang w:eastAsia="ru-RU"/>
        </w:rPr>
        <w:t>Энергетическая ценность творога.</w:t>
      </w: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br/>
      </w:r>
      <w:r w:rsidRPr="002B1A9F">
        <w:rPr>
          <w:rFonts w:asciiTheme="majorHAnsi" w:eastAsia="Times New Roman" w:hAnsiTheme="majorHAnsi" w:cs="Times New Roman"/>
          <w:bCs/>
          <w:color w:val="222222"/>
          <w:sz w:val="32"/>
          <w:szCs w:val="32"/>
          <w:lang w:eastAsia="ru-RU"/>
        </w:rPr>
        <w:t>Творог</w:t>
      </w: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 – один из самых полезных продуктов. Из 500 г молока получают примерно 200 г творога, соответственно, питательная ценность творога значительно выше, чем молока.</w:t>
      </w:r>
    </w:p>
    <w:p w:rsidR="005C4FF1" w:rsidRPr="002B1A9F" w:rsidRDefault="005C4FF1" w:rsidP="005C4FF1">
      <w:pPr>
        <w:shd w:val="clear" w:color="auto" w:fill="FFFFFF"/>
        <w:spacing w:after="0" w:line="329" w:lineRule="atLeast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u w:val="single"/>
          <w:bdr w:val="none" w:sz="0" w:space="0" w:color="auto" w:frame="1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u w:val="single"/>
          <w:bdr w:val="none" w:sz="0" w:space="0" w:color="auto" w:frame="1"/>
          <w:lang w:eastAsia="ru-RU"/>
        </w:rPr>
        <w:t xml:space="preserve">200 граммов обезжиренного творога (1% жирности) содержат: </w:t>
      </w:r>
    </w:p>
    <w:p w:rsidR="005C4FF1" w:rsidRPr="002B1A9F" w:rsidRDefault="005C4FF1" w:rsidP="005C4FF1">
      <w:pPr>
        <w:numPr>
          <w:ilvl w:val="0"/>
          <w:numId w:val="1"/>
        </w:numPr>
        <w:shd w:val="clear" w:color="auto" w:fill="FFFFFF"/>
        <w:spacing w:before="100" w:beforeAutospacing="1" w:after="0" w:line="329" w:lineRule="atLeast"/>
        <w:ind w:left="470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Калории — 163;</w:t>
      </w:r>
    </w:p>
    <w:p w:rsidR="005C4FF1" w:rsidRPr="002B1A9F" w:rsidRDefault="005C4FF1" w:rsidP="005C4FF1">
      <w:pPr>
        <w:numPr>
          <w:ilvl w:val="0"/>
          <w:numId w:val="1"/>
        </w:numPr>
        <w:shd w:val="clear" w:color="auto" w:fill="FFFFFF"/>
        <w:spacing w:before="100" w:beforeAutospacing="1" w:after="0" w:line="329" w:lineRule="atLeast"/>
        <w:ind w:left="470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Белок — 28 г;</w:t>
      </w:r>
    </w:p>
    <w:p w:rsidR="005C4FF1" w:rsidRPr="002B1A9F" w:rsidRDefault="005C4FF1" w:rsidP="005C4FF1">
      <w:pPr>
        <w:numPr>
          <w:ilvl w:val="0"/>
          <w:numId w:val="1"/>
        </w:numPr>
        <w:shd w:val="clear" w:color="auto" w:fill="FFFFFF"/>
        <w:spacing w:before="100" w:beforeAutospacing="1" w:after="0" w:line="329" w:lineRule="atLeast"/>
        <w:ind w:left="470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Углеводы — 6,1 г;</w:t>
      </w:r>
    </w:p>
    <w:p w:rsidR="005C4FF1" w:rsidRPr="002B1A9F" w:rsidRDefault="005C4FF1" w:rsidP="005C4FF1">
      <w:pPr>
        <w:numPr>
          <w:ilvl w:val="0"/>
          <w:numId w:val="1"/>
        </w:numPr>
        <w:shd w:val="clear" w:color="auto" w:fill="FFFFFF"/>
        <w:spacing w:before="100" w:beforeAutospacing="1" w:after="0" w:line="329" w:lineRule="atLeast"/>
        <w:ind w:left="470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Жиры — 2,3 г;</w:t>
      </w:r>
    </w:p>
    <w:p w:rsidR="005C4FF1" w:rsidRPr="002B1A9F" w:rsidRDefault="005C4FF1" w:rsidP="005C4FF1">
      <w:pPr>
        <w:numPr>
          <w:ilvl w:val="0"/>
          <w:numId w:val="1"/>
        </w:numPr>
        <w:shd w:val="clear" w:color="auto" w:fill="FFFFFF"/>
        <w:spacing w:before="100" w:beforeAutospacing="1" w:after="0" w:line="329" w:lineRule="atLeast"/>
        <w:ind w:left="470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Фосфор — 30% суточной нормы;</w:t>
      </w:r>
    </w:p>
    <w:p w:rsidR="005C4FF1" w:rsidRPr="002B1A9F" w:rsidRDefault="005C4FF1" w:rsidP="005C4FF1">
      <w:pPr>
        <w:numPr>
          <w:ilvl w:val="0"/>
          <w:numId w:val="1"/>
        </w:numPr>
        <w:shd w:val="clear" w:color="auto" w:fill="FFFFFF"/>
        <w:spacing w:before="100" w:beforeAutospacing="1" w:after="0" w:line="329" w:lineRule="atLeast"/>
        <w:ind w:left="470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Натрий — 30% суточной нормы;</w:t>
      </w:r>
    </w:p>
    <w:p w:rsidR="005C4FF1" w:rsidRPr="002B1A9F" w:rsidRDefault="005C4FF1" w:rsidP="005C4FF1">
      <w:pPr>
        <w:numPr>
          <w:ilvl w:val="0"/>
          <w:numId w:val="1"/>
        </w:numPr>
        <w:shd w:val="clear" w:color="auto" w:fill="FFFFFF"/>
        <w:spacing w:before="100" w:beforeAutospacing="1" w:after="0" w:line="329" w:lineRule="atLeast"/>
        <w:ind w:left="470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lastRenderedPageBreak/>
        <w:t>Селений — 29% суточной нормы;</w:t>
      </w:r>
    </w:p>
    <w:p w:rsidR="005C4FF1" w:rsidRPr="002B1A9F" w:rsidRDefault="005C4FF1" w:rsidP="005C4FF1">
      <w:pPr>
        <w:numPr>
          <w:ilvl w:val="0"/>
          <w:numId w:val="1"/>
        </w:numPr>
        <w:shd w:val="clear" w:color="auto" w:fill="FFFFFF"/>
        <w:spacing w:before="100" w:beforeAutospacing="1" w:after="0" w:line="329" w:lineRule="atLeast"/>
        <w:ind w:left="470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Витамин B12 — 24% суточной нормы;</w:t>
      </w:r>
    </w:p>
    <w:p w:rsidR="005C4FF1" w:rsidRPr="002B1A9F" w:rsidRDefault="005C4FF1" w:rsidP="005C4FF1">
      <w:pPr>
        <w:numPr>
          <w:ilvl w:val="0"/>
          <w:numId w:val="1"/>
        </w:numPr>
        <w:shd w:val="clear" w:color="auto" w:fill="FFFFFF"/>
        <w:spacing w:before="100" w:beforeAutospacing="1" w:after="0" w:line="329" w:lineRule="atLeast"/>
        <w:ind w:left="470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Рибофлавин — 22% суточной нормы;</w:t>
      </w:r>
    </w:p>
    <w:p w:rsidR="005C4FF1" w:rsidRPr="002B1A9F" w:rsidRDefault="005C4FF1" w:rsidP="005C4FF1">
      <w:pPr>
        <w:numPr>
          <w:ilvl w:val="0"/>
          <w:numId w:val="1"/>
        </w:numPr>
        <w:shd w:val="clear" w:color="auto" w:fill="FFFFFF"/>
        <w:spacing w:before="100" w:beforeAutospacing="1" w:after="0" w:line="329" w:lineRule="atLeast"/>
        <w:ind w:left="470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Кальций — 14% суточной нормы;</w:t>
      </w:r>
    </w:p>
    <w:p w:rsidR="005C4FF1" w:rsidRPr="002B1A9F" w:rsidRDefault="005C4FF1" w:rsidP="005C4FF1">
      <w:pPr>
        <w:numPr>
          <w:ilvl w:val="0"/>
          <w:numId w:val="1"/>
        </w:numPr>
        <w:shd w:val="clear" w:color="auto" w:fill="FFFFFF"/>
        <w:spacing w:before="100" w:beforeAutospacing="1" w:after="0" w:line="329" w:lineRule="atLeast"/>
        <w:ind w:left="470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proofErr w:type="spellStart"/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Фолат</w:t>
      </w:r>
      <w:proofErr w:type="spellEnd"/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 xml:space="preserve"> — 7% суточной нормы.</w:t>
      </w:r>
    </w:p>
    <w:p w:rsidR="009C553F" w:rsidRPr="002B1A9F" w:rsidRDefault="009C553F" w:rsidP="005C4FF1">
      <w:pPr>
        <w:shd w:val="clear" w:color="auto" w:fill="FFFFFF"/>
        <w:spacing w:before="100" w:beforeAutospacing="1" w:after="0" w:line="329" w:lineRule="atLeast"/>
        <w:jc w:val="both"/>
        <w:textAlignment w:val="baseline"/>
        <w:rPr>
          <w:rFonts w:asciiTheme="majorHAnsi" w:eastAsia="Times New Roman" w:hAnsiTheme="majorHAnsi" w:cs="Times New Roman"/>
          <w:b/>
          <w:bCs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b/>
          <w:bCs/>
          <w:color w:val="222222"/>
          <w:sz w:val="32"/>
          <w:szCs w:val="32"/>
          <w:lang w:eastAsia="ru-RU"/>
        </w:rPr>
        <w:t>Характеристика творога (100 г).</w:t>
      </w:r>
    </w:p>
    <w:p w:rsidR="009C553F" w:rsidRPr="002B1A9F" w:rsidRDefault="009C553F" w:rsidP="005C4FF1">
      <w:pPr>
        <w:shd w:val="clear" w:color="auto" w:fill="FFFFFF"/>
        <w:spacing w:before="100" w:beforeAutospacing="1" w:after="0" w:line="329" w:lineRule="atLeast"/>
        <w:jc w:val="both"/>
        <w:textAlignment w:val="baseline"/>
        <w:rPr>
          <w:rFonts w:asciiTheme="majorHAnsi" w:eastAsia="Times New Roman" w:hAnsiTheme="majorHAnsi" w:cs="Times New Roman"/>
          <w:b/>
          <w:bCs/>
          <w:color w:val="222222"/>
          <w:sz w:val="32"/>
          <w:szCs w:val="32"/>
          <w:lang w:eastAsia="ru-RU"/>
        </w:rPr>
      </w:pPr>
    </w:p>
    <w:tbl>
      <w:tblPr>
        <w:tblW w:w="10209" w:type="dxa"/>
        <w:tblCellMar>
          <w:left w:w="0" w:type="dxa"/>
          <w:right w:w="0" w:type="dxa"/>
        </w:tblCellMar>
        <w:tblLook w:val="04A0"/>
      </w:tblPr>
      <w:tblGrid>
        <w:gridCol w:w="2129"/>
        <w:gridCol w:w="1843"/>
        <w:gridCol w:w="1984"/>
        <w:gridCol w:w="1985"/>
        <w:gridCol w:w="2268"/>
      </w:tblGrid>
      <w:tr w:rsidR="009C553F" w:rsidRPr="002B1A9F" w:rsidTr="00D7119E">
        <w:trPr>
          <w:trHeight w:val="617"/>
        </w:trPr>
        <w:tc>
          <w:tcPr>
            <w:tcW w:w="2129" w:type="dxa"/>
            <w:tcBorders>
              <w:top w:val="single" w:sz="18" w:space="0" w:color="003366"/>
              <w:left w:val="single" w:sz="18" w:space="0" w:color="003366"/>
              <w:bottom w:val="single" w:sz="8" w:space="0" w:color="003366"/>
              <w:right w:val="single" w:sz="8" w:space="0" w:color="003366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53F" w:rsidRPr="002B1A9F" w:rsidRDefault="009C553F" w:rsidP="009C553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1843" w:type="dxa"/>
            <w:tcBorders>
              <w:top w:val="single" w:sz="18" w:space="0" w:color="003366"/>
              <w:left w:val="single" w:sz="8" w:space="0" w:color="003366"/>
              <w:bottom w:val="single" w:sz="8" w:space="0" w:color="003366"/>
              <w:right w:val="single" w:sz="8" w:space="0" w:color="003366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53F" w:rsidRPr="002B1A9F" w:rsidRDefault="009C553F" w:rsidP="009C553F">
            <w:pPr>
              <w:spacing w:before="9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2B1A9F">
              <w:rPr>
                <w:rFonts w:ascii="Arial" w:eastAsia="Times New Roman" w:hAnsi="Arial" w:cs="Arial"/>
                <w:b/>
                <w:bCs/>
                <w:color w:val="660066"/>
                <w:kern w:val="24"/>
                <w:sz w:val="32"/>
                <w:szCs w:val="32"/>
                <w:lang w:eastAsia="ru-RU"/>
              </w:rPr>
              <w:t xml:space="preserve">белки </w:t>
            </w:r>
          </w:p>
        </w:tc>
        <w:tc>
          <w:tcPr>
            <w:tcW w:w="1984" w:type="dxa"/>
            <w:tcBorders>
              <w:top w:val="single" w:sz="18" w:space="0" w:color="003366"/>
              <w:left w:val="single" w:sz="8" w:space="0" w:color="003366"/>
              <w:bottom w:val="single" w:sz="8" w:space="0" w:color="003366"/>
              <w:right w:val="single" w:sz="8" w:space="0" w:color="003366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53F" w:rsidRPr="002B1A9F" w:rsidRDefault="009C553F" w:rsidP="009C553F">
            <w:pPr>
              <w:spacing w:before="9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2B1A9F">
              <w:rPr>
                <w:rFonts w:ascii="Arial" w:eastAsia="Times New Roman" w:hAnsi="Arial" w:cs="Arial"/>
                <w:b/>
                <w:bCs/>
                <w:color w:val="660066"/>
                <w:kern w:val="24"/>
                <w:sz w:val="32"/>
                <w:szCs w:val="32"/>
                <w:lang w:eastAsia="ru-RU"/>
              </w:rPr>
              <w:t>жиры</w:t>
            </w:r>
          </w:p>
        </w:tc>
        <w:tc>
          <w:tcPr>
            <w:tcW w:w="1985" w:type="dxa"/>
            <w:tcBorders>
              <w:top w:val="single" w:sz="18" w:space="0" w:color="003366"/>
              <w:left w:val="single" w:sz="8" w:space="0" w:color="003366"/>
              <w:bottom w:val="single" w:sz="8" w:space="0" w:color="003366"/>
              <w:right w:val="single" w:sz="8" w:space="0" w:color="003366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53F" w:rsidRPr="002B1A9F" w:rsidRDefault="009C553F" w:rsidP="009C553F">
            <w:pPr>
              <w:spacing w:before="9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2B1A9F">
              <w:rPr>
                <w:rFonts w:ascii="Arial" w:eastAsia="Times New Roman" w:hAnsi="Arial" w:cs="Arial"/>
                <w:b/>
                <w:bCs/>
                <w:color w:val="660066"/>
                <w:kern w:val="24"/>
                <w:sz w:val="32"/>
                <w:szCs w:val="32"/>
                <w:lang w:eastAsia="ru-RU"/>
              </w:rPr>
              <w:t>углеводы</w:t>
            </w:r>
          </w:p>
        </w:tc>
        <w:tc>
          <w:tcPr>
            <w:tcW w:w="2268" w:type="dxa"/>
            <w:tcBorders>
              <w:top w:val="single" w:sz="18" w:space="0" w:color="003366"/>
              <w:left w:val="single" w:sz="8" w:space="0" w:color="003366"/>
              <w:bottom w:val="single" w:sz="8" w:space="0" w:color="003366"/>
              <w:right w:val="single" w:sz="18" w:space="0" w:color="003366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53F" w:rsidRPr="002B1A9F" w:rsidRDefault="009C553F" w:rsidP="009C553F">
            <w:pPr>
              <w:spacing w:before="9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2B1A9F">
              <w:rPr>
                <w:rFonts w:ascii="Arial" w:eastAsia="Times New Roman" w:hAnsi="Arial" w:cs="Arial"/>
                <w:b/>
                <w:bCs/>
                <w:color w:val="660066"/>
                <w:kern w:val="24"/>
                <w:sz w:val="32"/>
                <w:szCs w:val="32"/>
                <w:lang w:eastAsia="ru-RU"/>
              </w:rPr>
              <w:t>к/кал</w:t>
            </w:r>
          </w:p>
        </w:tc>
      </w:tr>
      <w:tr w:rsidR="009C553F" w:rsidRPr="002B1A9F" w:rsidTr="00D7119E">
        <w:trPr>
          <w:trHeight w:val="928"/>
        </w:trPr>
        <w:tc>
          <w:tcPr>
            <w:tcW w:w="2129" w:type="dxa"/>
            <w:tcBorders>
              <w:top w:val="single" w:sz="8" w:space="0" w:color="003366"/>
              <w:left w:val="single" w:sz="18" w:space="0" w:color="003366"/>
              <w:bottom w:val="single" w:sz="8" w:space="0" w:color="003366"/>
              <w:right w:val="single" w:sz="8" w:space="0" w:color="003366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53F" w:rsidRPr="002B1A9F" w:rsidRDefault="009C553F" w:rsidP="009C553F">
            <w:pPr>
              <w:spacing w:before="77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2B1A9F">
              <w:rPr>
                <w:rFonts w:ascii="Arial" w:eastAsia="Times New Roman" w:hAnsi="Arial" w:cs="Arial"/>
                <w:b/>
                <w:bCs/>
                <w:color w:val="660066"/>
                <w:kern w:val="24"/>
                <w:sz w:val="32"/>
                <w:szCs w:val="32"/>
                <w:lang w:eastAsia="ru-RU"/>
              </w:rPr>
              <w:t xml:space="preserve">Творог 20% </w:t>
            </w:r>
            <w:proofErr w:type="spellStart"/>
            <w:r w:rsidRPr="002B1A9F">
              <w:rPr>
                <w:rFonts w:ascii="Arial" w:eastAsia="Times New Roman" w:hAnsi="Arial" w:cs="Arial"/>
                <w:b/>
                <w:bCs/>
                <w:color w:val="660066"/>
                <w:kern w:val="24"/>
                <w:sz w:val="32"/>
                <w:szCs w:val="32"/>
                <w:lang w:eastAsia="ru-RU"/>
              </w:rPr>
              <w:t>жирн</w:t>
            </w:r>
            <w:proofErr w:type="spellEnd"/>
            <w:r w:rsidRPr="002B1A9F">
              <w:rPr>
                <w:rFonts w:ascii="Arial" w:eastAsia="Times New Roman" w:hAnsi="Arial" w:cs="Arial"/>
                <w:b/>
                <w:bCs/>
                <w:color w:val="660066"/>
                <w:kern w:val="24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single" w:sz="8" w:space="0" w:color="003366"/>
              <w:left w:val="single" w:sz="8" w:space="0" w:color="003366"/>
              <w:bottom w:val="single" w:sz="8" w:space="0" w:color="003366"/>
              <w:right w:val="single" w:sz="8" w:space="0" w:color="003366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53F" w:rsidRPr="002B1A9F" w:rsidRDefault="009C553F" w:rsidP="009C553F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2B1A9F">
              <w:rPr>
                <w:rFonts w:ascii="Arial" w:eastAsia="Times New Roman" w:hAnsi="Arial" w:cs="Arial"/>
                <w:b/>
                <w:bCs/>
                <w:color w:val="660066"/>
                <w:kern w:val="24"/>
                <w:sz w:val="32"/>
                <w:szCs w:val="32"/>
                <w:lang w:eastAsia="ru-RU"/>
              </w:rPr>
              <w:t>4,0</w:t>
            </w:r>
          </w:p>
        </w:tc>
        <w:tc>
          <w:tcPr>
            <w:tcW w:w="1984" w:type="dxa"/>
            <w:tcBorders>
              <w:top w:val="single" w:sz="8" w:space="0" w:color="003366"/>
              <w:left w:val="single" w:sz="8" w:space="0" w:color="003366"/>
              <w:bottom w:val="single" w:sz="8" w:space="0" w:color="003366"/>
              <w:right w:val="single" w:sz="8" w:space="0" w:color="003366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53F" w:rsidRPr="002B1A9F" w:rsidRDefault="009C553F" w:rsidP="00D7119E">
            <w:pPr>
              <w:spacing w:before="77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2B1A9F">
              <w:rPr>
                <w:rFonts w:ascii="Arial" w:eastAsia="Times New Roman" w:hAnsi="Arial" w:cs="Arial"/>
                <w:b/>
                <w:bCs/>
                <w:color w:val="660066"/>
                <w:kern w:val="24"/>
                <w:sz w:val="32"/>
                <w:szCs w:val="32"/>
                <w:lang w:eastAsia="ru-RU"/>
              </w:rPr>
              <w:t>18,0</w:t>
            </w:r>
          </w:p>
        </w:tc>
        <w:tc>
          <w:tcPr>
            <w:tcW w:w="1985" w:type="dxa"/>
            <w:tcBorders>
              <w:top w:val="single" w:sz="8" w:space="0" w:color="003366"/>
              <w:left w:val="single" w:sz="8" w:space="0" w:color="003366"/>
              <w:bottom w:val="single" w:sz="8" w:space="0" w:color="003366"/>
              <w:right w:val="single" w:sz="8" w:space="0" w:color="003366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53F" w:rsidRPr="002B1A9F" w:rsidRDefault="009C553F" w:rsidP="009C553F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2B1A9F">
              <w:rPr>
                <w:rFonts w:ascii="Arial" w:eastAsia="Times New Roman" w:hAnsi="Arial" w:cs="Arial"/>
                <w:b/>
                <w:bCs/>
                <w:color w:val="660066"/>
                <w:kern w:val="24"/>
                <w:sz w:val="32"/>
                <w:szCs w:val="32"/>
                <w:lang w:eastAsia="ru-RU"/>
              </w:rPr>
              <w:t>2,8</w:t>
            </w:r>
          </w:p>
        </w:tc>
        <w:tc>
          <w:tcPr>
            <w:tcW w:w="2268" w:type="dxa"/>
            <w:tcBorders>
              <w:top w:val="single" w:sz="8" w:space="0" w:color="003366"/>
              <w:left w:val="single" w:sz="8" w:space="0" w:color="003366"/>
              <w:bottom w:val="single" w:sz="8" w:space="0" w:color="003366"/>
              <w:right w:val="single" w:sz="18" w:space="0" w:color="003366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53F" w:rsidRPr="002B1A9F" w:rsidRDefault="009C553F" w:rsidP="009C553F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2B1A9F">
              <w:rPr>
                <w:rFonts w:ascii="Arial" w:eastAsia="Times New Roman" w:hAnsi="Arial" w:cs="Arial"/>
                <w:b/>
                <w:bCs/>
                <w:color w:val="660066"/>
                <w:kern w:val="24"/>
                <w:sz w:val="32"/>
                <w:szCs w:val="32"/>
                <w:lang w:eastAsia="ru-RU"/>
              </w:rPr>
              <w:t>233</w:t>
            </w:r>
          </w:p>
        </w:tc>
      </w:tr>
      <w:tr w:rsidR="009C553F" w:rsidRPr="002B1A9F" w:rsidTr="00D7119E">
        <w:trPr>
          <w:trHeight w:val="882"/>
        </w:trPr>
        <w:tc>
          <w:tcPr>
            <w:tcW w:w="2129" w:type="dxa"/>
            <w:tcBorders>
              <w:top w:val="single" w:sz="8" w:space="0" w:color="003366"/>
              <w:left w:val="single" w:sz="18" w:space="0" w:color="003366"/>
              <w:bottom w:val="single" w:sz="18" w:space="0" w:color="003366"/>
              <w:right w:val="single" w:sz="8" w:space="0" w:color="003366"/>
            </w:tcBorders>
            <w:shd w:val="clear" w:color="auto" w:fill="CC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53F" w:rsidRPr="002B1A9F" w:rsidRDefault="009C553F" w:rsidP="009C553F">
            <w:pPr>
              <w:spacing w:before="77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2B1A9F">
              <w:rPr>
                <w:rFonts w:ascii="Arial" w:eastAsia="Times New Roman" w:hAnsi="Arial" w:cs="Arial"/>
                <w:b/>
                <w:bCs/>
                <w:color w:val="660066"/>
                <w:kern w:val="24"/>
                <w:sz w:val="32"/>
                <w:szCs w:val="32"/>
                <w:lang w:eastAsia="ru-RU"/>
              </w:rPr>
              <w:t>Нежирный творог.</w:t>
            </w:r>
          </w:p>
        </w:tc>
        <w:tc>
          <w:tcPr>
            <w:tcW w:w="1843" w:type="dxa"/>
            <w:tcBorders>
              <w:top w:val="single" w:sz="8" w:space="0" w:color="003366"/>
              <w:left w:val="single" w:sz="8" w:space="0" w:color="003366"/>
              <w:bottom w:val="single" w:sz="18" w:space="0" w:color="003366"/>
              <w:right w:val="single" w:sz="8" w:space="0" w:color="003366"/>
            </w:tcBorders>
            <w:shd w:val="clear" w:color="auto" w:fill="CC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53F" w:rsidRPr="002B1A9F" w:rsidRDefault="009C553F" w:rsidP="009C553F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2B1A9F">
              <w:rPr>
                <w:rFonts w:ascii="Arial" w:eastAsia="Times New Roman" w:hAnsi="Arial" w:cs="Arial"/>
                <w:b/>
                <w:bCs/>
                <w:color w:val="660066"/>
                <w:kern w:val="24"/>
                <w:sz w:val="32"/>
                <w:szCs w:val="32"/>
                <w:lang w:eastAsia="ru-RU"/>
              </w:rPr>
              <w:t>18,0</w:t>
            </w:r>
          </w:p>
        </w:tc>
        <w:tc>
          <w:tcPr>
            <w:tcW w:w="1984" w:type="dxa"/>
            <w:tcBorders>
              <w:top w:val="single" w:sz="8" w:space="0" w:color="003366"/>
              <w:left w:val="single" w:sz="8" w:space="0" w:color="003366"/>
              <w:bottom w:val="single" w:sz="18" w:space="0" w:color="003366"/>
              <w:right w:val="single" w:sz="8" w:space="0" w:color="003366"/>
            </w:tcBorders>
            <w:shd w:val="clear" w:color="auto" w:fill="CC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53F" w:rsidRPr="002B1A9F" w:rsidRDefault="009C553F" w:rsidP="009C553F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2B1A9F">
              <w:rPr>
                <w:rFonts w:ascii="Arial" w:eastAsia="Times New Roman" w:hAnsi="Arial" w:cs="Arial"/>
                <w:b/>
                <w:bCs/>
                <w:color w:val="660066"/>
                <w:kern w:val="24"/>
                <w:sz w:val="32"/>
                <w:szCs w:val="32"/>
                <w:lang w:eastAsia="ru-RU"/>
              </w:rPr>
              <w:t>0,6</w:t>
            </w:r>
          </w:p>
        </w:tc>
        <w:tc>
          <w:tcPr>
            <w:tcW w:w="1985" w:type="dxa"/>
            <w:tcBorders>
              <w:top w:val="single" w:sz="8" w:space="0" w:color="003366"/>
              <w:left w:val="single" w:sz="8" w:space="0" w:color="003366"/>
              <w:bottom w:val="single" w:sz="18" w:space="0" w:color="003366"/>
              <w:right w:val="single" w:sz="8" w:space="0" w:color="003366"/>
            </w:tcBorders>
            <w:shd w:val="clear" w:color="auto" w:fill="CC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53F" w:rsidRPr="002B1A9F" w:rsidRDefault="009C553F" w:rsidP="009C553F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2B1A9F">
              <w:rPr>
                <w:rFonts w:ascii="Arial" w:eastAsia="Times New Roman" w:hAnsi="Arial" w:cs="Arial"/>
                <w:b/>
                <w:bCs/>
                <w:color w:val="660066"/>
                <w:kern w:val="24"/>
                <w:sz w:val="32"/>
                <w:szCs w:val="32"/>
                <w:lang w:eastAsia="ru-RU"/>
              </w:rPr>
              <w:t>2,9</w:t>
            </w:r>
          </w:p>
        </w:tc>
        <w:tc>
          <w:tcPr>
            <w:tcW w:w="2268" w:type="dxa"/>
            <w:tcBorders>
              <w:top w:val="single" w:sz="8" w:space="0" w:color="003366"/>
              <w:left w:val="single" w:sz="8" w:space="0" w:color="003366"/>
              <w:bottom w:val="single" w:sz="18" w:space="0" w:color="003366"/>
              <w:right w:val="single" w:sz="18" w:space="0" w:color="003366"/>
            </w:tcBorders>
            <w:shd w:val="clear" w:color="auto" w:fill="CC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53F" w:rsidRPr="002B1A9F" w:rsidRDefault="009C553F" w:rsidP="009C553F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2B1A9F">
              <w:rPr>
                <w:rFonts w:ascii="Arial" w:eastAsia="Times New Roman" w:hAnsi="Arial" w:cs="Arial"/>
                <w:b/>
                <w:bCs/>
                <w:color w:val="660066"/>
                <w:kern w:val="24"/>
                <w:sz w:val="32"/>
                <w:szCs w:val="32"/>
                <w:lang w:eastAsia="ru-RU"/>
              </w:rPr>
              <w:t>75</w:t>
            </w:r>
          </w:p>
        </w:tc>
      </w:tr>
    </w:tbl>
    <w:p w:rsidR="005C4FF1" w:rsidRPr="002B1A9F" w:rsidRDefault="005C4FF1" w:rsidP="005C4FF1">
      <w:pPr>
        <w:shd w:val="clear" w:color="auto" w:fill="FFFFFF"/>
        <w:spacing w:before="100" w:beforeAutospacing="1" w:after="0" w:line="329" w:lineRule="atLeast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Таким образом, ежедневное потребление 200 грамм обезжиренного творога восполняет примерно 30% витаминов и минералов, необходимых организму, от суточной нормы. Но его не рекомендует употреблять ежедневно более 200 грамм, так как он содержит большое количество белка.</w:t>
      </w:r>
    </w:p>
    <w:p w:rsidR="005C4FF1" w:rsidRPr="002B1A9F" w:rsidRDefault="005C4FF1" w:rsidP="005C4FF1">
      <w:pPr>
        <w:shd w:val="clear" w:color="auto" w:fill="FFFFFF"/>
        <w:spacing w:after="0" w:line="329" w:lineRule="atLeast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 xml:space="preserve">Можно сделать вывод, что полужирный и жирный творог полезнее обезжиренного. </w:t>
      </w:r>
    </w:p>
    <w:p w:rsidR="002B1A9F" w:rsidRDefault="005C4FF1" w:rsidP="002B1A9F">
      <w:pPr>
        <w:shd w:val="clear" w:color="auto" w:fill="FFFFFF"/>
        <w:spacing w:after="0" w:line="329" w:lineRule="atLeast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Минеральные вещества, входящие в состав творога, способствуют формированию и укреплению костной ткани. Аминокислоты, содержащиеся в твороге, способствуют профилактике заболеваний печени. Витамины группы</w:t>
      </w:r>
      <w:proofErr w:type="gramStart"/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 xml:space="preserve"> В</w:t>
      </w:r>
      <w:proofErr w:type="gramEnd"/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 xml:space="preserve"> защищают от атеросклероза. Обезжиренный творог входит в состав многих диет.</w:t>
      </w:r>
    </w:p>
    <w:p w:rsidR="005C4FF1" w:rsidRPr="002B1A9F" w:rsidRDefault="005C4FF1" w:rsidP="002B1A9F">
      <w:pPr>
        <w:shd w:val="clear" w:color="auto" w:fill="FFFFFF"/>
        <w:spacing w:after="0" w:line="329" w:lineRule="atLeast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 xml:space="preserve">Молочнокислые бактерии, которые содержатся в твороге, улучшают деятельность желудочно-кишечного тракта, нормализуют перистальтику кишечника. Он полезен людям, страдающим заболеваниями печени, почек, сердечно - сосудистой системы, легких. </w:t>
      </w:r>
    </w:p>
    <w:p w:rsidR="002B1A9F" w:rsidRDefault="005C4FF1" w:rsidP="005C4FF1">
      <w:pPr>
        <w:shd w:val="clear" w:color="auto" w:fill="FFFFFF"/>
        <w:spacing w:before="100" w:beforeAutospacing="1" w:after="0" w:line="329" w:lineRule="atLeast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Людям с заболеваниями желудочно-кишечного тракта употреблять творог предпочтительнее в переработанном виде: вареники, сырники и т.д. Творог способствует образованию гемоглобина в крови и нормализации работы нервной системы.</w:t>
      </w:r>
    </w:p>
    <w:p w:rsidR="002B1A9F" w:rsidRDefault="005C4FF1" w:rsidP="002B1A9F">
      <w:pPr>
        <w:shd w:val="clear" w:color="auto" w:fill="FFFFFF"/>
        <w:spacing w:after="0" w:line="329" w:lineRule="atLeast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lastRenderedPageBreak/>
        <w:t>Творог содержит кальций и фосфор, которые укрепляют кости и зубы, а кальций положительно влияет на состояние нервной и мышечной системы. Также, в нем есть натрий, необходимый для регуляции кровяного давления.</w:t>
      </w:r>
    </w:p>
    <w:p w:rsidR="002B1A9F" w:rsidRDefault="005C4FF1" w:rsidP="002B1A9F">
      <w:pPr>
        <w:shd w:val="clear" w:color="auto" w:fill="FFFFFF"/>
        <w:spacing w:after="0" w:line="329" w:lineRule="atLeast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 xml:space="preserve">Раньше творог использовали как лекарство, добавляли его в косметику. Например, теплый творог прикладывали к ожогам для ускорения заживления и снятия болевых ощущений. </w:t>
      </w:r>
    </w:p>
    <w:p w:rsidR="005C4FF1" w:rsidRPr="002B1A9F" w:rsidRDefault="005C4FF1" w:rsidP="002B1A9F">
      <w:pPr>
        <w:shd w:val="clear" w:color="auto" w:fill="FFFFFF"/>
        <w:spacing w:after="0" w:line="329" w:lineRule="atLeast"/>
        <w:jc w:val="both"/>
        <w:textAlignment w:val="baseline"/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</w:pPr>
      <w:r w:rsidRPr="002B1A9F">
        <w:rPr>
          <w:rFonts w:asciiTheme="majorHAnsi" w:eastAsia="Times New Roman" w:hAnsiTheme="majorHAnsi" w:cs="Times New Roman"/>
          <w:color w:val="222222"/>
          <w:sz w:val="32"/>
          <w:szCs w:val="32"/>
          <w:lang w:eastAsia="ru-RU"/>
        </w:rPr>
        <w:t>Таким образом, можно делать вывод, что творог обладает большим количеством полезных свойств. Он положительно влияет на формирование и развитие костей и зубов человека.</w:t>
      </w:r>
    </w:p>
    <w:p w:rsidR="005C4FF1" w:rsidRPr="002B1A9F" w:rsidRDefault="00945D40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 xml:space="preserve">Значит </w:t>
      </w:r>
      <w:r w:rsidRPr="002B1A9F">
        <w:rPr>
          <w:rFonts w:asciiTheme="majorHAnsi" w:hAnsiTheme="majorHAnsi"/>
          <w:bCs/>
          <w:iCs/>
          <w:sz w:val="32"/>
          <w:szCs w:val="32"/>
        </w:rPr>
        <w:t>ш</w:t>
      </w:r>
      <w:r w:rsidR="005C4FF1" w:rsidRPr="002B1A9F">
        <w:rPr>
          <w:rFonts w:asciiTheme="majorHAnsi" w:hAnsiTheme="majorHAnsi"/>
          <w:bCs/>
          <w:iCs/>
          <w:sz w:val="32"/>
          <w:szCs w:val="32"/>
        </w:rPr>
        <w:t xml:space="preserve">кольникам, которые занимаются спортом нужно употреблять жирный творог. </w:t>
      </w:r>
    </w:p>
    <w:p w:rsidR="005C4FF1" w:rsidRPr="002B1A9F" w:rsidRDefault="005C4FF1" w:rsidP="005C4FF1">
      <w:pPr>
        <w:spacing w:after="0"/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bCs/>
          <w:iCs/>
          <w:sz w:val="32"/>
          <w:szCs w:val="32"/>
        </w:rPr>
        <w:t>Тем</w:t>
      </w:r>
      <w:r w:rsidR="00945D40" w:rsidRPr="002B1A9F">
        <w:rPr>
          <w:rFonts w:asciiTheme="majorHAnsi" w:hAnsiTheme="majorHAnsi"/>
          <w:bCs/>
          <w:iCs/>
          <w:sz w:val="32"/>
          <w:szCs w:val="32"/>
        </w:rPr>
        <w:t>,</w:t>
      </w:r>
      <w:r w:rsidRPr="002B1A9F">
        <w:rPr>
          <w:rFonts w:asciiTheme="majorHAnsi" w:hAnsiTheme="majorHAnsi"/>
          <w:bCs/>
          <w:iCs/>
          <w:sz w:val="32"/>
          <w:szCs w:val="32"/>
        </w:rPr>
        <w:t xml:space="preserve"> кто соблюдает диету, конечно, лучше включать в своё меню нежирный творог, в котором сохраняются все полезные свойства. </w:t>
      </w:r>
    </w:p>
    <w:p w:rsidR="009C553F" w:rsidRPr="002B1A9F" w:rsidRDefault="009C553F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5C4FF1" w:rsidRPr="002B1A9F" w:rsidRDefault="009C553F" w:rsidP="005C4FF1">
      <w:pPr>
        <w:spacing w:after="0"/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b/>
          <w:bCs/>
          <w:sz w:val="32"/>
          <w:szCs w:val="32"/>
        </w:rPr>
        <w:t>Социологическое исследование.</w:t>
      </w:r>
    </w:p>
    <w:p w:rsidR="009C553F" w:rsidRPr="002B1A9F" w:rsidRDefault="009C553F" w:rsidP="009C553F">
      <w:pPr>
        <w:spacing w:after="0"/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bCs/>
          <w:i/>
          <w:iCs/>
          <w:sz w:val="32"/>
          <w:szCs w:val="32"/>
        </w:rPr>
        <w:t>Анкетирование уча</w:t>
      </w:r>
      <w:r w:rsidR="00D7119E">
        <w:rPr>
          <w:rFonts w:asciiTheme="majorHAnsi" w:hAnsiTheme="majorHAnsi"/>
          <w:bCs/>
          <w:i/>
          <w:iCs/>
          <w:sz w:val="32"/>
          <w:szCs w:val="32"/>
        </w:rPr>
        <w:t xml:space="preserve">щихся класса, школы, учителей, </w:t>
      </w:r>
      <w:r w:rsidRPr="002B1A9F">
        <w:rPr>
          <w:rFonts w:asciiTheme="majorHAnsi" w:hAnsiTheme="majorHAnsi"/>
          <w:bCs/>
          <w:i/>
          <w:iCs/>
          <w:sz w:val="32"/>
          <w:szCs w:val="32"/>
        </w:rPr>
        <w:t xml:space="preserve">родителей </w:t>
      </w:r>
      <w:r w:rsidRPr="002B1A9F">
        <w:rPr>
          <w:rFonts w:asciiTheme="majorHAnsi" w:hAnsiTheme="majorHAnsi"/>
          <w:bCs/>
          <w:i/>
          <w:iCs/>
          <w:sz w:val="32"/>
          <w:szCs w:val="32"/>
        </w:rPr>
        <w:br/>
      </w:r>
      <w:r w:rsidRPr="002B1A9F">
        <w:rPr>
          <w:rFonts w:asciiTheme="majorHAnsi" w:hAnsiTheme="majorHAnsi"/>
          <w:b/>
          <w:bCs/>
          <w:color w:val="0070C0"/>
          <w:sz w:val="32"/>
          <w:szCs w:val="32"/>
        </w:rPr>
        <w:t>«Употребление творога в питании».</w:t>
      </w:r>
    </w:p>
    <w:p w:rsidR="009C553F" w:rsidRPr="002B1A9F" w:rsidRDefault="002B1A9F" w:rsidP="009C553F">
      <w:pPr>
        <w:spacing w:after="0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b/>
          <w:bCs/>
          <w:sz w:val="32"/>
          <w:szCs w:val="32"/>
        </w:rPr>
        <w:t xml:space="preserve">                                                             </w:t>
      </w:r>
      <w:r w:rsidR="009C553F" w:rsidRPr="002B1A9F">
        <w:rPr>
          <w:rFonts w:asciiTheme="majorHAnsi" w:hAnsiTheme="majorHAnsi"/>
          <w:b/>
          <w:bCs/>
          <w:sz w:val="32"/>
          <w:szCs w:val="32"/>
        </w:rPr>
        <w:t>Анкета.</w:t>
      </w:r>
    </w:p>
    <w:p w:rsidR="00114901" w:rsidRPr="002B1A9F" w:rsidRDefault="009C553F" w:rsidP="009C553F">
      <w:pPr>
        <w:numPr>
          <w:ilvl w:val="0"/>
          <w:numId w:val="5"/>
        </w:numPr>
        <w:spacing w:after="0"/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bCs/>
          <w:i/>
          <w:iCs/>
          <w:sz w:val="32"/>
          <w:szCs w:val="32"/>
        </w:rPr>
        <w:t>Любишь ли ты творог</w:t>
      </w:r>
      <w:proofErr w:type="gramStart"/>
      <w:r w:rsidRPr="002B1A9F">
        <w:rPr>
          <w:rFonts w:asciiTheme="majorHAnsi" w:hAnsiTheme="majorHAnsi"/>
          <w:bCs/>
          <w:i/>
          <w:iCs/>
          <w:sz w:val="32"/>
          <w:szCs w:val="32"/>
        </w:rPr>
        <w:t>?.......................................................</w:t>
      </w:r>
      <w:r w:rsidRPr="002B1A9F">
        <w:rPr>
          <w:rFonts w:asciiTheme="majorHAnsi" w:hAnsiTheme="majorHAnsi"/>
          <w:bCs/>
          <w:sz w:val="32"/>
          <w:szCs w:val="32"/>
        </w:rPr>
        <w:t xml:space="preserve"> </w:t>
      </w:r>
      <w:proofErr w:type="gramEnd"/>
    </w:p>
    <w:p w:rsidR="00114901" w:rsidRPr="002B1A9F" w:rsidRDefault="009C553F" w:rsidP="009C553F">
      <w:pPr>
        <w:numPr>
          <w:ilvl w:val="0"/>
          <w:numId w:val="5"/>
        </w:numPr>
        <w:spacing w:after="0"/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bCs/>
          <w:i/>
          <w:iCs/>
          <w:sz w:val="32"/>
          <w:szCs w:val="32"/>
        </w:rPr>
        <w:t>Какие блюда из творога ты любишь</w:t>
      </w:r>
      <w:proofErr w:type="gramStart"/>
      <w:r w:rsidRPr="002B1A9F">
        <w:rPr>
          <w:rFonts w:asciiTheme="majorHAnsi" w:hAnsiTheme="majorHAnsi"/>
          <w:bCs/>
          <w:i/>
          <w:iCs/>
          <w:sz w:val="32"/>
          <w:szCs w:val="32"/>
        </w:rPr>
        <w:t>?..............................</w:t>
      </w:r>
      <w:r w:rsidRPr="002B1A9F">
        <w:rPr>
          <w:rFonts w:asciiTheme="majorHAnsi" w:hAnsiTheme="majorHAnsi"/>
          <w:bCs/>
          <w:sz w:val="32"/>
          <w:szCs w:val="32"/>
        </w:rPr>
        <w:t xml:space="preserve"> </w:t>
      </w:r>
      <w:proofErr w:type="gramEnd"/>
    </w:p>
    <w:p w:rsidR="00114901" w:rsidRPr="002B1A9F" w:rsidRDefault="009C553F" w:rsidP="009C553F">
      <w:pPr>
        <w:numPr>
          <w:ilvl w:val="0"/>
          <w:numId w:val="5"/>
        </w:numPr>
        <w:spacing w:after="0"/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bCs/>
          <w:i/>
          <w:iCs/>
          <w:sz w:val="32"/>
          <w:szCs w:val="32"/>
        </w:rPr>
        <w:t>Как часто мама покупает творог</w:t>
      </w:r>
      <w:proofErr w:type="gramStart"/>
      <w:r w:rsidRPr="002B1A9F">
        <w:rPr>
          <w:rFonts w:asciiTheme="majorHAnsi" w:hAnsiTheme="majorHAnsi"/>
          <w:bCs/>
          <w:i/>
          <w:iCs/>
          <w:sz w:val="32"/>
          <w:szCs w:val="32"/>
        </w:rPr>
        <w:t>?....................................</w:t>
      </w:r>
      <w:r w:rsidRPr="002B1A9F">
        <w:rPr>
          <w:rFonts w:asciiTheme="majorHAnsi" w:hAnsiTheme="majorHAnsi"/>
          <w:bCs/>
          <w:sz w:val="32"/>
          <w:szCs w:val="32"/>
        </w:rPr>
        <w:t xml:space="preserve"> </w:t>
      </w:r>
      <w:proofErr w:type="gramEnd"/>
    </w:p>
    <w:p w:rsidR="00114901" w:rsidRPr="002B1A9F" w:rsidRDefault="009C553F" w:rsidP="009C553F">
      <w:pPr>
        <w:numPr>
          <w:ilvl w:val="0"/>
          <w:numId w:val="5"/>
        </w:numPr>
        <w:spacing w:after="0"/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bCs/>
          <w:i/>
          <w:iCs/>
          <w:sz w:val="32"/>
          <w:szCs w:val="32"/>
        </w:rPr>
        <w:t>А кто ещё в семье любит творог</w:t>
      </w:r>
      <w:proofErr w:type="gramStart"/>
      <w:r w:rsidRPr="002B1A9F">
        <w:rPr>
          <w:rFonts w:asciiTheme="majorHAnsi" w:hAnsiTheme="majorHAnsi"/>
          <w:bCs/>
          <w:i/>
          <w:iCs/>
          <w:sz w:val="32"/>
          <w:szCs w:val="32"/>
        </w:rPr>
        <w:t>?...................................</w:t>
      </w:r>
      <w:r w:rsidRPr="002B1A9F">
        <w:rPr>
          <w:rFonts w:asciiTheme="majorHAnsi" w:hAnsiTheme="majorHAnsi"/>
          <w:bCs/>
          <w:sz w:val="32"/>
          <w:szCs w:val="32"/>
        </w:rPr>
        <w:t xml:space="preserve"> </w:t>
      </w:r>
      <w:proofErr w:type="gramEnd"/>
    </w:p>
    <w:p w:rsidR="00114901" w:rsidRPr="002B1A9F" w:rsidRDefault="009C553F" w:rsidP="009C553F">
      <w:pPr>
        <w:numPr>
          <w:ilvl w:val="0"/>
          <w:numId w:val="5"/>
        </w:numPr>
        <w:spacing w:after="0"/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bCs/>
          <w:i/>
          <w:iCs/>
          <w:sz w:val="32"/>
          <w:szCs w:val="32"/>
        </w:rPr>
        <w:t>А кто не любит? Почему</w:t>
      </w:r>
      <w:proofErr w:type="gramStart"/>
      <w:r w:rsidRPr="002B1A9F">
        <w:rPr>
          <w:rFonts w:asciiTheme="majorHAnsi" w:hAnsiTheme="majorHAnsi"/>
          <w:bCs/>
          <w:i/>
          <w:iCs/>
          <w:sz w:val="32"/>
          <w:szCs w:val="32"/>
        </w:rPr>
        <w:t>?....................................................</w:t>
      </w:r>
      <w:r w:rsidRPr="002B1A9F">
        <w:rPr>
          <w:rFonts w:asciiTheme="majorHAnsi" w:hAnsiTheme="majorHAnsi"/>
          <w:bCs/>
          <w:sz w:val="32"/>
          <w:szCs w:val="32"/>
        </w:rPr>
        <w:t xml:space="preserve"> </w:t>
      </w:r>
      <w:proofErr w:type="gramEnd"/>
    </w:p>
    <w:p w:rsidR="00114901" w:rsidRPr="002B1A9F" w:rsidRDefault="009C553F" w:rsidP="009C553F">
      <w:pPr>
        <w:numPr>
          <w:ilvl w:val="0"/>
          <w:numId w:val="5"/>
        </w:numPr>
        <w:spacing w:after="0"/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bCs/>
          <w:i/>
          <w:iCs/>
          <w:sz w:val="32"/>
          <w:szCs w:val="32"/>
        </w:rPr>
        <w:t>Чем полезен творог</w:t>
      </w:r>
      <w:proofErr w:type="gramStart"/>
      <w:r w:rsidRPr="002B1A9F">
        <w:rPr>
          <w:rFonts w:asciiTheme="majorHAnsi" w:hAnsiTheme="majorHAnsi"/>
          <w:bCs/>
          <w:i/>
          <w:iCs/>
          <w:sz w:val="32"/>
          <w:szCs w:val="32"/>
        </w:rPr>
        <w:t>?.............................................................</w:t>
      </w:r>
      <w:r w:rsidRPr="002B1A9F">
        <w:rPr>
          <w:rFonts w:asciiTheme="majorHAnsi" w:hAnsiTheme="majorHAnsi"/>
          <w:bCs/>
          <w:sz w:val="32"/>
          <w:szCs w:val="32"/>
        </w:rPr>
        <w:t xml:space="preserve"> </w:t>
      </w:r>
      <w:proofErr w:type="gramEnd"/>
    </w:p>
    <w:p w:rsidR="009C553F" w:rsidRPr="002B1A9F" w:rsidRDefault="009C553F" w:rsidP="005C4FF1">
      <w:pPr>
        <w:spacing w:after="0"/>
        <w:rPr>
          <w:rFonts w:asciiTheme="majorHAnsi" w:hAnsiTheme="majorHAnsi"/>
          <w:sz w:val="32"/>
          <w:szCs w:val="32"/>
        </w:rPr>
      </w:pPr>
    </w:p>
    <w:p w:rsidR="009C553F" w:rsidRPr="002B1A9F" w:rsidRDefault="009C553F" w:rsidP="005C4FF1">
      <w:pPr>
        <w:spacing w:after="0"/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b/>
          <w:bCs/>
          <w:sz w:val="32"/>
          <w:szCs w:val="32"/>
        </w:rPr>
        <w:t>Анализ анкеты.</w:t>
      </w:r>
    </w:p>
    <w:p w:rsidR="009C553F" w:rsidRPr="002B1A9F" w:rsidRDefault="009C553F" w:rsidP="009C553F">
      <w:pPr>
        <w:spacing w:after="0"/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bCs/>
          <w:i/>
          <w:iCs/>
          <w:sz w:val="32"/>
          <w:szCs w:val="32"/>
        </w:rPr>
        <w:t>«Почему творог полезен?».</w:t>
      </w:r>
    </w:p>
    <w:p w:rsidR="00114901" w:rsidRPr="002B1A9F" w:rsidRDefault="009C553F" w:rsidP="009C553F">
      <w:pPr>
        <w:numPr>
          <w:ilvl w:val="0"/>
          <w:numId w:val="6"/>
        </w:numPr>
        <w:spacing w:after="0"/>
        <w:jc w:val="right"/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 xml:space="preserve">Знают:           13 учащихся                Взрослые участники опроса знают о твороге гораздо больше </w:t>
      </w:r>
    </w:p>
    <w:p w:rsidR="00114901" w:rsidRPr="002B1A9F" w:rsidRDefault="009C553F" w:rsidP="009C553F">
      <w:pPr>
        <w:numPr>
          <w:ilvl w:val="0"/>
          <w:numId w:val="6"/>
        </w:numPr>
        <w:spacing w:after="0"/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>Не знают:      10 учащихся</w:t>
      </w:r>
    </w:p>
    <w:p w:rsidR="009C553F" w:rsidRPr="002B1A9F" w:rsidRDefault="009C553F" w:rsidP="009C553F">
      <w:pPr>
        <w:spacing w:after="0"/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>«</w:t>
      </w:r>
      <w:r w:rsidRPr="002B1A9F">
        <w:rPr>
          <w:rFonts w:asciiTheme="majorHAnsi" w:hAnsiTheme="majorHAnsi"/>
          <w:bCs/>
          <w:i/>
          <w:iCs/>
          <w:sz w:val="32"/>
          <w:szCs w:val="32"/>
        </w:rPr>
        <w:t>Любишь ли ты творог?»</w:t>
      </w:r>
      <w:r w:rsidRPr="002B1A9F">
        <w:rPr>
          <w:rFonts w:asciiTheme="majorHAnsi" w:hAnsiTheme="majorHAnsi"/>
          <w:bCs/>
          <w:sz w:val="32"/>
          <w:szCs w:val="32"/>
        </w:rPr>
        <w:t xml:space="preserve"> </w:t>
      </w:r>
    </w:p>
    <w:p w:rsidR="009C553F" w:rsidRPr="002B1A9F" w:rsidRDefault="009C553F" w:rsidP="009C553F">
      <w:pPr>
        <w:spacing w:after="0"/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sz w:val="32"/>
          <w:szCs w:val="32"/>
        </w:rPr>
        <w:t xml:space="preserve">  </w:t>
      </w:r>
    </w:p>
    <w:p w:rsidR="00D7119E" w:rsidRDefault="00D7119E" w:rsidP="005C4FF1">
      <w:pPr>
        <w:spacing w:after="0"/>
        <w:rPr>
          <w:rFonts w:asciiTheme="majorHAnsi" w:hAnsiTheme="majorHAnsi"/>
          <w:sz w:val="32"/>
          <w:szCs w:val="32"/>
        </w:rPr>
      </w:pPr>
    </w:p>
    <w:p w:rsidR="009C553F" w:rsidRPr="002B1A9F" w:rsidRDefault="009C553F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  <w:r w:rsidRPr="002B1A9F">
        <w:rPr>
          <w:rFonts w:asciiTheme="majorHAnsi" w:hAnsiTheme="majorHAnsi"/>
          <w:b/>
          <w:bCs/>
          <w:sz w:val="32"/>
          <w:szCs w:val="32"/>
        </w:rPr>
        <w:lastRenderedPageBreak/>
        <w:t>Исследование:</w:t>
      </w:r>
    </w:p>
    <w:p w:rsidR="009C553F" w:rsidRPr="002B1A9F" w:rsidRDefault="009C553F" w:rsidP="00945D40">
      <w:pPr>
        <w:pStyle w:val="a3"/>
        <w:numPr>
          <w:ilvl w:val="0"/>
          <w:numId w:val="7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/>
          <w:bCs/>
          <w:sz w:val="32"/>
          <w:szCs w:val="32"/>
        </w:rPr>
        <w:t>Виртуальная экскурсия на молочный комбинат.</w:t>
      </w:r>
    </w:p>
    <w:p w:rsidR="00945D40" w:rsidRPr="002B1A9F" w:rsidRDefault="00945D40" w:rsidP="00945D40">
      <w:pPr>
        <w:pStyle w:val="a3"/>
        <w:numPr>
          <w:ilvl w:val="0"/>
          <w:numId w:val="7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/>
          <w:bCs/>
          <w:sz w:val="32"/>
          <w:szCs w:val="32"/>
        </w:rPr>
        <w:t>Изучение способа получения творога (эксперимент)</w:t>
      </w:r>
    </w:p>
    <w:p w:rsidR="00945D40" w:rsidRPr="002B1A9F" w:rsidRDefault="00945D40" w:rsidP="00945D40">
      <w:pPr>
        <w:pStyle w:val="a3"/>
        <w:numPr>
          <w:ilvl w:val="0"/>
          <w:numId w:val="7"/>
        </w:numPr>
        <w:rPr>
          <w:rFonts w:asciiTheme="majorHAnsi" w:hAnsiTheme="majorHAnsi"/>
          <w:sz w:val="32"/>
          <w:szCs w:val="32"/>
        </w:rPr>
      </w:pPr>
      <w:r w:rsidRPr="002B1A9F">
        <w:rPr>
          <w:rFonts w:asciiTheme="majorHAnsi" w:hAnsiTheme="majorHAnsi"/>
          <w:b/>
          <w:bCs/>
          <w:sz w:val="32"/>
          <w:szCs w:val="32"/>
        </w:rPr>
        <w:t>Получение продукта в домашних условиях: (</w:t>
      </w:r>
      <w:r w:rsidRPr="002B1A9F">
        <w:rPr>
          <w:rFonts w:asciiTheme="majorHAnsi" w:hAnsiTheme="majorHAnsi"/>
          <w:b/>
          <w:bCs/>
          <w:i/>
          <w:iCs/>
          <w:sz w:val="32"/>
          <w:szCs w:val="32"/>
        </w:rPr>
        <w:t>личный опыт)</w:t>
      </w:r>
    </w:p>
    <w:p w:rsidR="005C4FF1" w:rsidRPr="002B1A9F" w:rsidRDefault="005C4F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  <w:r w:rsidRPr="002B1A9F">
        <w:rPr>
          <w:rFonts w:asciiTheme="majorHAnsi" w:hAnsiTheme="majorHAnsi"/>
          <w:b/>
          <w:bCs/>
          <w:sz w:val="32"/>
          <w:szCs w:val="32"/>
        </w:rPr>
        <w:t>Практическая</w:t>
      </w:r>
      <w:r w:rsidR="00945D40" w:rsidRPr="002B1A9F">
        <w:rPr>
          <w:rFonts w:asciiTheme="majorHAnsi" w:hAnsiTheme="majorHAnsi"/>
          <w:b/>
          <w:bCs/>
          <w:sz w:val="32"/>
          <w:szCs w:val="32"/>
        </w:rPr>
        <w:t xml:space="preserve"> работа </w:t>
      </w:r>
      <w:r w:rsidR="00945D40" w:rsidRPr="002B1A9F">
        <w:rPr>
          <w:rFonts w:asciiTheme="majorHAnsi" w:hAnsiTheme="majorHAnsi"/>
          <w:b/>
          <w:bCs/>
          <w:sz w:val="32"/>
          <w:szCs w:val="32"/>
          <w:lang w:val="en-US"/>
        </w:rPr>
        <w:t>I</w:t>
      </w:r>
      <w:proofErr w:type="gramStart"/>
      <w:r w:rsidR="00945D40" w:rsidRPr="002B1A9F">
        <w:rPr>
          <w:rFonts w:asciiTheme="majorHAnsi" w:hAnsiTheme="majorHAnsi"/>
          <w:b/>
          <w:bCs/>
          <w:sz w:val="32"/>
          <w:szCs w:val="32"/>
          <w:lang w:val="en-US"/>
        </w:rPr>
        <w:t xml:space="preserve"> </w:t>
      </w:r>
      <w:r w:rsidRPr="002B1A9F">
        <w:rPr>
          <w:rFonts w:asciiTheme="majorHAnsi" w:hAnsiTheme="majorHAnsi"/>
          <w:b/>
          <w:bCs/>
          <w:sz w:val="32"/>
          <w:szCs w:val="32"/>
        </w:rPr>
        <w:t>:</w:t>
      </w:r>
      <w:proofErr w:type="gramEnd"/>
    </w:p>
    <w:p w:rsidR="005C4FF1" w:rsidRDefault="005C4FF1" w:rsidP="005C4FF1">
      <w:pPr>
        <w:pStyle w:val="a3"/>
        <w:numPr>
          <w:ilvl w:val="0"/>
          <w:numId w:val="4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>Приобрели домашнее молоко</w:t>
      </w:r>
    </w:p>
    <w:p w:rsidR="00704544" w:rsidRPr="002B1A9F" w:rsidRDefault="00704544" w:rsidP="00704544">
      <w:pPr>
        <w:pStyle w:val="a3"/>
        <w:numPr>
          <w:ilvl w:val="0"/>
          <w:numId w:val="4"/>
        </w:numPr>
        <w:spacing w:after="0"/>
        <w:jc w:val="center"/>
        <w:rPr>
          <w:rFonts w:asciiTheme="majorHAnsi" w:hAnsiTheme="majorHAnsi"/>
          <w:bCs/>
          <w:sz w:val="32"/>
          <w:szCs w:val="32"/>
        </w:rPr>
      </w:pPr>
      <w:r w:rsidRPr="00704544">
        <w:rPr>
          <w:rFonts w:asciiTheme="majorHAnsi" w:hAnsiTheme="majorHAnsi"/>
          <w:bCs/>
          <w:sz w:val="32"/>
          <w:szCs w:val="32"/>
        </w:rPr>
        <w:drawing>
          <wp:inline distT="0" distB="0" distL="0" distR="0">
            <wp:extent cx="3119227" cy="3091069"/>
            <wp:effectExtent l="19050" t="0" r="4973" b="0"/>
            <wp:docPr id="8" name="Рисунок 1" descr="C:\Users\Елена\OneDrive\Рабочий стол\проект\a3328d80-245d-4ad3-afa0-5f63bc4f5b8f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Picture 5" descr="C:\Users\Елена\OneDrive\Рабочий стол\проект\a3328d80-245d-4ad3-afa0-5f63bc4f5b8f.jpg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464" cy="3088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C4FF1" w:rsidRPr="002B1A9F" w:rsidRDefault="005C4FF1" w:rsidP="005C4FF1">
      <w:pPr>
        <w:pStyle w:val="a3"/>
        <w:numPr>
          <w:ilvl w:val="0"/>
          <w:numId w:val="4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 xml:space="preserve">Создали условие для заквашивания (в классе тепло и солнечно) </w:t>
      </w:r>
    </w:p>
    <w:p w:rsidR="005C4FF1" w:rsidRDefault="005C4FF1" w:rsidP="005C4FF1">
      <w:pPr>
        <w:pStyle w:val="a3"/>
        <w:numPr>
          <w:ilvl w:val="0"/>
          <w:numId w:val="4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>Получили продукт, который в народе называется простоквашей</w:t>
      </w:r>
    </w:p>
    <w:p w:rsidR="00704544" w:rsidRPr="002B1A9F" w:rsidRDefault="00704544" w:rsidP="00704544">
      <w:pPr>
        <w:pStyle w:val="a3"/>
        <w:numPr>
          <w:ilvl w:val="0"/>
          <w:numId w:val="4"/>
        </w:numPr>
        <w:spacing w:after="0"/>
        <w:jc w:val="center"/>
        <w:rPr>
          <w:rFonts w:asciiTheme="majorHAnsi" w:hAnsiTheme="majorHAnsi"/>
          <w:bCs/>
          <w:sz w:val="32"/>
          <w:szCs w:val="32"/>
        </w:rPr>
      </w:pPr>
      <w:r w:rsidRPr="00704544">
        <w:rPr>
          <w:rFonts w:asciiTheme="majorHAnsi" w:hAnsiTheme="majorHAnsi"/>
          <w:bCs/>
          <w:sz w:val="32"/>
          <w:szCs w:val="32"/>
        </w:rPr>
        <w:drawing>
          <wp:inline distT="0" distB="0" distL="0" distR="0">
            <wp:extent cx="3358599" cy="3011556"/>
            <wp:effectExtent l="19050" t="0" r="0" b="0"/>
            <wp:docPr id="9" name="Рисунок 2" descr="C:\Users\Елена\OneDrive\Рабочий стол\проект\a5b0a0b8-f201-42e9-b197-2fc8a8fdd1a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4" name="Picture 6" descr="C:\Users\Елена\OneDrive\Рабочий стол\проект\a5b0a0b8-f201-42e9-b197-2fc8a8fdd1a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926" cy="30118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C4FF1" w:rsidRDefault="005C4FF1" w:rsidP="005C4FF1">
      <w:pPr>
        <w:pStyle w:val="a3"/>
        <w:numPr>
          <w:ilvl w:val="0"/>
          <w:numId w:val="4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>В школьной столовой «ПОТОМИЛИ» простоквашу на умеренном огне 15 минут</w:t>
      </w:r>
    </w:p>
    <w:p w:rsidR="00704544" w:rsidRPr="002B1A9F" w:rsidRDefault="00704544" w:rsidP="00704544">
      <w:pPr>
        <w:pStyle w:val="a3"/>
        <w:numPr>
          <w:ilvl w:val="0"/>
          <w:numId w:val="4"/>
        </w:numPr>
        <w:spacing w:after="0"/>
        <w:jc w:val="center"/>
        <w:rPr>
          <w:rFonts w:asciiTheme="majorHAnsi" w:hAnsiTheme="majorHAnsi"/>
          <w:bCs/>
          <w:sz w:val="32"/>
          <w:szCs w:val="32"/>
        </w:rPr>
      </w:pPr>
      <w:r w:rsidRPr="00704544">
        <w:rPr>
          <w:rFonts w:asciiTheme="majorHAnsi" w:hAnsiTheme="majorHAnsi"/>
          <w:bCs/>
          <w:sz w:val="32"/>
          <w:szCs w:val="32"/>
        </w:rPr>
        <w:lastRenderedPageBreak/>
        <w:drawing>
          <wp:inline distT="0" distB="0" distL="0" distR="0">
            <wp:extent cx="3605999" cy="3707296"/>
            <wp:effectExtent l="19050" t="0" r="0" b="0"/>
            <wp:docPr id="10" name="Рисунок 3" descr="C:\Users\Елена\OneDrive\Рабочий стол\проект\6d3bc22a-56e1-4bf1-ad53-321e61a12b9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6" name="Picture 8" descr="C:\Users\Елена\OneDrive\Рабочий стол\проект\6d3bc22a-56e1-4bf1-ad53-321e61a12b9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982" cy="37083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C4FF1" w:rsidRPr="002B1A9F" w:rsidRDefault="005C4FF1" w:rsidP="005C4FF1">
      <w:pPr>
        <w:pStyle w:val="a3"/>
        <w:numPr>
          <w:ilvl w:val="0"/>
          <w:numId w:val="4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>Затем еще 15 минут дали остыть нашему блюду</w:t>
      </w:r>
    </w:p>
    <w:p w:rsidR="00704544" w:rsidRPr="00704544" w:rsidRDefault="005C4FF1" w:rsidP="005C4FF1">
      <w:pPr>
        <w:pStyle w:val="a3"/>
        <w:numPr>
          <w:ilvl w:val="0"/>
          <w:numId w:val="4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>Сцедили через марлю и оставили до утра, чтобы сыворотка качественно отделилась от творога.</w:t>
      </w:r>
    </w:p>
    <w:p w:rsidR="00704544" w:rsidRDefault="00704544" w:rsidP="00704544">
      <w:pPr>
        <w:spacing w:after="0"/>
        <w:jc w:val="center"/>
        <w:rPr>
          <w:rFonts w:asciiTheme="majorHAnsi" w:hAnsiTheme="majorHAnsi"/>
          <w:b/>
          <w:bCs/>
          <w:sz w:val="32"/>
          <w:szCs w:val="32"/>
        </w:rPr>
      </w:pPr>
      <w:r w:rsidRPr="00704544">
        <w:rPr>
          <w:rFonts w:asciiTheme="majorHAnsi" w:hAnsiTheme="majorHAnsi"/>
          <w:b/>
          <w:bCs/>
          <w:sz w:val="32"/>
          <w:szCs w:val="32"/>
        </w:rPr>
        <w:drawing>
          <wp:inline distT="0" distB="0" distL="0" distR="0">
            <wp:extent cx="3723999" cy="3935896"/>
            <wp:effectExtent l="19050" t="0" r="0" b="0"/>
            <wp:docPr id="5" name="Рисунок 4" descr="C:\Users\Елена\OneDrive\Рабочий стол\проект\f72903d0-45a8-41ab-ae40-6cc28371de7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4" name="Picture 4" descr="C:\Users\Елена\OneDrive\Рабочий стол\проект\f72903d0-45a8-41ab-ae40-6cc28371de7a.jpg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688" cy="3946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04544" w:rsidRDefault="00704544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053CF1" w:rsidRDefault="00053C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5C4FF1" w:rsidRPr="002B1A9F" w:rsidRDefault="00945D40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  <w:r w:rsidRPr="002B1A9F">
        <w:rPr>
          <w:rFonts w:asciiTheme="majorHAnsi" w:hAnsiTheme="majorHAnsi"/>
          <w:b/>
          <w:bCs/>
          <w:sz w:val="32"/>
          <w:szCs w:val="32"/>
        </w:rPr>
        <w:lastRenderedPageBreak/>
        <w:t xml:space="preserve">Практическая работа </w:t>
      </w:r>
      <w:r w:rsidRPr="002B1A9F">
        <w:rPr>
          <w:rFonts w:asciiTheme="majorHAnsi" w:hAnsiTheme="majorHAnsi"/>
          <w:b/>
          <w:bCs/>
          <w:sz w:val="32"/>
          <w:szCs w:val="32"/>
          <w:lang w:val="en-US"/>
        </w:rPr>
        <w:t>II</w:t>
      </w:r>
      <w:r w:rsidRPr="002B1A9F">
        <w:rPr>
          <w:rFonts w:asciiTheme="majorHAnsi" w:hAnsiTheme="majorHAnsi"/>
          <w:b/>
          <w:bCs/>
          <w:sz w:val="32"/>
          <w:szCs w:val="32"/>
        </w:rPr>
        <w:t>:</w:t>
      </w:r>
      <w:r w:rsidR="005C4FF1" w:rsidRPr="002B1A9F">
        <w:rPr>
          <w:rFonts w:asciiTheme="majorHAnsi" w:hAnsiTheme="majorHAnsi"/>
          <w:b/>
          <w:bCs/>
          <w:sz w:val="32"/>
          <w:szCs w:val="32"/>
        </w:rPr>
        <w:t xml:space="preserve">                  </w:t>
      </w:r>
    </w:p>
    <w:p w:rsidR="00945D40" w:rsidRDefault="00945D40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>Встреча – беседа с врачом сельского ФА</w:t>
      </w:r>
      <w:proofErr w:type="gramStart"/>
      <w:r w:rsidRPr="002B1A9F">
        <w:rPr>
          <w:rFonts w:asciiTheme="majorHAnsi" w:hAnsiTheme="majorHAnsi"/>
          <w:bCs/>
          <w:sz w:val="32"/>
          <w:szCs w:val="32"/>
        </w:rPr>
        <w:t>П</w:t>
      </w:r>
      <w:r w:rsidR="00053CF1">
        <w:rPr>
          <w:rFonts w:asciiTheme="majorHAnsi" w:hAnsiTheme="majorHAnsi"/>
          <w:bCs/>
          <w:sz w:val="32"/>
          <w:szCs w:val="32"/>
        </w:rPr>
        <w:t>(</w:t>
      </w:r>
      <w:proofErr w:type="spellStart"/>
      <w:proofErr w:type="gramEnd"/>
      <w:r w:rsidR="00053CF1">
        <w:rPr>
          <w:rFonts w:asciiTheme="majorHAnsi" w:hAnsiTheme="majorHAnsi"/>
          <w:bCs/>
          <w:sz w:val="32"/>
          <w:szCs w:val="32"/>
        </w:rPr>
        <w:t>И.Н.Куроедовой</w:t>
      </w:r>
      <w:proofErr w:type="spellEnd"/>
      <w:r w:rsidR="00053CF1">
        <w:rPr>
          <w:rFonts w:asciiTheme="majorHAnsi" w:hAnsiTheme="majorHAnsi"/>
          <w:bCs/>
          <w:sz w:val="32"/>
          <w:szCs w:val="32"/>
        </w:rPr>
        <w:t>)</w:t>
      </w:r>
    </w:p>
    <w:p w:rsidR="00704544" w:rsidRPr="002B1A9F" w:rsidRDefault="00704544" w:rsidP="00704544">
      <w:pPr>
        <w:spacing w:after="0"/>
        <w:jc w:val="center"/>
        <w:rPr>
          <w:rFonts w:asciiTheme="majorHAnsi" w:hAnsiTheme="majorHAnsi"/>
          <w:bCs/>
          <w:sz w:val="32"/>
          <w:szCs w:val="32"/>
        </w:rPr>
      </w:pPr>
      <w:r w:rsidRPr="00704544">
        <w:rPr>
          <w:rFonts w:asciiTheme="majorHAnsi" w:hAnsiTheme="majorHAnsi"/>
          <w:bCs/>
          <w:sz w:val="32"/>
          <w:szCs w:val="32"/>
        </w:rPr>
        <w:drawing>
          <wp:inline distT="0" distB="0" distL="0" distR="0">
            <wp:extent cx="3806687" cy="3438939"/>
            <wp:effectExtent l="19050" t="0" r="3313" b="0"/>
            <wp:docPr id="7" name="Рисунок 6" descr="C:\Users\Елена\OneDrive\Рабочий стол\244f33bf-be73-4454-85d4-c9ef37bb661f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4" name="Picture 2" descr="C:\Users\Елена\OneDrive\Рабочий стол\244f33bf-be73-4454-85d4-c9ef37bb661f.jpg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596" cy="3445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C4FF1" w:rsidRPr="002B1A9F" w:rsidRDefault="00945D40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 xml:space="preserve"> Встреча – консультация с поваром школы</w:t>
      </w:r>
      <w:r w:rsidR="00053CF1">
        <w:rPr>
          <w:rFonts w:asciiTheme="majorHAnsi" w:hAnsiTheme="majorHAnsi"/>
          <w:bCs/>
          <w:sz w:val="32"/>
          <w:szCs w:val="32"/>
        </w:rPr>
        <w:t xml:space="preserve"> (</w:t>
      </w:r>
      <w:r w:rsidR="00D7119E">
        <w:rPr>
          <w:rFonts w:asciiTheme="majorHAnsi" w:hAnsiTheme="majorHAnsi"/>
          <w:bCs/>
          <w:sz w:val="32"/>
          <w:szCs w:val="32"/>
        </w:rPr>
        <w:t>Е</w:t>
      </w:r>
      <w:r w:rsidR="00053CF1">
        <w:rPr>
          <w:rFonts w:asciiTheme="majorHAnsi" w:hAnsiTheme="majorHAnsi"/>
          <w:bCs/>
          <w:sz w:val="32"/>
          <w:szCs w:val="32"/>
        </w:rPr>
        <w:t>.К.</w:t>
      </w:r>
      <w:r w:rsidR="00D7119E">
        <w:rPr>
          <w:rFonts w:asciiTheme="majorHAnsi" w:hAnsiTheme="majorHAnsi"/>
          <w:bCs/>
          <w:sz w:val="32"/>
          <w:szCs w:val="32"/>
        </w:rPr>
        <w:t xml:space="preserve"> </w:t>
      </w:r>
      <w:proofErr w:type="gramStart"/>
      <w:r w:rsidR="00D7119E">
        <w:rPr>
          <w:rFonts w:asciiTheme="majorHAnsi" w:hAnsiTheme="majorHAnsi"/>
          <w:bCs/>
          <w:sz w:val="32"/>
          <w:szCs w:val="32"/>
        </w:rPr>
        <w:t>Картавых</w:t>
      </w:r>
      <w:proofErr w:type="gramEnd"/>
      <w:r w:rsidR="00D7119E">
        <w:rPr>
          <w:rFonts w:asciiTheme="majorHAnsi" w:hAnsiTheme="majorHAnsi"/>
          <w:bCs/>
          <w:sz w:val="32"/>
          <w:szCs w:val="32"/>
        </w:rPr>
        <w:t>)</w:t>
      </w:r>
    </w:p>
    <w:p w:rsidR="00704544" w:rsidRDefault="00704544" w:rsidP="00704544">
      <w:pPr>
        <w:spacing w:after="0"/>
        <w:jc w:val="center"/>
        <w:rPr>
          <w:rFonts w:asciiTheme="majorHAnsi" w:hAnsiTheme="majorHAnsi"/>
          <w:b/>
          <w:bCs/>
          <w:sz w:val="32"/>
          <w:szCs w:val="32"/>
        </w:rPr>
      </w:pPr>
      <w:r w:rsidRPr="00704544">
        <w:rPr>
          <w:rFonts w:asciiTheme="majorHAnsi" w:hAnsiTheme="majorHAnsi"/>
          <w:b/>
          <w:bCs/>
          <w:sz w:val="32"/>
          <w:szCs w:val="32"/>
        </w:rPr>
        <w:drawing>
          <wp:inline distT="0" distB="0" distL="0" distR="0">
            <wp:extent cx="3929545" cy="3806687"/>
            <wp:effectExtent l="19050" t="0" r="0" b="0"/>
            <wp:docPr id="6" name="Рисунок 5" descr="C:\Users\Елена\OneDrive\Рабочий стол\проект\14f111dd-2be6-4c42-be4e-64a56064e0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9" name="Picture 9" descr="C:\Users\Елена\OneDrive\Рабочий стол\проект\14f111dd-2be6-4c42-be4e-64a56064e0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938" cy="38128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C0065" w:rsidRPr="002B1A9F" w:rsidRDefault="000C0065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  <w:r w:rsidRPr="002B1A9F">
        <w:rPr>
          <w:rFonts w:asciiTheme="majorHAnsi" w:hAnsiTheme="majorHAnsi"/>
          <w:b/>
          <w:bCs/>
          <w:sz w:val="32"/>
          <w:szCs w:val="32"/>
        </w:rPr>
        <w:t xml:space="preserve">Практическая работа </w:t>
      </w:r>
      <w:r w:rsidRPr="002B1A9F">
        <w:rPr>
          <w:rFonts w:asciiTheme="majorHAnsi" w:hAnsiTheme="majorHAnsi"/>
          <w:b/>
          <w:bCs/>
          <w:sz w:val="32"/>
          <w:szCs w:val="32"/>
          <w:lang w:val="en-US"/>
        </w:rPr>
        <w:t>III</w:t>
      </w:r>
      <w:r w:rsidRPr="002B1A9F">
        <w:rPr>
          <w:rFonts w:asciiTheme="majorHAnsi" w:hAnsiTheme="majorHAnsi"/>
          <w:b/>
          <w:bCs/>
          <w:sz w:val="32"/>
          <w:szCs w:val="32"/>
        </w:rPr>
        <w:t>:</w:t>
      </w:r>
    </w:p>
    <w:p w:rsidR="005C4FF1" w:rsidRPr="002B1A9F" w:rsidRDefault="000C0065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>Сами и</w:t>
      </w:r>
      <w:r w:rsidR="005C4FF1" w:rsidRPr="002B1A9F">
        <w:rPr>
          <w:rFonts w:asciiTheme="majorHAnsi" w:hAnsiTheme="majorHAnsi"/>
          <w:bCs/>
          <w:sz w:val="32"/>
          <w:szCs w:val="32"/>
        </w:rPr>
        <w:t xml:space="preserve">спекли </w:t>
      </w:r>
      <w:r w:rsidRPr="002B1A9F">
        <w:rPr>
          <w:rFonts w:asciiTheme="majorHAnsi" w:hAnsiTheme="majorHAnsi"/>
          <w:bCs/>
          <w:sz w:val="32"/>
          <w:szCs w:val="32"/>
        </w:rPr>
        <w:t xml:space="preserve">пирог </w:t>
      </w:r>
      <w:r w:rsidR="005C4FF1" w:rsidRPr="002B1A9F">
        <w:rPr>
          <w:rFonts w:asciiTheme="majorHAnsi" w:hAnsiTheme="majorHAnsi"/>
          <w:bCs/>
          <w:sz w:val="32"/>
          <w:szCs w:val="32"/>
        </w:rPr>
        <w:t>«Королевские ватрушки»</w:t>
      </w:r>
    </w:p>
    <w:p w:rsidR="005C4FF1" w:rsidRDefault="00704544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704544">
        <w:rPr>
          <w:rFonts w:asciiTheme="majorHAnsi" w:hAnsiTheme="majorHAnsi"/>
          <w:bCs/>
          <w:sz w:val="32"/>
          <w:szCs w:val="32"/>
        </w:rPr>
        <w:lastRenderedPageBreak/>
        <w:drawing>
          <wp:inline distT="0" distB="0" distL="0" distR="0">
            <wp:extent cx="2743200" cy="4492917"/>
            <wp:effectExtent l="19050" t="0" r="0" b="0"/>
            <wp:docPr id="11" name="Рисунок 10" descr="C:\Users\Елена\OneDrive\Рабочий стол\проект\1494500d-78f0-41bd-b5a6-3cff479ed3a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7" name="Picture 3" descr="C:\Users\Елена\OneDrive\Рабочий стол\проект\1494500d-78f0-41bd-b5a6-3cff479ed3a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44929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704544">
        <w:rPr>
          <w:rFonts w:asciiTheme="majorHAnsi" w:hAnsiTheme="majorHAnsi"/>
          <w:bCs/>
          <w:sz w:val="32"/>
          <w:szCs w:val="32"/>
        </w:rPr>
        <w:drawing>
          <wp:inline distT="0" distB="0" distL="0" distR="0">
            <wp:extent cx="3581400" cy="4380476"/>
            <wp:effectExtent l="19050" t="0" r="0" b="0"/>
            <wp:docPr id="12" name="Рисунок 11" descr="C:\Users\Елена\OneDrive\Рабочий стол\проект\baac23ed-3587-4088-99c3-244c9528de7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C:\Users\Елена\OneDrive\Рабочий стол\проект\baac23ed-3587-4088-99c3-244c9528de77.jpg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4380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53CF1" w:rsidRDefault="00053CF1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053CF1">
        <w:rPr>
          <w:rFonts w:asciiTheme="majorHAnsi" w:hAnsiTheme="majorHAnsi"/>
          <w:bCs/>
          <w:sz w:val="32"/>
          <w:szCs w:val="32"/>
        </w:rPr>
        <w:drawing>
          <wp:inline distT="0" distB="0" distL="0" distR="0">
            <wp:extent cx="1818860" cy="3916017"/>
            <wp:effectExtent l="19050" t="0" r="0" b="0"/>
            <wp:docPr id="13" name="Рисунок 12" descr="C:\Users\Елена\OneDrive\Рабочий стол\проект\08fbfeb4-d9de-4baa-b190-571484ae97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8" name="Picture 4" descr="C:\Users\Елена\OneDrive\Рабочий стол\проект\08fbfeb4-d9de-4baa-b190-571484ae97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992" cy="39206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053CF1">
        <w:rPr>
          <w:rFonts w:asciiTheme="majorHAnsi" w:hAnsiTheme="majorHAnsi"/>
          <w:bCs/>
          <w:sz w:val="32"/>
          <w:szCs w:val="32"/>
        </w:rPr>
        <w:drawing>
          <wp:inline distT="0" distB="0" distL="0" distR="0">
            <wp:extent cx="4493315" cy="4104861"/>
            <wp:effectExtent l="19050" t="0" r="2485" b="0"/>
            <wp:docPr id="14" name="Рисунок 13" descr="C:\Users\Елена\OneDrive\Рабочий стол\проект\44572261-c6da-47de-b9b2-2764003a75b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1" name="Picture 3" descr="C:\Users\Елена\OneDrive\Рабочий стол\проект\44572261-c6da-47de-b9b2-2764003a75b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140" cy="41047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7119E" w:rsidRDefault="00D7119E" w:rsidP="005C4FF1">
      <w:pPr>
        <w:spacing w:after="0"/>
        <w:rPr>
          <w:rFonts w:asciiTheme="majorHAnsi" w:hAnsiTheme="majorHAnsi"/>
          <w:bCs/>
          <w:sz w:val="32"/>
          <w:szCs w:val="32"/>
        </w:rPr>
      </w:pPr>
    </w:p>
    <w:p w:rsidR="00D7119E" w:rsidRDefault="00D7119E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lastRenderedPageBreak/>
        <w:t>и  угостили всех желающих!</w:t>
      </w:r>
    </w:p>
    <w:p w:rsidR="00053CF1" w:rsidRPr="002B1A9F" w:rsidRDefault="00053CF1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053CF1">
        <w:rPr>
          <w:rFonts w:asciiTheme="majorHAnsi" w:hAnsiTheme="majorHAnsi"/>
          <w:bCs/>
          <w:sz w:val="32"/>
          <w:szCs w:val="32"/>
        </w:rPr>
        <w:drawing>
          <wp:inline distT="0" distB="0" distL="0" distR="0">
            <wp:extent cx="6381750" cy="3409122"/>
            <wp:effectExtent l="19050" t="0" r="0" b="0"/>
            <wp:docPr id="15" name="Рисунок 14" descr="C:\Users\Елена\OneDrive\Рабочий стол\проект\a3348bd2-f31d-4add-bbbc-ed2d556f0b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8" name="Picture 2" descr="C:\Users\Елена\OneDrive\Рабочий стол\проект\a3348bd2-f31d-4add-bbbc-ed2d556f0b10.jpg"/>
                    <pic:cNvPicPr>
                      <a:picLocks noGrp="1"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508" cy="3412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7119E" w:rsidRDefault="00D7119E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5C4FF1" w:rsidRPr="002B1A9F" w:rsidRDefault="000C0065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  <w:r w:rsidRPr="002B1A9F">
        <w:rPr>
          <w:rFonts w:asciiTheme="majorHAnsi" w:hAnsiTheme="majorHAnsi"/>
          <w:b/>
          <w:bCs/>
          <w:sz w:val="32"/>
          <w:szCs w:val="32"/>
        </w:rPr>
        <w:t xml:space="preserve">Практическая работа </w:t>
      </w:r>
      <w:r w:rsidRPr="002B1A9F">
        <w:rPr>
          <w:rFonts w:asciiTheme="majorHAnsi" w:hAnsiTheme="majorHAnsi"/>
          <w:b/>
          <w:bCs/>
          <w:sz w:val="32"/>
          <w:szCs w:val="32"/>
          <w:lang w:val="en-US"/>
        </w:rPr>
        <w:t>IV</w:t>
      </w:r>
      <w:r w:rsidRPr="002B1A9F">
        <w:rPr>
          <w:rFonts w:asciiTheme="majorHAnsi" w:hAnsiTheme="majorHAnsi"/>
          <w:b/>
          <w:bCs/>
          <w:sz w:val="32"/>
          <w:szCs w:val="32"/>
        </w:rPr>
        <w:t>:</w:t>
      </w:r>
    </w:p>
    <w:p w:rsidR="000C0065" w:rsidRPr="002B1A9F" w:rsidRDefault="000C0065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>Собрали информацию о разнообразии блюд из творога</w:t>
      </w:r>
      <w:r w:rsidR="00D7119E">
        <w:rPr>
          <w:rFonts w:asciiTheme="majorHAnsi" w:hAnsiTheme="majorHAnsi"/>
          <w:bCs/>
          <w:sz w:val="32"/>
          <w:szCs w:val="32"/>
        </w:rPr>
        <w:t xml:space="preserve"> и оформили стенгазету</w:t>
      </w:r>
    </w:p>
    <w:p w:rsidR="005C4FF1" w:rsidRPr="002B1A9F" w:rsidRDefault="000C0065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  <w:r w:rsidRPr="002B1A9F">
        <w:rPr>
          <w:rFonts w:asciiTheme="majorHAnsi" w:hAnsiTheme="majorHAnsi"/>
          <w:b/>
          <w:bCs/>
          <w:sz w:val="32"/>
          <w:szCs w:val="32"/>
        </w:rPr>
        <w:t xml:space="preserve">Практическая работа </w:t>
      </w:r>
      <w:r w:rsidRPr="002B1A9F">
        <w:rPr>
          <w:rFonts w:asciiTheme="majorHAnsi" w:hAnsiTheme="majorHAnsi"/>
          <w:b/>
          <w:bCs/>
          <w:sz w:val="32"/>
          <w:szCs w:val="32"/>
          <w:lang w:val="en-US"/>
        </w:rPr>
        <w:t>V</w:t>
      </w:r>
      <w:r w:rsidRPr="002B1A9F">
        <w:rPr>
          <w:rFonts w:asciiTheme="majorHAnsi" w:hAnsiTheme="majorHAnsi"/>
          <w:b/>
          <w:bCs/>
          <w:sz w:val="32"/>
          <w:szCs w:val="32"/>
        </w:rPr>
        <w:t>:</w:t>
      </w:r>
    </w:p>
    <w:p w:rsidR="000C0065" w:rsidRDefault="000C0065" w:rsidP="000C0065">
      <w:pPr>
        <w:pStyle w:val="a3"/>
        <w:numPr>
          <w:ilvl w:val="0"/>
          <w:numId w:val="8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>Пекли дома самостоятельно из творога</w:t>
      </w:r>
    </w:p>
    <w:p w:rsidR="00053CF1" w:rsidRPr="002B1A9F" w:rsidRDefault="00053CF1" w:rsidP="000C0065">
      <w:pPr>
        <w:pStyle w:val="a3"/>
        <w:numPr>
          <w:ilvl w:val="0"/>
          <w:numId w:val="8"/>
        </w:numPr>
        <w:spacing w:after="0"/>
        <w:rPr>
          <w:rFonts w:asciiTheme="majorHAnsi" w:hAnsiTheme="majorHAnsi"/>
          <w:bCs/>
          <w:sz w:val="32"/>
          <w:szCs w:val="32"/>
        </w:rPr>
      </w:pPr>
      <w:r>
        <w:rPr>
          <w:rFonts w:asciiTheme="majorHAnsi" w:hAnsiTheme="majorHAnsi"/>
          <w:bCs/>
          <w:sz w:val="32"/>
          <w:szCs w:val="32"/>
        </w:rPr>
        <w:t xml:space="preserve">            </w:t>
      </w:r>
      <w:r w:rsidRPr="00053CF1">
        <w:rPr>
          <w:rFonts w:asciiTheme="majorHAnsi" w:hAnsiTheme="majorHAnsi"/>
          <w:bCs/>
          <w:sz w:val="32"/>
          <w:szCs w:val="32"/>
        </w:rPr>
        <w:drawing>
          <wp:inline distT="0" distB="0" distL="0" distR="0">
            <wp:extent cx="1724326" cy="3597965"/>
            <wp:effectExtent l="19050" t="0" r="9224" b="0"/>
            <wp:docPr id="17" name="Рисунок 16" descr="C:\Users\Елена\OneDrive\Рабочий стол\малика\be218837-de82-4251-ad69-40edd21e37b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2" name="Picture 6" descr="C:\Users\Елена\OneDrive\Рабочий стол\малика\be218837-de82-4251-ad69-40edd21e37b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417" cy="35981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D7119E">
        <w:rPr>
          <w:rFonts w:asciiTheme="majorHAnsi" w:hAnsiTheme="majorHAnsi"/>
          <w:bCs/>
          <w:sz w:val="32"/>
          <w:szCs w:val="32"/>
        </w:rPr>
        <w:t xml:space="preserve">        </w:t>
      </w:r>
      <w:r w:rsidRPr="00053CF1">
        <w:rPr>
          <w:rFonts w:asciiTheme="majorHAnsi" w:hAnsiTheme="majorHAnsi"/>
          <w:bCs/>
          <w:sz w:val="32"/>
          <w:szCs w:val="32"/>
        </w:rPr>
        <w:drawing>
          <wp:inline distT="0" distB="0" distL="0" distR="0">
            <wp:extent cx="1710358" cy="3497188"/>
            <wp:effectExtent l="19050" t="0" r="4142" b="0"/>
            <wp:docPr id="18" name="Рисунок 17" descr="C:\Users\Елена\OneDrive\Рабочий стол\ирина\7c4e13fc-ceb1-4d89-a45d-04eca8dc2ab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3" name="Picture 7" descr="C:\Users\Елена\OneDrive\Рабочий стол\ирина\7c4e13fc-ceb1-4d89-a45d-04eca8dc2ab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03" cy="34952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C0065" w:rsidRDefault="000C0065" w:rsidP="000C0065">
      <w:pPr>
        <w:pStyle w:val="a3"/>
        <w:numPr>
          <w:ilvl w:val="0"/>
          <w:numId w:val="8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lastRenderedPageBreak/>
        <w:t>О</w:t>
      </w:r>
      <w:r w:rsidR="005C4FF1" w:rsidRPr="002B1A9F">
        <w:rPr>
          <w:rFonts w:asciiTheme="majorHAnsi" w:hAnsiTheme="majorHAnsi"/>
          <w:bCs/>
          <w:sz w:val="32"/>
          <w:szCs w:val="32"/>
        </w:rPr>
        <w:t>формили</w:t>
      </w:r>
      <w:r w:rsidRPr="002B1A9F">
        <w:rPr>
          <w:rFonts w:asciiTheme="majorHAnsi" w:hAnsiTheme="majorHAnsi"/>
          <w:bCs/>
          <w:sz w:val="32"/>
          <w:szCs w:val="32"/>
        </w:rPr>
        <w:t xml:space="preserve"> плакат для </w:t>
      </w:r>
      <w:r w:rsidR="005C4FF1" w:rsidRPr="002B1A9F">
        <w:rPr>
          <w:rFonts w:asciiTheme="majorHAnsi" w:hAnsiTheme="majorHAnsi"/>
          <w:bCs/>
          <w:sz w:val="32"/>
          <w:szCs w:val="32"/>
        </w:rPr>
        <w:t xml:space="preserve">школьной столовой. </w:t>
      </w:r>
    </w:p>
    <w:p w:rsidR="00053CF1" w:rsidRPr="002B1A9F" w:rsidRDefault="00053CF1" w:rsidP="00053CF1">
      <w:pPr>
        <w:pStyle w:val="a3"/>
        <w:numPr>
          <w:ilvl w:val="0"/>
          <w:numId w:val="8"/>
        </w:numPr>
        <w:spacing w:after="0"/>
        <w:jc w:val="center"/>
        <w:rPr>
          <w:rFonts w:asciiTheme="majorHAnsi" w:hAnsiTheme="majorHAnsi"/>
          <w:bCs/>
          <w:sz w:val="32"/>
          <w:szCs w:val="32"/>
        </w:rPr>
      </w:pPr>
      <w:r w:rsidRPr="00053CF1">
        <w:rPr>
          <w:rFonts w:asciiTheme="majorHAnsi" w:hAnsiTheme="majorHAnsi"/>
          <w:bCs/>
          <w:sz w:val="32"/>
          <w:szCs w:val="32"/>
        </w:rPr>
        <w:drawing>
          <wp:inline distT="0" distB="0" distL="0" distR="0">
            <wp:extent cx="4850296" cy="4041126"/>
            <wp:effectExtent l="19050" t="0" r="7454" b="0"/>
            <wp:docPr id="16" name="Рисунок 15" descr="C:\Users\Елена\OneDrive\Рабочий стол\1889d3f3-773b-46d3-8c1b-36d52846df7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7" name="Picture 7" descr="C:\Users\Елена\OneDrive\Рабочий стол\1889d3f3-773b-46d3-8c1b-36d52846df7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654" cy="40472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C4FF1" w:rsidRPr="002B1A9F" w:rsidRDefault="005C4FF1" w:rsidP="000C0065">
      <w:pPr>
        <w:pStyle w:val="a3"/>
        <w:numPr>
          <w:ilvl w:val="0"/>
          <w:numId w:val="8"/>
        </w:num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 xml:space="preserve">Объявили конкурс на интересный рецепт изделий из творога. </w:t>
      </w:r>
    </w:p>
    <w:p w:rsidR="00053CF1" w:rsidRPr="00053CF1" w:rsidRDefault="002B1A9F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  <w:r>
        <w:rPr>
          <w:rFonts w:asciiTheme="majorHAnsi" w:hAnsiTheme="majorHAnsi"/>
          <w:b/>
          <w:bCs/>
          <w:sz w:val="32"/>
          <w:szCs w:val="32"/>
        </w:rPr>
        <w:t xml:space="preserve">Анализ </w:t>
      </w:r>
      <w:proofErr w:type="gramStart"/>
      <w:r>
        <w:rPr>
          <w:rFonts w:asciiTheme="majorHAnsi" w:hAnsiTheme="majorHAnsi"/>
          <w:b/>
          <w:bCs/>
          <w:sz w:val="32"/>
          <w:szCs w:val="32"/>
        </w:rPr>
        <w:t>повторного</w:t>
      </w:r>
      <w:proofErr w:type="gramEnd"/>
      <w:r>
        <w:rPr>
          <w:rFonts w:asciiTheme="majorHAnsi" w:hAnsiTheme="majorHAnsi"/>
          <w:b/>
          <w:bCs/>
          <w:sz w:val="32"/>
          <w:szCs w:val="32"/>
        </w:rPr>
        <w:t xml:space="preserve"> </w:t>
      </w:r>
      <w:r w:rsidRPr="002B1A9F">
        <w:rPr>
          <w:rFonts w:asciiTheme="majorHAnsi" w:hAnsiTheme="majorHAnsi"/>
          <w:b/>
          <w:bCs/>
          <w:sz w:val="32"/>
          <w:szCs w:val="32"/>
        </w:rPr>
        <w:t>соцопрос</w:t>
      </w:r>
    </w:p>
    <w:p w:rsidR="005C4FF1" w:rsidRPr="002B1A9F" w:rsidRDefault="005C4FF1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>После проведенного вторичного опроса мы выяснили, что любителей творожной продукции увеличилось вдвое!</w:t>
      </w:r>
    </w:p>
    <w:p w:rsidR="005C4FF1" w:rsidRPr="002B1A9F" w:rsidRDefault="00053CF1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>
        <w:rPr>
          <w:rFonts w:asciiTheme="majorHAnsi" w:hAnsiTheme="majorHAnsi"/>
          <w:bCs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62230</wp:posOffset>
            </wp:positionV>
            <wp:extent cx="6543675" cy="3905885"/>
            <wp:effectExtent l="19050" t="0" r="9525" b="0"/>
            <wp:wrapNone/>
            <wp:docPr id="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390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53F3">
        <w:rPr>
          <w:rFonts w:asciiTheme="majorHAnsi" w:hAnsiTheme="majorHAnsi"/>
          <w:bCs/>
          <w:sz w:val="32"/>
          <w:szCs w:val="32"/>
        </w:rPr>
        <w:t xml:space="preserve"> </w:t>
      </w:r>
    </w:p>
    <w:p w:rsidR="00053CF1" w:rsidRDefault="00053C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053CF1" w:rsidRDefault="00053C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053CF1" w:rsidRDefault="00053C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053CF1" w:rsidRDefault="00053C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053CF1" w:rsidRDefault="00053C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053CF1" w:rsidRDefault="00053C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053CF1" w:rsidRDefault="00053C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053CF1" w:rsidRDefault="00053C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053CF1" w:rsidRDefault="00053C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053CF1" w:rsidRDefault="00053C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053CF1" w:rsidRDefault="00053C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053CF1" w:rsidRDefault="00053CF1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</w:p>
    <w:p w:rsidR="005C4FF1" w:rsidRPr="002B1A9F" w:rsidRDefault="000C0065" w:rsidP="005C4FF1">
      <w:pPr>
        <w:spacing w:after="0"/>
        <w:rPr>
          <w:rFonts w:asciiTheme="majorHAnsi" w:hAnsiTheme="majorHAnsi"/>
          <w:b/>
          <w:bCs/>
          <w:sz w:val="32"/>
          <w:szCs w:val="32"/>
        </w:rPr>
      </w:pPr>
      <w:r w:rsidRPr="002B1A9F">
        <w:rPr>
          <w:rFonts w:asciiTheme="majorHAnsi" w:hAnsiTheme="majorHAnsi"/>
          <w:b/>
          <w:bCs/>
          <w:sz w:val="32"/>
          <w:szCs w:val="32"/>
        </w:rPr>
        <w:lastRenderedPageBreak/>
        <w:t>Заключение:</w:t>
      </w:r>
    </w:p>
    <w:p w:rsidR="005C4FF1" w:rsidRPr="002B1A9F" w:rsidRDefault="005C4FF1" w:rsidP="005C4FF1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 xml:space="preserve">Своим проектом мы </w:t>
      </w:r>
      <w:proofErr w:type="gramStart"/>
      <w:r w:rsidRPr="002B1A9F">
        <w:rPr>
          <w:rFonts w:asciiTheme="majorHAnsi" w:hAnsiTheme="majorHAnsi"/>
          <w:bCs/>
          <w:sz w:val="32"/>
          <w:szCs w:val="32"/>
        </w:rPr>
        <w:t>постарались</w:t>
      </w:r>
      <w:proofErr w:type="gramEnd"/>
      <w:r w:rsidRPr="002B1A9F">
        <w:rPr>
          <w:rFonts w:asciiTheme="majorHAnsi" w:hAnsiTheme="majorHAnsi"/>
          <w:bCs/>
          <w:sz w:val="32"/>
          <w:szCs w:val="32"/>
        </w:rPr>
        <w:t xml:space="preserve"> показали и доказать прежде всего себе и всем ребятам пользу творога. </w:t>
      </w:r>
    </w:p>
    <w:p w:rsidR="008B0359" w:rsidRDefault="005C4FF1" w:rsidP="002B1A9F">
      <w:pPr>
        <w:spacing w:after="0"/>
        <w:rPr>
          <w:rFonts w:asciiTheme="majorHAnsi" w:hAnsiTheme="majorHAnsi"/>
          <w:bCs/>
          <w:sz w:val="32"/>
          <w:szCs w:val="32"/>
        </w:rPr>
      </w:pPr>
      <w:r w:rsidRPr="002B1A9F">
        <w:rPr>
          <w:rFonts w:asciiTheme="majorHAnsi" w:hAnsiTheme="majorHAnsi"/>
          <w:bCs/>
          <w:sz w:val="32"/>
          <w:szCs w:val="32"/>
        </w:rPr>
        <w:t>Убедили многих ребят  в необходимости употребления творога в питании и приглашаем принять участие всех в нашем конкурсе на лучший рецепт блюд из творога.</w:t>
      </w:r>
    </w:p>
    <w:p w:rsidR="002B1A9F" w:rsidRPr="002B1A9F" w:rsidRDefault="00D7119E" w:rsidP="00D7119E">
      <w:pPr>
        <w:spacing w:after="0"/>
        <w:jc w:val="center"/>
        <w:rPr>
          <w:rFonts w:asciiTheme="majorHAnsi" w:hAnsiTheme="majorHAnsi"/>
          <w:bCs/>
          <w:sz w:val="32"/>
          <w:szCs w:val="32"/>
        </w:rPr>
      </w:pPr>
      <w:r w:rsidRPr="00D7119E">
        <w:rPr>
          <w:rFonts w:asciiTheme="majorHAnsi" w:hAnsiTheme="majorHAnsi"/>
          <w:bCs/>
          <w:sz w:val="32"/>
          <w:szCs w:val="32"/>
        </w:rPr>
        <w:drawing>
          <wp:inline distT="0" distB="0" distL="0" distR="0">
            <wp:extent cx="4440886" cy="4363278"/>
            <wp:effectExtent l="19050" t="0" r="0" b="0"/>
            <wp:docPr id="24" name="Рисунок 18" descr="1346773187_polza-i-vred-tvorog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4" name="Picture 6" descr="1346773187_polza-i-vred-tvoroga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6529" cy="43589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2B1A9F" w:rsidRPr="002B1A9F" w:rsidSect="00053CF1">
      <w:footerReference w:type="default" r:id="rId24"/>
      <w:pgSz w:w="11906" w:h="16838"/>
      <w:pgMar w:top="1134" w:right="707" w:bottom="1134" w:left="709" w:header="708" w:footer="708" w:gutter="0"/>
      <w:pgBorders w:offsetFrom="page">
        <w:top w:val="dashDotStroked" w:sz="24" w:space="24" w:color="0070C0"/>
        <w:left w:val="dashDotStroked" w:sz="24" w:space="24" w:color="0070C0"/>
        <w:bottom w:val="dashDotStroked" w:sz="24" w:space="24" w:color="0070C0"/>
        <w:right w:val="dashDotStroked" w:sz="24" w:space="24" w:color="0070C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901" w:rsidRDefault="00114901" w:rsidP="00114901">
      <w:pPr>
        <w:spacing w:after="0" w:line="240" w:lineRule="auto"/>
      </w:pPr>
      <w:r>
        <w:separator/>
      </w:r>
    </w:p>
  </w:endnote>
  <w:endnote w:type="continuationSeparator" w:id="0">
    <w:p w:rsidR="00114901" w:rsidRDefault="00114901" w:rsidP="00114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28266967"/>
      <w:docPartObj>
        <w:docPartGallery w:val="Page Numbers (Bottom of Page)"/>
        <w:docPartUnique/>
      </w:docPartObj>
    </w:sdtPr>
    <w:sdtContent>
      <w:p w:rsidR="00DB2BC4" w:rsidRDefault="00AE162E">
        <w:pPr>
          <w:pStyle w:val="a4"/>
          <w:jc w:val="center"/>
        </w:pPr>
        <w:r>
          <w:fldChar w:fldCharType="begin"/>
        </w:r>
        <w:r w:rsidR="009C553F">
          <w:instrText xml:space="preserve"> PAGE   \* MERGEFORMAT </w:instrText>
        </w:r>
        <w:r>
          <w:fldChar w:fldCharType="separate"/>
        </w:r>
        <w:r w:rsidR="00134F43">
          <w:rPr>
            <w:noProof/>
          </w:rPr>
          <w:t>13</w:t>
        </w:r>
        <w:r>
          <w:fldChar w:fldCharType="end"/>
        </w:r>
      </w:p>
    </w:sdtContent>
  </w:sdt>
  <w:p w:rsidR="00DB2BC4" w:rsidRDefault="00134F4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901" w:rsidRDefault="00114901" w:rsidP="00114901">
      <w:pPr>
        <w:spacing w:after="0" w:line="240" w:lineRule="auto"/>
      </w:pPr>
      <w:r>
        <w:separator/>
      </w:r>
    </w:p>
  </w:footnote>
  <w:footnote w:type="continuationSeparator" w:id="0">
    <w:p w:rsidR="00114901" w:rsidRDefault="00114901" w:rsidP="001149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5pt;height:10.95pt" o:bullet="t">
        <v:imagedata r:id="rId1" o:title="mso10A"/>
      </v:shape>
    </w:pict>
  </w:numPicBullet>
  <w:abstractNum w:abstractNumId="0">
    <w:nsid w:val="00027133"/>
    <w:multiLevelType w:val="multilevel"/>
    <w:tmpl w:val="F7E23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E922843"/>
    <w:multiLevelType w:val="hybridMultilevel"/>
    <w:tmpl w:val="1A3246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940CB3"/>
    <w:multiLevelType w:val="hybridMultilevel"/>
    <w:tmpl w:val="D600572C"/>
    <w:lvl w:ilvl="0" w:tplc="BB38CF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40EBF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9EAA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1E8C7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AB8D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E4D6E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6EE6E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3E423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42C5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6821EA"/>
    <w:multiLevelType w:val="hybridMultilevel"/>
    <w:tmpl w:val="C11CEE4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E04790"/>
    <w:multiLevelType w:val="hybridMultilevel"/>
    <w:tmpl w:val="860ABF4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524476"/>
    <w:multiLevelType w:val="hybridMultilevel"/>
    <w:tmpl w:val="60FAB7FE"/>
    <w:lvl w:ilvl="0" w:tplc="3DAE8BE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5366BD"/>
    <w:multiLevelType w:val="hybridMultilevel"/>
    <w:tmpl w:val="605AF1A8"/>
    <w:lvl w:ilvl="0" w:tplc="3DAE8BE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1C74C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B0754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8A20D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00F1F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E2216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221AE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F4945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6976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9836E60"/>
    <w:multiLevelType w:val="hybridMultilevel"/>
    <w:tmpl w:val="4D3A278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4F4008"/>
    <w:multiLevelType w:val="hybridMultilevel"/>
    <w:tmpl w:val="EF4033DE"/>
    <w:lvl w:ilvl="0" w:tplc="D644660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36439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9EDC0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0CEF3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EE10E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66FEB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D211E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E63A5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6EC26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4FF1"/>
    <w:rsid w:val="00053CF1"/>
    <w:rsid w:val="000C0065"/>
    <w:rsid w:val="00114901"/>
    <w:rsid w:val="00134F43"/>
    <w:rsid w:val="002B1A9F"/>
    <w:rsid w:val="005C4FF1"/>
    <w:rsid w:val="00704544"/>
    <w:rsid w:val="008B0359"/>
    <w:rsid w:val="00945D40"/>
    <w:rsid w:val="009C553F"/>
    <w:rsid w:val="00A85578"/>
    <w:rsid w:val="00AE162E"/>
    <w:rsid w:val="00BE010F"/>
    <w:rsid w:val="00D7119E"/>
    <w:rsid w:val="00E853F3"/>
    <w:rsid w:val="00FA0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F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4FF1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5C4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C4FF1"/>
  </w:style>
  <w:style w:type="paragraph" w:styleId="a6">
    <w:name w:val="Normal (Web)"/>
    <w:basedOn w:val="a"/>
    <w:uiPriority w:val="99"/>
    <w:unhideWhenUsed/>
    <w:rsid w:val="009C5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C5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553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2B1A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B1A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682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569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5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29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333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0084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432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147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697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13</Pages>
  <Words>1353</Words>
  <Characters>7715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cp:lastPrinted>2025-03-04T03:52:00Z</cp:lastPrinted>
  <dcterms:created xsi:type="dcterms:W3CDTF">2025-03-04T00:36:00Z</dcterms:created>
  <dcterms:modified xsi:type="dcterms:W3CDTF">2025-10-02T11:53:00Z</dcterms:modified>
</cp:coreProperties>
</file>