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AD" w:rsidRDefault="001336AD" w:rsidP="001336AD">
      <w:pPr>
        <w:jc w:val="center"/>
        <w:rPr>
          <w:sz w:val="40"/>
          <w:szCs w:val="40"/>
        </w:rPr>
      </w:pPr>
    </w:p>
    <w:p w:rsidR="001336AD" w:rsidRDefault="001336AD" w:rsidP="001336AD">
      <w:pPr>
        <w:jc w:val="center"/>
        <w:rPr>
          <w:sz w:val="40"/>
          <w:szCs w:val="40"/>
        </w:rPr>
      </w:pPr>
    </w:p>
    <w:p w:rsidR="001336AD" w:rsidRDefault="001336AD" w:rsidP="001336AD">
      <w:pPr>
        <w:jc w:val="center"/>
        <w:rPr>
          <w:sz w:val="40"/>
          <w:szCs w:val="40"/>
        </w:rPr>
      </w:pPr>
    </w:p>
    <w:p w:rsidR="001336AD" w:rsidRDefault="001336AD" w:rsidP="001336AD">
      <w:pPr>
        <w:jc w:val="center"/>
        <w:rPr>
          <w:sz w:val="40"/>
          <w:szCs w:val="40"/>
        </w:rPr>
      </w:pPr>
    </w:p>
    <w:p w:rsidR="001336AD" w:rsidRDefault="001336AD" w:rsidP="001336AD">
      <w:pPr>
        <w:jc w:val="center"/>
        <w:rPr>
          <w:sz w:val="40"/>
          <w:szCs w:val="40"/>
        </w:rPr>
      </w:pPr>
    </w:p>
    <w:p w:rsidR="001D76BD" w:rsidRPr="001336AD" w:rsidRDefault="001336AD" w:rsidP="001336AD">
      <w:pPr>
        <w:jc w:val="center"/>
        <w:rPr>
          <w:sz w:val="40"/>
          <w:szCs w:val="40"/>
        </w:rPr>
      </w:pPr>
      <w:r w:rsidRPr="001336AD">
        <w:rPr>
          <w:sz w:val="40"/>
          <w:szCs w:val="40"/>
        </w:rPr>
        <w:t>Консультация для родителей</w:t>
      </w:r>
    </w:p>
    <w:p w:rsidR="001336AD" w:rsidRPr="009643F9" w:rsidRDefault="001336AD" w:rsidP="001336AD">
      <w:pPr>
        <w:jc w:val="center"/>
        <w:rPr>
          <w:b/>
          <w:sz w:val="40"/>
          <w:szCs w:val="40"/>
        </w:rPr>
      </w:pPr>
      <w:bookmarkStart w:id="0" w:name="_GoBack"/>
      <w:r w:rsidRPr="009643F9">
        <w:rPr>
          <w:b/>
          <w:sz w:val="40"/>
          <w:szCs w:val="40"/>
        </w:rPr>
        <w:t>«Ребенок делает все наоборот или правильная модель поведения»</w:t>
      </w:r>
    </w:p>
    <w:bookmarkEnd w:id="0"/>
    <w:p w:rsidR="001336AD" w:rsidRDefault="001336AD" w:rsidP="001336AD">
      <w:pPr>
        <w:jc w:val="center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  <w:r>
        <w:rPr>
          <w:sz w:val="40"/>
          <w:szCs w:val="40"/>
        </w:rPr>
        <w:t>Подготовила: воспитатель МБДОУ детский сад № 58</w:t>
      </w:r>
    </w:p>
    <w:p w:rsidR="001336AD" w:rsidRDefault="001336AD" w:rsidP="001336AD">
      <w:pPr>
        <w:jc w:val="right"/>
        <w:rPr>
          <w:sz w:val="40"/>
          <w:szCs w:val="40"/>
        </w:rPr>
      </w:pPr>
      <w:r>
        <w:rPr>
          <w:sz w:val="40"/>
          <w:szCs w:val="40"/>
        </w:rPr>
        <w:t>Богданова Татьяна Юрьевна</w:t>
      </w: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right"/>
        <w:rPr>
          <w:sz w:val="40"/>
          <w:szCs w:val="40"/>
        </w:rPr>
      </w:pPr>
    </w:p>
    <w:p w:rsidR="001336AD" w:rsidRDefault="001336AD" w:rsidP="001336AD">
      <w:pPr>
        <w:jc w:val="both"/>
        <w:rPr>
          <w:sz w:val="28"/>
          <w:szCs w:val="28"/>
        </w:rPr>
      </w:pPr>
      <w:r w:rsidRPr="001336AD">
        <w:rPr>
          <w:sz w:val="28"/>
          <w:szCs w:val="28"/>
        </w:rPr>
        <w:lastRenderedPageBreak/>
        <w:t>Когда ребенок слышит фразу «не лезь» или «не беги». Ребенок просто не успевает обработать частицу «не».</w:t>
      </w:r>
      <w:r>
        <w:rPr>
          <w:sz w:val="28"/>
          <w:szCs w:val="28"/>
        </w:rPr>
        <w:t xml:space="preserve"> Частица «не» требует двойной обработки. Сначала ребенок должен представить себе действия «Не лезь», а потом «отменить его».  И в момент возбуждения система торможения не срабатывает часто. Поэтому нужно постараться избегать частицу «не», заменить другими фразами.</w:t>
      </w:r>
    </w:p>
    <w:p w:rsidR="001336AD" w:rsidRDefault="001336AD" w:rsidP="001336AD">
      <w:pPr>
        <w:pStyle w:val="a3"/>
        <w:numPr>
          <w:ilvl w:val="0"/>
          <w:numId w:val="1"/>
        </w:numPr>
        <w:jc w:val="both"/>
        <w:rPr>
          <w:b/>
          <w:color w:val="000000" w:themeColor="text1"/>
          <w:sz w:val="28"/>
          <w:szCs w:val="28"/>
        </w:rPr>
      </w:pPr>
      <w:r w:rsidRPr="001336AD">
        <w:rPr>
          <w:b/>
          <w:color w:val="FF0000"/>
          <w:sz w:val="28"/>
          <w:szCs w:val="28"/>
          <w:lang w:val="en-US"/>
        </w:rPr>
        <w:t>X</w:t>
      </w:r>
      <w:r w:rsidRPr="001336AD">
        <w:rPr>
          <w:b/>
          <w:color w:val="385623" w:themeColor="accent6" w:themeShade="80"/>
          <w:sz w:val="28"/>
          <w:szCs w:val="28"/>
        </w:rPr>
        <w:t xml:space="preserve"> </w:t>
      </w:r>
      <w:r>
        <w:rPr>
          <w:b/>
          <w:color w:val="385623" w:themeColor="accent6" w:themeShade="80"/>
          <w:sz w:val="28"/>
          <w:szCs w:val="28"/>
        </w:rPr>
        <w:t>«</w:t>
      </w:r>
      <w:r>
        <w:rPr>
          <w:b/>
          <w:sz w:val="28"/>
          <w:szCs w:val="28"/>
        </w:rPr>
        <w:t>не бойся»</w:t>
      </w:r>
      <w:proofErr w:type="gramStart"/>
      <w:r w:rsidRPr="001336AD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 </w:t>
      </w:r>
      <w:r w:rsidRPr="001336AD">
        <w:rPr>
          <w:b/>
          <w:color w:val="385623" w:themeColor="accent6" w:themeShade="80"/>
          <w:sz w:val="28"/>
          <w:szCs w:val="28"/>
          <w:lang w:val="en-US"/>
        </w:rPr>
        <w:t>V</w:t>
      </w:r>
      <w:proofErr w:type="gramEnd"/>
      <w:r>
        <w:rPr>
          <w:b/>
          <w:color w:val="385623" w:themeColor="accent6" w:themeShade="80"/>
          <w:sz w:val="28"/>
          <w:szCs w:val="28"/>
        </w:rPr>
        <w:t xml:space="preserve"> </w:t>
      </w:r>
      <w:r w:rsidRPr="001336AD">
        <w:rPr>
          <w:b/>
          <w:color w:val="000000" w:themeColor="text1"/>
          <w:sz w:val="28"/>
          <w:szCs w:val="28"/>
        </w:rPr>
        <w:t>«Я с тобой. Со мной безопасно»</w:t>
      </w:r>
    </w:p>
    <w:p w:rsidR="001336AD" w:rsidRDefault="001336AD" w:rsidP="001336AD">
      <w:pPr>
        <w:pStyle w:val="a3"/>
        <w:numPr>
          <w:ilvl w:val="0"/>
          <w:numId w:val="1"/>
        </w:numPr>
        <w:jc w:val="both"/>
        <w:rPr>
          <w:b/>
          <w:color w:val="000000" w:themeColor="text1"/>
          <w:sz w:val="28"/>
          <w:szCs w:val="28"/>
        </w:rPr>
      </w:pPr>
      <w:r w:rsidRPr="001336AD">
        <w:rPr>
          <w:b/>
          <w:color w:val="FF0000"/>
          <w:sz w:val="28"/>
          <w:szCs w:val="28"/>
          <w:lang w:val="en-US"/>
        </w:rPr>
        <w:t>X</w:t>
      </w:r>
      <w:r w:rsidRPr="001336AD">
        <w:rPr>
          <w:b/>
          <w:color w:val="385623" w:themeColor="accent6" w:themeShade="80"/>
          <w:sz w:val="28"/>
          <w:szCs w:val="28"/>
        </w:rPr>
        <w:t xml:space="preserve"> </w:t>
      </w:r>
      <w:r>
        <w:rPr>
          <w:b/>
          <w:color w:val="385623" w:themeColor="accent6" w:themeShade="80"/>
          <w:sz w:val="28"/>
          <w:szCs w:val="28"/>
        </w:rPr>
        <w:t>«</w:t>
      </w:r>
      <w:r>
        <w:rPr>
          <w:b/>
          <w:sz w:val="28"/>
          <w:szCs w:val="28"/>
        </w:rPr>
        <w:t>не лезь»</w:t>
      </w:r>
      <w:proofErr w:type="gramStart"/>
      <w:r w:rsidRPr="001336AD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 </w:t>
      </w:r>
      <w:r w:rsidRPr="001336AD">
        <w:rPr>
          <w:b/>
          <w:color w:val="385623" w:themeColor="accent6" w:themeShade="80"/>
          <w:sz w:val="28"/>
          <w:szCs w:val="28"/>
          <w:lang w:val="en-US"/>
        </w:rPr>
        <w:t>V</w:t>
      </w:r>
      <w:proofErr w:type="gramEnd"/>
      <w:r>
        <w:rPr>
          <w:b/>
          <w:color w:val="385623" w:themeColor="accent6" w:themeShade="80"/>
          <w:sz w:val="28"/>
          <w:szCs w:val="28"/>
        </w:rPr>
        <w:t xml:space="preserve"> </w:t>
      </w:r>
      <w:r w:rsidRPr="001336AD">
        <w:rPr>
          <w:b/>
          <w:color w:val="000000" w:themeColor="text1"/>
          <w:sz w:val="28"/>
          <w:szCs w:val="28"/>
        </w:rPr>
        <w:t>«</w:t>
      </w:r>
      <w:r>
        <w:rPr>
          <w:b/>
          <w:color w:val="000000" w:themeColor="text1"/>
          <w:sz w:val="28"/>
          <w:szCs w:val="28"/>
        </w:rPr>
        <w:t>Давай сначала я покажу</w:t>
      </w:r>
      <w:r w:rsidRPr="001336AD">
        <w:rPr>
          <w:b/>
          <w:color w:val="000000" w:themeColor="text1"/>
          <w:sz w:val="28"/>
          <w:szCs w:val="28"/>
        </w:rPr>
        <w:t>»</w:t>
      </w:r>
    </w:p>
    <w:p w:rsidR="001336AD" w:rsidRDefault="001336AD" w:rsidP="001336AD">
      <w:pPr>
        <w:pStyle w:val="a3"/>
        <w:numPr>
          <w:ilvl w:val="0"/>
          <w:numId w:val="1"/>
        </w:numPr>
        <w:jc w:val="both"/>
        <w:rPr>
          <w:b/>
          <w:color w:val="000000" w:themeColor="text1"/>
          <w:sz w:val="28"/>
          <w:szCs w:val="28"/>
        </w:rPr>
      </w:pPr>
      <w:r w:rsidRPr="001336AD">
        <w:rPr>
          <w:b/>
          <w:color w:val="FF0000"/>
          <w:sz w:val="28"/>
          <w:szCs w:val="28"/>
          <w:lang w:val="en-US"/>
        </w:rPr>
        <w:t>X</w:t>
      </w:r>
      <w:r w:rsidRPr="001336AD">
        <w:rPr>
          <w:b/>
          <w:color w:val="385623" w:themeColor="accent6" w:themeShade="80"/>
          <w:sz w:val="28"/>
          <w:szCs w:val="28"/>
        </w:rPr>
        <w:t xml:space="preserve"> </w:t>
      </w:r>
      <w:r>
        <w:rPr>
          <w:b/>
          <w:color w:val="385623" w:themeColor="accent6" w:themeShade="80"/>
          <w:sz w:val="28"/>
          <w:szCs w:val="28"/>
        </w:rPr>
        <w:t>«</w:t>
      </w:r>
      <w:r>
        <w:rPr>
          <w:b/>
          <w:sz w:val="28"/>
          <w:szCs w:val="28"/>
        </w:rPr>
        <w:t>не балуйся»</w:t>
      </w:r>
      <w:proofErr w:type="gramStart"/>
      <w:r w:rsidRPr="001336AD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 </w:t>
      </w:r>
      <w:r w:rsidRPr="001336AD">
        <w:rPr>
          <w:b/>
          <w:color w:val="385623" w:themeColor="accent6" w:themeShade="80"/>
          <w:sz w:val="28"/>
          <w:szCs w:val="28"/>
          <w:lang w:val="en-US"/>
        </w:rPr>
        <w:t>V</w:t>
      </w:r>
      <w:proofErr w:type="gramEnd"/>
      <w:r>
        <w:rPr>
          <w:b/>
          <w:color w:val="385623" w:themeColor="accent6" w:themeShade="80"/>
          <w:sz w:val="28"/>
          <w:szCs w:val="28"/>
        </w:rPr>
        <w:t xml:space="preserve"> </w:t>
      </w:r>
      <w:r w:rsidRPr="001336AD">
        <w:rPr>
          <w:b/>
          <w:color w:val="000000" w:themeColor="text1"/>
          <w:sz w:val="28"/>
          <w:szCs w:val="28"/>
        </w:rPr>
        <w:t>«</w:t>
      </w:r>
      <w:r>
        <w:rPr>
          <w:b/>
          <w:color w:val="000000" w:themeColor="text1"/>
          <w:sz w:val="28"/>
          <w:szCs w:val="28"/>
        </w:rPr>
        <w:t>Веди себя спокойно</w:t>
      </w:r>
      <w:r w:rsidRPr="001336AD">
        <w:rPr>
          <w:b/>
          <w:color w:val="000000" w:themeColor="text1"/>
          <w:sz w:val="28"/>
          <w:szCs w:val="28"/>
        </w:rPr>
        <w:t>»</w:t>
      </w:r>
    </w:p>
    <w:p w:rsidR="001336AD" w:rsidRPr="001336AD" w:rsidRDefault="001336AD" w:rsidP="001336AD">
      <w:pPr>
        <w:pStyle w:val="a3"/>
        <w:numPr>
          <w:ilvl w:val="0"/>
          <w:numId w:val="1"/>
        </w:numPr>
        <w:jc w:val="both"/>
        <w:rPr>
          <w:b/>
          <w:color w:val="000000" w:themeColor="text1"/>
          <w:sz w:val="28"/>
          <w:szCs w:val="28"/>
        </w:rPr>
      </w:pPr>
      <w:r w:rsidRPr="001336AD">
        <w:rPr>
          <w:b/>
          <w:color w:val="FF0000"/>
          <w:sz w:val="28"/>
          <w:szCs w:val="28"/>
          <w:lang w:val="en-US"/>
        </w:rPr>
        <w:t>X</w:t>
      </w:r>
      <w:r w:rsidRPr="001336AD">
        <w:rPr>
          <w:b/>
          <w:color w:val="385623" w:themeColor="accent6" w:themeShade="80"/>
          <w:sz w:val="28"/>
          <w:szCs w:val="28"/>
        </w:rPr>
        <w:t xml:space="preserve"> </w:t>
      </w:r>
      <w:r>
        <w:rPr>
          <w:b/>
          <w:color w:val="385623" w:themeColor="accent6" w:themeShade="80"/>
          <w:sz w:val="28"/>
          <w:szCs w:val="28"/>
        </w:rPr>
        <w:t>«</w:t>
      </w:r>
      <w:r>
        <w:rPr>
          <w:b/>
          <w:sz w:val="28"/>
          <w:szCs w:val="28"/>
        </w:rPr>
        <w:t>не трогай»</w:t>
      </w:r>
      <w:proofErr w:type="gramStart"/>
      <w:r w:rsidRPr="001336AD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 </w:t>
      </w:r>
      <w:r w:rsidRPr="001336AD">
        <w:rPr>
          <w:b/>
          <w:color w:val="385623" w:themeColor="accent6" w:themeShade="80"/>
          <w:sz w:val="28"/>
          <w:szCs w:val="28"/>
          <w:lang w:val="en-US"/>
        </w:rPr>
        <w:t>V</w:t>
      </w:r>
      <w:proofErr w:type="gramEnd"/>
      <w:r>
        <w:rPr>
          <w:b/>
          <w:color w:val="385623" w:themeColor="accent6" w:themeShade="80"/>
          <w:sz w:val="28"/>
          <w:szCs w:val="28"/>
        </w:rPr>
        <w:t xml:space="preserve"> </w:t>
      </w:r>
      <w:r w:rsidRPr="001336AD">
        <w:rPr>
          <w:b/>
          <w:color w:val="000000" w:themeColor="text1"/>
          <w:sz w:val="28"/>
          <w:szCs w:val="28"/>
        </w:rPr>
        <w:t>«Оставь пожалуйста это»</w:t>
      </w:r>
    </w:p>
    <w:p w:rsidR="00E827CF" w:rsidRDefault="00E827CF" w:rsidP="00E827CF">
      <w:pPr>
        <w:pStyle w:val="a3"/>
        <w:numPr>
          <w:ilvl w:val="0"/>
          <w:numId w:val="1"/>
        </w:numPr>
        <w:jc w:val="both"/>
        <w:rPr>
          <w:b/>
          <w:color w:val="000000" w:themeColor="text1"/>
          <w:sz w:val="28"/>
          <w:szCs w:val="28"/>
        </w:rPr>
      </w:pPr>
      <w:r w:rsidRPr="001336AD">
        <w:rPr>
          <w:b/>
          <w:color w:val="FF0000"/>
          <w:sz w:val="28"/>
          <w:szCs w:val="28"/>
          <w:lang w:val="en-US"/>
        </w:rPr>
        <w:t>X</w:t>
      </w:r>
      <w:r w:rsidRPr="001336AD">
        <w:rPr>
          <w:b/>
          <w:color w:val="385623" w:themeColor="accent6" w:themeShade="80"/>
          <w:sz w:val="28"/>
          <w:szCs w:val="28"/>
        </w:rPr>
        <w:t xml:space="preserve"> </w:t>
      </w:r>
      <w:r>
        <w:rPr>
          <w:b/>
          <w:color w:val="385623" w:themeColor="accent6" w:themeShade="80"/>
          <w:sz w:val="28"/>
          <w:szCs w:val="28"/>
        </w:rPr>
        <w:t>«</w:t>
      </w:r>
      <w:r>
        <w:rPr>
          <w:b/>
          <w:sz w:val="28"/>
          <w:szCs w:val="28"/>
        </w:rPr>
        <w:t>не мешай»</w:t>
      </w:r>
      <w:proofErr w:type="gramStart"/>
      <w:r w:rsidRPr="001336AD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 </w:t>
      </w:r>
      <w:r w:rsidRPr="001336AD">
        <w:rPr>
          <w:b/>
          <w:color w:val="385623" w:themeColor="accent6" w:themeShade="80"/>
          <w:sz w:val="28"/>
          <w:szCs w:val="28"/>
          <w:lang w:val="en-US"/>
        </w:rPr>
        <w:t>V</w:t>
      </w:r>
      <w:proofErr w:type="gramEnd"/>
      <w:r>
        <w:rPr>
          <w:b/>
          <w:color w:val="385623" w:themeColor="accent6" w:themeShade="80"/>
          <w:sz w:val="28"/>
          <w:szCs w:val="28"/>
        </w:rPr>
        <w:t xml:space="preserve"> </w:t>
      </w:r>
      <w:r w:rsidRPr="001336AD">
        <w:rPr>
          <w:b/>
          <w:color w:val="000000" w:themeColor="text1"/>
          <w:sz w:val="28"/>
          <w:szCs w:val="28"/>
        </w:rPr>
        <w:t xml:space="preserve">« Я </w:t>
      </w:r>
      <w:r>
        <w:rPr>
          <w:b/>
          <w:color w:val="000000" w:themeColor="text1"/>
          <w:sz w:val="28"/>
          <w:szCs w:val="28"/>
        </w:rPr>
        <w:t>сейчас освобожусь, подожди чуть-чуть</w:t>
      </w:r>
      <w:r w:rsidRPr="001336AD">
        <w:rPr>
          <w:b/>
          <w:color w:val="000000" w:themeColor="text1"/>
          <w:sz w:val="28"/>
          <w:szCs w:val="28"/>
        </w:rPr>
        <w:t>»</w:t>
      </w:r>
    </w:p>
    <w:p w:rsidR="00E827CF" w:rsidRDefault="00E827CF" w:rsidP="00E827CF">
      <w:pPr>
        <w:pStyle w:val="a3"/>
        <w:numPr>
          <w:ilvl w:val="0"/>
          <w:numId w:val="1"/>
        </w:numPr>
        <w:jc w:val="both"/>
        <w:rPr>
          <w:b/>
          <w:color w:val="000000" w:themeColor="text1"/>
          <w:sz w:val="28"/>
          <w:szCs w:val="28"/>
        </w:rPr>
      </w:pPr>
      <w:r w:rsidRPr="001336AD">
        <w:rPr>
          <w:b/>
          <w:color w:val="FF0000"/>
          <w:sz w:val="28"/>
          <w:szCs w:val="28"/>
          <w:lang w:val="en-US"/>
        </w:rPr>
        <w:t>X</w:t>
      </w:r>
      <w:r w:rsidRPr="001336AD">
        <w:rPr>
          <w:b/>
          <w:color w:val="385623" w:themeColor="accent6" w:themeShade="80"/>
          <w:sz w:val="28"/>
          <w:szCs w:val="28"/>
        </w:rPr>
        <w:t xml:space="preserve"> </w:t>
      </w:r>
      <w:r>
        <w:rPr>
          <w:b/>
          <w:color w:val="385623" w:themeColor="accent6" w:themeShade="80"/>
          <w:sz w:val="28"/>
          <w:szCs w:val="28"/>
        </w:rPr>
        <w:t>«</w:t>
      </w:r>
      <w:r>
        <w:rPr>
          <w:b/>
          <w:sz w:val="28"/>
          <w:szCs w:val="28"/>
        </w:rPr>
        <w:t>не бегай»</w:t>
      </w:r>
      <w:proofErr w:type="gramStart"/>
      <w:r w:rsidRPr="001336AD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 </w:t>
      </w:r>
      <w:r w:rsidRPr="001336AD">
        <w:rPr>
          <w:b/>
          <w:color w:val="385623" w:themeColor="accent6" w:themeShade="80"/>
          <w:sz w:val="28"/>
          <w:szCs w:val="28"/>
          <w:lang w:val="en-US"/>
        </w:rPr>
        <w:t>V</w:t>
      </w:r>
      <w:proofErr w:type="gramEnd"/>
      <w:r>
        <w:rPr>
          <w:b/>
          <w:color w:val="385623" w:themeColor="accent6" w:themeShade="80"/>
          <w:sz w:val="28"/>
          <w:szCs w:val="28"/>
        </w:rPr>
        <w:t xml:space="preserve"> </w:t>
      </w:r>
      <w:r w:rsidRPr="001336AD">
        <w:rPr>
          <w:b/>
          <w:color w:val="000000" w:themeColor="text1"/>
          <w:sz w:val="28"/>
          <w:szCs w:val="28"/>
        </w:rPr>
        <w:t xml:space="preserve">« </w:t>
      </w:r>
      <w:r>
        <w:rPr>
          <w:b/>
          <w:color w:val="000000" w:themeColor="text1"/>
          <w:sz w:val="28"/>
          <w:szCs w:val="28"/>
        </w:rPr>
        <w:t>Иди спокойно, топ-топ</w:t>
      </w:r>
      <w:r w:rsidRPr="001336AD">
        <w:rPr>
          <w:b/>
          <w:color w:val="000000" w:themeColor="text1"/>
          <w:sz w:val="28"/>
          <w:szCs w:val="28"/>
        </w:rPr>
        <w:t>»</w:t>
      </w:r>
    </w:p>
    <w:p w:rsidR="00E827CF" w:rsidRDefault="00E827CF" w:rsidP="00E827CF">
      <w:pPr>
        <w:pStyle w:val="a3"/>
        <w:numPr>
          <w:ilvl w:val="0"/>
          <w:numId w:val="1"/>
        </w:numPr>
        <w:jc w:val="both"/>
        <w:rPr>
          <w:b/>
          <w:color w:val="000000" w:themeColor="text1"/>
          <w:sz w:val="28"/>
          <w:szCs w:val="28"/>
        </w:rPr>
      </w:pPr>
      <w:r w:rsidRPr="001336AD">
        <w:rPr>
          <w:b/>
          <w:color w:val="FF0000"/>
          <w:sz w:val="28"/>
          <w:szCs w:val="28"/>
          <w:lang w:val="en-US"/>
        </w:rPr>
        <w:t>X</w:t>
      </w:r>
      <w:r w:rsidRPr="001336AD">
        <w:rPr>
          <w:b/>
          <w:color w:val="385623" w:themeColor="accent6" w:themeShade="80"/>
          <w:sz w:val="28"/>
          <w:szCs w:val="28"/>
        </w:rPr>
        <w:t xml:space="preserve"> </w:t>
      </w:r>
      <w:r>
        <w:rPr>
          <w:b/>
          <w:color w:val="385623" w:themeColor="accent6" w:themeShade="80"/>
          <w:sz w:val="28"/>
          <w:szCs w:val="28"/>
        </w:rPr>
        <w:t>«</w:t>
      </w:r>
      <w:r>
        <w:rPr>
          <w:b/>
          <w:sz w:val="28"/>
          <w:szCs w:val="28"/>
        </w:rPr>
        <w:t>не кричи»</w:t>
      </w:r>
      <w:proofErr w:type="gramStart"/>
      <w:r w:rsidRPr="001336AD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 </w:t>
      </w:r>
      <w:r w:rsidRPr="001336AD">
        <w:rPr>
          <w:b/>
          <w:color w:val="385623" w:themeColor="accent6" w:themeShade="80"/>
          <w:sz w:val="28"/>
          <w:szCs w:val="28"/>
          <w:lang w:val="en-US"/>
        </w:rPr>
        <w:t>V</w:t>
      </w:r>
      <w:proofErr w:type="gramEnd"/>
      <w:r>
        <w:rPr>
          <w:b/>
          <w:color w:val="385623" w:themeColor="accent6" w:themeShade="80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Говори пожалуйста тише</w:t>
      </w:r>
      <w:r w:rsidRPr="001336AD">
        <w:rPr>
          <w:b/>
          <w:color w:val="000000" w:themeColor="text1"/>
          <w:sz w:val="28"/>
          <w:szCs w:val="28"/>
        </w:rPr>
        <w:t>»</w:t>
      </w:r>
    </w:p>
    <w:p w:rsidR="001336AD" w:rsidRPr="001336AD" w:rsidRDefault="001336AD" w:rsidP="00E827CF">
      <w:pPr>
        <w:pStyle w:val="a3"/>
        <w:jc w:val="both"/>
        <w:rPr>
          <w:b/>
          <w:color w:val="000000" w:themeColor="text1"/>
          <w:sz w:val="28"/>
          <w:szCs w:val="28"/>
        </w:rPr>
      </w:pPr>
    </w:p>
    <w:p w:rsidR="001336AD" w:rsidRPr="001336AD" w:rsidRDefault="001336AD" w:rsidP="001336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1336AD" w:rsidRPr="00133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41588"/>
    <w:multiLevelType w:val="hybridMultilevel"/>
    <w:tmpl w:val="AA2A8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C61"/>
    <w:rsid w:val="001336AD"/>
    <w:rsid w:val="001D76BD"/>
    <w:rsid w:val="009643F9"/>
    <w:rsid w:val="00E827CF"/>
    <w:rsid w:val="00EA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B1F05-4EDC-4D3E-B955-F616A8696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шитова</dc:creator>
  <cp:keywords/>
  <dc:description/>
  <cp:lastModifiedBy>оксана шитова</cp:lastModifiedBy>
  <cp:revision>3</cp:revision>
  <dcterms:created xsi:type="dcterms:W3CDTF">2025-09-26T15:32:00Z</dcterms:created>
  <dcterms:modified xsi:type="dcterms:W3CDTF">2025-09-26T15:41:00Z</dcterms:modified>
</cp:coreProperties>
</file>