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FADA48">
      <w:pPr>
        <w:pStyle w:val="6"/>
        <w:spacing w:line="360" w:lineRule="auto"/>
        <w:ind w:left="0" w:firstLine="709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Муниципальное общеобразовательное учреждение </w:t>
      </w:r>
    </w:p>
    <w:p w14:paraId="283536ED">
      <w:pPr>
        <w:pStyle w:val="6"/>
        <w:spacing w:line="360" w:lineRule="auto"/>
        <w:ind w:left="0" w:firstLine="709"/>
        <w:jc w:val="center"/>
        <w:rPr>
          <w:sz w:val="36"/>
          <w:szCs w:val="36"/>
        </w:rPr>
      </w:pPr>
      <w:r>
        <w:rPr>
          <w:sz w:val="36"/>
          <w:szCs w:val="36"/>
        </w:rPr>
        <w:t>«Средняя общеобразовательная школа № 28 г. Белгорода</w:t>
      </w:r>
    </w:p>
    <w:p w14:paraId="590AB3E4">
      <w:pPr>
        <w:pStyle w:val="15"/>
        <w:spacing w:line="360" w:lineRule="auto"/>
        <w:ind w:left="0" w:firstLine="709"/>
        <w:jc w:val="left"/>
      </w:pPr>
    </w:p>
    <w:p w14:paraId="74F427B5">
      <w:pPr>
        <w:pStyle w:val="15"/>
        <w:spacing w:line="360" w:lineRule="auto"/>
        <w:ind w:left="0" w:firstLine="709"/>
        <w:jc w:val="left"/>
      </w:pPr>
    </w:p>
    <w:p w14:paraId="7FE66F8A">
      <w:pPr>
        <w:pStyle w:val="15"/>
        <w:spacing w:line="360" w:lineRule="auto"/>
        <w:ind w:left="0" w:firstLine="709"/>
        <w:jc w:val="left"/>
      </w:pPr>
    </w:p>
    <w:p w14:paraId="68F29E51">
      <w:pPr>
        <w:pStyle w:val="15"/>
        <w:spacing w:line="360" w:lineRule="auto"/>
        <w:ind w:left="0" w:firstLine="709"/>
        <w:jc w:val="left"/>
      </w:pPr>
    </w:p>
    <w:p w14:paraId="40184F7B">
      <w:pPr>
        <w:pStyle w:val="15"/>
        <w:spacing w:line="360" w:lineRule="auto"/>
        <w:ind w:left="0" w:firstLine="709"/>
        <w:jc w:val="left"/>
      </w:pPr>
    </w:p>
    <w:p w14:paraId="3E3BD141">
      <w:pPr>
        <w:pStyle w:val="15"/>
        <w:spacing w:line="360" w:lineRule="auto"/>
        <w:ind w:left="0" w:firstLine="709"/>
        <w:jc w:val="left"/>
        <w:rPr>
          <w:b/>
        </w:rPr>
      </w:pPr>
    </w:p>
    <w:p w14:paraId="3A7372F4">
      <w:pPr>
        <w:pStyle w:val="15"/>
        <w:spacing w:line="360" w:lineRule="auto"/>
        <w:ind w:left="0" w:firstLine="709"/>
        <w:jc w:val="center"/>
        <w:rPr>
          <w:spacing w:val="-7"/>
          <w:sz w:val="52"/>
          <w:szCs w:val="52"/>
        </w:rPr>
      </w:pPr>
      <w:bookmarkStart w:id="0" w:name="_GoBack"/>
      <w:r>
        <w:rPr>
          <w:sz w:val="52"/>
          <w:szCs w:val="52"/>
        </w:rPr>
        <w:t>Методическая</w:t>
      </w:r>
      <w:r>
        <w:rPr>
          <w:spacing w:val="-7"/>
          <w:sz w:val="52"/>
          <w:szCs w:val="52"/>
        </w:rPr>
        <w:t xml:space="preserve"> </w:t>
      </w:r>
      <w:r>
        <w:rPr>
          <w:sz w:val="52"/>
          <w:szCs w:val="52"/>
        </w:rPr>
        <w:t>разработка</w:t>
      </w:r>
      <w:r>
        <w:rPr>
          <w:spacing w:val="-7"/>
          <w:sz w:val="52"/>
          <w:szCs w:val="52"/>
        </w:rPr>
        <w:t xml:space="preserve"> </w:t>
      </w:r>
    </w:p>
    <w:p w14:paraId="73834862">
      <w:pPr>
        <w:pStyle w:val="15"/>
        <w:spacing w:line="360" w:lineRule="auto"/>
        <w:ind w:left="0" w:firstLine="709"/>
        <w:jc w:val="center"/>
        <w:rPr>
          <w:spacing w:val="-7"/>
          <w:sz w:val="52"/>
          <w:szCs w:val="52"/>
        </w:rPr>
      </w:pPr>
      <w:r>
        <w:rPr>
          <w:spacing w:val="-7"/>
          <w:sz w:val="52"/>
          <w:szCs w:val="52"/>
        </w:rPr>
        <w:t xml:space="preserve">досугового мероприятия </w:t>
      </w:r>
    </w:p>
    <w:p w14:paraId="39308461">
      <w:pPr>
        <w:pStyle w:val="15"/>
        <w:spacing w:line="360" w:lineRule="auto"/>
        <w:ind w:left="0" w:firstLine="709"/>
        <w:jc w:val="center"/>
        <w:rPr>
          <w:spacing w:val="-7"/>
          <w:sz w:val="52"/>
          <w:szCs w:val="52"/>
        </w:rPr>
      </w:pPr>
      <w:r>
        <w:rPr>
          <w:spacing w:val="-7"/>
          <w:sz w:val="52"/>
          <w:szCs w:val="52"/>
        </w:rPr>
        <w:t>«Дети войны»</w:t>
      </w:r>
    </w:p>
    <w:p w14:paraId="77B0FACD">
      <w:pPr>
        <w:pStyle w:val="15"/>
        <w:spacing w:line="360" w:lineRule="auto"/>
        <w:ind w:left="0" w:firstLine="709"/>
        <w:jc w:val="center"/>
        <w:rPr>
          <w:spacing w:val="-7"/>
          <w:sz w:val="52"/>
          <w:szCs w:val="52"/>
        </w:rPr>
      </w:pPr>
      <w:r>
        <w:rPr>
          <w:spacing w:val="-7"/>
          <w:sz w:val="52"/>
          <w:szCs w:val="52"/>
        </w:rPr>
        <w:t xml:space="preserve">для обучающихся начальной школы </w:t>
      </w:r>
    </w:p>
    <w:p w14:paraId="060D022C">
      <w:pPr>
        <w:pStyle w:val="15"/>
        <w:spacing w:line="360" w:lineRule="auto"/>
        <w:ind w:left="0" w:firstLine="709"/>
        <w:jc w:val="center"/>
        <w:rPr>
          <w:sz w:val="52"/>
          <w:szCs w:val="52"/>
        </w:rPr>
      </w:pPr>
      <w:r>
        <w:rPr>
          <w:spacing w:val="-7"/>
          <w:sz w:val="52"/>
          <w:szCs w:val="52"/>
        </w:rPr>
        <w:t>(3 - 4 классы)</w:t>
      </w:r>
    </w:p>
    <w:bookmarkEnd w:id="0"/>
    <w:p w14:paraId="7A129658">
      <w:pPr>
        <w:pStyle w:val="15"/>
        <w:ind w:left="0" w:firstLine="709"/>
        <w:jc w:val="left"/>
      </w:pPr>
    </w:p>
    <w:p w14:paraId="156E83CE">
      <w:pPr>
        <w:pStyle w:val="15"/>
        <w:ind w:left="0" w:firstLine="709"/>
        <w:jc w:val="left"/>
      </w:pPr>
    </w:p>
    <w:p w14:paraId="25261206">
      <w:pPr>
        <w:pStyle w:val="15"/>
        <w:ind w:left="0" w:firstLine="709"/>
        <w:jc w:val="left"/>
      </w:pPr>
    </w:p>
    <w:p w14:paraId="4DFA480D">
      <w:pPr>
        <w:pStyle w:val="15"/>
        <w:ind w:left="0" w:firstLine="709"/>
        <w:jc w:val="left"/>
      </w:pPr>
    </w:p>
    <w:p w14:paraId="452E77B8">
      <w:pPr>
        <w:pStyle w:val="15"/>
        <w:ind w:left="0" w:firstLine="709"/>
        <w:jc w:val="right"/>
        <w:rPr>
          <w:rFonts w:hint="default"/>
          <w:b/>
          <w:bCs/>
          <w:lang w:val="ru-RU"/>
        </w:rPr>
      </w:pPr>
      <w:r>
        <w:rPr>
          <w:b/>
          <w:bCs/>
          <w:lang w:val="ru-RU"/>
        </w:rPr>
        <w:t>выполнила</w:t>
      </w:r>
      <w:r>
        <w:rPr>
          <w:rFonts w:hint="default"/>
          <w:b/>
          <w:bCs/>
          <w:lang w:val="ru-RU"/>
        </w:rPr>
        <w:t xml:space="preserve"> </w:t>
      </w:r>
    </w:p>
    <w:p w14:paraId="54A4A58D">
      <w:pPr>
        <w:pStyle w:val="15"/>
        <w:ind w:left="0" w:firstLine="709"/>
        <w:jc w:val="right"/>
        <w:rPr>
          <w:b/>
          <w:bCs/>
        </w:rPr>
      </w:pPr>
      <w:r>
        <w:rPr>
          <w:b/>
          <w:bCs/>
        </w:rPr>
        <w:t>Ежеченко</w:t>
      </w:r>
      <w:r>
        <w:rPr>
          <w:rFonts w:hint="default"/>
          <w:b/>
          <w:bCs/>
          <w:lang w:val="ru-RU"/>
        </w:rPr>
        <w:t xml:space="preserve"> </w:t>
      </w:r>
      <w:r>
        <w:rPr>
          <w:b/>
          <w:bCs/>
        </w:rPr>
        <w:t xml:space="preserve">Яна Вячеславовна, </w:t>
      </w:r>
    </w:p>
    <w:p w14:paraId="7C174BCF">
      <w:pPr>
        <w:pStyle w:val="15"/>
        <w:ind w:left="0" w:firstLine="709"/>
        <w:jc w:val="right"/>
        <w:rPr>
          <w:b/>
          <w:bCs/>
        </w:rPr>
      </w:pPr>
      <w:r>
        <w:rPr>
          <w:b/>
          <w:bCs/>
        </w:rPr>
        <w:t>учитель начальных классов</w:t>
      </w:r>
    </w:p>
    <w:p w14:paraId="66473F38">
      <w:pPr>
        <w:pStyle w:val="15"/>
        <w:ind w:left="0" w:firstLine="709"/>
        <w:jc w:val="left"/>
        <w:rPr>
          <w:spacing w:val="-2"/>
        </w:rPr>
      </w:pPr>
    </w:p>
    <w:p w14:paraId="68760062">
      <w:pPr>
        <w:pStyle w:val="15"/>
        <w:ind w:left="0" w:firstLine="709"/>
        <w:jc w:val="left"/>
        <w:rPr>
          <w:spacing w:val="-2"/>
        </w:rPr>
      </w:pPr>
    </w:p>
    <w:p w14:paraId="581CB780">
      <w:pPr>
        <w:pStyle w:val="15"/>
        <w:ind w:left="0" w:firstLine="709"/>
        <w:jc w:val="left"/>
        <w:rPr>
          <w:spacing w:val="-2"/>
        </w:rPr>
      </w:pPr>
    </w:p>
    <w:p w14:paraId="171C9686">
      <w:pPr>
        <w:pStyle w:val="15"/>
        <w:ind w:left="0" w:firstLine="709"/>
        <w:jc w:val="left"/>
        <w:rPr>
          <w:spacing w:val="-2"/>
        </w:rPr>
      </w:pPr>
    </w:p>
    <w:p w14:paraId="09EFEB47">
      <w:pPr>
        <w:pStyle w:val="15"/>
        <w:ind w:left="0" w:firstLine="709"/>
        <w:jc w:val="center"/>
        <w:rPr>
          <w:b/>
          <w:spacing w:val="-2"/>
        </w:rPr>
      </w:pPr>
      <w:r>
        <w:rPr>
          <w:b/>
          <w:spacing w:val="-2"/>
        </w:rPr>
        <w:t>2025 г.</w:t>
      </w:r>
    </w:p>
    <w:p w14:paraId="7FA3B152">
      <w:pPr>
        <w:pStyle w:val="15"/>
        <w:ind w:left="0" w:firstLine="709"/>
        <w:jc w:val="center"/>
        <w:rPr>
          <w:b/>
          <w:spacing w:val="-2"/>
        </w:rPr>
      </w:pPr>
    </w:p>
    <w:p w14:paraId="2BBF7D92">
      <w:pPr>
        <w:pStyle w:val="15"/>
        <w:ind w:left="0" w:firstLine="709"/>
        <w:jc w:val="center"/>
        <w:rPr>
          <w:b/>
          <w:spacing w:val="-2"/>
        </w:rPr>
      </w:pPr>
    </w:p>
    <w:p w14:paraId="6BCB9EC3">
      <w:pPr>
        <w:pStyle w:val="15"/>
        <w:ind w:left="0" w:firstLine="709"/>
        <w:jc w:val="center"/>
        <w:rPr>
          <w:b/>
          <w:spacing w:val="-2"/>
        </w:rPr>
      </w:pPr>
    </w:p>
    <w:p w14:paraId="3EEF0A1D">
      <w:pPr>
        <w:pStyle w:val="15"/>
        <w:ind w:left="0" w:firstLine="709"/>
        <w:jc w:val="center"/>
        <w:rPr>
          <w:b/>
          <w:spacing w:val="-2"/>
        </w:rPr>
      </w:pPr>
    </w:p>
    <w:p w14:paraId="4DD4EB9F">
      <w:pPr>
        <w:pStyle w:val="32"/>
        <w:spacing w:before="0" w:beforeAutospacing="0" w:after="0" w:afterAutospacing="0"/>
        <w:ind w:firstLine="709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Пояснительная записка</w:t>
      </w:r>
    </w:p>
    <w:p w14:paraId="652E71CB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2025 год был объявлен Президентом Российской Федерации Годом  защитника Отечества и 80-летия Великой Победы.</w:t>
      </w:r>
    </w:p>
    <w:p w14:paraId="19C95AF0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Ключевым направлением в воспитании гражданина государства является воспитание патриота. </w:t>
      </w:r>
    </w:p>
    <w:p w14:paraId="518A9476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слове патриотизм заключены высшие смыслы человеческого существования, связанные с историей нашего государства, с памятью ушедших поколений и их славных дел. </w:t>
      </w:r>
    </w:p>
    <w:p w14:paraId="1FED134F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Патриотизм - это качество нравственности, сокровенное чувство, которое находится глубоко в душе человека, о котором судят не по словам, а по делам человека.</w:t>
      </w:r>
    </w:p>
    <w:p w14:paraId="2482EF03">
      <w:pPr>
        <w:pStyle w:val="3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rStyle w:val="34"/>
          <w:sz w:val="28"/>
          <w:szCs w:val="28"/>
          <w:lang w:val="ru-RU"/>
        </w:rPr>
        <w:t>В наиболее общем виде сущность патриотизма может быть выражена в следующих ключевых емких, простых и взаимосвязанных формулировках. Патриотизм - это любовь, возвышенная и преданная к своему Отечеству. Патриотизм - это неотъемлемость от своего Отечества, неразрывность, прежде всего духовной связи с ним. Патриотизм - это деятельное, вплоть до самопожертвования, служение Отечеству, высшим проявлением которого является его защита от врагов с оружием в руках.</w:t>
      </w:r>
    </w:p>
    <w:p w14:paraId="749233CF">
      <w:pPr>
        <w:pStyle w:val="3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rStyle w:val="34"/>
          <w:sz w:val="28"/>
          <w:szCs w:val="28"/>
          <w:lang w:val="ru-RU"/>
        </w:rPr>
        <w:t>Содержание патриотического воспитания включает:</w:t>
      </w:r>
    </w:p>
    <w:p w14:paraId="2126454C">
      <w:pPr>
        <w:pStyle w:val="3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rStyle w:val="34"/>
          <w:sz w:val="28"/>
          <w:szCs w:val="28"/>
          <w:lang w:val="ru-RU"/>
        </w:rPr>
        <w:t>воспитание любви к Родине, к родным местам, родному языку;</w:t>
      </w:r>
    </w:p>
    <w:p w14:paraId="32F2C0AC">
      <w:pPr>
        <w:pStyle w:val="3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rStyle w:val="34"/>
          <w:sz w:val="28"/>
          <w:szCs w:val="28"/>
          <w:lang w:val="ru-RU"/>
        </w:rPr>
        <w:t>уважения к прошлому своей Родины, к традициям и обычаям своего народа, знание истории Родины;</w:t>
      </w:r>
    </w:p>
    <w:p w14:paraId="2055E7E4">
      <w:pPr>
        <w:pStyle w:val="3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rStyle w:val="34"/>
          <w:sz w:val="28"/>
          <w:szCs w:val="28"/>
          <w:lang w:val="ru-RU"/>
        </w:rPr>
        <w:t>формирование культуры межнационального общения (уважения к другим народам, их обычаям и культуре, нетерпимости к расовой и национальной неприязни и др.);</w:t>
      </w:r>
    </w:p>
    <w:p w14:paraId="04AB9752">
      <w:pPr>
        <w:pStyle w:val="3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rStyle w:val="34"/>
          <w:sz w:val="28"/>
          <w:szCs w:val="28"/>
          <w:lang w:val="ru-RU"/>
        </w:rPr>
        <w:t>развитие стремления к укреплению чести и достоинства Родины, готовности к защите Родины и содействовать прогрессивному развитию Отчества при сочетании личных и общественных интересов.</w:t>
      </w:r>
    </w:p>
    <w:p w14:paraId="50E38BAD">
      <w:pPr>
        <w:pStyle w:val="3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rStyle w:val="34"/>
          <w:sz w:val="28"/>
          <w:szCs w:val="28"/>
          <w:lang w:val="ru-RU"/>
        </w:rPr>
        <w:t>Будучи одной из наиболее значимых ценностей общества, патриотизм интегрирует в своем содержании социальные, политические, духовно-нравственные, культурные, исторические и другие компоненты. Появляясь в первую очередь как эмоционально-возвышенное отношение к Отечеству, как одно из высших чувств человека, патриотизм выступает в качестве важной составляющей духовного богатства личности, характеризует высокий уровень ее социализации. Истинный патриотизм всегда есть единство духовности, гражданственности и социальной активности человека, является действенной побудительной силой и реализуется в деятельности личности на благо Отечества.[22]</w:t>
      </w:r>
    </w:p>
    <w:p w14:paraId="0B64AEEB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МБОУ СОШ № 28 г. Белгорода для формирования устойчивой гражданской позиции, чувства гордости за героическое прошлое совей малой родины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- Белгородчины, проводятся различные мероприятия патриотического характера.</w:t>
      </w:r>
    </w:p>
    <w:p w14:paraId="7CCF0CA3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Особый трепет в душах учащихся возникает тогда, когда дети говорят о войне.</w:t>
      </w:r>
    </w:p>
    <w:p w14:paraId="14B08052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Они ее никогда не видели, знают только понаслышке, но каждый раз, празднуя 5 Августа, или отмечая день освобождения Прохоровки, учащиеся нашей школы вспоминают с благодарностью тех, кто дал им возможность появиться на свет - солдат Великой Отечественной войны, своих прадедов.</w:t>
      </w:r>
    </w:p>
    <w:p w14:paraId="537B05A0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Учителя нашей школы используют в создании внеклассных, внеурочных и досуговых мероприятий не только стихи известных российских авторов, но и произведения белгородских поэтов и писателей, творчество которых ничуть не уступает по своей мощи признанным авторам.</w:t>
      </w:r>
    </w:p>
    <w:p w14:paraId="03588A11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ваш суд я представляю методическую разработку досугового мероприятия, посвященного Великой Отечественной войне.</w:t>
      </w:r>
    </w:p>
    <w:p w14:paraId="0277C375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Тема:</w:t>
      </w:r>
      <w:r>
        <w:rPr>
          <w:sz w:val="28"/>
          <w:szCs w:val="28"/>
        </w:rPr>
        <w:t> </w:t>
      </w:r>
      <w:r>
        <w:rPr>
          <w:b/>
          <w:bCs/>
          <w:sz w:val="28"/>
          <w:szCs w:val="28"/>
          <w:lang w:val="ru-RU"/>
        </w:rPr>
        <w:t>Дети войны</w:t>
      </w:r>
    </w:p>
    <w:p w14:paraId="1C39198E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Возраст участников: 3-4 класс</w:t>
      </w:r>
    </w:p>
    <w:p w14:paraId="6DB8A8DB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Цель: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содействовать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патриотическому воспитанию младших школьников</w:t>
      </w:r>
    </w:p>
    <w:p w14:paraId="5EEBA147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iCs/>
          <w:sz w:val="28"/>
          <w:szCs w:val="28"/>
          <w:lang w:val="ru-RU"/>
        </w:rPr>
        <w:t>Учебные задачи, направленные на достижение личностных результатов обучения:</w:t>
      </w:r>
    </w:p>
    <w:p w14:paraId="40383B6C">
      <w:pPr>
        <w:pStyle w:val="17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способствовать формированию условий для реализации каждым учащимся собственной гражданской позиции, чувства гордости за героическое прошлое своей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страны, проявлению уважения к своей малой родине - Белгородской области;</w:t>
      </w:r>
    </w:p>
    <w:p w14:paraId="69CC3A77">
      <w:pPr>
        <w:pStyle w:val="17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содействовать созданию условий для реализации каждым учащимся класса собственной гражданской позиции;</w:t>
      </w:r>
    </w:p>
    <w:p w14:paraId="3819F7C1">
      <w:pPr>
        <w:pStyle w:val="17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продолжать работу по формированию уважительного отношения к мнению одноклассников и эмоциональной отзывчивости; </w:t>
      </w:r>
    </w:p>
    <w:p w14:paraId="5880B1E5">
      <w:pPr>
        <w:pStyle w:val="17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развивать навыки сотрудничества со сверстниками в разных ситуациях.</w:t>
      </w:r>
    </w:p>
    <w:p w14:paraId="312E2AC2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iCs/>
          <w:sz w:val="28"/>
          <w:szCs w:val="28"/>
          <w:lang w:val="ru-RU"/>
        </w:rPr>
        <w:t>Учебные задачи, направленные на достижение метапредметных результатов обучения:</w:t>
      </w:r>
    </w:p>
    <w:p w14:paraId="04669338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Личностные УУД:</w:t>
      </w:r>
    </w:p>
    <w:p w14:paraId="3B26115F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содействовать формированию у учащихся активной жизненной позиции по формированию условий для реализации собственной гражданской позиции, чувства гордости за героическое прошлое своей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Родины.</w:t>
      </w:r>
    </w:p>
    <w:p w14:paraId="7C0B9740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Регулятивные УУД:</w:t>
      </w:r>
    </w:p>
    <w:p w14:paraId="07CE681C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организовать условия для принятия и сохранения учебной задачи, планирования необходимых действий и пути их достижения наиболее эффективным способом; </w:t>
      </w:r>
    </w:p>
    <w:p w14:paraId="2EF46B9F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способствовать адекватному оцениванию собственных достижений и действий своих одноклассников;</w:t>
      </w:r>
      <w:r>
        <w:rPr>
          <w:sz w:val="28"/>
          <w:szCs w:val="28"/>
        </w:rPr>
        <w:t> </w:t>
      </w:r>
    </w:p>
    <w:p w14:paraId="7D0314FF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содействовать развитию умения планировать и контролировать свою деятельность.</w:t>
      </w:r>
    </w:p>
    <w:p w14:paraId="2F1D87D6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Познавательные УУД:</w:t>
      </w:r>
    </w:p>
    <w:p w14:paraId="7C188C3D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участвовать в создании условий для реализации каждым учащимся собственной гражданской позиции, чувства гордости за героическое прошлое своей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Родины, прививать чувство патриотизма.</w:t>
      </w:r>
    </w:p>
    <w:p w14:paraId="4390D015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Коммуникативные УУД:</w:t>
      </w:r>
    </w:p>
    <w:p w14:paraId="3229837F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организовать участие в драматической постановке мероприятия, содействовать развитию артистических данных учащихся.</w:t>
      </w:r>
    </w:p>
    <w:p w14:paraId="60A28B12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iCs/>
          <w:sz w:val="28"/>
          <w:szCs w:val="28"/>
          <w:lang w:val="ru-RU"/>
        </w:rPr>
        <w:t>Учебные задачи, направленные на достижение личностных результатов:</w:t>
      </w:r>
    </w:p>
    <w:p w14:paraId="1071CBF2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содействовать формированию у учащихся собственной гражданской позиции, чувства гордости за героическое прошлое своей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Родины, прививать чувство патриотизма. </w:t>
      </w:r>
    </w:p>
    <w:p w14:paraId="1CC07167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Формы и методы организации познавательной деятельности учащихся:</w:t>
      </w:r>
      <w:r>
        <w:rPr>
          <w:sz w:val="28"/>
          <w:szCs w:val="28"/>
          <w:lang w:val="ru-RU"/>
        </w:rPr>
        <w:t xml:space="preserve"> фронтальная, индивидуальная, групповая.</w:t>
      </w:r>
    </w:p>
    <w:p w14:paraId="47527085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Методы:</w:t>
      </w:r>
      <w:r>
        <w:rPr>
          <w:sz w:val="28"/>
          <w:szCs w:val="28"/>
          <w:lang w:val="ru-RU"/>
        </w:rPr>
        <w:t xml:space="preserve"> рассказ, беседа, воспитывающие ситуации, участие в выступлении.</w:t>
      </w:r>
    </w:p>
    <w:p w14:paraId="4B458F48">
      <w:pPr>
        <w:pStyle w:val="1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В ходе досугового мероприятия применяются элементы педагогических технологий:</w:t>
      </w:r>
    </w:p>
    <w:p w14:paraId="4F5756F0">
      <w:pPr>
        <w:pStyle w:val="1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1.Информационно-коммуникационные технологии</w:t>
      </w:r>
    </w:p>
    <w:p w14:paraId="50F4CCB5">
      <w:pPr>
        <w:pStyle w:val="1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Информационные технологии предоставляют возможность:</w:t>
      </w:r>
    </w:p>
    <w:p w14:paraId="56FD233C">
      <w:pPr>
        <w:pStyle w:val="17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рациональная организация познавательной деятельности учащихся в ходе воспитательного процесса; </w:t>
      </w:r>
    </w:p>
    <w:p w14:paraId="08B9E50E">
      <w:pPr>
        <w:pStyle w:val="17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использование наиболее эффективных методов воспитания с привлечением всех видов чувственного восприятия учеником мультимедийного контекста;</w:t>
      </w:r>
    </w:p>
    <w:p w14:paraId="575BDD02">
      <w:pPr>
        <w:pStyle w:val="17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использование открытой системы воспитания, обеспечивающей каждому учащемуся собственной траектории воспитания; </w:t>
      </w:r>
    </w:p>
    <w:p w14:paraId="075DCE81">
      <w:pPr>
        <w:pStyle w:val="17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вовлечение в процесс активного воспитания различных категорий детей;</w:t>
      </w:r>
    </w:p>
    <w:p w14:paraId="5DB5BC8F">
      <w:pPr>
        <w:pStyle w:val="17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использование специфических свойств компьютера, позволяющих индивидуализировать воспитательный процесс и обратиться к принципиально новым познавательным средствам. </w:t>
      </w:r>
    </w:p>
    <w:p w14:paraId="74049067">
      <w:pPr>
        <w:pStyle w:val="1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2. Игровая технология, включающая драматизацию.</w:t>
      </w:r>
    </w:p>
    <w:p w14:paraId="79CE5833">
      <w:pPr>
        <w:pStyle w:val="1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3. Технологии поиска самостоятельного решения.</w:t>
      </w:r>
    </w:p>
    <w:p w14:paraId="23D705F9">
      <w:pPr>
        <w:pStyle w:val="1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4. Технология практической направленности.</w:t>
      </w:r>
    </w:p>
    <w:p w14:paraId="08C1F284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Прогнозируемый результат: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</w:t>
      </w:r>
    </w:p>
    <w:p w14:paraId="55C1DDC3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В ходе досугового мероприятия учащиеся вспоминают о событиях Великой Отечественной войны, ее героях, детях военной поры, их жизни, в том числе, детях Белгородчины, происходит привитие эмоционального отклика в сердцах участников мероприятия.</w:t>
      </w:r>
    </w:p>
    <w:p w14:paraId="0096D2F1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Оборудование занятия:</w:t>
      </w:r>
      <w:r>
        <w:rPr>
          <w:sz w:val="28"/>
          <w:szCs w:val="28"/>
          <w:lang w:val="ru-RU"/>
        </w:rPr>
        <w:t xml:space="preserve"> мультимедийная презентация, стихи для сценок, песни с использованием видеоряда, музыка для создания эмоционального настроя.</w:t>
      </w:r>
    </w:p>
    <w:p w14:paraId="0E5C5CEB">
      <w:pPr>
        <w:ind w:firstLine="709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Целевая аудитория (с указанием возраста/класса)</w:t>
      </w:r>
    </w:p>
    <w:p w14:paraId="0604A6FB">
      <w:pPr>
        <w:ind w:firstLine="709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3-4 класс, 9-11 лет</w:t>
      </w:r>
    </w:p>
    <w:p w14:paraId="14FF8D26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48BC37F0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14:paraId="5A11AC25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14:paraId="1C6C18F1">
      <w:pPr>
        <w:pStyle w:val="17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14:paraId="544001E9">
      <w:pPr>
        <w:pStyle w:val="17"/>
        <w:spacing w:before="0" w:beforeAutospacing="0" w:after="0" w:afterAutospacing="0"/>
        <w:ind w:firstLine="709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Ход мероприятия</w:t>
      </w:r>
    </w:p>
    <w:p w14:paraId="583E9C0C">
      <w:pPr>
        <w:ind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На экране появляется видео, звучит </w:t>
      </w:r>
      <w:r>
        <w:rPr>
          <w:b/>
          <w:i/>
          <w:sz w:val="28"/>
          <w:szCs w:val="28"/>
        </w:rPr>
        <w:t>песня «Дети войны»</w:t>
      </w:r>
      <w:r>
        <w:rPr>
          <w:i/>
          <w:sz w:val="20"/>
          <w:szCs w:val="20"/>
        </w:rPr>
        <w:t xml:space="preserve"> в исполнении Софии Феськовой, композитор Ольга Юдахина, слова Ильи Резника, ссылка </w:t>
      </w:r>
      <w:r>
        <w:fldChar w:fldCharType="begin"/>
      </w:r>
      <w:r>
        <w:instrText xml:space="preserve"> HYPERLINK "https://vk.com/video-195667985_456241998" </w:instrText>
      </w:r>
      <w:r>
        <w:fldChar w:fldCharType="separate"/>
      </w:r>
      <w:r>
        <w:rPr>
          <w:rStyle w:val="13"/>
          <w:i/>
          <w:color w:val="auto"/>
          <w:sz w:val="20"/>
          <w:szCs w:val="20"/>
        </w:rPr>
        <w:t>https://vk.com/video-195667985_456241998</w:t>
      </w:r>
      <w:r>
        <w:rPr>
          <w:rStyle w:val="13"/>
          <w:i/>
          <w:color w:val="auto"/>
          <w:sz w:val="20"/>
          <w:szCs w:val="20"/>
        </w:rPr>
        <w:fldChar w:fldCharType="end"/>
      </w:r>
      <w:r>
        <w:rPr>
          <w:i/>
          <w:sz w:val="20"/>
          <w:szCs w:val="20"/>
        </w:rPr>
        <w:t>,  [1, 16].</w:t>
      </w:r>
    </w:p>
    <w:p w14:paraId="760FD830">
      <w:pPr>
        <w:ind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На сцену выходят дети в парадной форме, поют песню под видео.</w:t>
      </w:r>
    </w:p>
    <w:p w14:paraId="7840A6FF">
      <w:pPr>
        <w:ind w:firstLine="709"/>
        <w:jc w:val="both"/>
        <w:rPr>
          <w:i/>
          <w:sz w:val="28"/>
          <w:szCs w:val="28"/>
        </w:rPr>
      </w:pPr>
    </w:p>
    <w:p w14:paraId="7221BB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войны. Смотрят в небо глаза воспалённые.</w:t>
      </w:r>
    </w:p>
    <w:p w14:paraId="26E989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войны. В сердце маленьком горе бездонное.</w:t>
      </w:r>
    </w:p>
    <w:p w14:paraId="7F39F2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сердце словно отчаянный гром, Ленинградский гремит метроном.</w:t>
      </w:r>
    </w:p>
    <w:p w14:paraId="014C90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Неумолчный гремит метроном.</w:t>
      </w:r>
    </w:p>
    <w:p w14:paraId="45AFE8E8">
      <w:pPr>
        <w:ind w:firstLine="709"/>
        <w:jc w:val="both"/>
        <w:rPr>
          <w:sz w:val="28"/>
          <w:szCs w:val="28"/>
        </w:rPr>
      </w:pPr>
    </w:p>
    <w:p w14:paraId="038CF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войны набивались в теплушки открытые.</w:t>
      </w:r>
    </w:p>
    <w:p w14:paraId="34A99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войны хоронили игрушки убитые.</w:t>
      </w:r>
    </w:p>
    <w:p w14:paraId="72B908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Никогда я забыть не смогу крошки хлеба на белом снегу,</w:t>
      </w:r>
    </w:p>
    <w:p w14:paraId="4700EA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Крошки хлеба на белом снегу.</w:t>
      </w:r>
    </w:p>
    <w:p w14:paraId="30911F85">
      <w:pPr>
        <w:ind w:firstLine="709"/>
        <w:jc w:val="both"/>
        <w:rPr>
          <w:sz w:val="28"/>
          <w:szCs w:val="28"/>
        </w:rPr>
      </w:pPr>
    </w:p>
    <w:p w14:paraId="1B3D4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Вихрем огненным, чёрным вороном налетела нежданно беда.</w:t>
      </w:r>
    </w:p>
    <w:p w14:paraId="5A5379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Разбросала нас во все стороны, с детством нас разлучив навсегда.</w:t>
      </w:r>
    </w:p>
    <w:p w14:paraId="17A20D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войны в городках, в деревеньках бревенчатых.</w:t>
      </w:r>
    </w:p>
    <w:p w14:paraId="7BCF50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войны. Нас баюкали русские женщины!</w:t>
      </w:r>
    </w:p>
    <w:p w14:paraId="619D6FEC">
      <w:pPr>
        <w:ind w:firstLine="709"/>
        <w:jc w:val="both"/>
        <w:rPr>
          <w:sz w:val="28"/>
          <w:szCs w:val="28"/>
        </w:rPr>
      </w:pPr>
    </w:p>
    <w:p w14:paraId="6E91A4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 помнить я тысячи дней руки близких чужих матерей,</w:t>
      </w:r>
    </w:p>
    <w:p w14:paraId="5BD016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Руки близких чужих матерей.</w:t>
      </w:r>
    </w:p>
    <w:p w14:paraId="5D40C6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Застилала глаза ночь кромешная. Падал пепел, опять и опять!</w:t>
      </w:r>
    </w:p>
    <w:p w14:paraId="6E269F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 спасением и надеждою нам была только Родина-мать.</w:t>
      </w:r>
    </w:p>
    <w:p w14:paraId="3AE12DEC">
      <w:pPr>
        <w:ind w:firstLine="709"/>
        <w:jc w:val="both"/>
        <w:rPr>
          <w:sz w:val="28"/>
          <w:szCs w:val="28"/>
        </w:rPr>
      </w:pPr>
    </w:p>
    <w:p w14:paraId="2DA6AF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войны. Стали собственной памяти старше мы.</w:t>
      </w:r>
    </w:p>
    <w:p w14:paraId="03EB76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Наши сыны этой страшной войны не видавшие —</w:t>
      </w:r>
    </w:p>
    <w:p w14:paraId="728027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Пусть счастливыми будут людьми! Мир их дому, да сбудется мир.</w:t>
      </w:r>
    </w:p>
    <w:p w14:paraId="5F8B99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Мир их дому, да сбудется мир!</w:t>
      </w:r>
    </w:p>
    <w:p w14:paraId="67D770FB">
      <w:pPr>
        <w:ind w:firstLine="709"/>
        <w:jc w:val="both"/>
        <w:rPr>
          <w:sz w:val="28"/>
          <w:szCs w:val="28"/>
        </w:rPr>
      </w:pPr>
    </w:p>
    <w:p w14:paraId="2B85A6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Пусть счастливыми будут людьми! Мир их дому, да сбудется мир.</w:t>
      </w:r>
    </w:p>
    <w:p w14:paraId="56078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Мир их дому, да сбудется мир.</w:t>
      </w:r>
    </w:p>
    <w:p w14:paraId="2ADC39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войны.</w:t>
      </w:r>
    </w:p>
    <w:p w14:paraId="272FB37E">
      <w:pPr>
        <w:ind w:firstLine="709"/>
        <w:jc w:val="both"/>
      </w:pPr>
    </w:p>
    <w:p w14:paraId="7648E95A">
      <w:pPr>
        <w:ind w:firstLine="709"/>
        <w:jc w:val="both"/>
        <w:rPr>
          <w:i/>
          <w:iCs/>
          <w:sz w:val="20"/>
          <w:szCs w:val="20"/>
        </w:rPr>
      </w:pPr>
      <w:r>
        <w:rPr>
          <w:i/>
          <w:sz w:val="20"/>
          <w:szCs w:val="20"/>
        </w:rPr>
        <w:t xml:space="preserve">Дети уходят со сцены. Ведущие читают </w:t>
      </w:r>
      <w:r>
        <w:rPr>
          <w:b/>
          <w:i/>
          <w:sz w:val="28"/>
          <w:szCs w:val="28"/>
        </w:rPr>
        <w:t xml:space="preserve">стихотворение </w:t>
      </w:r>
      <w:r>
        <w:rPr>
          <w:b/>
          <w:i/>
          <w:iCs/>
          <w:sz w:val="28"/>
          <w:szCs w:val="28"/>
        </w:rPr>
        <w:t>Павла Синявского</w:t>
      </w:r>
      <w:r>
        <w:rPr>
          <w:i/>
          <w:iCs/>
          <w:sz w:val="20"/>
          <w:szCs w:val="20"/>
        </w:rPr>
        <w:t>[5]</w:t>
      </w:r>
    </w:p>
    <w:p w14:paraId="117296A7">
      <w:pPr>
        <w:ind w:firstLine="709"/>
        <w:jc w:val="both"/>
        <w:rPr>
          <w:i/>
          <w:sz w:val="28"/>
          <w:szCs w:val="28"/>
        </w:rPr>
      </w:pPr>
    </w:p>
    <w:p w14:paraId="1E70B626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ведущий</w:t>
      </w:r>
    </w:p>
    <w:p w14:paraId="3DEB06A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войны было горя много,</w:t>
      </w:r>
    </w:p>
    <w:p w14:paraId="629578D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никто никогда не сочтёт,</w:t>
      </w:r>
    </w:p>
    <w:p w14:paraId="1D8163D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Сколько раз на своих дорогах</w:t>
      </w:r>
    </w:p>
    <w:p w14:paraId="568ED134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Оставляла война сирот.</w:t>
      </w:r>
    </w:p>
    <w:p w14:paraId="36705D58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ведущий</w:t>
      </w:r>
    </w:p>
    <w:p w14:paraId="5AB8EF8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эти годы порой казалось,</w:t>
      </w:r>
    </w:p>
    <w:p w14:paraId="277B307A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мир детства навек опустел,</w:t>
      </w:r>
    </w:p>
    <w:p w14:paraId="2EB6D5A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уже не вернётся радость</w:t>
      </w:r>
    </w:p>
    <w:p w14:paraId="65A65A7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города, где дома без стен.</w:t>
      </w:r>
    </w:p>
    <w:p w14:paraId="373665DE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ведущий</w:t>
      </w:r>
    </w:p>
    <w:p w14:paraId="11FFB0C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Был серебряным смех девчонок,</w:t>
      </w:r>
    </w:p>
    <w:p w14:paraId="1591B4E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 его заглушила война.</w:t>
      </w:r>
    </w:p>
    <w:p w14:paraId="1DDD118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 седины ребячьих чёлок –</w:t>
      </w:r>
    </w:p>
    <w:p w14:paraId="4FDFEE4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Разве этому есть цена?..</w:t>
      </w:r>
    </w:p>
    <w:p w14:paraId="5B5A5B38">
      <w:pPr>
        <w:shd w:val="clear" w:color="auto" w:fill="FFFFFF"/>
        <w:ind w:firstLine="709"/>
        <w:jc w:val="both"/>
        <w:rPr>
          <w:i/>
          <w:iCs/>
          <w:sz w:val="28"/>
          <w:szCs w:val="28"/>
        </w:rPr>
      </w:pPr>
    </w:p>
    <w:p w14:paraId="5DFF3218">
      <w:pPr>
        <w:shd w:val="clear" w:color="auto" w:fill="FFFFFF"/>
        <w:ind w:firstLine="709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Звучит метроном, ссылка</w:t>
      </w:r>
      <w:r>
        <w:rPr>
          <w:sz w:val="20"/>
          <w:szCs w:val="20"/>
        </w:rPr>
        <w:t xml:space="preserve"> </w:t>
      </w:r>
      <w:r>
        <w:fldChar w:fldCharType="begin"/>
      </w:r>
      <w:r>
        <w:instrText xml:space="preserve"> HYPERLINK "https://zvukipro.com/situacii/201-zvuk-metronoma-minuty-molchaniya.html,%5b20" </w:instrText>
      </w:r>
      <w:r>
        <w:fldChar w:fldCharType="separate"/>
      </w:r>
      <w:r>
        <w:rPr>
          <w:rStyle w:val="13"/>
          <w:i/>
          <w:iCs/>
          <w:sz w:val="20"/>
          <w:szCs w:val="20"/>
        </w:rPr>
        <w:t>https://zvukipro.com/situacii/201-zvuk-metronoma-minuty-molchaniya.html,[20</w:t>
      </w:r>
      <w:r>
        <w:rPr>
          <w:rStyle w:val="13"/>
          <w:i/>
          <w:iCs/>
          <w:sz w:val="20"/>
          <w:szCs w:val="20"/>
        </w:rPr>
        <w:fldChar w:fldCharType="end"/>
      </w:r>
      <w:r>
        <w:rPr>
          <w:i/>
          <w:iCs/>
          <w:sz w:val="20"/>
          <w:szCs w:val="20"/>
        </w:rPr>
        <w:t xml:space="preserve">]. все встают, объявляется минута молчания. Дети уходят со сцены, гаснет свет. </w:t>
      </w:r>
    </w:p>
    <w:p w14:paraId="11374CB9">
      <w:pPr>
        <w:shd w:val="clear" w:color="auto" w:fill="FFFFFF"/>
        <w:ind w:firstLine="709"/>
        <w:jc w:val="both"/>
        <w:rPr>
          <w:i/>
          <w:iCs/>
          <w:sz w:val="20"/>
          <w:szCs w:val="20"/>
        </w:rPr>
      </w:pPr>
    </w:p>
    <w:p w14:paraId="07138BA0">
      <w:pPr>
        <w:shd w:val="clear" w:color="auto" w:fill="FFFFFF"/>
        <w:ind w:firstLine="709"/>
        <w:jc w:val="both"/>
        <w:rPr>
          <w:i/>
          <w:iCs/>
          <w:sz w:val="20"/>
          <w:szCs w:val="20"/>
        </w:rPr>
      </w:pPr>
      <w:r>
        <w:rPr>
          <w:b/>
          <w:i/>
          <w:iCs/>
          <w:sz w:val="28"/>
          <w:szCs w:val="28"/>
        </w:rPr>
        <w:t>Сценка «Военные будни»,</w:t>
      </w:r>
      <w:r>
        <w:rPr>
          <w:i/>
          <w:iCs/>
          <w:sz w:val="20"/>
          <w:szCs w:val="20"/>
        </w:rPr>
        <w:t xml:space="preserve"> основа на реальных воспоминаниях старо оскольского ребенка войны-Виктора Леонидовича Крамского[6].</w:t>
      </w:r>
    </w:p>
    <w:p w14:paraId="0F367F80">
      <w:pPr>
        <w:shd w:val="clear" w:color="auto" w:fill="FFFFFF"/>
        <w:ind w:firstLine="709"/>
        <w:jc w:val="both"/>
        <w:rPr>
          <w:i/>
          <w:iCs/>
          <w:sz w:val="28"/>
          <w:szCs w:val="28"/>
        </w:rPr>
      </w:pPr>
    </w:p>
    <w:p w14:paraId="3A0BBB1B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Маленький Витя </w:t>
      </w:r>
      <w:r>
        <w:rPr>
          <w:i/>
          <w:sz w:val="20"/>
          <w:szCs w:val="20"/>
          <w:shd w:val="clear" w:color="auto" w:fill="FFFFFF"/>
        </w:rPr>
        <w:t>(с нетерпением в голосе)</w:t>
      </w:r>
    </w:p>
    <w:p w14:paraId="7F29ACDE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-Мамочка, мама, говорят, что соседи уже оклеили окна. А мы? Ну, когда мы будем оклеивать окна?</w:t>
      </w:r>
    </w:p>
    <w:p w14:paraId="46BCF36D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Мама Вити </w:t>
      </w:r>
      <w:r>
        <w:rPr>
          <w:i/>
          <w:sz w:val="20"/>
          <w:szCs w:val="20"/>
          <w:shd w:val="clear" w:color="auto" w:fill="FFFFFF"/>
        </w:rPr>
        <w:t>(вздыхая)</w:t>
      </w:r>
    </w:p>
    <w:p w14:paraId="5BDCA985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-Уже скоро. Сейчас доварю клейстер, да полоски бумаги нарежу.</w:t>
      </w:r>
    </w:p>
    <w:p w14:paraId="69EF7B3E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Маленький Витя</w:t>
      </w:r>
    </w:p>
    <w:p w14:paraId="35863F90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-Мамочка, давай я тебе помогу.</w:t>
      </w:r>
    </w:p>
    <w:p w14:paraId="62A869BF">
      <w:pPr>
        <w:shd w:val="clear" w:color="auto" w:fill="FFFFFF"/>
        <w:ind w:firstLine="709"/>
        <w:jc w:val="both"/>
        <w:rPr>
          <w:b/>
          <w:sz w:val="20"/>
          <w:szCs w:val="20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Друг Вити, Степа </w:t>
      </w:r>
      <w:r>
        <w:rPr>
          <w:i/>
          <w:sz w:val="20"/>
          <w:szCs w:val="20"/>
          <w:shd w:val="clear" w:color="auto" w:fill="FFFFFF"/>
        </w:rPr>
        <w:t>(вбегает в дом)</w:t>
      </w:r>
    </w:p>
    <w:p w14:paraId="1A77CF9C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-Здрасте! Тоже собираетесь оклеивать окна? Мамка просила - если клейстер останется, не выливайте, я заберу, ладно?</w:t>
      </w:r>
    </w:p>
    <w:p w14:paraId="101A1093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Мама Вити</w:t>
      </w:r>
    </w:p>
    <w:p w14:paraId="6C73408A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>Здравствуй, Степа. Заберешь. Сначала помоги Витьку, он вот, полоски на окна нарезать собрался.</w:t>
      </w:r>
    </w:p>
    <w:p w14:paraId="41FCA198">
      <w:pPr>
        <w:shd w:val="clear" w:color="auto" w:fill="FFFFFF"/>
        <w:ind w:firstLine="709"/>
        <w:jc w:val="both"/>
        <w:rPr>
          <w:i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Маленький Витя </w:t>
      </w:r>
      <w:r>
        <w:rPr>
          <w:i/>
          <w:sz w:val="20"/>
          <w:szCs w:val="20"/>
          <w:shd w:val="clear" w:color="auto" w:fill="FFFFFF"/>
        </w:rPr>
        <w:t>(с интересом)</w:t>
      </w:r>
    </w:p>
    <w:p w14:paraId="765DBC44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-Смотри, Степка, у меня хорошо получается?</w:t>
      </w:r>
    </w:p>
    <w:p w14:paraId="354FA6EC">
      <w:pPr>
        <w:shd w:val="clear" w:color="auto" w:fill="FFFFFF"/>
        <w:ind w:firstLine="709"/>
        <w:jc w:val="both"/>
        <w:rPr>
          <w:i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Степа </w:t>
      </w:r>
      <w:r>
        <w:rPr>
          <w:i/>
          <w:sz w:val="20"/>
          <w:szCs w:val="20"/>
          <w:shd w:val="clear" w:color="auto" w:fill="FFFFFF"/>
        </w:rPr>
        <w:t>(по-деловому</w:t>
      </w:r>
      <w:r>
        <w:rPr>
          <w:i/>
          <w:sz w:val="28"/>
          <w:szCs w:val="28"/>
          <w:shd w:val="clear" w:color="auto" w:fill="FFFFFF"/>
        </w:rPr>
        <w:t>)</w:t>
      </w:r>
    </w:p>
    <w:p w14:paraId="32E8BA15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-Хорошо, только режь ровнее, а то вон сколько отходов остается - непорядок!</w:t>
      </w:r>
    </w:p>
    <w:p w14:paraId="0A72936B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Мама Вити</w:t>
      </w:r>
    </w:p>
    <w:p w14:paraId="232E6874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-Не ссорьтесь! Нате вам по коржику, глядишь, и работа повеселее пойдет!</w:t>
      </w:r>
    </w:p>
    <w:p w14:paraId="52A86722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Маленький Витя</w:t>
      </w:r>
    </w:p>
    <w:p w14:paraId="5FAAC736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-Мама, мамочка, а ты покрывала старые достать не забыла?</w:t>
      </w:r>
    </w:p>
    <w:p w14:paraId="04B6DA63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Мама Вити </w:t>
      </w:r>
      <w:r>
        <w:rPr>
          <w:i/>
          <w:sz w:val="20"/>
          <w:szCs w:val="20"/>
          <w:shd w:val="clear" w:color="auto" w:fill="FFFFFF"/>
        </w:rPr>
        <w:t>(с наигранным удивлением)</w:t>
      </w:r>
    </w:p>
    <w:p w14:paraId="5C72875E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-Зачем?</w:t>
      </w:r>
    </w:p>
    <w:p w14:paraId="43E60A8C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Маленький Витя </w:t>
      </w:r>
      <w:r>
        <w:rPr>
          <w:i/>
          <w:sz w:val="20"/>
          <w:szCs w:val="20"/>
          <w:shd w:val="clear" w:color="auto" w:fill="FFFFFF"/>
        </w:rPr>
        <w:t>(с воодушевлением)</w:t>
      </w:r>
    </w:p>
    <w:p w14:paraId="516D05DF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-Как зачем? Чтобы на окна вечером вешать! Будет в доме светло, а в окошках - темно, подумают, что никого дома нет, и пролетят самолеты мимо, бомбить не станут! </w:t>
      </w:r>
    </w:p>
    <w:p w14:paraId="658C6574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Степа</w:t>
      </w:r>
    </w:p>
    <w:p w14:paraId="6680888A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А мне мамка говорит, что скоро установят рупор, который будет говорить «Граждане, воздушная тревога!»</w:t>
      </w:r>
    </w:p>
    <w:p w14:paraId="6D406907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Мама Вити </w:t>
      </w:r>
      <w:r>
        <w:rPr>
          <w:i/>
          <w:sz w:val="20"/>
          <w:szCs w:val="20"/>
          <w:shd w:val="clear" w:color="auto" w:fill="FFFFFF"/>
        </w:rPr>
        <w:t>(вздыхая)</w:t>
      </w:r>
    </w:p>
    <w:p w14:paraId="3A82D45A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-Да, Степа. Война.</w:t>
      </w:r>
    </w:p>
    <w:p w14:paraId="420A36FB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Маленький Витя </w:t>
      </w:r>
      <w:r>
        <w:rPr>
          <w:i/>
          <w:sz w:val="20"/>
          <w:szCs w:val="20"/>
          <w:shd w:val="clear" w:color="auto" w:fill="FFFFFF"/>
        </w:rPr>
        <w:t>(повторяя мамин вздох)</w:t>
      </w:r>
    </w:p>
    <w:p w14:paraId="6A910D3C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>Мама, мамочка, не волнуйся, справимся, я же у тебя вон какой сильный и большой.</w:t>
      </w:r>
    </w:p>
    <w:p w14:paraId="18D15C94">
      <w:pPr>
        <w:shd w:val="clear" w:color="auto" w:fill="FFFFFF"/>
        <w:ind w:firstLine="709"/>
        <w:jc w:val="both"/>
        <w:rPr>
          <w:b/>
          <w:sz w:val="20"/>
          <w:szCs w:val="20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Мама Вити </w:t>
      </w:r>
      <w:r>
        <w:rPr>
          <w:i/>
          <w:sz w:val="20"/>
          <w:szCs w:val="20"/>
          <w:shd w:val="clear" w:color="auto" w:fill="FFFFFF"/>
        </w:rPr>
        <w:t>(чуть улыбаясь)</w:t>
      </w:r>
    </w:p>
    <w:p w14:paraId="74E4A609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-Да, ты совсем большой. Ну, мальчишки, доедайте свои коржики, да будем окна обклеивать.</w:t>
      </w:r>
    </w:p>
    <w:p w14:paraId="3FB9A39C">
      <w:pPr>
        <w:shd w:val="clear" w:color="auto" w:fill="FFFFFF"/>
        <w:ind w:firstLine="709"/>
        <w:jc w:val="both"/>
        <w:rPr>
          <w:i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Маленький Витя и Степа </w:t>
      </w:r>
      <w:r>
        <w:rPr>
          <w:i/>
          <w:sz w:val="20"/>
          <w:szCs w:val="20"/>
          <w:shd w:val="clear" w:color="auto" w:fill="FFFFFF"/>
        </w:rPr>
        <w:t>(в один голос)</w:t>
      </w:r>
    </w:p>
    <w:p w14:paraId="496C2735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-Уже! Раз-два-три-четыре-пять, начинаем помогать!</w:t>
      </w:r>
    </w:p>
    <w:p w14:paraId="148D1FAB">
      <w:pPr>
        <w:shd w:val="clear" w:color="auto" w:fill="FFFFFF"/>
        <w:ind w:firstLine="709"/>
        <w:jc w:val="both"/>
        <w:rPr>
          <w:i/>
          <w:sz w:val="20"/>
          <w:szCs w:val="20"/>
          <w:shd w:val="clear" w:color="auto" w:fill="FFFFFF"/>
        </w:rPr>
      </w:pPr>
      <w:r>
        <w:rPr>
          <w:i/>
          <w:sz w:val="20"/>
          <w:szCs w:val="20"/>
          <w:shd w:val="clear" w:color="auto" w:fill="FFFFFF"/>
        </w:rPr>
        <w:t>(Все обклеивают окно, звучит сирена, выстрелы, взрывы)</w:t>
      </w:r>
    </w:p>
    <w:p w14:paraId="487E3A9C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</w:p>
    <w:p w14:paraId="1E0A4C03">
      <w:pPr>
        <w:shd w:val="clear" w:color="auto" w:fill="FFFFFF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ведущий</w:t>
      </w:r>
    </w:p>
    <w:p w14:paraId="03945DAF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Жизнь менялась на глазах. 1 сентября 1941 года в школу не пошли, в зданиях находились воинские части… В октябре началась эвакуация…</w:t>
      </w:r>
    </w:p>
    <w:p w14:paraId="23D8D00D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Так пришла Великая Отечественная война на Белгородчину...</w:t>
      </w:r>
    </w:p>
    <w:p w14:paraId="2DEDF752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</w:p>
    <w:p w14:paraId="0D366CE6">
      <w:pPr>
        <w:ind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На экране появляется видеоряд, звучит </w:t>
      </w:r>
      <w:r>
        <w:rPr>
          <w:b/>
          <w:i/>
          <w:sz w:val="28"/>
          <w:szCs w:val="28"/>
        </w:rPr>
        <w:t>песня «Журавли»,</w:t>
      </w:r>
      <w:r>
        <w:rPr>
          <w:i/>
          <w:sz w:val="20"/>
          <w:szCs w:val="20"/>
        </w:rPr>
        <w:t xml:space="preserve"> песня композитора Яна Френкеля на стихи Расула Гамзатова в переводе на русский язык Наума Гребнева, исполняет Даша Чеславская, ссылка </w:t>
      </w:r>
      <w:r>
        <w:fldChar w:fldCharType="begin"/>
      </w:r>
      <w:r>
        <w:instrText xml:space="preserve"> HYPERLINK "https://yandex.ru/video/preview/15924710624184572833%5b13%5d.Дети" </w:instrText>
      </w:r>
      <w:r>
        <w:fldChar w:fldCharType="separate"/>
      </w:r>
      <w:r>
        <w:rPr>
          <w:rStyle w:val="13"/>
          <w:i/>
          <w:sz w:val="20"/>
          <w:szCs w:val="20"/>
        </w:rPr>
        <w:t>https://yandex.ru/video/preview/15924710624184572833[13]</w:t>
      </w:r>
      <w:r>
        <w:rPr>
          <w:rStyle w:val="13"/>
          <w:i/>
          <w:sz w:val="20"/>
          <w:szCs w:val="20"/>
          <w:shd w:val="clear" w:color="auto" w:fill="FFFFFF"/>
        </w:rPr>
        <w:t>.Дети</w:t>
      </w:r>
      <w:r>
        <w:rPr>
          <w:rStyle w:val="13"/>
          <w:i/>
          <w:sz w:val="20"/>
          <w:szCs w:val="20"/>
          <w:shd w:val="clear" w:color="auto" w:fill="FFFFFF"/>
        </w:rPr>
        <w:fldChar w:fldCharType="end"/>
      </w:r>
      <w:r>
        <w:rPr>
          <w:i/>
          <w:sz w:val="20"/>
          <w:szCs w:val="20"/>
          <w:shd w:val="clear" w:color="auto" w:fill="FFFFFF"/>
        </w:rPr>
        <w:t xml:space="preserve"> медленно поднимаются на сцену, машут бумажными журавликами.</w:t>
      </w:r>
    </w:p>
    <w:p w14:paraId="448E24DA">
      <w:pPr>
        <w:ind w:firstLine="709"/>
        <w:jc w:val="both"/>
        <w:rPr>
          <w:i/>
          <w:sz w:val="28"/>
          <w:szCs w:val="28"/>
        </w:rPr>
      </w:pPr>
    </w:p>
    <w:p w14:paraId="77C7970A">
      <w:pPr>
        <w:ind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Инсценированное прочтение девочкой в одежде, стилизованной под военное время с игрушечным мишкой в руках стихотворения Лоры Тасси «Оборванного мишку утешала…»[4]. </w:t>
      </w:r>
    </w:p>
    <w:p w14:paraId="0EB51F85">
      <w:pPr>
        <w:ind w:firstLine="709"/>
        <w:jc w:val="both"/>
        <w:rPr>
          <w:i/>
          <w:sz w:val="28"/>
          <w:szCs w:val="28"/>
        </w:rPr>
      </w:pPr>
    </w:p>
    <w:p w14:paraId="75267FA9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Оборванного мишку утешала</w:t>
      </w:r>
    </w:p>
    <w:p w14:paraId="3FB17E3F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Девчушка в изувеченной избе:</w:t>
      </w:r>
    </w:p>
    <w:p w14:paraId="205B6206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"Кусочек хлеба - это очень мало,</w:t>
      </w:r>
    </w:p>
    <w:p w14:paraId="793F9ED8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Но крошечка достанется тебе..."</w:t>
      </w:r>
    </w:p>
    <w:p w14:paraId="3B8AC253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br w:type="textWrapping"/>
      </w:r>
      <w:r>
        <w:rPr>
          <w:sz w:val="28"/>
          <w:szCs w:val="28"/>
          <w:lang w:eastAsia="en-US"/>
        </w:rPr>
        <w:t>Снаряды пролетали и взрывались,</w:t>
      </w:r>
    </w:p>
    <w:p w14:paraId="1B82F38F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Смешалась с кровью черная земля.</w:t>
      </w:r>
    </w:p>
    <w:p w14:paraId="0E1E2517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"Была семья, был дом... Теперь остались</w:t>
      </w:r>
    </w:p>
    <w:p w14:paraId="1985EAC0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Совсем одни на свете - ты и я..."</w:t>
      </w:r>
    </w:p>
    <w:p w14:paraId="5361430F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br w:type="textWrapping"/>
      </w:r>
      <w:r>
        <w:rPr>
          <w:sz w:val="28"/>
          <w:szCs w:val="28"/>
          <w:lang w:eastAsia="en-US"/>
        </w:rPr>
        <w:t>... А за деревней рощица дымилась,</w:t>
      </w:r>
    </w:p>
    <w:p w14:paraId="4EA1E317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Поражена чудовищным огнём,</w:t>
      </w:r>
    </w:p>
    <w:p w14:paraId="31C69AD8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 Смерть вокруг летала злою птицей,</w:t>
      </w:r>
    </w:p>
    <w:p w14:paraId="3D5F4C44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Бедой нежданной приходила в дом...</w:t>
      </w:r>
    </w:p>
    <w:p w14:paraId="7CEE8A37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br w:type="textWrapping"/>
      </w:r>
      <w:r>
        <w:rPr>
          <w:sz w:val="28"/>
          <w:szCs w:val="28"/>
          <w:lang w:eastAsia="en-US"/>
        </w:rPr>
        <w:t>"Ты слышишь, Миш, я сильная, не плачу,</w:t>
      </w:r>
    </w:p>
    <w:p w14:paraId="5B587D8E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 мне дадут на фронте автомат.</w:t>
      </w:r>
    </w:p>
    <w:p w14:paraId="430B632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Я отомщу за то, что слезы прячу,</w:t>
      </w:r>
    </w:p>
    <w:p w14:paraId="72E69E9C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 то, что наши сосенки горят..."</w:t>
      </w:r>
    </w:p>
    <w:p w14:paraId="0E928E87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br w:type="textWrapping"/>
      </w:r>
      <w:r>
        <w:rPr>
          <w:sz w:val="28"/>
          <w:szCs w:val="28"/>
          <w:lang w:eastAsia="en-US"/>
        </w:rPr>
        <w:t>Но в тишине свистели пули звонко,</w:t>
      </w:r>
    </w:p>
    <w:p w14:paraId="6002FFA6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Зловещий отблеск полыхнул в окне...</w:t>
      </w:r>
    </w:p>
    <w:p w14:paraId="07F9DA7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 выбежала из дому девчонка:</w:t>
      </w:r>
    </w:p>
    <w:p w14:paraId="07FC4F6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"Ой, Мишка, Мишка, как же страшно мне!.."</w:t>
      </w:r>
    </w:p>
    <w:p w14:paraId="77604DE1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... Молчание. Ни голоса не слышно.</w:t>
      </w:r>
    </w:p>
    <w:p w14:paraId="4464440F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Победу нынче празднует страна...</w:t>
      </w:r>
    </w:p>
    <w:p w14:paraId="524862CD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 сколько их, девчонок и мальчишек,</w:t>
      </w:r>
    </w:p>
    <w:p w14:paraId="20BE4945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Осиротила подлая война?!..</w:t>
      </w:r>
    </w:p>
    <w:p w14:paraId="275250FE">
      <w:pPr>
        <w:ind w:firstLine="709"/>
        <w:jc w:val="both"/>
        <w:rPr>
          <w:sz w:val="28"/>
          <w:szCs w:val="28"/>
          <w:shd w:val="clear" w:color="auto" w:fill="FFFFFF"/>
        </w:rPr>
      </w:pPr>
    </w:p>
    <w:p w14:paraId="24F049C5">
      <w:pPr>
        <w:ind w:firstLine="709"/>
        <w:jc w:val="both"/>
        <w:rPr>
          <w:i/>
          <w:sz w:val="20"/>
          <w:szCs w:val="20"/>
          <w:shd w:val="clear" w:color="auto" w:fill="FFFFFF"/>
        </w:rPr>
      </w:pPr>
      <w:r>
        <w:rPr>
          <w:i/>
          <w:sz w:val="20"/>
          <w:szCs w:val="20"/>
        </w:rPr>
        <w:t xml:space="preserve">На экране появляется видеоряд - </w:t>
      </w:r>
      <w:r>
        <w:rPr>
          <w:b/>
          <w:i/>
          <w:sz w:val="28"/>
          <w:szCs w:val="28"/>
        </w:rPr>
        <w:t>песня «Сыны полка»,</w:t>
      </w:r>
      <w:r>
        <w:rPr>
          <w:i/>
          <w:sz w:val="20"/>
          <w:szCs w:val="20"/>
        </w:rPr>
        <w:t xml:space="preserve"> музыка Якова Дубровина, слова Вольта Суслова, исполняет</w:t>
      </w:r>
      <w:r>
        <w:rPr>
          <w:i/>
          <w:sz w:val="20"/>
          <w:szCs w:val="20"/>
          <w:shd w:val="clear" w:color="auto" w:fill="FFFFFF"/>
        </w:rPr>
        <w:t xml:space="preserve"> Детский хор Ленинградского радио и телевидения и Владимир Матусов, ссылка </w:t>
      </w:r>
      <w:r>
        <w:fldChar w:fldCharType="begin"/>
      </w:r>
      <w:r>
        <w:instrText xml:space="preserve"> HYPERLINK "https://yandex.ru/video/preview/14602949211287074160" </w:instrText>
      </w:r>
      <w:r>
        <w:fldChar w:fldCharType="separate"/>
      </w:r>
      <w:r>
        <w:rPr>
          <w:rStyle w:val="13"/>
          <w:i/>
          <w:sz w:val="20"/>
          <w:szCs w:val="20"/>
          <w:shd w:val="clear" w:color="auto" w:fill="FFFFFF"/>
        </w:rPr>
        <w:t>https://yandex.ru/video/preview/14602949211287074160</w:t>
      </w:r>
      <w:r>
        <w:rPr>
          <w:rStyle w:val="13"/>
          <w:i/>
          <w:sz w:val="20"/>
          <w:szCs w:val="20"/>
          <w:shd w:val="clear" w:color="auto" w:fill="FFFFFF"/>
        </w:rPr>
        <w:fldChar w:fldCharType="end"/>
      </w:r>
    </w:p>
    <w:p w14:paraId="721A5DFD">
      <w:pPr>
        <w:jc w:val="both"/>
        <w:rPr>
          <w:i/>
          <w:sz w:val="20"/>
          <w:szCs w:val="20"/>
          <w:shd w:val="clear" w:color="auto" w:fill="FFFFFF"/>
        </w:rPr>
      </w:pPr>
      <w:r>
        <w:rPr>
          <w:i/>
          <w:sz w:val="20"/>
          <w:szCs w:val="20"/>
          <w:shd w:val="clear" w:color="auto" w:fill="FFFFFF"/>
        </w:rPr>
        <w:t>[7,8, 12], на экране кадры хроники, исполняют дети, участвующие в мероприятии.</w:t>
      </w:r>
    </w:p>
    <w:p w14:paraId="4D229E71">
      <w:pPr>
        <w:ind w:firstLine="709"/>
        <w:jc w:val="both"/>
        <w:rPr>
          <w:i/>
          <w:sz w:val="28"/>
          <w:szCs w:val="28"/>
          <w:shd w:val="clear" w:color="auto" w:fill="FFFFFF"/>
        </w:rPr>
      </w:pPr>
    </w:p>
    <w:p w14:paraId="58352C4E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Горнили "К бою" трубы полковые,</w:t>
      </w:r>
    </w:p>
    <w:p w14:paraId="4E3076C2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Военный гром катился над страной.</w:t>
      </w:r>
    </w:p>
    <w:p w14:paraId="0A4128F1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Вставали в строй мальчишки боевые</w:t>
      </w:r>
    </w:p>
    <w:p w14:paraId="3B830CBD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На левый фланг,</w:t>
      </w:r>
    </w:p>
    <w:p w14:paraId="7C4806C2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На левый фланг в солдатский строй. </w:t>
      </w:r>
    </w:p>
    <w:p w14:paraId="792DBBA4">
      <w:pPr>
        <w:ind w:firstLine="709"/>
        <w:jc w:val="both"/>
        <w:rPr>
          <w:sz w:val="28"/>
          <w:szCs w:val="28"/>
          <w:shd w:val="clear" w:color="auto" w:fill="FFFFFF"/>
        </w:rPr>
      </w:pPr>
    </w:p>
    <w:p w14:paraId="610E5C8A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Великоваты были им шинели,</w:t>
      </w:r>
    </w:p>
    <w:p w14:paraId="55F17507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Во всем полку сапог не подобрать.</w:t>
      </w:r>
    </w:p>
    <w:p w14:paraId="732E66B5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Но все равно в боях они умели</w:t>
      </w:r>
    </w:p>
    <w:p w14:paraId="6EBB9AB4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Не отставать,</w:t>
      </w:r>
    </w:p>
    <w:p w14:paraId="4A70F82F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Не отступать и побеждать.</w:t>
      </w:r>
    </w:p>
    <w:p w14:paraId="0C4BB91B">
      <w:pPr>
        <w:ind w:firstLine="709"/>
        <w:jc w:val="both"/>
        <w:rPr>
          <w:sz w:val="28"/>
          <w:szCs w:val="28"/>
          <w:shd w:val="clear" w:color="auto" w:fill="FFFFFF"/>
        </w:rPr>
      </w:pPr>
    </w:p>
    <w:p w14:paraId="4D71FFD2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войне победа даром не дается,</w:t>
      </w:r>
    </w:p>
    <w:p w14:paraId="41E65703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Дорога к ней длинна и нелегка.</w:t>
      </w:r>
    </w:p>
    <w:p w14:paraId="1B3BA149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Но шел вперед на запад Ваня Солнцев</w:t>
      </w:r>
    </w:p>
    <w:p w14:paraId="65C04D39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Шел на Берлин</w:t>
      </w:r>
    </w:p>
    <w:p w14:paraId="4F2C1E75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Отчизны сын и сын полка. </w:t>
      </w:r>
    </w:p>
    <w:p w14:paraId="0CD97698">
      <w:pPr>
        <w:ind w:firstLine="709"/>
        <w:jc w:val="both"/>
        <w:rPr>
          <w:sz w:val="28"/>
          <w:szCs w:val="28"/>
          <w:shd w:val="clear" w:color="auto" w:fill="FFFFFF"/>
        </w:rPr>
      </w:pPr>
    </w:p>
    <w:p w14:paraId="2CA6FA49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Тянули связь военные мальчишки,</w:t>
      </w:r>
    </w:p>
    <w:p w14:paraId="577C2E22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Катили в бой на танковой броне.</w:t>
      </w:r>
    </w:p>
    <w:p w14:paraId="7F10B311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Валились с ног в минуту передышки</w:t>
      </w:r>
    </w:p>
    <w:p w14:paraId="03F5C853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 в час ночной</w:t>
      </w:r>
    </w:p>
    <w:p w14:paraId="561E8315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Неслись домой в коротком сне. </w:t>
      </w:r>
    </w:p>
    <w:p w14:paraId="18D0ADD3">
      <w:pPr>
        <w:ind w:firstLine="709"/>
        <w:jc w:val="both"/>
        <w:rPr>
          <w:sz w:val="28"/>
          <w:szCs w:val="28"/>
          <w:shd w:val="clear" w:color="auto" w:fill="FFFFFF"/>
        </w:rPr>
      </w:pPr>
    </w:p>
    <w:p w14:paraId="390D0D54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Где вы сейчас, мальчишки боевые?</w:t>
      </w:r>
    </w:p>
    <w:p w14:paraId="7B0AE528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Вы по весне прислушайтесь порой.</w:t>
      </w:r>
    </w:p>
    <w:p w14:paraId="286E9A0B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Зовут героев трубы полковые</w:t>
      </w:r>
    </w:p>
    <w:p w14:paraId="31F9C1BE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На правый фланг,</w:t>
      </w:r>
    </w:p>
    <w:p w14:paraId="552A5275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На правый фланг в солдатский строй. </w:t>
      </w:r>
    </w:p>
    <w:p w14:paraId="4B95E450">
      <w:pPr>
        <w:ind w:firstLine="709"/>
        <w:jc w:val="both"/>
        <w:rPr>
          <w:sz w:val="28"/>
          <w:szCs w:val="28"/>
          <w:shd w:val="clear" w:color="auto" w:fill="FFFFFF"/>
        </w:rPr>
      </w:pPr>
    </w:p>
    <w:p w14:paraId="2113D2F9">
      <w:pPr>
        <w:ind w:firstLine="709"/>
        <w:jc w:val="both"/>
        <w:rPr>
          <w:i/>
          <w:sz w:val="20"/>
          <w:szCs w:val="20"/>
        </w:rPr>
      </w:pPr>
      <w:r>
        <w:rPr>
          <w:b/>
          <w:i/>
          <w:sz w:val="28"/>
          <w:szCs w:val="28"/>
        </w:rPr>
        <w:t>Рассказ о сыне полка Сергее Алешкове</w:t>
      </w:r>
      <w:r>
        <w:rPr>
          <w:i/>
          <w:sz w:val="20"/>
          <w:szCs w:val="20"/>
        </w:rPr>
        <w:t xml:space="preserve"> - самом юном ребенке, награжденном медалью «За боевые заслуги», текст обработан и адаптирован, ссылка[13].</w:t>
      </w:r>
    </w:p>
    <w:p w14:paraId="6E7047CB">
      <w:pPr>
        <w:ind w:firstLine="709"/>
        <w:jc w:val="both"/>
        <w:rPr>
          <w:i/>
          <w:sz w:val="28"/>
          <w:szCs w:val="28"/>
        </w:rPr>
      </w:pPr>
    </w:p>
    <w:p w14:paraId="3BAAA9A8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ведущий</w:t>
      </w:r>
    </w:p>
    <w:p w14:paraId="750DA9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войны. Сколько их маленьких героев, известных и неизвестных, прошло через ужасы войны...</w:t>
      </w:r>
    </w:p>
    <w:p w14:paraId="19178B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Самым юным солдатом Великой Отечественной Войны стал шестилетний гвардии рядовой Серёжа Алёшков, воспитанник 142-го гвардейского стрелкового полка 47-й гвардейской стрелковой дивизии.</w:t>
      </w:r>
    </w:p>
    <w:p w14:paraId="1C51632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ведущий</w:t>
      </w:r>
    </w:p>
    <w:p w14:paraId="24F60B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Родился Серёжа 31 января 1936 года в лесной деревне Грынь Калужской области. Серёжа был самым младшим ребенком в семье. Его отец умер ещё до войны, и мать одна растила четверых сыновей.</w:t>
      </w:r>
    </w:p>
    <w:p w14:paraId="3EF028A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ведущий</w:t>
      </w:r>
    </w:p>
    <w:p w14:paraId="3278D3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Осенью 1941 года Калужская область была занята гитлеровцами, и деревня, где жили Алёшковы, стала базой партизанского отряда, а её жители - партизанами. </w:t>
      </w:r>
    </w:p>
    <w:p w14:paraId="13C2BD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одном из заданий мать и 10-летний брат Сережи - Петя были схвачены гитлеровцами, которых после пыток казнили.</w:t>
      </w:r>
    </w:p>
    <w:p w14:paraId="673521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Когда Серёжа пытался подбежать к умирающей матери, один из карателей пожалел на него пулю и просто отбросил его в сторону пинком сапога.</w:t>
      </w:r>
    </w:p>
    <w:p w14:paraId="609566B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ведущий</w:t>
      </w:r>
    </w:p>
    <w:p w14:paraId="1326DA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августе 1942 года, когда каратели заняли деревню, где жил мальчик, Сережа убежал в лес: он спотыкался, падал, превозмогая боль, поднимался и бежал дальше. Когда силы совсем оставили мальчика, он сел на траву и заплакал. </w:t>
      </w:r>
    </w:p>
    <w:p w14:paraId="10FFEF75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ведущий</w:t>
      </w:r>
    </w:p>
    <w:p w14:paraId="3677A2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Голодного, измученного и замерзающего ребёнка нашли разведчики 142-го гвардейского стрелкового полка, которым командовал майор Михаил Воробьёв. Бойцы перенесли измождённого мальчика на руках через линию фронта.  </w:t>
      </w:r>
    </w:p>
    <w:p w14:paraId="42BEA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 Серёжа Алёшков стал сыном полка.</w:t>
      </w:r>
    </w:p>
    <w:p w14:paraId="187A6E0F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ведущий</w:t>
      </w:r>
    </w:p>
    <w:p w14:paraId="188408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Солдаты сшили для своего приёмного сына военную форму, сточили под размер настоящие кожаные сапоги, выдали ремень, пилотку и бинокль, с которым Сережа никогда не расставался. </w:t>
      </w:r>
    </w:p>
    <w:p w14:paraId="50E9846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ведущий</w:t>
      </w:r>
    </w:p>
    <w:p w14:paraId="15BB78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 сентября 1942 года майор Воробьёв, командир полка, в который попал Сережа,  официально усыновил мальчика, решив, что здесь с ним ребёнку будет все-таки лучше, чем в детдоме. </w:t>
      </w:r>
    </w:p>
    <w:p w14:paraId="6B348171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ведущий</w:t>
      </w:r>
    </w:p>
    <w:p w14:paraId="044CF4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вот вторую маму себе Серёжа выбрал сам. Он сказал своему приемному бате, что ему очень нравится медсестра тётя Нина, потому что она добрая и красивая. </w:t>
      </w:r>
    </w:p>
    <w:p w14:paraId="21CFFD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Пришлось майору жениться на старшине медицинской службы, которая ему давно тайно нравилась. Михаил Воробьёв и Нина Бедовая счастливо прожили вместе всю свою жизнь.</w:t>
      </w:r>
    </w:p>
    <w:p w14:paraId="42147977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 ведущий</w:t>
      </w:r>
    </w:p>
    <w:p w14:paraId="7B0867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Чем же занимался на войне шестилетний ребенок? Ему поручали вполне посильную службу - носить бойцам почту и доставлять патроны. А в перерывах между боями Сережа развлекал своих боевых товарищей песнями и стихами.  </w:t>
      </w:r>
    </w:p>
    <w:p w14:paraId="74D1044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ведущий</w:t>
      </w:r>
    </w:p>
    <w:p w14:paraId="565148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мальчика был замечательный характер - весёлый, спокойный и покладистый. Серёжа никогда не ныл и не жаловался по пустякам. </w:t>
      </w:r>
    </w:p>
    <w:p w14:paraId="5DA297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Глядя на вечно улыбающегося сына полка, воины отогревали свои сердца и оттаивали душой. </w:t>
      </w:r>
    </w:p>
    <w:p w14:paraId="1C1DAB5B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ведущий</w:t>
      </w:r>
    </w:p>
    <w:p w14:paraId="3E8BF5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Однажды мальчик помог взять в плен двух гитлеровских солдат. Он, как обычно по утрам,  разносил солдатам газету «Красная звезда» и заметил, что за скирдами сена кто-то прячется. Командир послал вперед разведчиков, которые привели двух "фрицев" с рацией. Оказалось, что это были корректировщики артиллерийского огня. </w:t>
      </w:r>
    </w:p>
    <w:p w14:paraId="6D7FA8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бдительность гвардии рядовой Серёжа Алёшков получил свою первую благодарность от командования.</w:t>
      </w:r>
    </w:p>
    <w:p w14:paraId="3F7E5BE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3 ведущий</w:t>
      </w:r>
    </w:p>
    <w:p w14:paraId="4A643F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со своим подразделением маленький солдат участвовал в обороне Сталинграда. И заслужил там награду - медаль «За боевые заслуги».</w:t>
      </w:r>
    </w:p>
    <w:p w14:paraId="270DD3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Когда немецкая бомба попала в блиндаж командира полка, разворотила его и завалила брёвнами и землёй майора Михаила Воробьева и всех, кто находился в штабе, мальчик, который все видел, сам попытался сдвинуть брёвна в сторону, но сил не хватало и тогда, не обращая внимания на взрывы снарядов, он бросился искать помощь. </w:t>
      </w:r>
    </w:p>
    <w:p w14:paraId="0AA1528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ведущий</w:t>
      </w:r>
    </w:p>
    <w:p w14:paraId="01800E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Сережа нашёл солдат-сапёров, привёл к разрушенному блиндажу, и пока те спасали погребённых под завалами людей, стоял рядом и, размазывая по лицу грязь и слёзы, рыдал во весь голос.</w:t>
      </w:r>
    </w:p>
    <w:p w14:paraId="4AA34AE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ведущий </w:t>
      </w:r>
    </w:p>
    <w:p w14:paraId="1A1BEA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этот поступок юный герой приказом от 26 апреля 1943 года был награждён медалью «За боевые заслуги».</w:t>
      </w:r>
    </w:p>
    <w:p w14:paraId="7642A099">
      <w:pPr>
        <w:ind w:firstLine="709"/>
        <w:jc w:val="both"/>
        <w:rPr>
          <w:sz w:val="28"/>
          <w:szCs w:val="28"/>
        </w:rPr>
      </w:pPr>
    </w:p>
    <w:p w14:paraId="12A4966E">
      <w:pPr>
        <w:ind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На экране появляется видео - </w:t>
      </w:r>
      <w:r>
        <w:rPr>
          <w:b/>
          <w:i/>
          <w:sz w:val="28"/>
          <w:szCs w:val="28"/>
        </w:rPr>
        <w:t>песня «Это просто война»,</w:t>
      </w:r>
      <w:r>
        <w:rPr>
          <w:i/>
          <w:sz w:val="20"/>
          <w:szCs w:val="20"/>
        </w:rPr>
        <w:t xml:space="preserve"> автор слов и музыки Григорий Кропивский, исполнители Анна Черноталова и Наталья Коршунова, ссылка </w:t>
      </w:r>
      <w:r>
        <w:fldChar w:fldCharType="begin"/>
      </w:r>
      <w:r>
        <w:instrText xml:space="preserve"> HYPERLINK "https://yandex.ru/video/preview/5822429179855050063%5b14" </w:instrText>
      </w:r>
      <w:r>
        <w:fldChar w:fldCharType="separate"/>
      </w:r>
      <w:r>
        <w:rPr>
          <w:rStyle w:val="13"/>
          <w:i/>
          <w:sz w:val="20"/>
          <w:szCs w:val="20"/>
        </w:rPr>
        <w:t>https://yandex.ru/video/preview/5822429179855050063[14</w:t>
      </w:r>
      <w:r>
        <w:rPr>
          <w:rStyle w:val="13"/>
          <w:i/>
          <w:sz w:val="20"/>
          <w:szCs w:val="20"/>
        </w:rPr>
        <w:fldChar w:fldCharType="end"/>
      </w:r>
      <w:r>
        <w:rPr>
          <w:i/>
          <w:sz w:val="20"/>
          <w:szCs w:val="20"/>
        </w:rPr>
        <w:t>]. Дети выходят на сцену, исполняют припев песни.</w:t>
      </w:r>
    </w:p>
    <w:p w14:paraId="19ED03ED">
      <w:pPr>
        <w:ind w:firstLine="709"/>
        <w:jc w:val="both"/>
        <w:rPr>
          <w:i/>
          <w:sz w:val="28"/>
          <w:szCs w:val="28"/>
        </w:rPr>
      </w:pPr>
    </w:p>
    <w:p w14:paraId="0321A7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Молодые ребята, с фотографии смотрят.</w:t>
      </w:r>
    </w:p>
    <w:p w14:paraId="554DB5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Их глаза дружбу свято, как и прежде хранят.</w:t>
      </w:r>
    </w:p>
    <w:p w14:paraId="4A22FD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Каждый мог быть счастливым, каждый мог быть любимым,</w:t>
      </w:r>
    </w:p>
    <w:p w14:paraId="4B81E6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 остался мальчишкой молодым навсегда.</w:t>
      </w:r>
    </w:p>
    <w:p w14:paraId="610BA3C0">
      <w:pPr>
        <w:ind w:firstLine="709"/>
        <w:jc w:val="both"/>
        <w:rPr>
          <w:sz w:val="28"/>
          <w:szCs w:val="28"/>
        </w:rPr>
      </w:pPr>
    </w:p>
    <w:p w14:paraId="7B8FD8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война, это просто разлука,</w:t>
      </w:r>
    </w:p>
    <w:p w14:paraId="5525F2A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беда да, да, что на землю пришла,</w:t>
      </w:r>
    </w:p>
    <w:p w14:paraId="14DABB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судьба, злая доля и мука,</w:t>
      </w:r>
    </w:p>
    <w:p w14:paraId="3CC348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война, что мальчишку нашла,</w:t>
      </w:r>
    </w:p>
    <w:p w14:paraId="1A7148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война…</w:t>
      </w:r>
    </w:p>
    <w:p w14:paraId="62D75153">
      <w:pPr>
        <w:ind w:firstLine="709"/>
        <w:jc w:val="both"/>
        <w:rPr>
          <w:sz w:val="28"/>
          <w:szCs w:val="28"/>
        </w:rPr>
      </w:pPr>
    </w:p>
    <w:p w14:paraId="301B8A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Он Отчизне доверил, всё, что знал в восемнадцать,</w:t>
      </w:r>
    </w:p>
    <w:p w14:paraId="0BD07CB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Поцелуи с любимой и родимую мать,</w:t>
      </w:r>
    </w:p>
    <w:p w14:paraId="686F97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ночь ушел на задание, в жизни всё не доделал,</w:t>
      </w:r>
    </w:p>
    <w:p w14:paraId="1822BC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Дом родной не построил, сына не воспитал.</w:t>
      </w:r>
    </w:p>
    <w:p w14:paraId="659342E2">
      <w:pPr>
        <w:ind w:firstLine="709"/>
        <w:jc w:val="both"/>
        <w:rPr>
          <w:sz w:val="28"/>
          <w:szCs w:val="28"/>
        </w:rPr>
      </w:pPr>
    </w:p>
    <w:p w14:paraId="60B17D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война, это просто разлука,</w:t>
      </w:r>
    </w:p>
    <w:p w14:paraId="2BDE60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беда да, да, что на землю пришла,</w:t>
      </w:r>
    </w:p>
    <w:p w14:paraId="5E5DCD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судьба, злая доля и мука,</w:t>
      </w:r>
    </w:p>
    <w:p w14:paraId="5774F7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война, что мальчишку нашла,</w:t>
      </w:r>
    </w:p>
    <w:p w14:paraId="303E2F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война…</w:t>
      </w:r>
    </w:p>
    <w:p w14:paraId="39CE96AE">
      <w:pPr>
        <w:ind w:firstLine="709"/>
        <w:jc w:val="both"/>
        <w:rPr>
          <w:sz w:val="28"/>
          <w:szCs w:val="28"/>
        </w:rPr>
      </w:pPr>
    </w:p>
    <w:p w14:paraId="6D28D1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 боем невесте написал он открытку,</w:t>
      </w:r>
    </w:p>
    <w:p w14:paraId="57E53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Двадцать слов как он любит и привет передал:</w:t>
      </w:r>
    </w:p>
    <w:p w14:paraId="42E6F9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«Слушай маме скажи, что мне страшно не будет,</w:t>
      </w:r>
    </w:p>
    <w:p w14:paraId="32D8A1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 ни разу не струсил, друзей не предал».</w:t>
      </w:r>
    </w:p>
    <w:p w14:paraId="5794C5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Оборвались те строчки, в поле и снайперы-девки,</w:t>
      </w:r>
    </w:p>
    <w:p w14:paraId="5EF06E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напротив зеленке притаилась в ветвях,</w:t>
      </w:r>
    </w:p>
    <w:p w14:paraId="694A46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одной пули-дурой стало меньше в винтовке,</w:t>
      </w:r>
    </w:p>
    <w:p w14:paraId="72C839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одним сыном русским стало больше в сердцах.</w:t>
      </w:r>
    </w:p>
    <w:p w14:paraId="50589001">
      <w:pPr>
        <w:ind w:firstLine="709"/>
        <w:jc w:val="both"/>
        <w:rPr>
          <w:sz w:val="28"/>
          <w:szCs w:val="28"/>
        </w:rPr>
      </w:pPr>
    </w:p>
    <w:p w14:paraId="4EB208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Молодые ребята, с фотографии смотрят,</w:t>
      </w:r>
    </w:p>
    <w:p w14:paraId="42BF6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 мальчишки живые строем новым стоят,</w:t>
      </w:r>
    </w:p>
    <w:p w14:paraId="7A2364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забудем любимых, не забудем их лица,</w:t>
      </w:r>
    </w:p>
    <w:p w14:paraId="4ACC96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забудем их взгляды, будем помнить солдат.</w:t>
      </w:r>
    </w:p>
    <w:p w14:paraId="41663357">
      <w:pPr>
        <w:ind w:firstLine="709"/>
        <w:jc w:val="both"/>
        <w:rPr>
          <w:sz w:val="28"/>
          <w:szCs w:val="28"/>
        </w:rPr>
      </w:pPr>
    </w:p>
    <w:p w14:paraId="123A5C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судьба, злая доля и мука</w:t>
      </w:r>
    </w:p>
    <w:p w14:paraId="307F8F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война, что мальчишку нашла,</w:t>
      </w:r>
    </w:p>
    <w:p w14:paraId="1EF124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просто война…</w:t>
      </w:r>
    </w:p>
    <w:p w14:paraId="3100A16D">
      <w:pPr>
        <w:ind w:firstLine="709"/>
        <w:jc w:val="both"/>
        <w:rPr>
          <w:sz w:val="28"/>
          <w:szCs w:val="28"/>
        </w:rPr>
      </w:pPr>
    </w:p>
    <w:p w14:paraId="2C55CD92">
      <w:pPr>
        <w:ind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Дети уходят со сцены. Звучит </w:t>
      </w:r>
      <w:r>
        <w:rPr>
          <w:b/>
          <w:i/>
          <w:sz w:val="28"/>
          <w:szCs w:val="28"/>
        </w:rPr>
        <w:t>рассказ о ефрейторе Джусе Алексее</w:t>
      </w:r>
      <w:r>
        <w:rPr>
          <w:i/>
          <w:sz w:val="20"/>
          <w:szCs w:val="20"/>
        </w:rPr>
        <w:t xml:space="preserve">, текст адаптирован, ссылка на источник [8]. </w:t>
      </w:r>
    </w:p>
    <w:p w14:paraId="12FC5906">
      <w:pPr>
        <w:ind w:firstLine="709"/>
        <w:jc w:val="both"/>
        <w:rPr>
          <w:sz w:val="28"/>
          <w:szCs w:val="28"/>
        </w:rPr>
      </w:pPr>
    </w:p>
    <w:p w14:paraId="0A20278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ведущий</w:t>
      </w:r>
    </w:p>
    <w:p w14:paraId="086DA5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белгородской земле тоже было немало детей войны. </w:t>
      </w:r>
    </w:p>
    <w:p w14:paraId="65C6DBC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ведущий</w:t>
      </w:r>
    </w:p>
    <w:p w14:paraId="64119B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фронт рвались все, каждый готов был встать на защиту родной земли. Многие подростки, добавив себе годы, уходили на фронт. Некоторые мальчишки сбегали из дома.</w:t>
      </w:r>
    </w:p>
    <w:p w14:paraId="309B1D0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ведущий</w:t>
      </w:r>
    </w:p>
    <w:p w14:paraId="455A76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Двадцать суток к своим пробирался Алексей Джус, Лёнчик, как его ласково звали бойцы 682-го стрелкового полка, в распоряжение которого парнишка попал в мае 1943 года. </w:t>
      </w:r>
    </w:p>
    <w:p w14:paraId="70246D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 крошки хлеба, в изодранной одежде - таким предстал перед командиром полка майором Пенкиным, перед своим «Батей», как Лёня его назвал в первый же день своего появления.</w:t>
      </w:r>
    </w:p>
    <w:p w14:paraId="13C2046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ведущий</w:t>
      </w:r>
    </w:p>
    <w:p w14:paraId="33326D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началом войны подросток потерял отца и брата, пережил оккупацию родного села и публичную казнь односельчан. После страшных утрат Алексей принял важнейшее в своей жизни решение - уйти на фронт.</w:t>
      </w:r>
    </w:p>
    <w:p w14:paraId="4DE09E7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ведущий</w:t>
      </w:r>
    </w:p>
    <w:p w14:paraId="0ADF42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Леня всегда находился на поле боя со своим полком: вытаскивал раненых танкистов, сменял убитых пулеметчиков. </w:t>
      </w:r>
    </w:p>
    <w:p w14:paraId="4C0A62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Приказом командира 202 стрелковой дивизии, куда входил 682-й стрелковый полк, Джус Алексей Иосифович был представлен к своей первой награде. </w:t>
      </w:r>
    </w:p>
    <w:p w14:paraId="4F34558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ведущий</w:t>
      </w:r>
    </w:p>
    <w:p w14:paraId="6CD243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приказе отмечалось, что во время наступательного боя 17 февраля 1944 года в районе деревни Хильки Киевской области он убил из своей винтовки 6 немецких солдат.</w:t>
      </w:r>
    </w:p>
    <w:p w14:paraId="0BA8FF2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ведущий</w:t>
      </w:r>
    </w:p>
    <w:p w14:paraId="7B8C5A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боях за освобождение Румынии Алексей был награждён медалью «За боевые заслуги». К Ордену Отечественной войны II степени - ефрейтор Джус был представлен посмертно.</w:t>
      </w:r>
    </w:p>
    <w:p w14:paraId="0E1EBB4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ведущий </w:t>
      </w:r>
    </w:p>
    <w:p w14:paraId="36C56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выписке из донесения политотдела 202-й стрелковой дивизии от 13 октября 1944 года указано: «Ефрейтор Джус - шестнадцатилетний воспитанник полка, трижды награждённый, во время артиллерийского обстрела противником полка закрыл своим телом майора Пенкина. Джус погиб смертью храбрых». </w:t>
      </w:r>
    </w:p>
    <w:p w14:paraId="1706B264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ведущий</w:t>
      </w:r>
    </w:p>
    <w:p w14:paraId="32AA42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«Батя», подполковник Василий Иванович Пенкин, не забыл своего спасителя. </w:t>
      </w:r>
    </w:p>
    <w:p w14:paraId="54382A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его инициативе и на его собственные средства белгородский скульптор Саушкин изваял памятник юному герою, который в мае 1969 года был открыт у здания восьмилетней школы села Малояблоново Прохоровского района, в которой Лёнчик учился. </w:t>
      </w:r>
    </w:p>
    <w:p w14:paraId="72E63CA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Деревянная копия памятника хранится в государственном военно-историческом музее-заповеднике «Прохоровское поле».</w:t>
      </w:r>
    </w:p>
    <w:p w14:paraId="69429975">
      <w:pPr>
        <w:ind w:firstLine="709"/>
        <w:jc w:val="both"/>
        <w:rPr>
          <w:sz w:val="28"/>
          <w:szCs w:val="28"/>
        </w:rPr>
      </w:pPr>
    </w:p>
    <w:p w14:paraId="450EF70F">
      <w:pPr>
        <w:ind w:firstLine="709"/>
        <w:jc w:val="both"/>
        <w:rPr>
          <w:i/>
          <w:sz w:val="20"/>
          <w:szCs w:val="20"/>
          <w:u w:val="single"/>
        </w:rPr>
      </w:pPr>
      <w:r>
        <w:rPr>
          <w:i/>
          <w:sz w:val="20"/>
          <w:szCs w:val="20"/>
        </w:rPr>
        <w:t xml:space="preserve">На экране – видео - песня в исполнении Жанны Вшивковой и Эльмиры Калимуллиной </w:t>
      </w:r>
      <w:r>
        <w:rPr>
          <w:b/>
          <w:i/>
          <w:sz w:val="28"/>
          <w:szCs w:val="28"/>
        </w:rPr>
        <w:t>«Баллада о военных летчицах»,</w:t>
      </w:r>
      <w:r>
        <w:rPr>
          <w:i/>
          <w:sz w:val="20"/>
          <w:szCs w:val="20"/>
        </w:rPr>
        <w:t xml:space="preserve"> музыка Евгения Крылатова, слова  Евгения Евтушенко, ссылка </w:t>
      </w:r>
      <w:r>
        <w:fldChar w:fldCharType="begin"/>
      </w:r>
      <w:r>
        <w:instrText xml:space="preserve"> HYPERLINK "https://yandex.ru/video/preview/4258030197817485023" </w:instrText>
      </w:r>
      <w:r>
        <w:fldChar w:fldCharType="separate"/>
      </w:r>
      <w:r>
        <w:rPr>
          <w:rStyle w:val="13"/>
          <w:i/>
          <w:color w:val="auto"/>
          <w:sz w:val="20"/>
          <w:szCs w:val="20"/>
        </w:rPr>
        <w:t>https://yandex.ru/video/preview/4258030197817485023</w:t>
      </w:r>
      <w:r>
        <w:rPr>
          <w:rStyle w:val="13"/>
          <w:i/>
          <w:color w:val="auto"/>
          <w:sz w:val="20"/>
          <w:szCs w:val="20"/>
        </w:rPr>
        <w:fldChar w:fldCharType="end"/>
      </w:r>
      <w:r>
        <w:rPr>
          <w:rStyle w:val="13"/>
          <w:i/>
          <w:color w:val="auto"/>
          <w:sz w:val="20"/>
          <w:szCs w:val="20"/>
        </w:rPr>
        <w:t xml:space="preserve"> ,</w:t>
      </w:r>
      <w:r>
        <w:rPr>
          <w:i/>
          <w:sz w:val="20"/>
          <w:szCs w:val="20"/>
        </w:rPr>
        <w:t>[16,17]. Учащиеся исполняют припев.</w:t>
      </w:r>
    </w:p>
    <w:p w14:paraId="77B94020">
      <w:pPr>
        <w:ind w:firstLine="709"/>
        <w:jc w:val="both"/>
        <w:rPr>
          <w:i/>
          <w:sz w:val="28"/>
          <w:szCs w:val="28"/>
        </w:rPr>
      </w:pPr>
    </w:p>
    <w:p w14:paraId="1B1DD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Когда вы песни на земле поете,</w:t>
      </w:r>
    </w:p>
    <w:p w14:paraId="684274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Тихонечко вам небо подпоет.</w:t>
      </w:r>
    </w:p>
    <w:p w14:paraId="70F999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Погибшие за Родину в полете.</w:t>
      </w:r>
    </w:p>
    <w:p w14:paraId="730B13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вечно продолжаем наш полет.</w:t>
      </w:r>
    </w:p>
    <w:p w14:paraId="104A49CA">
      <w:pPr>
        <w:ind w:firstLine="709"/>
        <w:jc w:val="both"/>
        <w:rPr>
          <w:sz w:val="28"/>
          <w:szCs w:val="28"/>
        </w:rPr>
      </w:pPr>
    </w:p>
    <w:p w14:paraId="0D9EAF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ангелами стали поневоле,</w:t>
      </w:r>
    </w:p>
    <w:p w14:paraId="7974FC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Роняя с крыльев перышки в леса.</w:t>
      </w:r>
    </w:p>
    <w:p w14:paraId="1E1F11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в чистом небе, словно в чистом поле.</w:t>
      </w:r>
    </w:p>
    <w:p w14:paraId="28CCBF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Услышите вы наши голоса.</w:t>
      </w:r>
    </w:p>
    <w:p w14:paraId="5B4195A6">
      <w:pPr>
        <w:ind w:firstLine="709"/>
        <w:jc w:val="both"/>
        <w:rPr>
          <w:sz w:val="28"/>
          <w:szCs w:val="28"/>
        </w:rPr>
      </w:pPr>
    </w:p>
    <w:p w14:paraId="07BAF7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вовсе не тени загробные,</w:t>
      </w:r>
    </w:p>
    <w:p w14:paraId="34A3E9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- ветер и крик журавлей,</w:t>
      </w:r>
    </w:p>
    <w:p w14:paraId="281943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Погибшие в небе за Родину</w:t>
      </w:r>
    </w:p>
    <w:p w14:paraId="0EA2BF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Становятся небом над ней.</w:t>
      </w:r>
    </w:p>
    <w:p w14:paraId="2592BC4B">
      <w:pPr>
        <w:ind w:firstLine="709"/>
        <w:jc w:val="both"/>
        <w:rPr>
          <w:sz w:val="28"/>
          <w:szCs w:val="28"/>
        </w:rPr>
      </w:pPr>
    </w:p>
    <w:p w14:paraId="661B7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заживо сгорали в самолетах,</w:t>
      </w:r>
    </w:p>
    <w:p w14:paraId="554B3B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факелы Победы вам светя,</w:t>
      </w:r>
    </w:p>
    <w:p w14:paraId="4694FC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Тонули с парашютами в болотах,</w:t>
      </w:r>
    </w:p>
    <w:p w14:paraId="68DAAB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 воскресали, все-таки летя.</w:t>
      </w:r>
    </w:p>
    <w:p w14:paraId="48C8F14E">
      <w:pPr>
        <w:ind w:firstLine="709"/>
        <w:jc w:val="both"/>
        <w:rPr>
          <w:sz w:val="28"/>
          <w:szCs w:val="28"/>
        </w:rPr>
      </w:pPr>
    </w:p>
    <w:p w14:paraId="3110B5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всех детей летели сквозь метели,</w:t>
      </w:r>
    </w:p>
    <w:p w14:paraId="4155FF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всех детей - сквозь тысячи смертей.</w:t>
      </w:r>
    </w:p>
    <w:p w14:paraId="340082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Хотя в короткой жизни не успели</w:t>
      </w:r>
    </w:p>
    <w:p w14:paraId="282A12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Баюкать наших собственных детей.</w:t>
      </w:r>
    </w:p>
    <w:p w14:paraId="74324722">
      <w:pPr>
        <w:ind w:firstLine="709"/>
        <w:jc w:val="both"/>
        <w:rPr>
          <w:sz w:val="28"/>
          <w:szCs w:val="28"/>
        </w:rPr>
      </w:pPr>
    </w:p>
    <w:p w14:paraId="469D83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стали небом, стали облаками,</w:t>
      </w:r>
    </w:p>
    <w:p w14:paraId="3E318B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И, видя с неба наш тревожный век,</w:t>
      </w:r>
    </w:p>
    <w:p w14:paraId="016D06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вам тихо прикасаемся руками,</w:t>
      </w:r>
    </w:p>
    <w:p w14:paraId="765175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думаете вы, что это снег.</w:t>
      </w:r>
    </w:p>
    <w:p w14:paraId="0EA0D643">
      <w:pPr>
        <w:ind w:firstLine="709"/>
        <w:jc w:val="both"/>
        <w:rPr>
          <w:sz w:val="28"/>
          <w:szCs w:val="28"/>
        </w:rPr>
      </w:pPr>
    </w:p>
    <w:p w14:paraId="45A0C9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дышим, согревая птичьи гнезда,</w:t>
      </w:r>
    </w:p>
    <w:p w14:paraId="2C592E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Баюкаем детей в полночный час.</w:t>
      </w:r>
    </w:p>
    <w:p w14:paraId="684D4D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Вам кажется, что с неба смотрят звезды.</w:t>
      </w:r>
    </w:p>
    <w:p w14:paraId="73E3D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 это мы с небес глядим на вас.</w:t>
      </w:r>
    </w:p>
    <w:p w14:paraId="0CDD9119">
      <w:pPr>
        <w:ind w:firstLine="709"/>
        <w:jc w:val="both"/>
        <w:rPr>
          <w:i/>
          <w:sz w:val="28"/>
          <w:szCs w:val="28"/>
        </w:rPr>
      </w:pPr>
    </w:p>
    <w:p w14:paraId="4E012E5F">
      <w:pPr>
        <w:ind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Дети по очереди читают </w:t>
      </w:r>
      <w:r>
        <w:rPr>
          <w:b/>
          <w:i/>
          <w:sz w:val="28"/>
          <w:szCs w:val="28"/>
        </w:rPr>
        <w:t>стихотворение Сергея Михалкова «После Победы»,[</w:t>
      </w:r>
      <w:r>
        <w:rPr>
          <w:i/>
          <w:sz w:val="20"/>
          <w:szCs w:val="20"/>
        </w:rPr>
        <w:t>21]</w:t>
      </w:r>
    </w:p>
    <w:p w14:paraId="74E41DAA">
      <w:pPr>
        <w:ind w:firstLine="709"/>
        <w:jc w:val="both"/>
        <w:rPr>
          <w:i/>
          <w:sz w:val="28"/>
          <w:szCs w:val="28"/>
        </w:rPr>
      </w:pPr>
    </w:p>
    <w:p w14:paraId="670D79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Спать легли однажды дети -</w:t>
      </w:r>
    </w:p>
    <w:p w14:paraId="0B28EF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Окна все затемнены.</w:t>
      </w:r>
    </w:p>
    <w:p w14:paraId="65DBB8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 проснулись на рассвете -</w:t>
      </w:r>
    </w:p>
    <w:p w14:paraId="138B24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окнах свет - и нет войны!</w:t>
      </w:r>
    </w:p>
    <w:p w14:paraId="4A8D4024">
      <w:pPr>
        <w:ind w:firstLine="709"/>
        <w:jc w:val="both"/>
        <w:rPr>
          <w:sz w:val="28"/>
          <w:szCs w:val="28"/>
        </w:rPr>
      </w:pPr>
    </w:p>
    <w:p w14:paraId="035AB9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Можно больше не прощаться</w:t>
      </w:r>
    </w:p>
    <w:p w14:paraId="6BA766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на фронт не провожать -</w:t>
      </w:r>
    </w:p>
    <w:p w14:paraId="14AA0E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Будут с фронта возвращаться,</w:t>
      </w:r>
    </w:p>
    <w:p w14:paraId="209525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героев будем ждать.</w:t>
      </w:r>
    </w:p>
    <w:p w14:paraId="4FB7B88B">
      <w:pPr>
        <w:ind w:firstLine="709"/>
        <w:jc w:val="both"/>
        <w:rPr>
          <w:sz w:val="28"/>
          <w:szCs w:val="28"/>
        </w:rPr>
      </w:pPr>
    </w:p>
    <w:p w14:paraId="776332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Зарастут травой траншеи</w:t>
      </w:r>
    </w:p>
    <w:p w14:paraId="34B61E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местах былых боёв.</w:t>
      </w:r>
    </w:p>
    <w:p w14:paraId="7714CE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каждым годом хорошея,</w:t>
      </w:r>
    </w:p>
    <w:p w14:paraId="07FD06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Встанут сотни городов.</w:t>
      </w:r>
    </w:p>
    <w:p w14:paraId="2E2A25C8">
      <w:pPr>
        <w:ind w:firstLine="709"/>
        <w:jc w:val="both"/>
        <w:rPr>
          <w:sz w:val="28"/>
          <w:szCs w:val="28"/>
        </w:rPr>
      </w:pPr>
    </w:p>
    <w:p w14:paraId="0D787E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в хорошие минуты</w:t>
      </w:r>
    </w:p>
    <w:p w14:paraId="0279B92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Вспомнишь ты и вспомню я,</w:t>
      </w:r>
    </w:p>
    <w:p w14:paraId="56EAB2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от вражьих полчищ лютых</w:t>
      </w:r>
    </w:p>
    <w:p w14:paraId="6A5DA9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Очищали мы края.</w:t>
      </w:r>
    </w:p>
    <w:p w14:paraId="7498AF01">
      <w:pPr>
        <w:ind w:firstLine="709"/>
        <w:jc w:val="both"/>
        <w:rPr>
          <w:sz w:val="28"/>
          <w:szCs w:val="28"/>
        </w:rPr>
      </w:pPr>
    </w:p>
    <w:p w14:paraId="586028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Вспомним всё: как мы дружили,</w:t>
      </w:r>
    </w:p>
    <w:p w14:paraId="609F78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пожары мы тушили,</w:t>
      </w:r>
    </w:p>
    <w:p w14:paraId="66FBAD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у нашего крыльца</w:t>
      </w:r>
    </w:p>
    <w:p w14:paraId="00AE13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Молоком парным поили</w:t>
      </w:r>
    </w:p>
    <w:p w14:paraId="6FACC3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Поседевшего от пыли,</w:t>
      </w:r>
    </w:p>
    <w:p w14:paraId="336251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Утомлённого бойца.</w:t>
      </w:r>
    </w:p>
    <w:p w14:paraId="6A5971A2">
      <w:pPr>
        <w:ind w:firstLine="709"/>
        <w:jc w:val="both"/>
        <w:rPr>
          <w:sz w:val="28"/>
          <w:szCs w:val="28"/>
        </w:rPr>
      </w:pPr>
    </w:p>
    <w:p w14:paraId="7DAD6E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забудем тех героев,</w:t>
      </w:r>
    </w:p>
    <w:p w14:paraId="62709F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лежат в земле сырой,</w:t>
      </w:r>
    </w:p>
    <w:p w14:paraId="23D264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Жизнь отдав на поле боя</w:t>
      </w:r>
    </w:p>
    <w:p w14:paraId="539108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народ, за нас с тобой…</w:t>
      </w:r>
    </w:p>
    <w:p w14:paraId="39CDAA12">
      <w:pPr>
        <w:ind w:firstLine="709"/>
        <w:jc w:val="both"/>
        <w:rPr>
          <w:sz w:val="28"/>
          <w:szCs w:val="28"/>
        </w:rPr>
      </w:pPr>
    </w:p>
    <w:p w14:paraId="41F6BD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Слава нашим генералам,</w:t>
      </w:r>
    </w:p>
    <w:p w14:paraId="55EC7C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Слава нашим адмиралам</w:t>
      </w:r>
    </w:p>
    <w:p w14:paraId="097D01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солдатам рядовым –</w:t>
      </w:r>
    </w:p>
    <w:p w14:paraId="102390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Пешим, плавающим, конным,</w:t>
      </w:r>
    </w:p>
    <w:p w14:paraId="082147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Утомлённым, закалённым!</w:t>
      </w:r>
    </w:p>
    <w:p w14:paraId="111297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Слава павшим и живым –</w:t>
      </w:r>
    </w:p>
    <w:p w14:paraId="542BE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души спасибо им! </w:t>
      </w:r>
    </w:p>
    <w:p w14:paraId="19ECD7E9">
      <w:pPr>
        <w:ind w:firstLine="709"/>
        <w:jc w:val="both"/>
        <w:rPr>
          <w:sz w:val="28"/>
          <w:szCs w:val="28"/>
        </w:rPr>
      </w:pPr>
    </w:p>
    <w:p w14:paraId="3C4F29F8">
      <w:pPr>
        <w:ind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Звучит </w:t>
      </w:r>
      <w:r>
        <w:rPr>
          <w:b/>
          <w:i/>
          <w:sz w:val="28"/>
          <w:szCs w:val="28"/>
        </w:rPr>
        <w:t>песня «И все о той весне»</w:t>
      </w:r>
      <w:r>
        <w:rPr>
          <w:i/>
          <w:sz w:val="20"/>
          <w:szCs w:val="20"/>
        </w:rPr>
        <w:t xml:space="preserve"> в исполнении детей, участвующих в мероприятии, автор слов и музыки Елена Плотникова, ссылка </w:t>
      </w:r>
      <w:r>
        <w:fldChar w:fldCharType="begin"/>
      </w:r>
      <w:r>
        <w:instrText xml:space="preserve"> HYPERLINK "https://ya.ru/video/preview/2226025623140979571" </w:instrText>
      </w:r>
      <w:r>
        <w:fldChar w:fldCharType="separate"/>
      </w:r>
      <w:r>
        <w:rPr>
          <w:rStyle w:val="13"/>
          <w:i/>
          <w:color w:val="auto"/>
          <w:sz w:val="20"/>
          <w:szCs w:val="20"/>
        </w:rPr>
        <w:t>https://ya.ru/video/preview/2226025623140979571</w:t>
      </w:r>
      <w:r>
        <w:rPr>
          <w:rStyle w:val="13"/>
          <w:i/>
          <w:color w:val="auto"/>
          <w:sz w:val="20"/>
          <w:szCs w:val="20"/>
        </w:rPr>
        <w:fldChar w:fldCharType="end"/>
      </w:r>
      <w:r>
        <w:rPr>
          <w:rStyle w:val="13"/>
          <w:i/>
          <w:color w:val="auto"/>
          <w:sz w:val="20"/>
          <w:szCs w:val="20"/>
        </w:rPr>
        <w:t xml:space="preserve">, </w:t>
      </w:r>
      <w:r>
        <w:rPr>
          <w:rStyle w:val="13"/>
          <w:i/>
          <w:color w:val="auto"/>
          <w:sz w:val="20"/>
          <w:szCs w:val="20"/>
          <w:u w:val="none"/>
        </w:rPr>
        <w:t>на экране – видео песни</w:t>
      </w:r>
      <w:r>
        <w:rPr>
          <w:i/>
          <w:sz w:val="20"/>
          <w:szCs w:val="20"/>
        </w:rPr>
        <w:t xml:space="preserve"> .[19]</w:t>
      </w:r>
    </w:p>
    <w:p w14:paraId="5428DFD7">
      <w:pPr>
        <w:ind w:firstLine="709"/>
        <w:jc w:val="both"/>
        <w:rPr>
          <w:sz w:val="28"/>
          <w:szCs w:val="28"/>
        </w:rPr>
      </w:pPr>
    </w:p>
    <w:p w14:paraId="3A83E7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Кино идёт - воюет взвод.</w:t>
      </w:r>
    </w:p>
    <w:p w14:paraId="2D427B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Далёкий год на плёнке старой.</w:t>
      </w:r>
    </w:p>
    <w:p w14:paraId="50EBF5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Нелёгкий путь – ещё чуть-чуть,</w:t>
      </w:r>
    </w:p>
    <w:p w14:paraId="7ACDCE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догорят войны пожары.</w:t>
      </w:r>
    </w:p>
    <w:p w14:paraId="0DF530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Счастливый май!.. Любимый край,</w:t>
      </w:r>
    </w:p>
    <w:p w14:paraId="1E5755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Своих солдат встречай скорее!</w:t>
      </w:r>
    </w:p>
    <w:p w14:paraId="2EC15B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ран, обид земля дрожит.</w:t>
      </w:r>
    </w:p>
    <w:p w14:paraId="4FD0EB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Теплом души её согреем!</w:t>
      </w:r>
    </w:p>
    <w:p w14:paraId="5D2AC4F4">
      <w:pPr>
        <w:ind w:firstLine="709"/>
        <w:jc w:val="both"/>
        <w:rPr>
          <w:sz w:val="28"/>
          <w:szCs w:val="28"/>
        </w:rPr>
      </w:pPr>
    </w:p>
    <w:p w14:paraId="68417E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всё о той весне</w:t>
      </w:r>
    </w:p>
    <w:p w14:paraId="0544F5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Увидел я во сне.</w:t>
      </w:r>
    </w:p>
    <w:p w14:paraId="031B03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Пришёл рассвет</w:t>
      </w:r>
    </w:p>
    <w:p w14:paraId="1AAA77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миру улыбнулся, –</w:t>
      </w:r>
    </w:p>
    <w:p w14:paraId="62653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вьюга отмела,</w:t>
      </w:r>
    </w:p>
    <w:p w14:paraId="380903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верба расцвела</w:t>
      </w:r>
    </w:p>
    <w:p w14:paraId="1E2D5F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прадед мой с войны</w:t>
      </w:r>
    </w:p>
    <w:p w14:paraId="6966B0F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Домой вернулся!..</w:t>
      </w:r>
    </w:p>
    <w:p w14:paraId="6E6B3348">
      <w:pPr>
        <w:ind w:firstLine="709"/>
        <w:jc w:val="both"/>
        <w:rPr>
          <w:sz w:val="28"/>
          <w:szCs w:val="28"/>
        </w:rPr>
      </w:pPr>
    </w:p>
    <w:p w14:paraId="53CFA8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лихом бою в 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чужом краю</w:t>
      </w:r>
    </w:p>
    <w:p w14:paraId="3DFD11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Пусть берегут любовь и вера,</w:t>
      </w:r>
    </w:p>
    <w:p w14:paraId="53C759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Чтоб больше их пришло живых –</w:t>
      </w:r>
    </w:p>
    <w:p w14:paraId="13C81F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рядовых, и офицеров.</w:t>
      </w:r>
    </w:p>
    <w:p w14:paraId="0D608D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Придут весной, как прадед мой,</w:t>
      </w:r>
    </w:p>
    <w:p w14:paraId="71B92B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в дом родной - откроют двери.</w:t>
      </w:r>
    </w:p>
    <w:p w14:paraId="79D456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 помню свет - далёких лет.</w:t>
      </w:r>
    </w:p>
    <w:p w14:paraId="38A4FB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свою страну - я буду верить!</w:t>
      </w:r>
    </w:p>
    <w:p w14:paraId="17E5C026">
      <w:pPr>
        <w:ind w:firstLine="709"/>
        <w:jc w:val="both"/>
        <w:rPr>
          <w:sz w:val="28"/>
          <w:szCs w:val="28"/>
        </w:rPr>
      </w:pPr>
    </w:p>
    <w:p w14:paraId="09663AC7">
      <w:pPr>
        <w:ind w:firstLine="709"/>
        <w:jc w:val="both"/>
        <w:rPr>
          <w:b/>
          <w:bCs/>
          <w:kern w:val="36"/>
          <w:sz w:val="28"/>
          <w:szCs w:val="28"/>
          <w:lang w:eastAsia="en-US"/>
        </w:rPr>
      </w:pPr>
      <w:r>
        <w:rPr>
          <w:b/>
          <w:bCs/>
          <w:kern w:val="36"/>
          <w:sz w:val="28"/>
          <w:szCs w:val="28"/>
          <w:lang w:eastAsia="en-US"/>
        </w:rPr>
        <w:t>ведущие</w:t>
      </w:r>
    </w:p>
    <w:p w14:paraId="5FC7C1EC">
      <w:pPr>
        <w:ind w:firstLine="709"/>
        <w:jc w:val="both"/>
        <w:rPr>
          <w:bCs/>
          <w:kern w:val="36"/>
          <w:sz w:val="28"/>
          <w:szCs w:val="28"/>
          <w:lang w:eastAsia="en-US"/>
        </w:rPr>
      </w:pPr>
      <w:r>
        <w:rPr>
          <w:bCs/>
          <w:kern w:val="36"/>
          <w:sz w:val="28"/>
          <w:szCs w:val="28"/>
          <w:lang w:eastAsia="en-US"/>
        </w:rPr>
        <w:t xml:space="preserve">Мы всегда будем помнить, как тяжело жилось детям войны на оккупированных территориях, как их угоняли в Германию, и как простые ребята сражались за самое главное - за мир! </w:t>
      </w:r>
    </w:p>
    <w:p w14:paraId="78A9F58E">
      <w:pPr>
        <w:ind w:firstLine="709"/>
        <w:jc w:val="both"/>
        <w:rPr>
          <w:bCs/>
          <w:kern w:val="36"/>
          <w:sz w:val="28"/>
          <w:szCs w:val="28"/>
          <w:lang w:eastAsia="en-US"/>
        </w:rPr>
      </w:pPr>
    </w:p>
    <w:p w14:paraId="7E368118">
      <w:pPr>
        <w:ind w:firstLine="709"/>
        <w:jc w:val="both"/>
        <w:rPr>
          <w:bCs/>
          <w:i/>
          <w:kern w:val="36"/>
          <w:sz w:val="20"/>
          <w:szCs w:val="20"/>
          <w:lang w:eastAsia="en-US"/>
        </w:rPr>
      </w:pPr>
      <w:r>
        <w:rPr>
          <w:bCs/>
          <w:i/>
          <w:kern w:val="36"/>
          <w:sz w:val="20"/>
          <w:szCs w:val="20"/>
          <w:lang w:eastAsia="en-US"/>
        </w:rPr>
        <w:t xml:space="preserve">Звучит </w:t>
      </w:r>
      <w:r>
        <w:rPr>
          <w:b/>
          <w:bCs/>
          <w:i/>
          <w:kern w:val="36"/>
          <w:sz w:val="28"/>
          <w:szCs w:val="28"/>
          <w:lang w:eastAsia="en-US"/>
        </w:rPr>
        <w:t>песня «День Победы»,</w:t>
      </w:r>
      <w:r>
        <w:rPr>
          <w:bCs/>
          <w:i/>
          <w:kern w:val="36"/>
          <w:sz w:val="20"/>
          <w:szCs w:val="20"/>
          <w:lang w:eastAsia="en-US"/>
        </w:rPr>
        <w:t xml:space="preserve"> музыка Давида Тухманова, слова  Владимира Харитонова, участники и зал вместе ее исполняют, ссылка  </w:t>
      </w:r>
      <w:r>
        <w:fldChar w:fldCharType="begin"/>
      </w:r>
      <w:r>
        <w:instrText xml:space="preserve"> HYPERLINK "https://yandex.ru/video/preview/9305775406994061479" </w:instrText>
      </w:r>
      <w:r>
        <w:fldChar w:fldCharType="separate"/>
      </w:r>
      <w:r>
        <w:rPr>
          <w:rStyle w:val="13"/>
          <w:bCs/>
          <w:i/>
          <w:kern w:val="36"/>
          <w:sz w:val="20"/>
          <w:szCs w:val="20"/>
          <w:lang w:eastAsia="en-US"/>
        </w:rPr>
        <w:t>https://yandex.ru/video/preview/9305775406994061479</w:t>
      </w:r>
      <w:r>
        <w:rPr>
          <w:rStyle w:val="13"/>
          <w:bCs/>
          <w:i/>
          <w:kern w:val="36"/>
          <w:sz w:val="20"/>
          <w:szCs w:val="20"/>
          <w:lang w:eastAsia="en-US"/>
        </w:rPr>
        <w:fldChar w:fldCharType="end"/>
      </w:r>
      <w:r>
        <w:rPr>
          <w:bCs/>
          <w:i/>
          <w:kern w:val="36"/>
          <w:sz w:val="20"/>
          <w:szCs w:val="20"/>
          <w:lang w:eastAsia="en-US"/>
        </w:rPr>
        <w:t>, [23]</w:t>
      </w:r>
    </w:p>
    <w:p w14:paraId="19F41574">
      <w:pPr>
        <w:ind w:firstLine="709"/>
        <w:jc w:val="both"/>
        <w:rPr>
          <w:bCs/>
          <w:i/>
          <w:kern w:val="36"/>
          <w:sz w:val="20"/>
          <w:szCs w:val="20"/>
          <w:lang w:eastAsia="en-US"/>
        </w:rPr>
      </w:pPr>
    </w:p>
    <w:p w14:paraId="3E809C02">
      <w:pPr>
        <w:pStyle w:val="27"/>
        <w:jc w:val="both"/>
        <w:rPr>
          <w:b/>
          <w:bCs/>
          <w:kern w:val="36"/>
          <w:sz w:val="28"/>
          <w:szCs w:val="28"/>
          <w:lang w:eastAsia="en-US"/>
        </w:rPr>
      </w:pPr>
      <w:r>
        <w:rPr>
          <w:b/>
          <w:bCs/>
          <w:kern w:val="36"/>
          <w:sz w:val="28"/>
          <w:szCs w:val="28"/>
          <w:lang w:eastAsia="en-US"/>
        </w:rPr>
        <w:t>Использованные источники</w:t>
      </w:r>
    </w:p>
    <w:p w14:paraId="036C656E">
      <w:pPr>
        <w:ind w:firstLine="709"/>
        <w:jc w:val="both"/>
        <w:rPr>
          <w:i/>
          <w:sz w:val="20"/>
          <w:szCs w:val="20"/>
          <w:shd w:val="clear" w:color="auto" w:fill="FFFFFF"/>
        </w:rPr>
      </w:pPr>
    </w:p>
    <w:p w14:paraId="22720A5A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"https://vk.com/video-195667985_456241998"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https://vk.com/video-195667985_456241998</w:t>
      </w:r>
      <w:r>
        <w:rPr>
          <w:rStyle w:val="13"/>
          <w:color w:val="auto"/>
          <w:sz w:val="20"/>
          <w:szCs w:val="20"/>
        </w:rPr>
        <w:fldChar w:fldCharType="end"/>
      </w:r>
    </w:p>
    <w:p w14:paraId="1DCFD1F2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"https://stihi.ru/2021/12/25/6568"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https://stihi.ru/2021/12/25/6568</w:t>
      </w:r>
      <w:r>
        <w:rPr>
          <w:rStyle w:val="13"/>
          <w:color w:val="auto"/>
          <w:sz w:val="20"/>
          <w:szCs w:val="20"/>
        </w:rPr>
        <w:fldChar w:fldCharType="end"/>
      </w:r>
    </w:p>
    <w:p w14:paraId="26C26468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"https://m.ok.ru/profile/504400615549/statuses/156100952548733"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https://m.ok.ru/profile/504400615549/statuses/156100952548733</w:t>
      </w:r>
      <w:r>
        <w:rPr>
          <w:rStyle w:val="13"/>
          <w:color w:val="auto"/>
          <w:sz w:val="20"/>
          <w:szCs w:val="20"/>
        </w:rPr>
        <w:fldChar w:fldCharType="end"/>
      </w:r>
    </w:p>
    <w:p w14:paraId="482F896A">
      <w:pPr>
        <w:pStyle w:val="27"/>
        <w:numPr>
          <w:ilvl w:val="0"/>
          <w:numId w:val="4"/>
        </w:numPr>
        <w:jc w:val="both"/>
        <w:rPr>
          <w:rStyle w:val="13"/>
          <w:color w:val="auto"/>
          <w:sz w:val="20"/>
          <w:szCs w:val="20"/>
        </w:rPr>
      </w:pPr>
      <w:r>
        <w:fldChar w:fldCharType="begin"/>
      </w:r>
      <w:r>
        <w:instrText xml:space="preserve"> HYPERLINK "https://stihi.ru/2005/05/08-1171"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https://stihi.ru/2005/05/08-1171</w:t>
      </w:r>
      <w:r>
        <w:rPr>
          <w:rStyle w:val="13"/>
          <w:color w:val="auto"/>
          <w:sz w:val="20"/>
          <w:szCs w:val="20"/>
        </w:rPr>
        <w:fldChar w:fldCharType="end"/>
      </w:r>
    </w:p>
    <w:p w14:paraId="082F5E93">
      <w:pPr>
        <w:pStyle w:val="27"/>
        <w:numPr>
          <w:ilvl w:val="0"/>
          <w:numId w:val="4"/>
        </w:numPr>
        <w:jc w:val="both"/>
        <w:rPr>
          <w:rStyle w:val="13"/>
          <w:color w:val="auto"/>
          <w:sz w:val="20"/>
          <w:szCs w:val="20"/>
        </w:rPr>
      </w:pPr>
      <w:r>
        <w:fldChar w:fldCharType="begin"/>
      </w:r>
      <w:r>
        <w:instrText xml:space="preserve"> HYPERLINK "https://vokrugknig.blogspot.com/2020/03/380.html?ysclid=m9h0ymcycs264664262"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https://vokrugknig.blogspot.com/2020/03/380.html?ysclid=m9h0ymcycs264664262</w:t>
      </w:r>
      <w:r>
        <w:rPr>
          <w:rStyle w:val="13"/>
          <w:color w:val="auto"/>
          <w:sz w:val="20"/>
          <w:szCs w:val="20"/>
        </w:rPr>
        <w:fldChar w:fldCharType="end"/>
      </w:r>
    </w:p>
    <w:p w14:paraId="59AC1B44">
      <w:pPr>
        <w:pStyle w:val="27"/>
        <w:numPr>
          <w:ilvl w:val="0"/>
          <w:numId w:val="4"/>
        </w:numPr>
        <w:jc w:val="both"/>
        <w:rPr>
          <w:rStyle w:val="13"/>
          <w:color w:val="auto"/>
          <w:sz w:val="20"/>
          <w:szCs w:val="20"/>
          <w:u w:val="none"/>
        </w:rPr>
      </w:pPr>
      <w:r>
        <w:fldChar w:fldCharType="begin"/>
      </w:r>
      <w:r>
        <w:instrText xml:space="preserve"> HYPERLINK "https://pravosk.ru/vojna-glazami-desjatiletnego-malchish/"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https://pravosk.ru/vojna-glazami-desjatiletnego-malchish/</w:t>
      </w:r>
      <w:r>
        <w:rPr>
          <w:rStyle w:val="13"/>
          <w:color w:val="auto"/>
          <w:sz w:val="20"/>
          <w:szCs w:val="20"/>
        </w:rPr>
        <w:fldChar w:fldCharType="end"/>
      </w:r>
    </w:p>
    <w:p w14:paraId="26B9C80B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"https://yandex.ru/video/preview/14602949211287074160"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https://yandex.ru/video/preview/14602949211287074160</w:t>
      </w:r>
      <w:r>
        <w:rPr>
          <w:rStyle w:val="13"/>
          <w:color w:val="auto"/>
          <w:sz w:val="20"/>
          <w:szCs w:val="20"/>
        </w:rPr>
        <w:fldChar w:fldCharType="end"/>
      </w:r>
    </w:p>
    <w:p w14:paraId="69E5A079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"https://rvio31.ru/information-project/belgorodtsy-yunye-zashchitniki-otechestva/aleksey-iosifovich-dzhus/"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https://rvio31.ru/information-project/belgorodtsy-yunye-zashchitniki-otechestva/aleksey-iosifovich-dzhus/</w:t>
      </w:r>
      <w:r>
        <w:rPr>
          <w:rStyle w:val="13"/>
          <w:color w:val="auto"/>
          <w:sz w:val="20"/>
          <w:szCs w:val="20"/>
        </w:rPr>
        <w:fldChar w:fldCharType="end"/>
      </w:r>
    </w:p>
    <w:p w14:paraId="79E1B438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"https://m.ok.ru/dk?st.cmd=altGroupMediaThemeComments&amp;st.groupId=53405697310882&amp;st.themeId=154696513923234&amp;st.frwd=off&amp;st.page=1&amp;st.unrd=off&amp;_prevCmd=altGroupMediaThemeComments&amp;tkn=1743&amp;__dp=y"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https://m.ok.ru/dk?st.cmd=altGroupMediaThemeComments&amp;st.groupId=53405697310882&amp;st.themeId=154696513923234&amp;st.frwd=off&amp;st.page=1&amp;st.unrd=off&amp;_prevCmd=altGroupMediaThemeComments&amp;tkn=1743&amp;__dp=y</w:t>
      </w:r>
      <w:r>
        <w:rPr>
          <w:rStyle w:val="13"/>
          <w:color w:val="auto"/>
          <w:sz w:val="20"/>
          <w:szCs w:val="20"/>
        </w:rPr>
        <w:fldChar w:fldCharType="end"/>
      </w:r>
    </w:p>
    <w:p w14:paraId="6AE2B010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"https://ya.ru/video/preview/8238581149813463348"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https://ya.ru/video/preview/8238581149813463348</w:t>
      </w:r>
      <w:r>
        <w:rPr>
          <w:rStyle w:val="13"/>
          <w:color w:val="auto"/>
          <w:sz w:val="20"/>
          <w:szCs w:val="20"/>
        </w:rPr>
        <w:fldChar w:fldCharType="end"/>
      </w:r>
    </w:p>
    <w:p w14:paraId="62D6BEDE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"http://sovmusic.ru/text.php?fname=sinipolk"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http://sovmusic.ru/text.php?fname=sinipolk</w:t>
      </w:r>
      <w:r>
        <w:rPr>
          <w:rStyle w:val="13"/>
          <w:color w:val="auto"/>
          <w:sz w:val="20"/>
          <w:szCs w:val="20"/>
        </w:rPr>
        <w:fldChar w:fldCharType="end"/>
      </w:r>
    </w:p>
    <w:p w14:paraId="69932CED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"https://proza.ru/editor/2020/10/14/248"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https://proza.ru/editor/2020/10/14/248</w:t>
      </w:r>
      <w:r>
        <w:rPr>
          <w:rStyle w:val="13"/>
          <w:color w:val="auto"/>
          <w:sz w:val="20"/>
          <w:szCs w:val="20"/>
        </w:rPr>
        <w:fldChar w:fldCharType="end"/>
      </w:r>
    </w:p>
    <w:p w14:paraId="2755A90E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"https://yandex.ru/video/preview/15924710624184572833"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https://yandex.ru/video/preview/15924710624184572833</w:t>
      </w:r>
      <w:r>
        <w:rPr>
          <w:rStyle w:val="13"/>
          <w:color w:val="auto"/>
          <w:sz w:val="20"/>
          <w:szCs w:val="20"/>
        </w:rPr>
        <w:fldChar w:fldCharType="end"/>
      </w:r>
    </w:p>
    <w:p w14:paraId="4EDFD5DE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"https://yandex.ru/video/preview/5822429179855050063"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https://yandex.ru/video/preview/5822429179855050063</w:t>
      </w:r>
      <w:r>
        <w:rPr>
          <w:rStyle w:val="13"/>
          <w:color w:val="auto"/>
          <w:sz w:val="20"/>
          <w:szCs w:val="20"/>
        </w:rPr>
        <w:fldChar w:fldCharType="end"/>
      </w:r>
    </w:p>
    <w:p w14:paraId="7AF9C74E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"https://www.chitalnya.ru/work/3966358/"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https://www.chitalnya.ru/work/3966358/</w:t>
      </w:r>
      <w:r>
        <w:rPr>
          <w:rStyle w:val="13"/>
          <w:color w:val="auto"/>
          <w:sz w:val="20"/>
          <w:szCs w:val="20"/>
        </w:rPr>
        <w:fldChar w:fldCharType="end"/>
      </w:r>
    </w:p>
    <w:p w14:paraId="49CAEE00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"https://yandex.ru/video/preview/4258030197817485023"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https://yandex.ru/video/preview/4258030197817485023</w:t>
      </w:r>
      <w:r>
        <w:rPr>
          <w:rStyle w:val="13"/>
          <w:color w:val="auto"/>
          <w:sz w:val="20"/>
          <w:szCs w:val="20"/>
        </w:rPr>
        <w:fldChar w:fldCharType="end"/>
      </w:r>
    </w:p>
    <w:p w14:paraId="78928570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"https://vk.com/wall-214480612_134"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https://vk.com/wall-214480612_134</w:t>
      </w:r>
      <w:r>
        <w:rPr>
          <w:rStyle w:val="13"/>
          <w:color w:val="auto"/>
          <w:sz w:val="20"/>
          <w:szCs w:val="20"/>
        </w:rPr>
        <w:fldChar w:fldCharType="end"/>
      </w:r>
    </w:p>
    <w:p w14:paraId="27251CD4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"https://ucthat-v-skole.ru/biblioteka/stikhi/vojna/448-konkurs-chtetsov-dlya-detej-nachalnoj-shkoly?ysclid=m9jt8v16rx513346999"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https://ucthat-v-skole.ru/biblioteka/stikhi/vojna/448-konkurs-chtetsov-dlya-detej-nachalnoj-shkoly?ysclid=m9jt8v16rx513346999</w:t>
      </w:r>
      <w:r>
        <w:rPr>
          <w:rStyle w:val="13"/>
          <w:color w:val="auto"/>
          <w:sz w:val="20"/>
          <w:szCs w:val="20"/>
        </w:rPr>
        <w:fldChar w:fldCharType="end"/>
      </w:r>
    </w:p>
    <w:p w14:paraId="3B07AC0B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"https://ya.ru/video/preview/2226025623140979571"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https://ya.ru/video/preview/2226025623140979571</w:t>
      </w:r>
      <w:r>
        <w:rPr>
          <w:rStyle w:val="13"/>
          <w:color w:val="auto"/>
          <w:sz w:val="20"/>
          <w:szCs w:val="20"/>
        </w:rPr>
        <w:fldChar w:fldCharType="end"/>
      </w:r>
    </w:p>
    <w:p w14:paraId="0CB896F4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"https://zvukipro.com/situacii/201-zvuk-metronoma-minuty-molchaniya.html"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https://zvukipro.com/situacii/201-zvuk-metronoma-minuty-molchaniya.html</w:t>
      </w:r>
      <w:r>
        <w:rPr>
          <w:rStyle w:val="13"/>
          <w:color w:val="auto"/>
          <w:sz w:val="20"/>
          <w:szCs w:val="20"/>
        </w:rPr>
        <w:fldChar w:fldCharType="end"/>
      </w:r>
    </w:p>
    <w:p w14:paraId="60B0BECC">
      <w:pPr>
        <w:pStyle w:val="27"/>
        <w:numPr>
          <w:ilvl w:val="0"/>
          <w:numId w:val="4"/>
        </w:numPr>
        <w:jc w:val="both"/>
        <w:rPr>
          <w:rStyle w:val="13"/>
          <w:color w:val="auto"/>
          <w:sz w:val="20"/>
          <w:szCs w:val="20"/>
          <w:u w:val="none"/>
        </w:rPr>
      </w:pPr>
      <w:r>
        <w:fldChar w:fldCharType="begin"/>
      </w:r>
      <w:r>
        <w:instrText xml:space="preserve"> HYPERLINK "https://www.culture.ru/poems/45364/posle-pobedy?ysclid=m9o27eyhea307071061"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https://www.culture.ru/poems/45364/posle-pobedy?ysclid=m9o27eyhea307071061</w:t>
      </w:r>
      <w:r>
        <w:rPr>
          <w:rStyle w:val="13"/>
          <w:color w:val="auto"/>
          <w:sz w:val="20"/>
          <w:szCs w:val="20"/>
        </w:rPr>
        <w:fldChar w:fldCharType="end"/>
      </w:r>
    </w:p>
    <w:p w14:paraId="05DA4A22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"https://nsportal.ru/npo-spo/sotsialnye-nauki/library/2020/10/04/patrioticheskoe-vospitanie-mladshih-shkolnikov"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https://nsportal.ru/npo-spo/sotsialnye-nauki/library/2020/10/04/patrioticheskoe-vospitanie-mladshih-shkolnikov</w:t>
      </w:r>
      <w:r>
        <w:rPr>
          <w:rStyle w:val="13"/>
          <w:color w:val="auto"/>
          <w:sz w:val="20"/>
          <w:szCs w:val="20"/>
        </w:rPr>
        <w:fldChar w:fldCharType="end"/>
      </w:r>
    </w:p>
    <w:p w14:paraId="66650129">
      <w:pPr>
        <w:pStyle w:val="27"/>
        <w:numPr>
          <w:ilvl w:val="0"/>
          <w:numId w:val="4"/>
        </w:numPr>
        <w:jc w:val="both"/>
        <w:rPr>
          <w:sz w:val="20"/>
          <w:szCs w:val="20"/>
        </w:rPr>
      </w:pPr>
      <w:r>
        <w:fldChar w:fldCharType="begin"/>
      </w:r>
      <w:r>
        <w:instrText xml:space="preserve"> HYPERLINK "https://yandex.ru/video/preview/9305775406994061479" </w:instrText>
      </w:r>
      <w:r>
        <w:fldChar w:fldCharType="separate"/>
      </w:r>
      <w:r>
        <w:rPr>
          <w:rStyle w:val="13"/>
          <w:color w:val="auto"/>
          <w:sz w:val="20"/>
          <w:szCs w:val="20"/>
        </w:rPr>
        <w:t>https://yandex.ru/video/preview/9305775406994061479</w:t>
      </w:r>
      <w:r>
        <w:rPr>
          <w:rStyle w:val="13"/>
          <w:color w:val="auto"/>
          <w:sz w:val="20"/>
          <w:szCs w:val="20"/>
        </w:rPr>
        <w:fldChar w:fldCharType="end"/>
      </w:r>
    </w:p>
    <w:p w14:paraId="175687C9">
      <w:pPr>
        <w:shd w:val="clear" w:color="auto" w:fill="FFFFFF"/>
        <w:ind w:firstLine="709"/>
        <w:jc w:val="both"/>
        <w:outlineLvl w:val="0"/>
        <w:rPr>
          <w:b/>
          <w:bCs/>
          <w:kern w:val="36"/>
          <w:sz w:val="28"/>
          <w:szCs w:val="28"/>
          <w:lang w:eastAsia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Kashima RUS by Cop">
    <w:altName w:val="Sitka Text"/>
    <w:panose1 w:val="02000500000000000000"/>
    <w:charset w:val="CC"/>
    <w:family w:val="auto"/>
    <w:pitch w:val="default"/>
    <w:sig w:usb0="00000000" w:usb1="00000000" w:usb2="00000000" w:usb3="00000000" w:csb0="00000005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B10A8D"/>
    <w:multiLevelType w:val="multilevel"/>
    <w:tmpl w:val="38B10A8D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828A7"/>
    <w:multiLevelType w:val="multilevel"/>
    <w:tmpl w:val="44A828A7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2D60E0"/>
    <w:multiLevelType w:val="multilevel"/>
    <w:tmpl w:val="5D2D60E0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8300F1"/>
    <w:multiLevelType w:val="multilevel"/>
    <w:tmpl w:val="5F8300F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914"/>
    <w:rsid w:val="0004771E"/>
    <w:rsid w:val="000515BE"/>
    <w:rsid w:val="0008326E"/>
    <w:rsid w:val="000D763E"/>
    <w:rsid w:val="000E11A5"/>
    <w:rsid w:val="001C2C99"/>
    <w:rsid w:val="00201BCA"/>
    <w:rsid w:val="0029434D"/>
    <w:rsid w:val="003346AB"/>
    <w:rsid w:val="00340092"/>
    <w:rsid w:val="00347388"/>
    <w:rsid w:val="0036292D"/>
    <w:rsid w:val="003F2D85"/>
    <w:rsid w:val="00400CD0"/>
    <w:rsid w:val="004771DE"/>
    <w:rsid w:val="004820DE"/>
    <w:rsid w:val="004A5EBA"/>
    <w:rsid w:val="004E71C2"/>
    <w:rsid w:val="005073D2"/>
    <w:rsid w:val="005F73A4"/>
    <w:rsid w:val="006131B3"/>
    <w:rsid w:val="00633B56"/>
    <w:rsid w:val="006D7753"/>
    <w:rsid w:val="00774D82"/>
    <w:rsid w:val="007F7B7D"/>
    <w:rsid w:val="00813C09"/>
    <w:rsid w:val="0083674F"/>
    <w:rsid w:val="00847914"/>
    <w:rsid w:val="008F7677"/>
    <w:rsid w:val="009B0CFA"/>
    <w:rsid w:val="009F0C62"/>
    <w:rsid w:val="00BB58CA"/>
    <w:rsid w:val="00C36401"/>
    <w:rsid w:val="00C63C3E"/>
    <w:rsid w:val="00CA1CB5"/>
    <w:rsid w:val="00CE2128"/>
    <w:rsid w:val="00D375CA"/>
    <w:rsid w:val="00D61487"/>
    <w:rsid w:val="00D71F92"/>
    <w:rsid w:val="00D90E2F"/>
    <w:rsid w:val="00DD476B"/>
    <w:rsid w:val="00EC48A9"/>
    <w:rsid w:val="00FC0AE1"/>
    <w:rsid w:val="0D68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2"/>
    <w:basedOn w:val="1"/>
    <w:next w:val="1"/>
    <w:link w:val="19"/>
    <w:qFormat/>
    <w:uiPriority w:val="9"/>
    <w:pPr>
      <w:keepNext/>
      <w:jc w:val="center"/>
      <w:outlineLvl w:val="1"/>
    </w:pPr>
    <w:rPr>
      <w:b/>
      <w:bCs/>
    </w:rPr>
  </w:style>
  <w:style w:type="paragraph" w:styleId="4">
    <w:name w:val="heading 3"/>
    <w:basedOn w:val="1"/>
    <w:next w:val="1"/>
    <w:link w:val="20"/>
    <w:qFormat/>
    <w:uiPriority w:val="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4"/>
    <w:basedOn w:val="1"/>
    <w:next w:val="1"/>
    <w:link w:val="21"/>
    <w:qFormat/>
    <w:uiPriority w:val="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link w:val="22"/>
    <w:qFormat/>
    <w:uiPriority w:val="0"/>
    <w:pPr>
      <w:keepNext/>
      <w:ind w:left="57"/>
      <w:outlineLvl w:val="4"/>
    </w:pPr>
    <w:rPr>
      <w:b/>
      <w:bCs/>
    </w:rPr>
  </w:style>
  <w:style w:type="paragraph" w:styleId="7">
    <w:name w:val="heading 6"/>
    <w:basedOn w:val="1"/>
    <w:next w:val="1"/>
    <w:link w:val="23"/>
    <w:qFormat/>
    <w:uiPriority w:val="0"/>
    <w:pPr>
      <w:keepNext/>
      <w:jc w:val="center"/>
      <w:outlineLvl w:val="5"/>
    </w:pPr>
    <w:rPr>
      <w:b/>
      <w:bCs/>
      <w:i/>
      <w:iCs/>
    </w:rPr>
  </w:style>
  <w:style w:type="paragraph" w:styleId="8">
    <w:name w:val="heading 8"/>
    <w:basedOn w:val="1"/>
    <w:next w:val="1"/>
    <w:link w:val="24"/>
    <w:qFormat/>
    <w:uiPriority w:val="0"/>
    <w:pPr>
      <w:keepNext/>
      <w:jc w:val="center"/>
      <w:outlineLvl w:val="7"/>
    </w:pPr>
    <w:rPr>
      <w:b/>
      <w:sz w:val="22"/>
      <w:szCs w:val="20"/>
    </w:rPr>
  </w:style>
  <w:style w:type="character" w:default="1" w:styleId="9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9"/>
    <w:semiHidden/>
    <w:unhideWhenUsed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2">
    <w:name w:val="Emphasis"/>
    <w:basedOn w:val="9"/>
    <w:qFormat/>
    <w:uiPriority w:val="20"/>
    <w:rPr>
      <w:i/>
      <w:iCs/>
    </w:rPr>
  </w:style>
  <w:style w:type="character" w:styleId="13">
    <w:name w:val="Hyperlink"/>
    <w:basedOn w:val="9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Strong"/>
    <w:basedOn w:val="9"/>
    <w:qFormat/>
    <w:uiPriority w:val="22"/>
    <w:rPr>
      <w:b/>
      <w:bCs/>
    </w:rPr>
  </w:style>
  <w:style w:type="paragraph" w:styleId="15">
    <w:name w:val="Body Text"/>
    <w:basedOn w:val="1"/>
    <w:link w:val="31"/>
    <w:qFormat/>
    <w:uiPriority w:val="1"/>
    <w:pPr>
      <w:widowControl w:val="0"/>
      <w:autoSpaceDE w:val="0"/>
      <w:autoSpaceDN w:val="0"/>
      <w:ind w:left="124" w:firstLine="707"/>
      <w:jc w:val="both"/>
    </w:pPr>
    <w:rPr>
      <w:sz w:val="28"/>
      <w:szCs w:val="28"/>
      <w:lang w:eastAsia="en-US"/>
    </w:rPr>
  </w:style>
  <w:style w:type="paragraph" w:styleId="16">
    <w:name w:val="Title"/>
    <w:basedOn w:val="1"/>
    <w:link w:val="25"/>
    <w:qFormat/>
    <w:uiPriority w:val="0"/>
    <w:pPr>
      <w:jc w:val="center"/>
    </w:pPr>
    <w:rPr>
      <w:b/>
      <w:i/>
      <w:szCs w:val="20"/>
    </w:rPr>
  </w:style>
  <w:style w:type="paragraph" w:styleId="17">
    <w:name w:val="Normal (Web)"/>
    <w:basedOn w:val="1"/>
    <w:semiHidden/>
    <w:unhideWhenUsed/>
    <w:uiPriority w:val="99"/>
    <w:pPr>
      <w:spacing w:before="100" w:beforeAutospacing="1" w:after="100" w:afterAutospacing="1"/>
    </w:pPr>
    <w:rPr>
      <w:lang w:val="en-US" w:eastAsia="en-US"/>
    </w:rPr>
  </w:style>
  <w:style w:type="character" w:customStyle="1" w:styleId="18">
    <w:name w:val="Заголовок 1 Знак"/>
    <w:basedOn w:val="9"/>
    <w:link w:val="2"/>
    <w:uiPriority w:val="9"/>
    <w:rPr>
      <w:b/>
      <w:lang w:eastAsia="ru-RU"/>
    </w:rPr>
  </w:style>
  <w:style w:type="character" w:customStyle="1" w:styleId="19">
    <w:name w:val="Заголовок 2 Знак"/>
    <w:basedOn w:val="9"/>
    <w:link w:val="3"/>
    <w:qFormat/>
    <w:uiPriority w:val="9"/>
    <w:rPr>
      <w:b/>
      <w:bCs/>
      <w:sz w:val="24"/>
      <w:szCs w:val="24"/>
      <w:lang w:eastAsia="ru-RU"/>
    </w:rPr>
  </w:style>
  <w:style w:type="character" w:customStyle="1" w:styleId="20">
    <w:name w:val="Заголовок 3 Знак"/>
    <w:basedOn w:val="9"/>
    <w:link w:val="4"/>
    <w:uiPriority w:val="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21">
    <w:name w:val="Заголовок 4 Знак"/>
    <w:basedOn w:val="9"/>
    <w:link w:val="5"/>
    <w:uiPriority w:val="9"/>
    <w:rPr>
      <w:b/>
      <w:bCs/>
      <w:sz w:val="28"/>
      <w:szCs w:val="28"/>
      <w:lang w:eastAsia="ru-RU"/>
    </w:rPr>
  </w:style>
  <w:style w:type="character" w:customStyle="1" w:styleId="22">
    <w:name w:val="Заголовок 5 Знак"/>
    <w:basedOn w:val="9"/>
    <w:link w:val="6"/>
    <w:qFormat/>
    <w:uiPriority w:val="0"/>
    <w:rPr>
      <w:b/>
      <w:bCs/>
      <w:sz w:val="24"/>
      <w:szCs w:val="24"/>
      <w:lang w:eastAsia="ru-RU"/>
    </w:rPr>
  </w:style>
  <w:style w:type="character" w:customStyle="1" w:styleId="23">
    <w:name w:val="Заголовок 6 Знак"/>
    <w:basedOn w:val="9"/>
    <w:link w:val="7"/>
    <w:uiPriority w:val="0"/>
    <w:rPr>
      <w:b/>
      <w:bCs/>
      <w:i/>
      <w:iCs/>
      <w:sz w:val="24"/>
      <w:szCs w:val="24"/>
      <w:lang w:eastAsia="ru-RU"/>
    </w:rPr>
  </w:style>
  <w:style w:type="character" w:customStyle="1" w:styleId="24">
    <w:name w:val="Заголовок 8 Знак"/>
    <w:basedOn w:val="9"/>
    <w:link w:val="8"/>
    <w:uiPriority w:val="0"/>
    <w:rPr>
      <w:b/>
      <w:sz w:val="22"/>
      <w:lang w:eastAsia="ru-RU"/>
    </w:rPr>
  </w:style>
  <w:style w:type="character" w:customStyle="1" w:styleId="25">
    <w:name w:val="Название Знак"/>
    <w:basedOn w:val="9"/>
    <w:link w:val="16"/>
    <w:uiPriority w:val="0"/>
    <w:rPr>
      <w:b/>
      <w:i/>
      <w:sz w:val="24"/>
      <w:lang w:eastAsia="ru-RU"/>
    </w:rPr>
  </w:style>
  <w:style w:type="paragraph" w:customStyle="1" w:styleId="26">
    <w:name w:val="Погребняк Стиль 1"/>
    <w:basedOn w:val="27"/>
    <w:link w:val="28"/>
    <w:qFormat/>
    <w:uiPriority w:val="0"/>
    <w:pPr>
      <w:spacing w:line="360" w:lineRule="auto"/>
      <w:ind w:hanging="360"/>
      <w:jc w:val="both"/>
    </w:pPr>
    <w:rPr>
      <w:rFonts w:ascii="Kashima RUS by Cop" w:hAnsi="Kashima RUS by Cop"/>
      <w:b/>
      <w:color w:val="FF0000"/>
      <w:sz w:val="28"/>
      <w:szCs w:val="28"/>
      <w:u w:val="wave"/>
      <w:lang w:eastAsia="en-US"/>
    </w:rPr>
  </w:style>
  <w:style w:type="paragraph" w:styleId="27">
    <w:name w:val="List Paragraph"/>
    <w:basedOn w:val="1"/>
    <w:qFormat/>
    <w:uiPriority w:val="34"/>
    <w:pPr>
      <w:ind w:left="720"/>
      <w:contextualSpacing/>
    </w:pPr>
  </w:style>
  <w:style w:type="character" w:customStyle="1" w:styleId="28">
    <w:name w:val="Погребняк Стиль 1 Знак"/>
    <w:basedOn w:val="9"/>
    <w:link w:val="26"/>
    <w:uiPriority w:val="0"/>
    <w:rPr>
      <w:rFonts w:ascii="Kashima RUS by Cop" w:hAnsi="Kashima RUS by Cop"/>
      <w:b/>
      <w:color w:val="FF0000"/>
      <w:sz w:val="28"/>
      <w:szCs w:val="28"/>
      <w:u w:val="wave"/>
    </w:rPr>
  </w:style>
  <w:style w:type="paragraph" w:customStyle="1" w:styleId="29">
    <w:name w:val="ПогребнякКК"/>
    <w:basedOn w:val="1"/>
    <w:link w:val="30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20" w:after="120" w:line="360" w:lineRule="auto"/>
      <w:ind w:firstLine="567"/>
      <w:jc w:val="both"/>
    </w:pPr>
    <w:rPr>
      <w:rFonts w:ascii="Kashima RUS by Cop" w:hAnsi="Kashima RUS by Cop"/>
      <w:b/>
      <w:color w:val="FF0000"/>
      <w:sz w:val="28"/>
      <w:szCs w:val="28"/>
      <w:u w:val="wave"/>
      <w:lang w:eastAsia="en-US"/>
    </w:rPr>
  </w:style>
  <w:style w:type="character" w:customStyle="1" w:styleId="30">
    <w:name w:val="ПогребнякКК Знак"/>
    <w:basedOn w:val="9"/>
    <w:link w:val="29"/>
    <w:uiPriority w:val="0"/>
    <w:rPr>
      <w:rFonts w:ascii="Kashima RUS by Cop" w:hAnsi="Kashima RUS by Cop"/>
      <w:b/>
      <w:color w:val="FF0000"/>
      <w:sz w:val="28"/>
      <w:szCs w:val="28"/>
      <w:u w:val="wave"/>
    </w:rPr>
  </w:style>
  <w:style w:type="character" w:customStyle="1" w:styleId="31">
    <w:name w:val="Основной текст Знак"/>
    <w:basedOn w:val="9"/>
    <w:link w:val="15"/>
    <w:uiPriority w:val="1"/>
    <w:rPr>
      <w:sz w:val="28"/>
      <w:szCs w:val="28"/>
    </w:rPr>
  </w:style>
  <w:style w:type="paragraph" w:customStyle="1" w:styleId="32">
    <w:name w:val="docdata"/>
    <w:basedOn w:val="1"/>
    <w:qFormat/>
    <w:uiPriority w:val="0"/>
    <w:pPr>
      <w:spacing w:before="100" w:beforeAutospacing="1" w:after="100" w:afterAutospacing="1"/>
    </w:pPr>
    <w:rPr>
      <w:lang w:val="en-US" w:eastAsia="en-US"/>
    </w:rPr>
  </w:style>
  <w:style w:type="paragraph" w:customStyle="1" w:styleId="33">
    <w:name w:val="c1"/>
    <w:basedOn w:val="1"/>
    <w:uiPriority w:val="0"/>
    <w:pPr>
      <w:spacing w:before="100" w:beforeAutospacing="1" w:after="100" w:afterAutospacing="1"/>
    </w:pPr>
    <w:rPr>
      <w:lang w:val="en-US" w:eastAsia="en-US"/>
    </w:rPr>
  </w:style>
  <w:style w:type="character" w:customStyle="1" w:styleId="34">
    <w:name w:val="c2"/>
    <w:basedOn w:val="9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4174</Words>
  <Characters>23797</Characters>
  <Lines>198</Lines>
  <Paragraphs>55</Paragraphs>
  <TotalTime>359</TotalTime>
  <ScaleCrop>false</ScaleCrop>
  <LinksUpToDate>false</LinksUpToDate>
  <CharactersWithSpaces>27916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2025-04-14T10:46:00Z</dcterms:created>
  <dc:creator>Костя</dc:creator>
  <cp:lastModifiedBy>Arxa</cp:lastModifiedBy>
  <dcterms:modified xsi:type="dcterms:W3CDTF">2025-09-25T13:27:45Z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3E84790F431447D3B1AF1079A4081A3A_12</vt:lpwstr>
  </property>
</Properties>
</file>