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9DE" w:rsidRDefault="00E77D23" w:rsidP="00E77D23">
      <w:pPr>
        <w:jc w:val="center"/>
        <w:rPr>
          <w:rFonts w:ascii="Times New Roman" w:hAnsi="Times New Roman" w:cs="Times New Roman"/>
          <w:sz w:val="28"/>
          <w:szCs w:val="28"/>
        </w:rPr>
      </w:pPr>
      <w:r w:rsidRPr="00E77D23">
        <w:rPr>
          <w:rFonts w:ascii="Times New Roman" w:hAnsi="Times New Roman" w:cs="Times New Roman"/>
          <w:sz w:val="28"/>
          <w:szCs w:val="28"/>
        </w:rPr>
        <w:t xml:space="preserve">МБОУ ВМО «Дубровская основная школа имени </w:t>
      </w:r>
      <w:proofErr w:type="spellStart"/>
      <w:proofErr w:type="gramStart"/>
      <w:r w:rsidRPr="00E77D23">
        <w:rPr>
          <w:rFonts w:ascii="Times New Roman" w:hAnsi="Times New Roman" w:cs="Times New Roman"/>
          <w:sz w:val="28"/>
          <w:szCs w:val="28"/>
        </w:rPr>
        <w:t>Сугрина</w:t>
      </w:r>
      <w:proofErr w:type="spellEnd"/>
      <w:r w:rsidRPr="00E77D23">
        <w:rPr>
          <w:rFonts w:ascii="Times New Roman" w:hAnsi="Times New Roman" w:cs="Times New Roman"/>
          <w:sz w:val="28"/>
          <w:szCs w:val="28"/>
        </w:rPr>
        <w:t xml:space="preserve">  В.В.</w:t>
      </w:r>
      <w:proofErr w:type="gramEnd"/>
      <w:r w:rsidRPr="00E77D23">
        <w:rPr>
          <w:rFonts w:ascii="Times New Roman" w:hAnsi="Times New Roman" w:cs="Times New Roman"/>
          <w:sz w:val="28"/>
          <w:szCs w:val="28"/>
        </w:rPr>
        <w:t>»</w:t>
      </w:r>
    </w:p>
    <w:p w:rsidR="00D32660" w:rsidRPr="00A2111E" w:rsidRDefault="00D32660" w:rsidP="00E77D23">
      <w:pPr>
        <w:jc w:val="center"/>
        <w:rPr>
          <w:rFonts w:ascii="Times New Roman" w:hAnsi="Times New Roman" w:cs="Times New Roman"/>
          <w:b/>
          <w:sz w:val="28"/>
          <w:szCs w:val="28"/>
        </w:rPr>
      </w:pPr>
      <w:r w:rsidRPr="00A2111E">
        <w:rPr>
          <w:rFonts w:ascii="Times New Roman" w:hAnsi="Times New Roman" w:cs="Times New Roman"/>
          <w:b/>
          <w:sz w:val="28"/>
          <w:szCs w:val="28"/>
          <w:lang w:val="en-US"/>
        </w:rPr>
        <w:t>IV</w:t>
      </w:r>
      <w:r w:rsidRPr="00A2111E">
        <w:rPr>
          <w:rFonts w:ascii="Times New Roman" w:hAnsi="Times New Roman" w:cs="Times New Roman"/>
          <w:b/>
          <w:sz w:val="28"/>
          <w:szCs w:val="28"/>
        </w:rPr>
        <w:t xml:space="preserve"> </w:t>
      </w:r>
      <w:r w:rsidR="003B5823" w:rsidRPr="00A2111E">
        <w:rPr>
          <w:rFonts w:ascii="Times New Roman" w:hAnsi="Times New Roman" w:cs="Times New Roman"/>
          <w:b/>
          <w:sz w:val="28"/>
          <w:szCs w:val="28"/>
        </w:rPr>
        <w:t>Вс</w:t>
      </w:r>
      <w:r w:rsidRPr="00A2111E">
        <w:rPr>
          <w:rFonts w:ascii="Times New Roman" w:hAnsi="Times New Roman" w:cs="Times New Roman" w:hint="eastAsia"/>
          <w:b/>
          <w:sz w:val="28"/>
          <w:szCs w:val="28"/>
        </w:rPr>
        <w:t>ероссийский</w:t>
      </w:r>
      <w:r w:rsidRPr="00A2111E">
        <w:rPr>
          <w:rFonts w:ascii="Times New Roman" w:hAnsi="Times New Roman" w:cs="Times New Roman" w:hint="eastAsia"/>
          <w:b/>
          <w:sz w:val="28"/>
          <w:szCs w:val="28"/>
        </w:rPr>
        <w:t xml:space="preserve"> </w:t>
      </w:r>
      <w:r w:rsidRPr="00A2111E">
        <w:rPr>
          <w:rFonts w:ascii="Times New Roman" w:hAnsi="Times New Roman" w:cs="Times New Roman" w:hint="eastAsia"/>
          <w:b/>
          <w:sz w:val="28"/>
          <w:szCs w:val="28"/>
        </w:rPr>
        <w:t>педагогический</w:t>
      </w:r>
      <w:r w:rsidRPr="00A2111E">
        <w:rPr>
          <w:rFonts w:ascii="Times New Roman" w:hAnsi="Times New Roman" w:cs="Times New Roman" w:hint="eastAsia"/>
          <w:b/>
          <w:sz w:val="28"/>
          <w:szCs w:val="28"/>
        </w:rPr>
        <w:t xml:space="preserve"> </w:t>
      </w:r>
      <w:r w:rsidRPr="00A2111E">
        <w:rPr>
          <w:rFonts w:ascii="Times New Roman" w:hAnsi="Times New Roman" w:cs="Times New Roman" w:hint="eastAsia"/>
          <w:b/>
          <w:sz w:val="28"/>
          <w:szCs w:val="28"/>
        </w:rPr>
        <w:t>конкурс</w:t>
      </w:r>
    </w:p>
    <w:p w:rsidR="00E77D23" w:rsidRDefault="00D32660" w:rsidP="00E77D23">
      <w:pPr>
        <w:jc w:val="center"/>
        <w:rPr>
          <w:rFonts w:ascii="Times New Roman" w:hAnsi="Times New Roman" w:cs="Times New Roman"/>
          <w:sz w:val="28"/>
          <w:szCs w:val="28"/>
        </w:rPr>
      </w:pPr>
      <w:r w:rsidRPr="00D32660">
        <w:rPr>
          <w:rFonts w:ascii="Times New Roman" w:hAnsi="Times New Roman" w:cs="Times New Roman" w:hint="eastAsia"/>
          <w:sz w:val="28"/>
          <w:szCs w:val="28"/>
        </w:rPr>
        <w:t xml:space="preserve"> </w:t>
      </w:r>
      <w:r>
        <w:rPr>
          <w:rFonts w:ascii="Times New Roman" w:hAnsi="Times New Roman" w:cs="Times New Roman"/>
          <w:sz w:val="28"/>
          <w:szCs w:val="28"/>
        </w:rPr>
        <w:t>«Современное воспитание подрастающего поколения»</w:t>
      </w:r>
    </w:p>
    <w:p w:rsidR="00A215F1" w:rsidRDefault="003B5823" w:rsidP="00E77D23">
      <w:pPr>
        <w:jc w:val="center"/>
        <w:rPr>
          <w:rFonts w:ascii="Times New Roman" w:hAnsi="Times New Roman" w:cs="Times New Roman"/>
          <w:sz w:val="28"/>
          <w:szCs w:val="28"/>
        </w:rPr>
      </w:pPr>
      <w:r>
        <w:rPr>
          <w:rFonts w:ascii="Times New Roman" w:hAnsi="Times New Roman" w:cs="Times New Roman"/>
          <w:sz w:val="28"/>
          <w:szCs w:val="28"/>
        </w:rPr>
        <w:t xml:space="preserve"> Конспект </w:t>
      </w:r>
    </w:p>
    <w:p w:rsidR="00E016D4" w:rsidRDefault="00E016D4" w:rsidP="00E77D23">
      <w:pPr>
        <w:jc w:val="center"/>
        <w:rPr>
          <w:rFonts w:ascii="Times New Roman" w:hAnsi="Times New Roman" w:cs="Times New Roman"/>
          <w:sz w:val="28"/>
          <w:szCs w:val="28"/>
        </w:rPr>
      </w:pPr>
      <w:r>
        <w:rPr>
          <w:rFonts w:ascii="Times New Roman" w:hAnsi="Times New Roman" w:cs="Times New Roman"/>
          <w:sz w:val="28"/>
          <w:szCs w:val="28"/>
        </w:rPr>
        <w:t xml:space="preserve">занятия по написанию индивидуального проекта </w:t>
      </w:r>
    </w:p>
    <w:p w:rsidR="00E016D4" w:rsidRPr="00A2111E" w:rsidRDefault="00E016D4" w:rsidP="00E77D23">
      <w:pPr>
        <w:jc w:val="center"/>
        <w:rPr>
          <w:rFonts w:ascii="Times New Roman" w:hAnsi="Times New Roman" w:cs="Times New Roman"/>
          <w:b/>
          <w:sz w:val="28"/>
          <w:szCs w:val="28"/>
        </w:rPr>
      </w:pPr>
      <w:r w:rsidRPr="00A2111E">
        <w:rPr>
          <w:rFonts w:ascii="Times New Roman" w:hAnsi="Times New Roman" w:cs="Times New Roman"/>
          <w:b/>
          <w:sz w:val="28"/>
          <w:szCs w:val="28"/>
        </w:rPr>
        <w:t>«Курить – здоровью вредить!»</w:t>
      </w:r>
    </w:p>
    <w:p w:rsidR="00A2111E" w:rsidRPr="00A2111E" w:rsidRDefault="00A2111E" w:rsidP="00A2111E">
      <w:pPr>
        <w:jc w:val="right"/>
        <w:rPr>
          <w:rFonts w:ascii="Times New Roman" w:hAnsi="Times New Roman" w:cs="Times New Roman"/>
          <w:sz w:val="24"/>
          <w:szCs w:val="24"/>
        </w:rPr>
      </w:pPr>
      <w:r w:rsidRPr="00A2111E">
        <w:rPr>
          <w:rFonts w:ascii="Times New Roman" w:hAnsi="Times New Roman" w:cs="Times New Roman"/>
          <w:sz w:val="24"/>
          <w:szCs w:val="24"/>
        </w:rPr>
        <w:t>Автор: педагог психолог Комарова Н.В.</w:t>
      </w:r>
    </w:p>
    <w:p w:rsidR="00E016D4" w:rsidRPr="00E016D4" w:rsidRDefault="00E016D4" w:rsidP="00E016D4">
      <w:pPr>
        <w:rPr>
          <w:rFonts w:ascii="Times New Roman" w:hAnsi="Times New Roman" w:cs="Times New Roman"/>
          <w:b/>
          <w:sz w:val="28"/>
          <w:szCs w:val="28"/>
        </w:rPr>
      </w:pPr>
      <w:r w:rsidRPr="00E016D4">
        <w:rPr>
          <w:rFonts w:ascii="Times New Roman" w:hAnsi="Times New Roman" w:cs="Times New Roman"/>
          <w:b/>
          <w:sz w:val="28"/>
          <w:szCs w:val="28"/>
        </w:rPr>
        <w:t>Актуальность:</w:t>
      </w:r>
    </w:p>
    <w:p w:rsidR="009C586F" w:rsidRDefault="00E016D4" w:rsidP="00E016D4">
      <w:pPr>
        <w:rPr>
          <w:rFonts w:ascii="Times New Roman" w:hAnsi="Times New Roman" w:cs="Times New Roman"/>
          <w:sz w:val="28"/>
          <w:szCs w:val="28"/>
        </w:rPr>
      </w:pPr>
      <w:r>
        <w:rPr>
          <w:rFonts w:ascii="Times New Roman" w:hAnsi="Times New Roman" w:cs="Times New Roman"/>
          <w:sz w:val="28"/>
          <w:szCs w:val="28"/>
        </w:rPr>
        <w:t xml:space="preserve">         И</w:t>
      </w:r>
      <w:r w:rsidR="003B5823">
        <w:rPr>
          <w:rFonts w:ascii="Times New Roman" w:hAnsi="Times New Roman" w:cs="Times New Roman"/>
          <w:sz w:val="28"/>
          <w:szCs w:val="28"/>
        </w:rPr>
        <w:t>ндиви</w:t>
      </w:r>
      <w:r w:rsidR="00A215F1">
        <w:rPr>
          <w:rFonts w:ascii="Times New Roman" w:hAnsi="Times New Roman" w:cs="Times New Roman"/>
          <w:sz w:val="28"/>
          <w:szCs w:val="28"/>
        </w:rPr>
        <w:t>дуально</w:t>
      </w:r>
      <w:r>
        <w:rPr>
          <w:rFonts w:ascii="Times New Roman" w:hAnsi="Times New Roman" w:cs="Times New Roman"/>
          <w:sz w:val="28"/>
          <w:szCs w:val="28"/>
        </w:rPr>
        <w:t>е</w:t>
      </w:r>
      <w:r w:rsidR="00A215F1">
        <w:rPr>
          <w:rFonts w:ascii="Times New Roman" w:hAnsi="Times New Roman" w:cs="Times New Roman"/>
          <w:sz w:val="28"/>
          <w:szCs w:val="28"/>
        </w:rPr>
        <w:t xml:space="preserve"> профилактическо</w:t>
      </w:r>
      <w:r>
        <w:rPr>
          <w:rFonts w:ascii="Times New Roman" w:hAnsi="Times New Roman" w:cs="Times New Roman"/>
          <w:sz w:val="28"/>
          <w:szCs w:val="28"/>
        </w:rPr>
        <w:t>е</w:t>
      </w:r>
      <w:r w:rsidR="00A215F1">
        <w:rPr>
          <w:rFonts w:ascii="Times New Roman" w:hAnsi="Times New Roman" w:cs="Times New Roman"/>
          <w:sz w:val="28"/>
          <w:szCs w:val="28"/>
        </w:rPr>
        <w:t xml:space="preserve"> заняти</w:t>
      </w:r>
      <w:r>
        <w:rPr>
          <w:rFonts w:ascii="Times New Roman" w:hAnsi="Times New Roman" w:cs="Times New Roman"/>
          <w:sz w:val="28"/>
          <w:szCs w:val="28"/>
        </w:rPr>
        <w:t xml:space="preserve">е </w:t>
      </w:r>
      <w:proofErr w:type="gramStart"/>
      <w:r>
        <w:rPr>
          <w:rFonts w:ascii="Times New Roman" w:hAnsi="Times New Roman" w:cs="Times New Roman"/>
          <w:sz w:val="28"/>
          <w:szCs w:val="28"/>
        </w:rPr>
        <w:t>для  обучающих</w:t>
      </w:r>
      <w:r w:rsidR="00A215F1">
        <w:rPr>
          <w:rFonts w:ascii="Times New Roman" w:hAnsi="Times New Roman" w:cs="Times New Roman"/>
          <w:sz w:val="28"/>
          <w:szCs w:val="28"/>
        </w:rPr>
        <w:t>ся</w:t>
      </w:r>
      <w:proofErr w:type="gramEnd"/>
      <w:r w:rsidR="00A215F1">
        <w:rPr>
          <w:rFonts w:ascii="Times New Roman" w:hAnsi="Times New Roman" w:cs="Times New Roman"/>
          <w:sz w:val="28"/>
          <w:szCs w:val="28"/>
        </w:rPr>
        <w:t>, стоящи</w:t>
      </w:r>
      <w:r>
        <w:rPr>
          <w:rFonts w:ascii="Times New Roman" w:hAnsi="Times New Roman" w:cs="Times New Roman"/>
          <w:sz w:val="28"/>
          <w:szCs w:val="28"/>
        </w:rPr>
        <w:t>х</w:t>
      </w:r>
      <w:r w:rsidR="00A215F1">
        <w:rPr>
          <w:rFonts w:ascii="Times New Roman" w:hAnsi="Times New Roman" w:cs="Times New Roman"/>
          <w:sz w:val="28"/>
          <w:szCs w:val="28"/>
        </w:rPr>
        <w:t xml:space="preserve"> на нескольких видах учета, по причине </w:t>
      </w:r>
      <w:proofErr w:type="spellStart"/>
      <w:r w:rsidR="00A215F1">
        <w:rPr>
          <w:rFonts w:ascii="Times New Roman" w:hAnsi="Times New Roman" w:cs="Times New Roman"/>
          <w:sz w:val="28"/>
          <w:szCs w:val="28"/>
        </w:rPr>
        <w:t>девиантного</w:t>
      </w:r>
      <w:proofErr w:type="spellEnd"/>
      <w:r w:rsidR="00A215F1">
        <w:rPr>
          <w:rFonts w:ascii="Times New Roman" w:hAnsi="Times New Roman" w:cs="Times New Roman"/>
          <w:sz w:val="28"/>
          <w:szCs w:val="28"/>
        </w:rPr>
        <w:t xml:space="preserve"> поведения</w:t>
      </w:r>
      <w:r w:rsidR="009C586F">
        <w:rPr>
          <w:rFonts w:ascii="Times New Roman" w:hAnsi="Times New Roman" w:cs="Times New Roman"/>
          <w:sz w:val="28"/>
          <w:szCs w:val="28"/>
        </w:rPr>
        <w:t>.</w:t>
      </w:r>
    </w:p>
    <w:p w:rsidR="00E32821" w:rsidRPr="00E32821" w:rsidRDefault="00E016D4" w:rsidP="00E016D4">
      <w:pPr>
        <w:rPr>
          <w:rFonts w:ascii="Times New Roman" w:hAnsi="Times New Roman" w:cs="Times New Roman"/>
          <w:sz w:val="28"/>
          <w:szCs w:val="28"/>
        </w:rPr>
      </w:pPr>
      <w:r>
        <w:rPr>
          <w:rFonts w:ascii="Times New Roman" w:hAnsi="Times New Roman" w:cs="Times New Roman"/>
          <w:sz w:val="28"/>
          <w:szCs w:val="28"/>
        </w:rPr>
        <w:t xml:space="preserve">         </w:t>
      </w:r>
      <w:r w:rsidR="009C586F">
        <w:rPr>
          <w:rFonts w:ascii="Times New Roman" w:hAnsi="Times New Roman" w:cs="Times New Roman"/>
          <w:sz w:val="28"/>
          <w:szCs w:val="28"/>
        </w:rPr>
        <w:t xml:space="preserve">В каждой школе есть подростки с </w:t>
      </w:r>
      <w:proofErr w:type="spellStart"/>
      <w:r w:rsidR="009C586F">
        <w:rPr>
          <w:rFonts w:ascii="Times New Roman" w:hAnsi="Times New Roman" w:cs="Times New Roman"/>
          <w:sz w:val="28"/>
          <w:szCs w:val="28"/>
        </w:rPr>
        <w:t>девиантным</w:t>
      </w:r>
      <w:proofErr w:type="spellEnd"/>
      <w:r w:rsidR="009C586F">
        <w:rPr>
          <w:rFonts w:ascii="Times New Roman" w:hAnsi="Times New Roman" w:cs="Times New Roman"/>
          <w:sz w:val="28"/>
          <w:szCs w:val="28"/>
        </w:rPr>
        <w:t xml:space="preserve"> поведением, стоящими на </w:t>
      </w:r>
      <w:proofErr w:type="spellStart"/>
      <w:r w:rsidR="009C586F">
        <w:rPr>
          <w:rFonts w:ascii="Times New Roman" w:hAnsi="Times New Roman" w:cs="Times New Roman"/>
          <w:sz w:val="28"/>
          <w:szCs w:val="28"/>
        </w:rPr>
        <w:t>внутришкольном</w:t>
      </w:r>
      <w:proofErr w:type="spellEnd"/>
      <w:r w:rsidR="009C586F">
        <w:rPr>
          <w:rFonts w:ascii="Times New Roman" w:hAnsi="Times New Roman" w:cs="Times New Roman"/>
          <w:sz w:val="28"/>
          <w:szCs w:val="28"/>
        </w:rPr>
        <w:t xml:space="preserve"> учете и на учете в КДН и ОДН. </w:t>
      </w:r>
      <w:r w:rsidR="00E32821">
        <w:rPr>
          <w:rFonts w:ascii="Times New Roman" w:hAnsi="Times New Roman" w:cs="Times New Roman"/>
          <w:sz w:val="28"/>
          <w:szCs w:val="28"/>
        </w:rPr>
        <w:t xml:space="preserve"> </w:t>
      </w:r>
      <w:r w:rsidR="00E32821" w:rsidRPr="00E32821">
        <w:rPr>
          <w:rFonts w:ascii="Times New Roman" w:hAnsi="Times New Roman" w:cs="Times New Roman"/>
          <w:sz w:val="28"/>
          <w:szCs w:val="28"/>
        </w:rPr>
        <w:t>Отклоняющееся (</w:t>
      </w:r>
      <w:proofErr w:type="spellStart"/>
      <w:r w:rsidR="00E32821" w:rsidRPr="00E32821">
        <w:rPr>
          <w:rFonts w:ascii="Times New Roman" w:hAnsi="Times New Roman" w:cs="Times New Roman"/>
          <w:sz w:val="28"/>
          <w:szCs w:val="28"/>
        </w:rPr>
        <w:t>девиантное</w:t>
      </w:r>
      <w:proofErr w:type="spellEnd"/>
      <w:r w:rsidR="00E32821" w:rsidRPr="00E32821">
        <w:rPr>
          <w:rFonts w:ascii="Times New Roman" w:hAnsi="Times New Roman" w:cs="Times New Roman"/>
          <w:sz w:val="28"/>
          <w:szCs w:val="28"/>
        </w:rPr>
        <w:t xml:space="preserve">) поведение </w:t>
      </w:r>
      <w:r w:rsidR="00E32821">
        <w:rPr>
          <w:rFonts w:ascii="Times New Roman" w:hAnsi="Times New Roman" w:cs="Times New Roman"/>
          <w:sz w:val="28"/>
          <w:szCs w:val="28"/>
        </w:rPr>
        <w:t xml:space="preserve">- </w:t>
      </w:r>
      <w:r w:rsidR="00E32821" w:rsidRPr="00E32821">
        <w:rPr>
          <w:rFonts w:ascii="Times New Roman" w:hAnsi="Times New Roman" w:cs="Times New Roman"/>
          <w:sz w:val="28"/>
          <w:szCs w:val="28"/>
        </w:rPr>
        <w:t>ЭТО ПОСТОЯННО, стойко повторяющееся поведение, не соответствующее общепринятым социальным нормам и наносящее ущерб самому человеку, окружающим людям и имуществу. ВИДЫ ДЕВИАНТНОГО ПОВЕДЕНИЯ</w:t>
      </w:r>
      <w:r w:rsidR="00E32821">
        <w:rPr>
          <w:rFonts w:ascii="Times New Roman" w:hAnsi="Times New Roman" w:cs="Times New Roman"/>
          <w:sz w:val="28"/>
          <w:szCs w:val="28"/>
        </w:rPr>
        <w:t xml:space="preserve">: </w:t>
      </w:r>
      <w:r w:rsidR="00E32821" w:rsidRPr="00E32821">
        <w:rPr>
          <w:rFonts w:ascii="Times New Roman" w:hAnsi="Times New Roman" w:cs="Times New Roman"/>
          <w:sz w:val="28"/>
          <w:szCs w:val="28"/>
        </w:rPr>
        <w:t xml:space="preserve">раннее проблемное (отклоняющееся) </w:t>
      </w:r>
      <w:proofErr w:type="gramStart"/>
      <w:r w:rsidR="00E32821" w:rsidRPr="00E32821">
        <w:rPr>
          <w:rFonts w:ascii="Times New Roman" w:hAnsi="Times New Roman" w:cs="Times New Roman"/>
          <w:sz w:val="28"/>
          <w:szCs w:val="28"/>
        </w:rPr>
        <w:t>поведение</w:t>
      </w:r>
      <w:r w:rsidR="00E32821">
        <w:rPr>
          <w:rFonts w:ascii="Times New Roman" w:hAnsi="Times New Roman" w:cs="Times New Roman"/>
          <w:sz w:val="28"/>
          <w:szCs w:val="28"/>
        </w:rPr>
        <w:t xml:space="preserve">, </w:t>
      </w:r>
      <w:r w:rsidR="00E32821" w:rsidRPr="00E32821">
        <w:rPr>
          <w:rFonts w:ascii="Times New Roman" w:hAnsi="Times New Roman" w:cs="Times New Roman"/>
          <w:sz w:val="28"/>
          <w:szCs w:val="28"/>
        </w:rPr>
        <w:t xml:space="preserve"> агрессивное</w:t>
      </w:r>
      <w:proofErr w:type="gramEnd"/>
      <w:r w:rsidR="00E32821" w:rsidRPr="00E32821">
        <w:rPr>
          <w:rFonts w:ascii="Times New Roman" w:hAnsi="Times New Roman" w:cs="Times New Roman"/>
          <w:sz w:val="28"/>
          <w:szCs w:val="28"/>
        </w:rPr>
        <w:t xml:space="preserve"> поведение суицидальное (в том числе </w:t>
      </w:r>
      <w:proofErr w:type="spellStart"/>
      <w:r w:rsidR="00E32821" w:rsidRPr="00E32821">
        <w:rPr>
          <w:rFonts w:ascii="Times New Roman" w:hAnsi="Times New Roman" w:cs="Times New Roman"/>
          <w:sz w:val="28"/>
          <w:szCs w:val="28"/>
        </w:rPr>
        <w:t>саморазрушающее</w:t>
      </w:r>
      <w:proofErr w:type="spellEnd"/>
      <w:r w:rsidR="00E32821" w:rsidRPr="00E32821">
        <w:rPr>
          <w:rFonts w:ascii="Times New Roman" w:hAnsi="Times New Roman" w:cs="Times New Roman"/>
          <w:sz w:val="28"/>
          <w:szCs w:val="28"/>
        </w:rPr>
        <w:t>) поведение</w:t>
      </w:r>
      <w:r w:rsidR="00E32821">
        <w:rPr>
          <w:rFonts w:ascii="Times New Roman" w:hAnsi="Times New Roman" w:cs="Times New Roman"/>
          <w:sz w:val="28"/>
          <w:szCs w:val="28"/>
        </w:rPr>
        <w:t xml:space="preserve">, </w:t>
      </w:r>
      <w:r w:rsidR="00E32821" w:rsidRPr="00E32821">
        <w:rPr>
          <w:rFonts w:ascii="Times New Roman" w:hAnsi="Times New Roman" w:cs="Times New Roman"/>
          <w:sz w:val="28"/>
          <w:szCs w:val="28"/>
        </w:rPr>
        <w:t xml:space="preserve"> риск нападения обучающимся на образовательную организацию</w:t>
      </w:r>
      <w:r w:rsidR="00E32821">
        <w:rPr>
          <w:rFonts w:ascii="Times New Roman" w:hAnsi="Times New Roman" w:cs="Times New Roman"/>
          <w:sz w:val="28"/>
          <w:szCs w:val="28"/>
        </w:rPr>
        <w:t xml:space="preserve">, </w:t>
      </w:r>
      <w:r w:rsidR="00E32821" w:rsidRPr="00E32821">
        <w:rPr>
          <w:rFonts w:ascii="Times New Roman" w:hAnsi="Times New Roman" w:cs="Times New Roman"/>
          <w:sz w:val="28"/>
          <w:szCs w:val="28"/>
        </w:rPr>
        <w:t xml:space="preserve"> </w:t>
      </w:r>
      <w:proofErr w:type="spellStart"/>
      <w:r w:rsidR="00E32821" w:rsidRPr="00E32821">
        <w:rPr>
          <w:rFonts w:ascii="Times New Roman" w:hAnsi="Times New Roman" w:cs="Times New Roman"/>
          <w:sz w:val="28"/>
          <w:szCs w:val="28"/>
        </w:rPr>
        <w:t>делинквентное</w:t>
      </w:r>
      <w:proofErr w:type="spellEnd"/>
      <w:r w:rsidR="00E32821" w:rsidRPr="00E32821">
        <w:rPr>
          <w:rFonts w:ascii="Times New Roman" w:hAnsi="Times New Roman" w:cs="Times New Roman"/>
          <w:sz w:val="28"/>
          <w:szCs w:val="28"/>
        </w:rPr>
        <w:t xml:space="preserve"> поведение</w:t>
      </w:r>
      <w:r w:rsidR="00E32821">
        <w:rPr>
          <w:rFonts w:ascii="Times New Roman" w:hAnsi="Times New Roman" w:cs="Times New Roman"/>
          <w:sz w:val="28"/>
          <w:szCs w:val="28"/>
        </w:rPr>
        <w:t>,</w:t>
      </w:r>
      <w:r w:rsidR="00E32821" w:rsidRPr="00E32821">
        <w:rPr>
          <w:rFonts w:ascii="Times New Roman" w:hAnsi="Times New Roman" w:cs="Times New Roman"/>
          <w:sz w:val="28"/>
          <w:szCs w:val="28"/>
        </w:rPr>
        <w:t xml:space="preserve"> рискованное поведение</w:t>
      </w:r>
      <w:r w:rsidR="00E32821">
        <w:rPr>
          <w:rFonts w:ascii="Times New Roman" w:hAnsi="Times New Roman" w:cs="Times New Roman"/>
          <w:sz w:val="28"/>
          <w:szCs w:val="28"/>
        </w:rPr>
        <w:t>,</w:t>
      </w:r>
      <w:r w:rsidR="00E32821" w:rsidRPr="00E32821">
        <w:rPr>
          <w:rFonts w:ascii="Times New Roman" w:hAnsi="Times New Roman" w:cs="Times New Roman"/>
          <w:sz w:val="28"/>
          <w:szCs w:val="28"/>
        </w:rPr>
        <w:t xml:space="preserve"> </w:t>
      </w:r>
      <w:proofErr w:type="spellStart"/>
      <w:r w:rsidR="00E32821" w:rsidRPr="00E32821">
        <w:rPr>
          <w:rFonts w:ascii="Times New Roman" w:hAnsi="Times New Roman" w:cs="Times New Roman"/>
          <w:sz w:val="28"/>
          <w:szCs w:val="28"/>
        </w:rPr>
        <w:t>аддиктивное</w:t>
      </w:r>
      <w:proofErr w:type="spellEnd"/>
      <w:r w:rsidR="00E32821" w:rsidRPr="00E32821">
        <w:rPr>
          <w:rFonts w:ascii="Times New Roman" w:hAnsi="Times New Roman" w:cs="Times New Roman"/>
          <w:sz w:val="28"/>
          <w:szCs w:val="28"/>
        </w:rPr>
        <w:t xml:space="preserve"> (зависимое) поведение</w:t>
      </w:r>
      <w:r w:rsidR="00E32821">
        <w:rPr>
          <w:rFonts w:ascii="Times New Roman" w:hAnsi="Times New Roman" w:cs="Times New Roman"/>
          <w:sz w:val="28"/>
          <w:szCs w:val="28"/>
        </w:rPr>
        <w:t>.</w:t>
      </w:r>
    </w:p>
    <w:p w:rsidR="00E016D4" w:rsidRDefault="009C586F" w:rsidP="00E016D4">
      <w:pPr>
        <w:rPr>
          <w:rFonts w:ascii="Times New Roman" w:hAnsi="Times New Roman" w:cs="Times New Roman"/>
          <w:sz w:val="28"/>
          <w:szCs w:val="28"/>
        </w:rPr>
      </w:pPr>
      <w:r>
        <w:rPr>
          <w:rFonts w:ascii="Times New Roman" w:hAnsi="Times New Roman" w:cs="Times New Roman"/>
          <w:sz w:val="28"/>
          <w:szCs w:val="28"/>
        </w:rPr>
        <w:t>Коррекционно-развивающая работа педагога психолога с такими подростками чаще проходит в форме «А давайте поговорим».  Уже несколько лет я с такими подростками пишу в течение года индивидуальный проект на темы, актуальные для их положения.  После первого занятия, предложенного вашему</w:t>
      </w:r>
      <w:r w:rsidR="00E32821">
        <w:rPr>
          <w:rFonts w:ascii="Times New Roman" w:hAnsi="Times New Roman" w:cs="Times New Roman"/>
          <w:sz w:val="28"/>
          <w:szCs w:val="28"/>
        </w:rPr>
        <w:t xml:space="preserve"> вниманию, мы встреча</w:t>
      </w:r>
      <w:r>
        <w:rPr>
          <w:rFonts w:ascii="Times New Roman" w:hAnsi="Times New Roman" w:cs="Times New Roman"/>
          <w:sz w:val="28"/>
          <w:szCs w:val="28"/>
        </w:rPr>
        <w:t>емся каждую неделю и работам по теме проекта.</w:t>
      </w:r>
      <w:r w:rsidR="00E016D4">
        <w:rPr>
          <w:rFonts w:ascii="Times New Roman" w:hAnsi="Times New Roman" w:cs="Times New Roman"/>
          <w:sz w:val="28"/>
          <w:szCs w:val="28"/>
        </w:rPr>
        <w:t xml:space="preserve"> </w:t>
      </w:r>
    </w:p>
    <w:p w:rsidR="009C586F" w:rsidRPr="00E016D4" w:rsidRDefault="00E016D4" w:rsidP="00E016D4">
      <w:pPr>
        <w:rPr>
          <w:rFonts w:ascii="Times New Roman" w:hAnsi="Times New Roman" w:cs="Times New Roman"/>
          <w:b/>
          <w:sz w:val="28"/>
          <w:szCs w:val="28"/>
        </w:rPr>
      </w:pPr>
      <w:r w:rsidRPr="00E016D4">
        <w:rPr>
          <w:rFonts w:ascii="Times New Roman" w:hAnsi="Times New Roman" w:cs="Times New Roman"/>
          <w:b/>
          <w:sz w:val="28"/>
          <w:szCs w:val="28"/>
        </w:rPr>
        <w:t>Цели занятия:</w:t>
      </w:r>
    </w:p>
    <w:p w:rsidR="00E016D4" w:rsidRDefault="00E016D4" w:rsidP="00E016D4">
      <w:pPr>
        <w:rPr>
          <w:rFonts w:ascii="Times New Roman" w:hAnsi="Times New Roman" w:cs="Times New Roman"/>
          <w:sz w:val="28"/>
          <w:szCs w:val="28"/>
        </w:rPr>
      </w:pPr>
      <w:r>
        <w:rPr>
          <w:rFonts w:ascii="Times New Roman" w:hAnsi="Times New Roman" w:cs="Times New Roman"/>
          <w:sz w:val="28"/>
          <w:szCs w:val="28"/>
        </w:rPr>
        <w:t>1. Познакомить ученика с основными аспектами проблемы курения.</w:t>
      </w:r>
    </w:p>
    <w:p w:rsidR="00E016D4" w:rsidRDefault="00E016D4" w:rsidP="00E016D4">
      <w:pPr>
        <w:rPr>
          <w:rFonts w:ascii="Times New Roman" w:hAnsi="Times New Roman" w:cs="Times New Roman"/>
          <w:sz w:val="28"/>
          <w:szCs w:val="28"/>
        </w:rPr>
      </w:pPr>
      <w:r>
        <w:rPr>
          <w:rFonts w:ascii="Times New Roman" w:hAnsi="Times New Roman" w:cs="Times New Roman"/>
          <w:sz w:val="28"/>
          <w:szCs w:val="28"/>
        </w:rPr>
        <w:t>2. Развить навыки исследования и критического мышления.</w:t>
      </w:r>
    </w:p>
    <w:p w:rsidR="00E016D4" w:rsidRDefault="00E016D4" w:rsidP="00E016D4">
      <w:pPr>
        <w:rPr>
          <w:rFonts w:ascii="Times New Roman" w:hAnsi="Times New Roman" w:cs="Times New Roman"/>
          <w:sz w:val="28"/>
          <w:szCs w:val="28"/>
        </w:rPr>
      </w:pPr>
      <w:r>
        <w:rPr>
          <w:rFonts w:ascii="Times New Roman" w:hAnsi="Times New Roman" w:cs="Times New Roman"/>
          <w:sz w:val="28"/>
          <w:szCs w:val="28"/>
        </w:rPr>
        <w:t xml:space="preserve">3. Научить структурировать информацию для </w:t>
      </w:r>
      <w:r w:rsidR="001A6D84">
        <w:rPr>
          <w:rFonts w:ascii="Times New Roman" w:hAnsi="Times New Roman" w:cs="Times New Roman"/>
          <w:sz w:val="28"/>
          <w:szCs w:val="28"/>
        </w:rPr>
        <w:t>написания индивидуального</w:t>
      </w:r>
      <w:r>
        <w:rPr>
          <w:rFonts w:ascii="Times New Roman" w:hAnsi="Times New Roman" w:cs="Times New Roman"/>
          <w:sz w:val="28"/>
          <w:szCs w:val="28"/>
        </w:rPr>
        <w:t xml:space="preserve"> проекта.</w:t>
      </w:r>
    </w:p>
    <w:p w:rsidR="00E016D4" w:rsidRDefault="00E016D4" w:rsidP="00E016D4">
      <w:pPr>
        <w:rPr>
          <w:rFonts w:ascii="Times New Roman" w:hAnsi="Times New Roman" w:cs="Times New Roman"/>
          <w:sz w:val="28"/>
          <w:szCs w:val="28"/>
        </w:rPr>
      </w:pPr>
      <w:r>
        <w:rPr>
          <w:rFonts w:ascii="Times New Roman" w:hAnsi="Times New Roman" w:cs="Times New Roman"/>
          <w:sz w:val="28"/>
          <w:szCs w:val="28"/>
        </w:rPr>
        <w:t>4. Создать продукт «Памятка или презентация о вреде курения»</w:t>
      </w:r>
    </w:p>
    <w:p w:rsidR="00E016D4" w:rsidRPr="00A2111E" w:rsidRDefault="00E016D4" w:rsidP="00E016D4">
      <w:pPr>
        <w:rPr>
          <w:rFonts w:ascii="Times New Roman" w:hAnsi="Times New Roman" w:cs="Times New Roman"/>
          <w:b/>
          <w:sz w:val="28"/>
          <w:szCs w:val="28"/>
        </w:rPr>
      </w:pPr>
      <w:r w:rsidRPr="00A2111E">
        <w:rPr>
          <w:rFonts w:ascii="Times New Roman" w:hAnsi="Times New Roman" w:cs="Times New Roman"/>
          <w:b/>
          <w:sz w:val="28"/>
          <w:szCs w:val="28"/>
        </w:rPr>
        <w:t>Оборудование:</w:t>
      </w:r>
    </w:p>
    <w:p w:rsidR="00E016D4" w:rsidRDefault="00E016D4" w:rsidP="00E016D4">
      <w:pPr>
        <w:rPr>
          <w:rFonts w:ascii="Times New Roman" w:hAnsi="Times New Roman" w:cs="Times New Roman"/>
          <w:sz w:val="28"/>
          <w:szCs w:val="28"/>
        </w:rPr>
      </w:pPr>
      <w:r>
        <w:rPr>
          <w:rFonts w:ascii="Times New Roman" w:hAnsi="Times New Roman" w:cs="Times New Roman"/>
          <w:sz w:val="28"/>
          <w:szCs w:val="28"/>
        </w:rPr>
        <w:t>-бумага и ручки</w:t>
      </w:r>
    </w:p>
    <w:p w:rsidR="00E016D4" w:rsidRDefault="00E016D4" w:rsidP="00E016D4">
      <w:pPr>
        <w:rPr>
          <w:rFonts w:ascii="Times New Roman" w:hAnsi="Times New Roman" w:cs="Times New Roman"/>
          <w:sz w:val="28"/>
          <w:szCs w:val="28"/>
        </w:rPr>
      </w:pPr>
      <w:r>
        <w:rPr>
          <w:rFonts w:ascii="Times New Roman" w:hAnsi="Times New Roman" w:cs="Times New Roman"/>
          <w:sz w:val="28"/>
          <w:szCs w:val="28"/>
        </w:rPr>
        <w:lastRenderedPageBreak/>
        <w:t>-</w:t>
      </w:r>
      <w:r w:rsidR="004B53A7">
        <w:rPr>
          <w:rFonts w:ascii="Times New Roman" w:hAnsi="Times New Roman" w:cs="Times New Roman"/>
          <w:sz w:val="28"/>
          <w:szCs w:val="28"/>
        </w:rPr>
        <w:t>компьютер или планшет с доступо</w:t>
      </w:r>
      <w:r>
        <w:rPr>
          <w:rFonts w:ascii="Times New Roman" w:hAnsi="Times New Roman" w:cs="Times New Roman"/>
          <w:sz w:val="28"/>
          <w:szCs w:val="28"/>
        </w:rPr>
        <w:t>м в интернет (для исследований)</w:t>
      </w:r>
    </w:p>
    <w:p w:rsidR="00E016D4" w:rsidRDefault="00E016D4" w:rsidP="00E016D4">
      <w:pPr>
        <w:rPr>
          <w:rFonts w:ascii="Times New Roman" w:hAnsi="Times New Roman" w:cs="Times New Roman"/>
          <w:sz w:val="28"/>
          <w:szCs w:val="28"/>
        </w:rPr>
      </w:pPr>
      <w:r>
        <w:rPr>
          <w:rFonts w:ascii="Times New Roman" w:hAnsi="Times New Roman" w:cs="Times New Roman"/>
          <w:sz w:val="28"/>
          <w:szCs w:val="28"/>
        </w:rPr>
        <w:t>-презентация о вреде курения.</w:t>
      </w:r>
    </w:p>
    <w:p w:rsidR="004B53A7" w:rsidRPr="00A2111E" w:rsidRDefault="004B53A7" w:rsidP="00E016D4">
      <w:pPr>
        <w:rPr>
          <w:rFonts w:ascii="Times New Roman" w:hAnsi="Times New Roman" w:cs="Times New Roman"/>
          <w:b/>
          <w:sz w:val="28"/>
          <w:szCs w:val="28"/>
        </w:rPr>
      </w:pPr>
      <w:r w:rsidRPr="00A2111E">
        <w:rPr>
          <w:rFonts w:ascii="Times New Roman" w:hAnsi="Times New Roman" w:cs="Times New Roman"/>
          <w:b/>
          <w:sz w:val="28"/>
          <w:szCs w:val="28"/>
        </w:rPr>
        <w:t>Структура занятия:</w:t>
      </w:r>
    </w:p>
    <w:p w:rsidR="004B53A7" w:rsidRDefault="004B53A7" w:rsidP="00E016D4">
      <w:pPr>
        <w:rPr>
          <w:rFonts w:ascii="Times New Roman" w:hAnsi="Times New Roman" w:cs="Times New Roman"/>
          <w:sz w:val="28"/>
          <w:szCs w:val="28"/>
        </w:rPr>
      </w:pPr>
      <w:r>
        <w:rPr>
          <w:rFonts w:ascii="Times New Roman" w:hAnsi="Times New Roman" w:cs="Times New Roman"/>
          <w:sz w:val="28"/>
          <w:szCs w:val="28"/>
        </w:rPr>
        <w:t xml:space="preserve">1. Введение (10 минут) </w:t>
      </w:r>
    </w:p>
    <w:p w:rsidR="004B53A7" w:rsidRDefault="004B53A7" w:rsidP="00E016D4">
      <w:pPr>
        <w:rPr>
          <w:rFonts w:ascii="Times New Roman" w:hAnsi="Times New Roman" w:cs="Times New Roman"/>
          <w:sz w:val="28"/>
          <w:szCs w:val="28"/>
        </w:rPr>
      </w:pPr>
      <w:r>
        <w:rPr>
          <w:rFonts w:ascii="Times New Roman" w:hAnsi="Times New Roman" w:cs="Times New Roman"/>
          <w:sz w:val="28"/>
          <w:szCs w:val="28"/>
        </w:rPr>
        <w:t>-обсуждение темы «А давайте поговорим о вреде курения». (позволить ученику поделиться своими мыслями и мнением);</w:t>
      </w:r>
    </w:p>
    <w:p w:rsidR="004B53A7" w:rsidRDefault="004B53A7" w:rsidP="00E016D4">
      <w:pPr>
        <w:rPr>
          <w:rFonts w:ascii="Times New Roman" w:hAnsi="Times New Roman" w:cs="Times New Roman"/>
          <w:sz w:val="28"/>
          <w:szCs w:val="28"/>
        </w:rPr>
      </w:pPr>
      <w:r>
        <w:rPr>
          <w:rFonts w:ascii="Times New Roman" w:hAnsi="Times New Roman" w:cs="Times New Roman"/>
          <w:sz w:val="28"/>
          <w:szCs w:val="28"/>
        </w:rPr>
        <w:t>- цель проекта: объяснить, что проект будет посвящен исследованию вреда курения для здоровья.</w:t>
      </w:r>
    </w:p>
    <w:p w:rsidR="004B53A7" w:rsidRDefault="004B53A7" w:rsidP="004B53A7">
      <w:pPr>
        <w:rPr>
          <w:rFonts w:ascii="Times New Roman" w:hAnsi="Times New Roman" w:cs="Times New Roman"/>
          <w:sz w:val="28"/>
          <w:szCs w:val="28"/>
        </w:rPr>
      </w:pPr>
      <w:r>
        <w:rPr>
          <w:rFonts w:ascii="Times New Roman" w:hAnsi="Times New Roman" w:cs="Times New Roman"/>
          <w:sz w:val="28"/>
          <w:szCs w:val="28"/>
        </w:rPr>
        <w:t xml:space="preserve">2. Основная </w:t>
      </w:r>
      <w:r w:rsidR="001A6D84">
        <w:rPr>
          <w:rFonts w:ascii="Times New Roman" w:hAnsi="Times New Roman" w:cs="Times New Roman"/>
          <w:sz w:val="28"/>
          <w:szCs w:val="28"/>
        </w:rPr>
        <w:t>часть (</w:t>
      </w:r>
      <w:r>
        <w:rPr>
          <w:rFonts w:ascii="Times New Roman" w:hAnsi="Times New Roman" w:cs="Times New Roman"/>
          <w:sz w:val="28"/>
          <w:szCs w:val="28"/>
        </w:rPr>
        <w:t>30 минут):</w:t>
      </w:r>
    </w:p>
    <w:p w:rsidR="004B53A7" w:rsidRDefault="004B53A7" w:rsidP="004B53A7">
      <w:pPr>
        <w:rPr>
          <w:rFonts w:ascii="Times New Roman" w:hAnsi="Times New Roman" w:cs="Times New Roman"/>
          <w:sz w:val="28"/>
          <w:szCs w:val="28"/>
        </w:rPr>
      </w:pPr>
    </w:p>
    <w:p w:rsidR="004B53A7" w:rsidRDefault="004B53A7" w:rsidP="004B53A7">
      <w:pPr>
        <w:rPr>
          <w:rFonts w:ascii="Times New Roman" w:hAnsi="Times New Roman" w:cs="Times New Roman"/>
          <w:sz w:val="28"/>
          <w:szCs w:val="28"/>
        </w:rPr>
      </w:pPr>
      <w:r>
        <w:rPr>
          <w:rFonts w:ascii="Times New Roman" w:hAnsi="Times New Roman" w:cs="Times New Roman"/>
          <w:sz w:val="28"/>
          <w:szCs w:val="28"/>
        </w:rPr>
        <w:t>А) Исследование информации:</w:t>
      </w:r>
    </w:p>
    <w:p w:rsidR="004B53A7" w:rsidRDefault="004B53A7" w:rsidP="004B53A7">
      <w:pPr>
        <w:rPr>
          <w:rFonts w:ascii="Times New Roman" w:hAnsi="Times New Roman" w:cs="Times New Roman"/>
          <w:sz w:val="28"/>
          <w:szCs w:val="28"/>
        </w:rPr>
      </w:pPr>
      <w:r>
        <w:rPr>
          <w:rFonts w:ascii="Times New Roman" w:hAnsi="Times New Roman" w:cs="Times New Roman"/>
          <w:sz w:val="28"/>
          <w:szCs w:val="28"/>
        </w:rPr>
        <w:t>-попросить ученика найти информацию: о влиянии никотина на организм человека; болезни, связанные с курением; социальные последствия курения (влияние на окружающих, экономические аспекты); альтернативы курению.</w:t>
      </w:r>
    </w:p>
    <w:p w:rsidR="004B53A7" w:rsidRDefault="004B53A7" w:rsidP="004B53A7">
      <w:pPr>
        <w:rPr>
          <w:rFonts w:ascii="Times New Roman" w:hAnsi="Times New Roman" w:cs="Times New Roman"/>
          <w:sz w:val="28"/>
          <w:szCs w:val="28"/>
        </w:rPr>
      </w:pPr>
      <w:r>
        <w:rPr>
          <w:rFonts w:ascii="Times New Roman" w:hAnsi="Times New Roman" w:cs="Times New Roman"/>
          <w:sz w:val="28"/>
          <w:szCs w:val="28"/>
        </w:rPr>
        <w:t xml:space="preserve">Б). Структурирование информации: </w:t>
      </w:r>
    </w:p>
    <w:p w:rsidR="004B53A7" w:rsidRDefault="004B53A7" w:rsidP="004B53A7">
      <w:pPr>
        <w:rPr>
          <w:rFonts w:ascii="Times New Roman" w:hAnsi="Times New Roman" w:cs="Times New Roman"/>
          <w:sz w:val="28"/>
          <w:szCs w:val="28"/>
        </w:rPr>
      </w:pPr>
      <w:r>
        <w:rPr>
          <w:rFonts w:ascii="Times New Roman" w:hAnsi="Times New Roman" w:cs="Times New Roman"/>
          <w:sz w:val="28"/>
          <w:szCs w:val="28"/>
        </w:rPr>
        <w:t xml:space="preserve">- обсудить, как структурировать проект; определить проблему; </w:t>
      </w:r>
      <w:r w:rsidR="00A2111E">
        <w:rPr>
          <w:rFonts w:ascii="Times New Roman" w:hAnsi="Times New Roman" w:cs="Times New Roman"/>
          <w:sz w:val="28"/>
          <w:szCs w:val="28"/>
        </w:rPr>
        <w:t>обсудить важность этой</w:t>
      </w:r>
      <w:r>
        <w:rPr>
          <w:rFonts w:ascii="Times New Roman" w:hAnsi="Times New Roman" w:cs="Times New Roman"/>
          <w:sz w:val="28"/>
          <w:szCs w:val="28"/>
        </w:rPr>
        <w:t xml:space="preserve"> тем</w:t>
      </w:r>
      <w:r w:rsidR="00A2111E">
        <w:rPr>
          <w:rFonts w:ascii="Times New Roman" w:hAnsi="Times New Roman" w:cs="Times New Roman"/>
          <w:sz w:val="28"/>
          <w:szCs w:val="28"/>
        </w:rPr>
        <w:t>ы</w:t>
      </w:r>
      <w:r>
        <w:rPr>
          <w:rFonts w:ascii="Times New Roman" w:hAnsi="Times New Roman" w:cs="Times New Roman"/>
          <w:sz w:val="28"/>
          <w:szCs w:val="28"/>
        </w:rPr>
        <w:t xml:space="preserve">; факты о курении; личный взгляд на эту привычку; выводы из исследования </w:t>
      </w:r>
      <w:r w:rsidR="001A6D84">
        <w:rPr>
          <w:rFonts w:ascii="Times New Roman" w:hAnsi="Times New Roman" w:cs="Times New Roman"/>
          <w:sz w:val="28"/>
          <w:szCs w:val="28"/>
        </w:rPr>
        <w:t>и рекомендации</w:t>
      </w:r>
      <w:r>
        <w:rPr>
          <w:rFonts w:ascii="Times New Roman" w:hAnsi="Times New Roman" w:cs="Times New Roman"/>
          <w:sz w:val="28"/>
          <w:szCs w:val="28"/>
        </w:rPr>
        <w:t xml:space="preserve"> от отказа от курения.</w:t>
      </w:r>
    </w:p>
    <w:p w:rsidR="004B53A7" w:rsidRDefault="004B53A7" w:rsidP="004B53A7">
      <w:pPr>
        <w:rPr>
          <w:rFonts w:ascii="Times New Roman" w:hAnsi="Times New Roman" w:cs="Times New Roman"/>
          <w:sz w:val="28"/>
          <w:szCs w:val="28"/>
        </w:rPr>
      </w:pPr>
      <w:r>
        <w:rPr>
          <w:rFonts w:ascii="Times New Roman" w:hAnsi="Times New Roman" w:cs="Times New Roman"/>
          <w:sz w:val="28"/>
          <w:szCs w:val="28"/>
        </w:rPr>
        <w:t>3. Завершение занятия (5 минут):</w:t>
      </w:r>
    </w:p>
    <w:p w:rsidR="004B53A7" w:rsidRDefault="004B53A7" w:rsidP="004B53A7">
      <w:pPr>
        <w:rPr>
          <w:rFonts w:ascii="Times New Roman" w:hAnsi="Times New Roman" w:cs="Times New Roman"/>
          <w:sz w:val="28"/>
          <w:szCs w:val="28"/>
        </w:rPr>
      </w:pPr>
      <w:r>
        <w:rPr>
          <w:rFonts w:ascii="Times New Roman" w:hAnsi="Times New Roman" w:cs="Times New Roman"/>
          <w:sz w:val="28"/>
          <w:szCs w:val="28"/>
        </w:rPr>
        <w:t>- подведение итогов (обсудить основные моменты, которые ученик узнал за занятие;</w:t>
      </w:r>
    </w:p>
    <w:p w:rsidR="004B53A7" w:rsidRDefault="004B53A7" w:rsidP="004B53A7">
      <w:pPr>
        <w:rPr>
          <w:rFonts w:ascii="Times New Roman" w:hAnsi="Times New Roman" w:cs="Times New Roman"/>
          <w:sz w:val="28"/>
          <w:szCs w:val="28"/>
        </w:rPr>
      </w:pPr>
      <w:r>
        <w:rPr>
          <w:rFonts w:ascii="Times New Roman" w:hAnsi="Times New Roman" w:cs="Times New Roman"/>
          <w:sz w:val="28"/>
          <w:szCs w:val="28"/>
        </w:rPr>
        <w:t>- дать рекомендации по дальнейшему изучение темы и подготовке к написанию проекта;</w:t>
      </w:r>
    </w:p>
    <w:p w:rsidR="004B53A7" w:rsidRDefault="004B53A7" w:rsidP="004B53A7">
      <w:pPr>
        <w:rPr>
          <w:rFonts w:ascii="Times New Roman" w:hAnsi="Times New Roman" w:cs="Times New Roman"/>
          <w:sz w:val="28"/>
          <w:szCs w:val="28"/>
        </w:rPr>
      </w:pPr>
      <w:r>
        <w:rPr>
          <w:rFonts w:ascii="Times New Roman" w:hAnsi="Times New Roman" w:cs="Times New Roman"/>
          <w:sz w:val="28"/>
          <w:szCs w:val="28"/>
        </w:rPr>
        <w:t>-</w:t>
      </w:r>
      <w:r w:rsidR="00A2111E">
        <w:rPr>
          <w:rFonts w:ascii="Times New Roman" w:hAnsi="Times New Roman" w:cs="Times New Roman"/>
          <w:sz w:val="28"/>
          <w:szCs w:val="28"/>
        </w:rPr>
        <w:t xml:space="preserve">предложить </w:t>
      </w:r>
      <w:r>
        <w:rPr>
          <w:rFonts w:ascii="Times New Roman" w:hAnsi="Times New Roman" w:cs="Times New Roman"/>
          <w:sz w:val="28"/>
          <w:szCs w:val="28"/>
        </w:rPr>
        <w:t>провести анкетирование сверстников по этой проблеме</w:t>
      </w:r>
      <w:r w:rsidR="001A6D84">
        <w:rPr>
          <w:rFonts w:ascii="Times New Roman" w:hAnsi="Times New Roman" w:cs="Times New Roman"/>
          <w:sz w:val="28"/>
          <w:szCs w:val="28"/>
        </w:rPr>
        <w:t>;</w:t>
      </w:r>
    </w:p>
    <w:p w:rsidR="001A6D84" w:rsidRDefault="001A6D84" w:rsidP="004B53A7">
      <w:pPr>
        <w:rPr>
          <w:rFonts w:ascii="Times New Roman" w:hAnsi="Times New Roman" w:cs="Times New Roman"/>
          <w:sz w:val="28"/>
          <w:szCs w:val="28"/>
        </w:rPr>
      </w:pPr>
      <w:r>
        <w:rPr>
          <w:rFonts w:ascii="Times New Roman" w:hAnsi="Times New Roman" w:cs="Times New Roman"/>
          <w:sz w:val="28"/>
          <w:szCs w:val="28"/>
        </w:rPr>
        <w:t>-дать домашнее задание на следующую встречу.</w:t>
      </w:r>
    </w:p>
    <w:p w:rsidR="001A6D84" w:rsidRDefault="001A6D84" w:rsidP="004B53A7">
      <w:pPr>
        <w:rPr>
          <w:rFonts w:ascii="Times New Roman" w:hAnsi="Times New Roman" w:cs="Times New Roman"/>
          <w:sz w:val="28"/>
          <w:szCs w:val="28"/>
        </w:rPr>
      </w:pPr>
    </w:p>
    <w:p w:rsidR="004B53A7" w:rsidRDefault="001A6D84" w:rsidP="00E016D4">
      <w:pPr>
        <w:rPr>
          <w:rFonts w:ascii="Times New Roman" w:hAnsi="Times New Roman" w:cs="Times New Roman"/>
          <w:sz w:val="28"/>
          <w:szCs w:val="28"/>
        </w:rPr>
      </w:pPr>
      <w:r w:rsidRPr="00A2111E">
        <w:rPr>
          <w:rFonts w:ascii="Times New Roman" w:hAnsi="Times New Roman" w:cs="Times New Roman"/>
          <w:b/>
          <w:sz w:val="28"/>
          <w:szCs w:val="28"/>
        </w:rPr>
        <w:t>Вывод:</w:t>
      </w:r>
      <w:r>
        <w:rPr>
          <w:rFonts w:ascii="Times New Roman" w:hAnsi="Times New Roman" w:cs="Times New Roman"/>
          <w:sz w:val="28"/>
          <w:szCs w:val="28"/>
        </w:rPr>
        <w:t xml:space="preserve"> этот конспект поможет организовать занятие так, чтобы ученик не только узнал больше о вреде </w:t>
      </w:r>
      <w:proofErr w:type="gramStart"/>
      <w:r>
        <w:rPr>
          <w:rFonts w:ascii="Times New Roman" w:hAnsi="Times New Roman" w:cs="Times New Roman"/>
          <w:sz w:val="28"/>
          <w:szCs w:val="28"/>
        </w:rPr>
        <w:t>курения ,</w:t>
      </w:r>
      <w:proofErr w:type="gramEnd"/>
      <w:r>
        <w:rPr>
          <w:rFonts w:ascii="Times New Roman" w:hAnsi="Times New Roman" w:cs="Times New Roman"/>
          <w:sz w:val="28"/>
          <w:szCs w:val="28"/>
        </w:rPr>
        <w:t xml:space="preserve"> но и сделал выводы для собственного поведения и образа жизни, привлек к обсуждению родителей и сверстников.</w:t>
      </w:r>
    </w:p>
    <w:p w:rsidR="00E016D4" w:rsidRDefault="00E016D4" w:rsidP="00E016D4">
      <w:pPr>
        <w:rPr>
          <w:rFonts w:ascii="Times New Roman" w:hAnsi="Times New Roman" w:cs="Times New Roman"/>
          <w:sz w:val="28"/>
          <w:szCs w:val="28"/>
        </w:rPr>
      </w:pPr>
    </w:p>
    <w:p w:rsidR="00A215F1" w:rsidRDefault="00A215F1" w:rsidP="00E77D23">
      <w:pPr>
        <w:jc w:val="center"/>
        <w:rPr>
          <w:rFonts w:ascii="Times New Roman" w:hAnsi="Times New Roman" w:cs="Times New Roman"/>
          <w:sz w:val="28"/>
          <w:szCs w:val="28"/>
        </w:rPr>
      </w:pPr>
      <w:bookmarkStart w:id="0" w:name="_GoBack"/>
      <w:bookmarkEnd w:id="0"/>
    </w:p>
    <w:p w:rsidR="00A215F1" w:rsidRDefault="00A215F1" w:rsidP="00E77D23">
      <w:pPr>
        <w:jc w:val="center"/>
        <w:rPr>
          <w:rFonts w:ascii="Times New Roman" w:hAnsi="Times New Roman" w:cs="Times New Roman"/>
          <w:sz w:val="28"/>
          <w:szCs w:val="28"/>
        </w:rPr>
      </w:pPr>
    </w:p>
    <w:p w:rsidR="00A215F1" w:rsidRDefault="00A215F1" w:rsidP="00E77D23">
      <w:pPr>
        <w:jc w:val="center"/>
      </w:pPr>
      <w:r>
        <w:lastRenderedPageBreak/>
        <w:t xml:space="preserve">Сохранять контакт с подростком. Для этого: помните, что авторитарный стиль взаимодействия для подростков неэффективен и даже опасен. Чрезмерные запреты, ограничения свободы и наказания могут спровоцировать у подростка ответную агрессию и заставить погрузиться его еще глубже в </w:t>
      </w:r>
      <w:proofErr w:type="spellStart"/>
      <w:r>
        <w:t>аддиктивное</w:t>
      </w:r>
      <w:proofErr w:type="spellEnd"/>
      <w:r>
        <w:t xml:space="preserve"> поведение. В подростковом возрасте предпочтительной формой взаимодействия является заключение договоренностей. Если ограничение необходимо, не пожалейте времени на объяснение его целесообразности</w:t>
      </w:r>
      <w:proofErr w:type="gramStart"/>
      <w:r>
        <w:t>. :</w:t>
      </w:r>
      <w:proofErr w:type="gramEnd"/>
      <w:r>
        <w:t xml:space="preserve"> ' Обращать внимание на ситуации, когда один или несколько учеников явно демонстрируют какой-либо вид </w:t>
      </w:r>
      <w:proofErr w:type="spellStart"/>
      <w:r>
        <w:t>аддиктивного</w:t>
      </w:r>
      <w:proofErr w:type="spellEnd"/>
      <w:r>
        <w:t xml:space="preserve"> поведения (чаще курение или употребление алкоголя), проведите разъясняющую беседу с ним лично, поговорите с родителями, для дополнительной помощи обратитесь к педагогу-психологу и социальному педагогу. ' Классный час используйте как место и время поговорить о личных интересах каждого ученика, ненавязчиво пропагандируя здоровый образ жизни- Способствовать созданию дружеской поддерживающей атмосферы в классе, ориентировать учеников на совместную деятельность и </w:t>
      </w:r>
      <w:proofErr w:type="spellStart"/>
      <w:r>
        <w:t>сотрудничеаво</w:t>
      </w:r>
      <w:proofErr w:type="spellEnd"/>
      <w:r>
        <w:t>. Всегда внимательно выслушивать жалобы детей, помогая им разобраться в возникшей ситуации. КУДА ЕЩЕ МОЖНО ОБРАТИТЬСЯ ПЕДАГОГУ КУДА МОЖНО НАПРАВИТЬ РОДИТЕЛЕЙ</w:t>
      </w:r>
      <w:proofErr w:type="gramStart"/>
      <w:r>
        <w:t>: .</w:t>
      </w:r>
      <w:proofErr w:type="gramEnd"/>
      <w:r>
        <w:t xml:space="preserve"> </w:t>
      </w:r>
      <w:proofErr w:type="gramStart"/>
      <w:r>
        <w:t>• &gt;</w:t>
      </w:r>
      <w:proofErr w:type="gramEnd"/>
      <w:r>
        <w:t xml:space="preserve"> ' Важно поддерживать диалог с подростками, </w:t>
      </w:r>
      <w:proofErr w:type="spellStart"/>
      <w:r>
        <w:t>оаавлять</w:t>
      </w:r>
      <w:proofErr w:type="spellEnd"/>
      <w:r>
        <w:t xml:space="preserve"> возможность, чтобы при необходимости ученик мог обратиться к вам в трудной жизненной ситуации. ' Способствовать развитию умения у обучающегося отстоять свою точку зрения в дискуссиях со взрослыми, это поможет ему отказать в ситуации предложения употребления </w:t>
      </w:r>
      <w:proofErr w:type="spellStart"/>
      <w:r>
        <w:t>психоактивных</w:t>
      </w:r>
      <w:proofErr w:type="spellEnd"/>
      <w:r>
        <w:t xml:space="preserve"> </w:t>
      </w:r>
      <w:proofErr w:type="spellStart"/>
      <w:r>
        <w:t>вещест</w:t>
      </w:r>
      <w:proofErr w:type="spellEnd"/>
    </w:p>
    <w:p w:rsidR="00A215F1" w:rsidRDefault="00A215F1" w:rsidP="00E77D23">
      <w:pPr>
        <w:jc w:val="center"/>
        <w:rPr>
          <w:rFonts w:ascii="Times New Roman" w:hAnsi="Times New Roman" w:cs="Times New Roman"/>
          <w:sz w:val="28"/>
          <w:szCs w:val="28"/>
        </w:rPr>
      </w:pPr>
      <w:r>
        <w:t>в.</w:t>
      </w:r>
    </w:p>
    <w:p w:rsidR="00D32660" w:rsidRPr="00D32660" w:rsidRDefault="00A215F1" w:rsidP="00E77D23">
      <w:pPr>
        <w:jc w:val="center"/>
        <w:rPr>
          <w:rFonts w:ascii="Times New Roman" w:hAnsi="Times New Roman" w:cs="Times New Roman"/>
          <w:sz w:val="28"/>
          <w:szCs w:val="28"/>
        </w:rPr>
      </w:pPr>
      <w:proofErr w:type="spellStart"/>
      <w:r>
        <w:t>Аддиктивное</w:t>
      </w:r>
      <w:proofErr w:type="spellEnd"/>
      <w:r>
        <w:t xml:space="preserve"> (зависимое) поведение - это один из видов отклоняющегося поведения, которое выражается в пагубном пристрастии к какому-либо предмету или действию на фоне осложненной адаптации к проблемным ситуациям сведения о включенности ребенка в асоциальные группы ОБЩИЕ ПРИЗНАКИ АДДИКТИВНОГО ПОВЕДЕНИЯ, КОТОРЫЕ МОГУТ НАСТОРОЖИТЬ ПЕДАГОГА: неухоженный или неопрятный внешний вид (несоблюдение личной гигиены, грязная и/или дырявая одежда и обувь) *' немотивированные изменения в поведении ребенка, его типичных эмоциональных реакциях, манере речи, стиле одежды наличие у ребенка при себе крупных сумм наличных денег (возможно воровство, вымогательство) либо постоянное </w:t>
      </w:r>
      <w:proofErr w:type="spellStart"/>
      <w:r>
        <w:t>выпрашивание</w:t>
      </w:r>
      <w:proofErr w:type="spellEnd"/>
      <w:r>
        <w:t xml:space="preserve"> (выманивание) денег у других нарушение межличностного общения ПРИЗНАКИ, свойственные для ХИМИЧЕСКИХ ВИДОВ ЗАВИСИМОСТИ Ф 0 I запах алкоголя, табака или иной непривычный запах, исходящий от учащегося расширенные или наоборот суженные зрачки, бледность (или внезапное покраснение) кожных покровов, необычный (чаще сероватый) их оттенок жалобы на жажду, сердцебиение, повышенную утомляемость, внезапная потливость разнообразие и неустойчивость эмоциональных реакций употребление специфической лексики (использование жаргонизмов в названиях наркотических веществ, способов их употребления, эффектов от применения) пропаганда </w:t>
      </w:r>
      <w:proofErr w:type="spellStart"/>
      <w:r>
        <w:t>психоактивных</w:t>
      </w:r>
      <w:proofErr w:type="spellEnd"/>
      <w:r>
        <w:t xml:space="preserve"> веществ среди сверстников НЕХИМИЧЕСКИХ ВИДОВ ЗАВИСИМОСТИ [Q изменение пищевого поведения (постоянное переедание или отказ от еды) увеличение времени (более 3-4 часов), проводимого за компьютерными играми, ночное общение в социальных сетях яркие вспышки агрессии у ребенка при ограничении его во времени пользования компьютером, приступы гнева в ответ на запреты пользоваться телефоном, планшетом и другими техническими средствами Комплекс симптомов отмены: нарастание тревоги, беспокойства, раздражительности, дрожание рук, жалобы на боль в желудке, головные боли, избегание прямого контакта глаз, хаотичная активность,</w:t>
      </w:r>
    </w:p>
    <w:p w:rsidR="00E77D23" w:rsidRDefault="00E77D23" w:rsidP="00E77D23">
      <w:pPr>
        <w:jc w:val="center"/>
        <w:rPr>
          <w:rFonts w:ascii="Times New Roman" w:hAnsi="Times New Roman" w:cs="Times New Roman"/>
          <w:sz w:val="28"/>
          <w:szCs w:val="28"/>
        </w:rPr>
      </w:pPr>
    </w:p>
    <w:p w:rsidR="00E77D23" w:rsidRPr="00E77D23" w:rsidRDefault="00E77D23" w:rsidP="00E77D23">
      <w:pPr>
        <w:jc w:val="center"/>
        <w:rPr>
          <w:rFonts w:ascii="Times New Roman" w:hAnsi="Times New Roman" w:cs="Times New Roman"/>
          <w:sz w:val="28"/>
          <w:szCs w:val="28"/>
        </w:rPr>
      </w:pPr>
    </w:p>
    <w:sectPr w:rsidR="00E77D23" w:rsidRPr="00E77D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97E"/>
    <w:rsid w:val="001A6D84"/>
    <w:rsid w:val="003B5823"/>
    <w:rsid w:val="003D49DE"/>
    <w:rsid w:val="004B53A7"/>
    <w:rsid w:val="009C586F"/>
    <w:rsid w:val="00A2111E"/>
    <w:rsid w:val="00A215F1"/>
    <w:rsid w:val="00D1197E"/>
    <w:rsid w:val="00D32660"/>
    <w:rsid w:val="00E016D4"/>
    <w:rsid w:val="00E32821"/>
    <w:rsid w:val="00E77D2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F40A2"/>
  <w15:chartTrackingRefBased/>
  <w15:docId w15:val="{98A4C3E7-BD3E-4ADB-AA1C-AAE9FD344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981</Words>
  <Characters>5596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2025-09-23T09:45:00Z</dcterms:created>
  <dcterms:modified xsi:type="dcterms:W3CDTF">2025-09-23T11:18:00Z</dcterms:modified>
</cp:coreProperties>
</file>