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500E1F" w14:textId="77777777" w:rsidR="00BC0FBF" w:rsidRDefault="008B615C" w:rsidP="00814C9C">
      <w:pPr>
        <w:spacing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B615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Актуальное состояние и перспективы развития доступного и качественного образования детей с особыми образовательными потребностями</w:t>
      </w:r>
    </w:p>
    <w:p w14:paraId="203A928E" w14:textId="01266DD5" w:rsidR="008B615C" w:rsidRDefault="00F95C04" w:rsidP="00814C9C">
      <w:pPr>
        <w:spacing w:line="360" w:lineRule="auto"/>
        <w:ind w:left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Константинова Екатерина Александровна</w:t>
      </w:r>
      <w:r w:rsidR="0039372C">
        <w:rPr>
          <w:rFonts w:ascii="Times New Roman" w:hAnsi="Times New Roman" w:cs="Times New Roman"/>
          <w:i/>
          <w:sz w:val="28"/>
          <w:szCs w:val="28"/>
        </w:rPr>
        <w:t>, педагог-психолог.</w:t>
      </w:r>
    </w:p>
    <w:p w14:paraId="4B2C17C8" w14:textId="598513A1" w:rsidR="00A0720B" w:rsidRPr="008B615C" w:rsidRDefault="00A0720B" w:rsidP="00814C9C">
      <w:pPr>
        <w:spacing w:line="360" w:lineRule="auto"/>
        <w:ind w:left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ГОУ «Забайкальский центр специального образования и развития»</w:t>
      </w:r>
      <w:r w:rsidR="00AA7790">
        <w:rPr>
          <w:rFonts w:ascii="Times New Roman" w:hAnsi="Times New Roman" w:cs="Times New Roman"/>
          <w:i/>
          <w:sz w:val="28"/>
          <w:szCs w:val="28"/>
        </w:rPr>
        <w:t xml:space="preserve"> «Открытый мир</w:t>
      </w:r>
      <w:r w:rsidR="009C09C9">
        <w:rPr>
          <w:rFonts w:ascii="Times New Roman" w:hAnsi="Times New Roman" w:cs="Times New Roman"/>
          <w:i/>
          <w:sz w:val="28"/>
          <w:szCs w:val="28"/>
        </w:rPr>
        <w:t>». (Россия, г. Чита)</w:t>
      </w:r>
    </w:p>
    <w:p w14:paraId="02151C85" w14:textId="3C146487" w:rsidR="008B615C" w:rsidRDefault="008B615C" w:rsidP="00814C9C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615C">
        <w:rPr>
          <w:rFonts w:ascii="Times New Roman" w:hAnsi="Times New Roman" w:cs="Times New Roman"/>
          <w:b/>
          <w:sz w:val="28"/>
          <w:szCs w:val="28"/>
        </w:rPr>
        <w:t>Аннотация.</w:t>
      </w:r>
      <w:r w:rsidR="002C53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3BB" w:rsidRPr="002C53BB">
        <w:rPr>
          <w:rFonts w:ascii="Times New Roman" w:hAnsi="Times New Roman" w:cs="Times New Roman"/>
          <w:sz w:val="28"/>
          <w:szCs w:val="28"/>
        </w:rPr>
        <w:t xml:space="preserve">В статье рассматривается роль инклюзивного образования, </w:t>
      </w:r>
      <w:r w:rsidR="002C53BB">
        <w:rPr>
          <w:rFonts w:ascii="Times New Roman" w:hAnsi="Times New Roman" w:cs="Times New Roman"/>
          <w:sz w:val="28"/>
          <w:szCs w:val="28"/>
        </w:rPr>
        <w:t xml:space="preserve">а </w:t>
      </w:r>
      <w:r w:rsidR="00F67997">
        <w:rPr>
          <w:rFonts w:ascii="Times New Roman" w:hAnsi="Times New Roman" w:cs="Times New Roman"/>
          <w:sz w:val="28"/>
          <w:szCs w:val="28"/>
        </w:rPr>
        <w:t>также</w:t>
      </w:r>
      <w:r w:rsidR="002C53BB">
        <w:rPr>
          <w:rFonts w:ascii="Times New Roman" w:hAnsi="Times New Roman" w:cs="Times New Roman"/>
          <w:sz w:val="28"/>
          <w:szCs w:val="28"/>
        </w:rPr>
        <w:t xml:space="preserve"> </w:t>
      </w:r>
      <w:r w:rsidR="002C53BB" w:rsidRPr="002C53BB">
        <w:rPr>
          <w:rFonts w:ascii="Times New Roman" w:hAnsi="Times New Roman" w:cs="Times New Roman"/>
          <w:sz w:val="28"/>
          <w:szCs w:val="28"/>
        </w:rPr>
        <w:t>современное состояние образования детей с особыми потребностями.</w:t>
      </w:r>
      <w:r w:rsidR="002C53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3BB" w:rsidRPr="002C53BB">
        <w:rPr>
          <w:rFonts w:ascii="Times New Roman" w:hAnsi="Times New Roman" w:cs="Times New Roman"/>
          <w:sz w:val="28"/>
          <w:szCs w:val="28"/>
        </w:rPr>
        <w:t>Проанализированы перспектив развития доступного и к</w:t>
      </w:r>
      <w:r w:rsidR="002C53BB">
        <w:rPr>
          <w:rFonts w:ascii="Times New Roman" w:hAnsi="Times New Roman" w:cs="Times New Roman"/>
          <w:sz w:val="28"/>
          <w:szCs w:val="28"/>
        </w:rPr>
        <w:t>ачественного образования детей с</w:t>
      </w:r>
      <w:r w:rsidR="002C53BB" w:rsidRPr="002C53BB">
        <w:rPr>
          <w:rFonts w:ascii="Times New Roman" w:hAnsi="Times New Roman" w:cs="Times New Roman"/>
          <w:sz w:val="28"/>
          <w:szCs w:val="28"/>
        </w:rPr>
        <w:t xml:space="preserve"> ограниченными возможностями здоровья.</w:t>
      </w:r>
    </w:p>
    <w:p w14:paraId="7EF3C000" w14:textId="77777777" w:rsidR="008B615C" w:rsidRDefault="002C53BB" w:rsidP="00814C9C">
      <w:pPr>
        <w:spacing w:line="360" w:lineRule="auto"/>
        <w:ind w:left="709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Ключевые слова: </w:t>
      </w:r>
      <w:r w:rsidRPr="002C53BB">
        <w:rPr>
          <w:rFonts w:ascii="Times New Roman" w:hAnsi="Times New Roman" w:cs="Times New Roman"/>
          <w:sz w:val="28"/>
          <w:szCs w:val="28"/>
        </w:rPr>
        <w:t xml:space="preserve">инклюзия, образование, инклюзивное образование, качественное образование, дети с </w:t>
      </w:r>
      <w:r>
        <w:rPr>
          <w:rFonts w:ascii="Times New Roman" w:hAnsi="Times New Roman" w:cs="Times New Roman"/>
          <w:sz w:val="28"/>
          <w:szCs w:val="28"/>
        </w:rPr>
        <w:t>особенностями развития, развитие личности.</w:t>
      </w:r>
    </w:p>
    <w:p w14:paraId="6819CE37" w14:textId="77777777" w:rsidR="00B948C8" w:rsidRDefault="00773E87" w:rsidP="00814C9C">
      <w:p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773E87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Философия современного образования и его доктрина направлены на развитие и социализацию детей. Цели школьного обучения суммированы системами специального образования России и зарубежья. Общее содержание работы с детьми с особыми образовательными потребностями определяет содержание педагогических вопросов.</w:t>
      </w:r>
      <w:r w:rsidR="00B948C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 </w:t>
      </w:r>
    </w:p>
    <w:p w14:paraId="4108FB75" w14:textId="77777777" w:rsidR="00773E87" w:rsidRDefault="00B948C8" w:rsidP="00814C9C">
      <w:p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B948C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В России наблюдается тенденция к позитивным изменениям в системе образования детей с ограниченными возможностями здоровья.</w:t>
      </w:r>
      <w:r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 </w:t>
      </w:r>
      <w:r w:rsidRPr="00B948C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Социальная политика государства в сфере образования ориентирована на создание необходимых правовых, экономических и социокультурных условий, направленных на обеспечение доступности образования и социальной адаптации каждого ребенка с учетом особенностей его психофизического развития и индивидуальных образовательных потребностей.</w:t>
      </w:r>
    </w:p>
    <w:p w14:paraId="10A38B6D" w14:textId="77777777" w:rsidR="00465A56" w:rsidRDefault="00465A56" w:rsidP="00814C9C">
      <w:p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lastRenderedPageBreak/>
        <w:t>С принятием Федерального</w:t>
      </w:r>
      <w:r w:rsidRPr="00465A56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 закон</w:t>
      </w:r>
      <w:r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а</w:t>
      </w:r>
      <w:r w:rsidRPr="00465A56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 № 273-Ф3 от 29.12.2012 изменил</w:t>
      </w:r>
      <w:r w:rsidR="002C53BB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ся</w:t>
      </w:r>
      <w:r w:rsidRPr="00465A56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 запрос общества и государства к образованию. Основная задача - создание условий для доступности и качества образования. Цель образования - формирование личности, готовой к решению сложных проблем будущего. Без учёта индивидуальных образовательных потребностей невозможно достичь этой цели. Приоритетными становятся воспитание, социализация, индивидуализация образования с применением педагогических и информационных технологий.</w:t>
      </w:r>
    </w:p>
    <w:p w14:paraId="6D2898DB" w14:textId="77777777" w:rsidR="00465A56" w:rsidRDefault="00064F7C" w:rsidP="00814C9C">
      <w:p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064F7C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Доступное и качественное образование детей с особыми образовательными потребностями предполагает создание специальных условий с учётом их психофизических особенностей и потребностей. </w:t>
      </w:r>
      <w:r w:rsidR="00465A56" w:rsidRPr="00465A56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Ключевым элементом является разработка индивидуальных образовательных маршрутов (ИОМ) для каждого ребенка. Важным аспектом является создание инклюзивной образовательной среды для детей с особыми образовательными потребностями. Инклюзивная среда способствует развитию социальной адаптации, толерантности и взаимопонимания у всех учеников.</w:t>
      </w:r>
    </w:p>
    <w:p w14:paraId="497CF59B" w14:textId="77777777" w:rsidR="00773E87" w:rsidRDefault="00773E87" w:rsidP="00814C9C">
      <w:p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773E87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Содержание обучения детей с особыми образовательными потребностями регламентируется Специальным федеральным государственным образовательным стандартом. Жизненная компетенция включает способность ориентироваться в социальных условиях, выполнять практические операции и взаимодействовать с другими людьми.</w:t>
      </w:r>
    </w:p>
    <w:p w14:paraId="59E71273" w14:textId="77777777" w:rsidR="00465A56" w:rsidRDefault="00465A56" w:rsidP="00814C9C">
      <w:p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465A56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Доступность образовательных ресурсов и технологий имеет решающее значение. Использование альтернативных форматов материалов, адаптивных учебных пособий и специализированного оборудования помогает детям с различными видами нарушений. Подготовка квалифицированных педагогов, владеющих специальными знаниями и навыками работы с детьми с особыми образовательными потребностями, также важна. Регулярное повышение квалификации </w:t>
      </w:r>
      <w:r w:rsidRPr="00465A56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lastRenderedPageBreak/>
        <w:t>педагогов позволяет им эффективно применять современные методы и технологии обучения</w:t>
      </w:r>
      <w:r w:rsidR="00FD3BC6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="00FD3BC6" w:rsidRPr="00FD3BC6">
        <w:rPr>
          <w:rFonts w:ascii="Times New Roman" w:hAnsi="Times New Roman" w:cs="Times New Roman"/>
          <w:bCs/>
          <w:sz w:val="28"/>
          <w:shd w:val="clear" w:color="auto" w:fill="FFFFFF"/>
        </w:rPr>
        <w:t>[3]</w:t>
      </w:r>
      <w:r w:rsidRPr="00465A56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.</w:t>
      </w:r>
    </w:p>
    <w:p w14:paraId="10BBA923" w14:textId="77777777" w:rsidR="00064F7C" w:rsidRDefault="00064F7C" w:rsidP="00814C9C">
      <w:p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064F7C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Цель обеспечения доступного и качественного образования детей с особыми о</w:t>
      </w:r>
      <w:r w:rsidR="00465A56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бразовательными потребностями – </w:t>
      </w:r>
      <w:r w:rsidRPr="00064F7C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повышение качества их жизни через обеспечение непрерывного образования.</w:t>
      </w:r>
    </w:p>
    <w:p w14:paraId="0A5451A6" w14:textId="77777777" w:rsidR="00064F7C" w:rsidRDefault="00064F7C" w:rsidP="00814C9C">
      <w:p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064F7C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Стратегия развития образования детей с ОВЗ и инвалидностью в РФ до 2030 года определяет комплекс действий, адекватных изменениям в стране. Стратегия учитывает особенности и потребности детей с ОВЗ и инвалидностью, а также социальные и психологические реалии их развития. Конституция РФ гарантирует право каждого на образование, включая общедоступность и бесплатность дошкольного, основного общего и среднего профессионального образования. Основное общее образование является обязательным, родители несут ответственность за получение детьми образования.</w:t>
      </w:r>
    </w:p>
    <w:p w14:paraId="5FCD0E0B" w14:textId="77777777" w:rsidR="001A1025" w:rsidRDefault="001A1025" w:rsidP="00814C9C">
      <w:p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1A1025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В настоящее время применяются три подхода к обучению детей с особыми образовательными потребностями: дифференцированное обучение, интегрированное обучение и инклюзивное обучение.</w:t>
      </w:r>
      <w:r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 Активная форма </w:t>
      </w:r>
      <w:r w:rsidR="00773E87" w:rsidRPr="00773E87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обучения</w:t>
      </w:r>
      <w:r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 – инклюзивное образование</w:t>
      </w:r>
      <w:r w:rsidR="00B948C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. </w:t>
      </w:r>
      <w:r w:rsidR="00B948C8" w:rsidRPr="00B948C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Инклюзивное образование — это возможность противодействовать социальной изоляции и дискриминации людей с ограниченными возможностями. Это позволяет студентам с ограниченными возможностями развивать свой потенциал и вести самостоятельную жизнь</w:t>
      </w:r>
      <w:r w:rsidR="00FD3BC6" w:rsidRPr="00FD3BC6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[2]</w:t>
      </w:r>
      <w:r w:rsidR="00B948C8" w:rsidRPr="00B948C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.</w:t>
      </w:r>
    </w:p>
    <w:p w14:paraId="58A09370" w14:textId="3D7A1D44" w:rsidR="00FD3BC6" w:rsidRDefault="00FD3BC6" w:rsidP="00814C9C">
      <w:p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FD3BC6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Педагогический процесс детерминирован спецификой учителя и отношением социальных слоев к инклюзивному образованию. Позиция населения и </w:t>
      </w:r>
      <w:r w:rsidR="001A757B" w:rsidRPr="00FD3BC6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участие общественного окружения,</w:t>
      </w:r>
      <w:r w:rsidRPr="00FD3BC6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 и семьи также влияют на этот процесс. Субъектная позиция учителя также играет важную роль. Педагогическое сопровождение, развитие и воспитание детей-инвалидов в классической школе имеет своеобразие. Оценка педагогического процесса происходит на субъектном, индивидуальном и личностном уровнях</w:t>
      </w:r>
      <w:r w:rsidRPr="00FD3BC6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[1]</w:t>
      </w:r>
      <w:r w:rsidRPr="00FD3BC6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.</w:t>
      </w:r>
    </w:p>
    <w:p w14:paraId="2345088E" w14:textId="77777777" w:rsidR="00773E87" w:rsidRDefault="001A1025" w:rsidP="00814C9C">
      <w:p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1A1025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lastRenderedPageBreak/>
        <w:t>Инклюзивное образование обеспечивает равные возможности для всех детей, включая детей с ограниченными возможностями здоровья.</w:t>
      </w:r>
      <w:r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 </w:t>
      </w:r>
      <w:r w:rsidR="00773E87" w:rsidRPr="00773E87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Некоторые особенности инклюзивного образования:</w:t>
      </w:r>
      <w:r w:rsidR="00773E87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 </w:t>
      </w:r>
    </w:p>
    <w:p w14:paraId="2A65F366" w14:textId="77777777" w:rsidR="00773E87" w:rsidRPr="00773E87" w:rsidRDefault="00773E87" w:rsidP="00814C9C">
      <w:pPr>
        <w:pStyle w:val="a4"/>
        <w:numPr>
          <w:ilvl w:val="0"/>
          <w:numId w:val="3"/>
        </w:num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773E87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Адаптация учебного процесса к потребностям учащихся и обеспечение равных возможностей для всех. </w:t>
      </w:r>
    </w:p>
    <w:p w14:paraId="2437524B" w14:textId="77777777" w:rsidR="00773E87" w:rsidRPr="00773E87" w:rsidRDefault="00773E87" w:rsidP="00814C9C">
      <w:pPr>
        <w:pStyle w:val="a4"/>
        <w:numPr>
          <w:ilvl w:val="0"/>
          <w:numId w:val="3"/>
        </w:num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773E87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Учёт индивидуальных особенностей каждого ребенка, включая этническую принадлежность, пол, возраст и социальное окружение. </w:t>
      </w:r>
    </w:p>
    <w:p w14:paraId="795CD099" w14:textId="77777777" w:rsidR="00773E87" w:rsidRPr="00773E87" w:rsidRDefault="00773E87" w:rsidP="00814C9C">
      <w:pPr>
        <w:pStyle w:val="a4"/>
        <w:numPr>
          <w:ilvl w:val="0"/>
          <w:numId w:val="3"/>
        </w:num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773E87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Создание специальных условий для людей с инвалидностью и ограниченными возможностями здоровья. </w:t>
      </w:r>
    </w:p>
    <w:p w14:paraId="78BB771D" w14:textId="77777777" w:rsidR="00773E87" w:rsidRDefault="00773E87" w:rsidP="00814C9C">
      <w:pPr>
        <w:pStyle w:val="a4"/>
        <w:numPr>
          <w:ilvl w:val="0"/>
          <w:numId w:val="3"/>
        </w:num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773E87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Вовлечение учеников с ограниченными возможностями в одинаковые виды деятельности и коллективные формы обучения.</w:t>
      </w:r>
    </w:p>
    <w:p w14:paraId="4AD5855A" w14:textId="77777777" w:rsidR="00124A86" w:rsidRDefault="00124A86" w:rsidP="00814C9C">
      <w:pPr>
        <w:pStyle w:val="a4"/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124A86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Современное образование детей с особыми образовательными потребностями (ООП) претерпевает изменения. Отход от сегрегации и интеграция в общеобразовательную среду являются приоритетными задачами. Доступность качественного образования для детей с ООП остается вызовом. Законодательные инициативы и программы не всегда обеспечивают доступность качественного образования для детей с ООП.</w:t>
      </w:r>
    </w:p>
    <w:p w14:paraId="7C69A43C" w14:textId="77777777" w:rsidR="00680DB8" w:rsidRDefault="00287A28" w:rsidP="00814C9C">
      <w:pPr>
        <w:pStyle w:val="a4"/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287A2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Однако есть и проблемы, например, вынужденная интеграция (</w:t>
      </w:r>
      <w:proofErr w:type="spellStart"/>
      <w:r w:rsidRPr="00287A2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псевдоинтеграция</w:t>
      </w:r>
      <w:proofErr w:type="spellEnd"/>
      <w:r w:rsidRPr="00287A2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), когда дети с ООП обучаются в массовых общеобразовательных школах, а не в специальных учреждениях. Её причины: отсутствие специальных образовательных учреждений, их удалённость от места проживания ребёнка и его семьи, нежелание родителей обучать ребёнка в специальном учреждении.</w:t>
      </w:r>
      <w:r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 </w:t>
      </w:r>
    </w:p>
    <w:p w14:paraId="7BCE8A21" w14:textId="77777777" w:rsidR="00680DB8" w:rsidRDefault="00680DB8" w:rsidP="00814C9C">
      <w:pPr>
        <w:pStyle w:val="a4"/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680DB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Недостаточное финансирование препятствует обеспечению специализированным оборудованием, учебными материалами и квалиф</w:t>
      </w:r>
      <w:r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ицированными кадрами. </w:t>
      </w:r>
      <w:r w:rsidRPr="00680DB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Разработка и внедрение эффективных моделей инклюзивного образования, адаптированных к различным нозологиям и потребностям, является ключевой проблемой.</w:t>
      </w:r>
      <w:r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 Некоторые меры, которые могут помочь:</w:t>
      </w:r>
    </w:p>
    <w:p w14:paraId="3D960967" w14:textId="77777777" w:rsidR="00680DB8" w:rsidRDefault="00680DB8" w:rsidP="00814C9C">
      <w:pPr>
        <w:pStyle w:val="a4"/>
        <w:numPr>
          <w:ilvl w:val="0"/>
          <w:numId w:val="4"/>
        </w:num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680DB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lastRenderedPageBreak/>
        <w:t xml:space="preserve">Обеспечение доступности инклюзивного образования во всех регионах требует дополнительных механизмов финансирования и ресурсов для бедных областей. </w:t>
      </w:r>
    </w:p>
    <w:p w14:paraId="3FF3802C" w14:textId="77777777" w:rsidR="00680DB8" w:rsidRDefault="00680DB8" w:rsidP="00814C9C">
      <w:pPr>
        <w:pStyle w:val="a4"/>
        <w:numPr>
          <w:ilvl w:val="0"/>
          <w:numId w:val="4"/>
        </w:num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680DB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Обучение учителей и специалистов, работающих с детьми с различными особенностями развития, включает курсы по специальной педагогике и психологии. </w:t>
      </w:r>
    </w:p>
    <w:p w14:paraId="7B88E3F5" w14:textId="77777777" w:rsidR="00680DB8" w:rsidRDefault="00680DB8" w:rsidP="00814C9C">
      <w:pPr>
        <w:pStyle w:val="a4"/>
        <w:numPr>
          <w:ilvl w:val="0"/>
          <w:numId w:val="4"/>
        </w:num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680DB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Создание адаптированных учебных материалов необходимо для индивидуальных подходов к обучению детей с особенностями развития. </w:t>
      </w:r>
    </w:p>
    <w:p w14:paraId="4D9E3540" w14:textId="77777777" w:rsidR="00680DB8" w:rsidRDefault="00680DB8" w:rsidP="00814C9C">
      <w:pPr>
        <w:pStyle w:val="a4"/>
        <w:numPr>
          <w:ilvl w:val="0"/>
          <w:numId w:val="4"/>
        </w:num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680DB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Адаптация окружающей среды включает установку тактильных плиток, разметок, пандусов и других приспособлений для детей с ОВЗ. </w:t>
      </w:r>
    </w:p>
    <w:p w14:paraId="496DACD8" w14:textId="77777777" w:rsidR="00680DB8" w:rsidRDefault="00680DB8" w:rsidP="00814C9C">
      <w:pPr>
        <w:pStyle w:val="a4"/>
        <w:numPr>
          <w:ilvl w:val="0"/>
          <w:numId w:val="4"/>
        </w:numPr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680DB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Сотрудничество между школами, родителями и общественными организациями способствует созданию поддерживающей среды и дополнительных ресурсов для детей с особенностями развития.</w:t>
      </w:r>
    </w:p>
    <w:p w14:paraId="0F8CB715" w14:textId="77777777" w:rsidR="00287A28" w:rsidRPr="00773E87" w:rsidRDefault="00287A28" w:rsidP="00814C9C">
      <w:pPr>
        <w:pStyle w:val="a4"/>
        <w:spacing w:after="0" w:line="360" w:lineRule="auto"/>
        <w:ind w:left="709" w:firstLine="709"/>
        <w:jc w:val="both"/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</w:pPr>
      <w:r w:rsidRPr="00287A2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Для решения этих и других проблем требуется внимательное изучение и взвешенное решение, а также эффективное взаимодействие всех участников педагогического процесса: учащихся, педагогов, роди</w:t>
      </w:r>
      <w:r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 xml:space="preserve">телей, медицинских работников. </w:t>
      </w:r>
      <w:r w:rsidR="00680DB8" w:rsidRPr="00680DB8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Также важно бороться со стереотипами в обществе. Нужно проводить образовательные кампании и мероприятия, которые направлены на позитивное отношение к инклюзии.</w:t>
      </w:r>
    </w:p>
    <w:p w14:paraId="24586797" w14:textId="77777777" w:rsidR="008B615C" w:rsidRDefault="008B615C" w:rsidP="00814C9C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8B615C">
        <w:rPr>
          <w:rStyle w:val="a3"/>
          <w:rFonts w:ascii="Times New Roman" w:hAnsi="Times New Roman" w:cs="Times New Roman"/>
          <w:b w:val="0"/>
          <w:sz w:val="28"/>
          <w:shd w:val="clear" w:color="auto" w:fill="FFFFFF"/>
        </w:rPr>
        <w:t>Актуальное состояние</w:t>
      </w:r>
      <w:r w:rsidRPr="008B615C">
        <w:rPr>
          <w:rFonts w:ascii="Times New Roman" w:hAnsi="Times New Roman" w:cs="Times New Roman"/>
          <w:sz w:val="28"/>
          <w:shd w:val="clear" w:color="auto" w:fill="FFFFFF"/>
        </w:rPr>
        <w:t> образования детей с особыми образовательными потребностями (ОВЗ) включает как негативные, так и позитивные тенденции. К негативным относят рост числа детей с нарушениями в развитии, что затрудняет определение их особых образовательных потребностей и разработку индивидуального образовательного маршрута.  </w:t>
      </w:r>
    </w:p>
    <w:p w14:paraId="6E8ABFDA" w14:textId="77777777" w:rsidR="00CB65FD" w:rsidRDefault="00CB65FD" w:rsidP="00814C9C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5FD">
        <w:rPr>
          <w:rFonts w:ascii="Times New Roman" w:hAnsi="Times New Roman" w:cs="Times New Roman"/>
          <w:sz w:val="28"/>
          <w:szCs w:val="28"/>
        </w:rPr>
        <w:t>Некоторые позитивные тенденции:</w:t>
      </w:r>
    </w:p>
    <w:p w14:paraId="5BEF10A5" w14:textId="77777777" w:rsidR="00CB65FD" w:rsidRPr="00CB65FD" w:rsidRDefault="00CB65FD" w:rsidP="00814C9C">
      <w:pPr>
        <w:pStyle w:val="a4"/>
        <w:numPr>
          <w:ilvl w:val="0"/>
          <w:numId w:val="1"/>
        </w:numPr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5FD">
        <w:rPr>
          <w:rFonts w:ascii="Times New Roman" w:hAnsi="Times New Roman" w:cs="Times New Roman"/>
          <w:sz w:val="28"/>
          <w:szCs w:val="28"/>
        </w:rPr>
        <w:t xml:space="preserve">Закрепление особенностей образования детей с ОВЗ в нормативных правовых актах федерального уровня. </w:t>
      </w:r>
      <w:r w:rsidR="006029AA" w:rsidRPr="006029AA">
        <w:rPr>
          <w:rFonts w:ascii="Times New Roman" w:hAnsi="Times New Roman" w:cs="Times New Roman"/>
          <w:sz w:val="28"/>
          <w:szCs w:val="28"/>
        </w:rPr>
        <w:t xml:space="preserve">Федеральный закон </w:t>
      </w:r>
      <w:r w:rsidR="006029AA" w:rsidRPr="006029AA">
        <w:rPr>
          <w:rFonts w:ascii="Times New Roman" w:hAnsi="Times New Roman" w:cs="Times New Roman"/>
          <w:sz w:val="28"/>
          <w:szCs w:val="28"/>
        </w:rPr>
        <w:lastRenderedPageBreak/>
        <w:t xml:space="preserve">№273-ФЗ регулирует процесс образования детей с ОВЗ в РФ. В законе определены понятия: индивидуальный учебный план, инклюзивное образование, адаптированная образовательная программа. Федеральный закон №46-ФЗ обязывает государство обеспечить равный доступ для детей с инвалидностью к образованию. Федеральный закон №124-ФЗ гарантирует общедоступность и бесплатность общего и начального профессионального образования. Приказ </w:t>
      </w:r>
      <w:proofErr w:type="spellStart"/>
      <w:r w:rsidR="006029AA" w:rsidRPr="006029AA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6029AA" w:rsidRPr="006029AA">
        <w:rPr>
          <w:rFonts w:ascii="Times New Roman" w:hAnsi="Times New Roman" w:cs="Times New Roman"/>
          <w:sz w:val="28"/>
          <w:szCs w:val="28"/>
        </w:rPr>
        <w:t xml:space="preserve"> №1082 определяет порядок зачисления детей с ОВЗ в образовательные организации на основе заключения психолого-медико-педагогической комиссии. Приказ </w:t>
      </w:r>
      <w:proofErr w:type="spellStart"/>
      <w:r w:rsidR="006029AA" w:rsidRPr="006029AA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6029AA" w:rsidRPr="006029AA">
        <w:rPr>
          <w:rFonts w:ascii="Times New Roman" w:hAnsi="Times New Roman" w:cs="Times New Roman"/>
          <w:sz w:val="28"/>
          <w:szCs w:val="28"/>
        </w:rPr>
        <w:t xml:space="preserve"> №1309 устанавливает порядок обеспечения доступности объектов и услуг в сфере образования для инвалидов и оказания им помощи.</w:t>
      </w:r>
    </w:p>
    <w:p w14:paraId="7D5E6CEB" w14:textId="77777777" w:rsidR="00CB65FD" w:rsidRPr="00CB65FD" w:rsidRDefault="00CB65FD" w:rsidP="00814C9C">
      <w:pPr>
        <w:pStyle w:val="a4"/>
        <w:numPr>
          <w:ilvl w:val="0"/>
          <w:numId w:val="1"/>
        </w:numPr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5FD">
        <w:rPr>
          <w:rFonts w:ascii="Times New Roman" w:hAnsi="Times New Roman" w:cs="Times New Roman"/>
          <w:sz w:val="28"/>
          <w:szCs w:val="28"/>
        </w:rPr>
        <w:t xml:space="preserve">Внедрение системы ранней комплексной помощи детям для повышения эффективности воспитания и обучения. </w:t>
      </w:r>
      <w:r w:rsidR="006029AA" w:rsidRPr="006029AA">
        <w:rPr>
          <w:rFonts w:ascii="Times New Roman" w:hAnsi="Times New Roman" w:cs="Times New Roman"/>
          <w:sz w:val="28"/>
          <w:szCs w:val="28"/>
        </w:rPr>
        <w:t>Раннее выявление детей с проблемами развития является ключевым аспектом системы ранней помощи. Координация деятельности всех социальных институтов и служб для оказания полного комплекса услуг семье и ребёнку в рамках индивидуальной программы развития.</w:t>
      </w:r>
    </w:p>
    <w:p w14:paraId="2A85718D" w14:textId="77777777" w:rsidR="00CB65FD" w:rsidRDefault="00CB65FD" w:rsidP="00814C9C">
      <w:pPr>
        <w:pStyle w:val="a4"/>
        <w:numPr>
          <w:ilvl w:val="0"/>
          <w:numId w:val="1"/>
        </w:numPr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5FD">
        <w:rPr>
          <w:rFonts w:ascii="Times New Roman" w:hAnsi="Times New Roman" w:cs="Times New Roman"/>
          <w:sz w:val="28"/>
          <w:szCs w:val="28"/>
        </w:rPr>
        <w:t>Рост использования достижений высокотехнологичной медицины требует разработки новых коррекционно-развивающих технологий.</w:t>
      </w:r>
      <w:r w:rsidR="006029AA" w:rsidRPr="006029AA">
        <w:t xml:space="preserve"> </w:t>
      </w:r>
      <w:r w:rsidR="006029AA" w:rsidRPr="006029AA">
        <w:rPr>
          <w:rFonts w:ascii="Times New Roman" w:hAnsi="Times New Roman" w:cs="Times New Roman"/>
          <w:sz w:val="28"/>
          <w:szCs w:val="28"/>
        </w:rPr>
        <w:t>Разработка таких технологий связана со стратегией развития образования детей с ОВЗ и детей с инвалидностью в РФ, в частности, со стратегией до 2030 года.</w:t>
      </w:r>
    </w:p>
    <w:p w14:paraId="5C620391" w14:textId="2EA3BDEC" w:rsidR="00CB65FD" w:rsidRDefault="00CB65FD" w:rsidP="00814C9C">
      <w:pPr>
        <w:pStyle w:val="a4"/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5FD">
        <w:rPr>
          <w:rFonts w:ascii="Times New Roman" w:hAnsi="Times New Roman" w:cs="Times New Roman"/>
          <w:sz w:val="28"/>
          <w:szCs w:val="28"/>
        </w:rPr>
        <w:t xml:space="preserve">Перспективы развития доступного и качественного образования детей с ОВЗ связаны с реализацией приоритетных направлений, утверждённых </w:t>
      </w:r>
      <w:r w:rsidR="004D50E4" w:rsidRPr="00CB65FD">
        <w:rPr>
          <w:rFonts w:ascii="Times New Roman" w:hAnsi="Times New Roman" w:cs="Times New Roman"/>
          <w:sz w:val="28"/>
          <w:szCs w:val="28"/>
        </w:rPr>
        <w:t>Мин просвещения</w:t>
      </w:r>
      <w:r w:rsidRPr="00CB65FD">
        <w:rPr>
          <w:rFonts w:ascii="Times New Roman" w:hAnsi="Times New Roman" w:cs="Times New Roman"/>
          <w:sz w:val="28"/>
          <w:szCs w:val="28"/>
        </w:rPr>
        <w:t xml:space="preserve"> России в 2022 году.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65FD">
        <w:rPr>
          <w:rFonts w:ascii="Times New Roman" w:hAnsi="Times New Roman" w:cs="Times New Roman"/>
          <w:sz w:val="28"/>
          <w:szCs w:val="28"/>
        </w:rPr>
        <w:t>Некоторые из них:</w:t>
      </w:r>
    </w:p>
    <w:p w14:paraId="372FA73F" w14:textId="77777777" w:rsidR="00CB65FD" w:rsidRDefault="00CB65FD" w:rsidP="00814C9C">
      <w:pPr>
        <w:pStyle w:val="a4"/>
        <w:numPr>
          <w:ilvl w:val="0"/>
          <w:numId w:val="2"/>
        </w:numPr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5FD">
        <w:rPr>
          <w:rFonts w:ascii="Times New Roman" w:hAnsi="Times New Roman" w:cs="Times New Roman"/>
          <w:sz w:val="28"/>
          <w:szCs w:val="28"/>
        </w:rPr>
        <w:t xml:space="preserve">Создание преемственной качественной доступной образовательной вертикали для всех обучающихся с ОВЗ. </w:t>
      </w:r>
    </w:p>
    <w:p w14:paraId="3A2FDFFF" w14:textId="77777777" w:rsidR="00CB65FD" w:rsidRDefault="00CB65FD" w:rsidP="00814C9C">
      <w:pPr>
        <w:pStyle w:val="a4"/>
        <w:numPr>
          <w:ilvl w:val="0"/>
          <w:numId w:val="2"/>
        </w:numPr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5FD">
        <w:rPr>
          <w:rFonts w:ascii="Times New Roman" w:hAnsi="Times New Roman" w:cs="Times New Roman"/>
          <w:sz w:val="28"/>
          <w:szCs w:val="28"/>
        </w:rPr>
        <w:t>Содействие профессиональному самоопределению и социально-трудовой адаптации обучающихся с ОВЗ.</w:t>
      </w:r>
    </w:p>
    <w:p w14:paraId="59B117BF" w14:textId="77777777" w:rsidR="00CB65FD" w:rsidRDefault="00CB65FD" w:rsidP="00814C9C">
      <w:pPr>
        <w:pStyle w:val="a4"/>
        <w:numPr>
          <w:ilvl w:val="0"/>
          <w:numId w:val="2"/>
        </w:numPr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5FD">
        <w:rPr>
          <w:rFonts w:ascii="Times New Roman" w:hAnsi="Times New Roman" w:cs="Times New Roman"/>
          <w:sz w:val="28"/>
          <w:szCs w:val="28"/>
        </w:rPr>
        <w:lastRenderedPageBreak/>
        <w:t xml:space="preserve">Разработка и реализация эффективных механизмов трудоустройства выпускников с ОВЗ. </w:t>
      </w:r>
    </w:p>
    <w:p w14:paraId="79E8D99E" w14:textId="77777777" w:rsidR="00CB65FD" w:rsidRDefault="00CB65FD" w:rsidP="00814C9C">
      <w:pPr>
        <w:pStyle w:val="a4"/>
        <w:numPr>
          <w:ilvl w:val="0"/>
          <w:numId w:val="2"/>
        </w:numPr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5FD">
        <w:rPr>
          <w:rFonts w:ascii="Times New Roman" w:hAnsi="Times New Roman" w:cs="Times New Roman"/>
          <w:sz w:val="28"/>
          <w:szCs w:val="28"/>
        </w:rPr>
        <w:t xml:space="preserve">Развитие системы дополнительного образования для обучающихся с ОВЗ. </w:t>
      </w:r>
    </w:p>
    <w:p w14:paraId="74F17D6E" w14:textId="77777777" w:rsidR="006A4403" w:rsidRDefault="00CB65FD" w:rsidP="00814C9C">
      <w:pPr>
        <w:pStyle w:val="a4"/>
        <w:numPr>
          <w:ilvl w:val="0"/>
          <w:numId w:val="2"/>
        </w:numPr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5FD">
        <w:rPr>
          <w:rFonts w:ascii="Times New Roman" w:hAnsi="Times New Roman" w:cs="Times New Roman"/>
          <w:sz w:val="28"/>
          <w:szCs w:val="28"/>
        </w:rPr>
        <w:t xml:space="preserve">Вовлечение обучающихся с ОВЗ в конкурсные движения по профессиональному мастерству. </w:t>
      </w:r>
    </w:p>
    <w:p w14:paraId="6F65C8B0" w14:textId="77777777" w:rsidR="00CB65FD" w:rsidRDefault="00CB65FD" w:rsidP="00814C9C">
      <w:pPr>
        <w:pStyle w:val="a4"/>
        <w:numPr>
          <w:ilvl w:val="0"/>
          <w:numId w:val="2"/>
        </w:num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403">
        <w:rPr>
          <w:rFonts w:ascii="Times New Roman" w:hAnsi="Times New Roman" w:cs="Times New Roman"/>
          <w:sz w:val="28"/>
          <w:szCs w:val="28"/>
        </w:rPr>
        <w:t>Обеспечение занятий адаптивной физической культурой и адаптивными видами спорта для лиц с ОВЗ.</w:t>
      </w:r>
    </w:p>
    <w:p w14:paraId="2ED0FF26" w14:textId="52C08614" w:rsidR="006029AA" w:rsidRPr="006029AA" w:rsidRDefault="006029AA" w:rsidP="00814C9C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9AA">
        <w:rPr>
          <w:rFonts w:ascii="Times New Roman" w:hAnsi="Times New Roman" w:cs="Times New Roman"/>
          <w:sz w:val="28"/>
          <w:szCs w:val="28"/>
        </w:rPr>
        <w:t>Важным направлением является развитие профессиональной компетентности педагогов, работающих с детьми с особыми обра</w:t>
      </w:r>
      <w:r w:rsidR="00FD3BC6">
        <w:rPr>
          <w:rFonts w:ascii="Times New Roman" w:hAnsi="Times New Roman" w:cs="Times New Roman"/>
          <w:sz w:val="28"/>
          <w:szCs w:val="28"/>
        </w:rPr>
        <w:t xml:space="preserve">зовательными </w:t>
      </w:r>
      <w:r w:rsidR="00F75C50">
        <w:rPr>
          <w:rFonts w:ascii="Times New Roman" w:hAnsi="Times New Roman" w:cs="Times New Roman"/>
          <w:sz w:val="28"/>
          <w:szCs w:val="28"/>
        </w:rPr>
        <w:t>потребностями.</w:t>
      </w:r>
      <w:r w:rsidRPr="006029AA">
        <w:rPr>
          <w:rFonts w:ascii="Times New Roman" w:hAnsi="Times New Roman" w:cs="Times New Roman"/>
          <w:sz w:val="28"/>
          <w:szCs w:val="28"/>
        </w:rPr>
        <w:t xml:space="preserve"> Инвестиции в исследования и разработку инновационных образовательных методик имеют решающее значение для создания доступной и качественной образовательной среды.</w:t>
      </w:r>
    </w:p>
    <w:p w14:paraId="22D92E59" w14:textId="77777777" w:rsidR="008B615C" w:rsidRDefault="008B615C" w:rsidP="00814C9C">
      <w:pPr>
        <w:spacing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источников</w:t>
      </w:r>
    </w:p>
    <w:p w14:paraId="00D3C222" w14:textId="77777777" w:rsidR="00FD3BC6" w:rsidRPr="00FD3BC6" w:rsidRDefault="00FD3BC6" w:rsidP="00814C9C">
      <w:pPr>
        <w:pStyle w:val="a4"/>
        <w:numPr>
          <w:ilvl w:val="0"/>
          <w:numId w:val="5"/>
        </w:num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FD3BC6">
        <w:rPr>
          <w:rFonts w:ascii="Times New Roman" w:hAnsi="Times New Roman" w:cs="Times New Roman"/>
          <w:sz w:val="28"/>
        </w:rPr>
        <w:t>Дубровина Е. А. ПРИНЦИПЫ СОВЕРШЕНСТВОВАНИЯ ОБРАЗОВАТЕЛЬНОЙ СРЕДЫ ДЛЯ ДЕТЕЙ-ИНВАЛИДОВ И ЛИЦ С ОГРАНИЧЕННЫМИ ВОЗМОЖНОСТЯМИ ЗДОРОВЬЯ (ОБЗОР) // Саратовский научно-медицинский журнал. 2022. №3. URL: https://cyberleninka.ru/article/n/printsipy-sovershenstvovaniya-obrazovatelnoy-sredy-dlya-detey-invalidov-i-lits-s-ogranichennymi-vozmozhnostyami-zdorovya-obzor (дата обращения: 05.04.2025).</w:t>
      </w:r>
    </w:p>
    <w:p w14:paraId="56CB55DC" w14:textId="77777777" w:rsidR="00FD3BC6" w:rsidRPr="00FD3BC6" w:rsidRDefault="00FD3BC6" w:rsidP="00814C9C">
      <w:pPr>
        <w:pStyle w:val="a4"/>
        <w:numPr>
          <w:ilvl w:val="0"/>
          <w:numId w:val="5"/>
        </w:num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FD3BC6">
        <w:rPr>
          <w:rFonts w:ascii="Times New Roman" w:hAnsi="Times New Roman" w:cs="Times New Roman"/>
          <w:sz w:val="28"/>
        </w:rPr>
        <w:t xml:space="preserve">Захарук Тамара, </w:t>
      </w:r>
      <w:proofErr w:type="spellStart"/>
      <w:r w:rsidRPr="00FD3BC6">
        <w:rPr>
          <w:rFonts w:ascii="Times New Roman" w:hAnsi="Times New Roman" w:cs="Times New Roman"/>
          <w:sz w:val="28"/>
        </w:rPr>
        <w:t>Ювко</w:t>
      </w:r>
      <w:proofErr w:type="spellEnd"/>
      <w:r w:rsidRPr="00FD3BC6">
        <w:rPr>
          <w:rFonts w:ascii="Times New Roman" w:hAnsi="Times New Roman" w:cs="Times New Roman"/>
          <w:sz w:val="28"/>
        </w:rPr>
        <w:t xml:space="preserve"> Ева ПОДДЕРЖКА УЧАЩИХСЯ С ОГРАНИЧЕННЫМИ ВОЗМОЖНОСТЯМИ В СВЕТЕ СТРАТЕГИИ ДЛЯ ЛЮДЕЙ С ОГРАНИЧЕННЫМИ ВОЗМОЖНОСТЯМИ НА 2021–2030 годы // Новая психология профессионального труда педагога: от нестабильной реальности к устойчивому развитию. 2021. №1. URL: https://cyberleninka.ru/article/n/podderzhka-uchaschihsya-s-ogranichennymi-vozmozhnostyami-v-svete-strategii-dlya-lyudey-s-ogranichennymi-vozmozhnostyami-na-2021 (дата обращения: 05.04.2025).</w:t>
      </w:r>
    </w:p>
    <w:p w14:paraId="51A9CC03" w14:textId="77777777" w:rsidR="00B948C8" w:rsidRPr="00FD3BC6" w:rsidRDefault="00FD3BC6" w:rsidP="00814C9C">
      <w:pPr>
        <w:pStyle w:val="a4"/>
        <w:numPr>
          <w:ilvl w:val="0"/>
          <w:numId w:val="5"/>
        </w:num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</w:rPr>
      </w:pPr>
      <w:r w:rsidRPr="00FD3BC6">
        <w:rPr>
          <w:rFonts w:ascii="Times New Roman" w:hAnsi="Times New Roman" w:cs="Times New Roman"/>
          <w:sz w:val="28"/>
        </w:rPr>
        <w:lastRenderedPageBreak/>
        <w:t>Савина А.А. Технические решения для улучшения качества образования и доступности образовательных ресурсов // Материалы XVI Международной студенческой научной конференции «Студенческий научный форум» URL:https://scienceforum.ru/2024/article/2018035841 (дата обращения: 05.04.2025).</w:t>
      </w:r>
    </w:p>
    <w:sectPr w:rsidR="00B948C8" w:rsidRPr="00FD3BC6" w:rsidSect="00814C9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194657" w14:textId="77777777" w:rsidR="00D832C4" w:rsidRDefault="00D832C4" w:rsidP="00064F7C">
      <w:pPr>
        <w:spacing w:after="0" w:line="240" w:lineRule="auto"/>
      </w:pPr>
      <w:r>
        <w:separator/>
      </w:r>
    </w:p>
  </w:endnote>
  <w:endnote w:type="continuationSeparator" w:id="0">
    <w:p w14:paraId="233DD4CB" w14:textId="77777777" w:rsidR="00D832C4" w:rsidRDefault="00D832C4" w:rsidP="00064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090F01" w14:textId="77777777" w:rsidR="00D832C4" w:rsidRDefault="00D832C4" w:rsidP="00064F7C">
      <w:pPr>
        <w:spacing w:after="0" w:line="240" w:lineRule="auto"/>
      </w:pPr>
      <w:r>
        <w:separator/>
      </w:r>
    </w:p>
  </w:footnote>
  <w:footnote w:type="continuationSeparator" w:id="0">
    <w:p w14:paraId="3B5EC825" w14:textId="77777777" w:rsidR="00D832C4" w:rsidRDefault="00D832C4" w:rsidP="00064F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CB340D"/>
    <w:multiLevelType w:val="hybridMultilevel"/>
    <w:tmpl w:val="9C1E9BFC"/>
    <w:lvl w:ilvl="0" w:tplc="DA3A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3F275B"/>
    <w:multiLevelType w:val="hybridMultilevel"/>
    <w:tmpl w:val="C2E2F9CC"/>
    <w:lvl w:ilvl="0" w:tplc="A9A467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FB94DC8"/>
    <w:multiLevelType w:val="hybridMultilevel"/>
    <w:tmpl w:val="37A2C95C"/>
    <w:lvl w:ilvl="0" w:tplc="553401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90709A5"/>
    <w:multiLevelType w:val="hybridMultilevel"/>
    <w:tmpl w:val="D83053A2"/>
    <w:lvl w:ilvl="0" w:tplc="DB5618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60A2894"/>
    <w:multiLevelType w:val="hybridMultilevel"/>
    <w:tmpl w:val="D7461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F9C"/>
    <w:rsid w:val="000604B8"/>
    <w:rsid w:val="00064F7C"/>
    <w:rsid w:val="000F1F9C"/>
    <w:rsid w:val="00124A86"/>
    <w:rsid w:val="001A1025"/>
    <w:rsid w:val="001A757B"/>
    <w:rsid w:val="00287A28"/>
    <w:rsid w:val="002C53BB"/>
    <w:rsid w:val="003011E2"/>
    <w:rsid w:val="0039372C"/>
    <w:rsid w:val="003A1873"/>
    <w:rsid w:val="0040397E"/>
    <w:rsid w:val="00465A56"/>
    <w:rsid w:val="004D50E4"/>
    <w:rsid w:val="005E4FA5"/>
    <w:rsid w:val="006029AA"/>
    <w:rsid w:val="006656FE"/>
    <w:rsid w:val="00680DB8"/>
    <w:rsid w:val="006A4403"/>
    <w:rsid w:val="00773E87"/>
    <w:rsid w:val="00814C9C"/>
    <w:rsid w:val="00861E5F"/>
    <w:rsid w:val="008B615C"/>
    <w:rsid w:val="009C09C9"/>
    <w:rsid w:val="00A0720B"/>
    <w:rsid w:val="00AA7790"/>
    <w:rsid w:val="00B948C8"/>
    <w:rsid w:val="00BC0FBF"/>
    <w:rsid w:val="00CB65FD"/>
    <w:rsid w:val="00D832C4"/>
    <w:rsid w:val="00F31FAE"/>
    <w:rsid w:val="00F67997"/>
    <w:rsid w:val="00F75C50"/>
    <w:rsid w:val="00F95C04"/>
    <w:rsid w:val="00FD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909D7"/>
  <w15:docId w15:val="{F19A431B-B825-0447-9251-ACA0B826E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615C"/>
    <w:rPr>
      <w:b/>
      <w:bCs/>
    </w:rPr>
  </w:style>
  <w:style w:type="paragraph" w:styleId="a4">
    <w:name w:val="List Paragraph"/>
    <w:basedOn w:val="a"/>
    <w:uiPriority w:val="34"/>
    <w:qFormat/>
    <w:rsid w:val="00CB65FD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064F7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64F7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064F7C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814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14C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3CB57C81-CC76-445A-93EF-795CB30A9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1748</Words>
  <Characters>9969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miliu.aleksz@gmail.com</dc:creator>
  <cp:keywords/>
  <dc:description/>
  <cp:lastModifiedBy>Microsoft Office User</cp:lastModifiedBy>
  <cp:revision>4</cp:revision>
  <cp:lastPrinted>2025-04-08T01:03:00Z</cp:lastPrinted>
  <dcterms:created xsi:type="dcterms:W3CDTF">2025-04-07T04:23:00Z</dcterms:created>
  <dcterms:modified xsi:type="dcterms:W3CDTF">2025-04-08T02:20:00Z</dcterms:modified>
</cp:coreProperties>
</file>