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iCs/>
          <w:color w:val="444444"/>
          <w:sz w:val="28"/>
          <w:lang w:eastAsia="ru-RU"/>
        </w:rPr>
      </w:pPr>
    </w:p>
    <w:p w:rsidR="00F76E6B" w:rsidRPr="00F76E6B" w:rsidRDefault="00F76E6B" w:rsidP="00F76E6B">
      <w:pPr>
        <w:spacing w:after="160" w:line="259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r w:rsidRPr="00F76E6B">
        <w:rPr>
          <w:rFonts w:ascii="Roboto-Regular" w:eastAsia="Calibri" w:hAnsi="Roboto-Regular" w:cs="Times New Roman"/>
          <w:color w:val="000000"/>
          <w:sz w:val="28"/>
          <w:szCs w:val="28"/>
          <w:shd w:val="clear" w:color="auto" w:fill="FFFFFF"/>
        </w:rPr>
        <w:t>Муниципальное бюджетное дошкольное образовательное учреждение Новосибирского района Новосибирской области - детский сад "Звездочка"</w:t>
      </w:r>
    </w:p>
    <w:p w:rsidR="00F76E6B" w:rsidRPr="00F76E6B" w:rsidRDefault="00F76E6B" w:rsidP="00F76E6B">
      <w:pPr>
        <w:spacing w:after="160" w:line="259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</w:p>
    <w:p w:rsidR="00F76E6B" w:rsidRPr="00F76E6B" w:rsidRDefault="00F76E6B" w:rsidP="00F76E6B">
      <w:pPr>
        <w:spacing w:after="160" w:line="259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76E6B" w:rsidRPr="00F76E6B" w:rsidRDefault="00F76E6B" w:rsidP="00F76E6B">
      <w:pPr>
        <w:spacing w:after="160" w:line="259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76E6B" w:rsidRPr="00F76E6B" w:rsidRDefault="00F76E6B" w:rsidP="00F76E6B">
      <w:pPr>
        <w:spacing w:after="160" w:line="259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76E6B" w:rsidRPr="00F76E6B" w:rsidRDefault="00F76E6B" w:rsidP="00F76E6B">
      <w:pPr>
        <w:spacing w:after="160" w:line="259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76E6B" w:rsidRPr="00F76E6B" w:rsidRDefault="00F76E6B" w:rsidP="00F76E6B">
      <w:pPr>
        <w:spacing w:after="160" w:line="259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76E6B" w:rsidRPr="00F76E6B" w:rsidRDefault="00F76E6B" w:rsidP="00F76E6B">
      <w:pPr>
        <w:spacing w:after="160" w:line="259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76E6B" w:rsidRPr="00F76E6B" w:rsidRDefault="00F76E6B" w:rsidP="00F76E6B">
      <w:pPr>
        <w:spacing w:after="160" w:line="259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76E6B" w:rsidRPr="00F76E6B" w:rsidRDefault="00F76E6B" w:rsidP="00F76E6B">
      <w:pPr>
        <w:spacing w:after="160" w:line="259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76E6B" w:rsidRPr="00F76E6B" w:rsidRDefault="00F76E6B" w:rsidP="00F76E6B">
      <w:pPr>
        <w:spacing w:after="160" w:line="259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76E6B" w:rsidRPr="00F76E6B" w:rsidRDefault="00F76E6B" w:rsidP="00F76E6B">
      <w:pPr>
        <w:spacing w:after="160" w:line="259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76E6B" w:rsidRDefault="00F76E6B" w:rsidP="00F76E6B">
      <w:pPr>
        <w:spacing w:before="100" w:after="10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76E6B">
        <w:rPr>
          <w:rFonts w:ascii="Times New Roman" w:eastAsia="Calibri" w:hAnsi="Times New Roman" w:cs="Times New Roman"/>
          <w:sz w:val="28"/>
          <w:szCs w:val="28"/>
        </w:rPr>
        <w:t>Организация образовательной деятельности детей</w:t>
      </w:r>
    </w:p>
    <w:p w:rsidR="00F76E6B" w:rsidRDefault="00F76E6B" w:rsidP="00F76E6B">
      <w:pPr>
        <w:spacing w:before="100" w:after="10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76E6B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>
        <w:rPr>
          <w:rFonts w:ascii="Times New Roman" w:eastAsia="Calibri" w:hAnsi="Times New Roman" w:cs="Times New Roman"/>
          <w:sz w:val="28"/>
          <w:szCs w:val="28"/>
        </w:rPr>
        <w:t>подготовительной</w:t>
      </w:r>
      <w:r w:rsidRPr="00F76E6B">
        <w:rPr>
          <w:rFonts w:ascii="Times New Roman" w:eastAsia="Calibri" w:hAnsi="Times New Roman" w:cs="Times New Roman"/>
          <w:sz w:val="28"/>
          <w:szCs w:val="28"/>
        </w:rPr>
        <w:t xml:space="preserve"> группе </w:t>
      </w:r>
    </w:p>
    <w:p w:rsidR="00F76E6B" w:rsidRP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F76E6B">
        <w:rPr>
          <w:rFonts w:ascii="Times New Roman" w:eastAsia="Calibri" w:hAnsi="Times New Roman" w:cs="Times New Roman"/>
          <w:sz w:val="28"/>
          <w:szCs w:val="28"/>
        </w:rPr>
        <w:t>«</w:t>
      </w:r>
      <w:r w:rsidRPr="00F76E6B">
        <w:rPr>
          <w:rFonts w:ascii="Times New Roman" w:eastAsia="Times New Roman" w:hAnsi="Times New Roman" w:cs="Times New Roman"/>
          <w:iCs/>
          <w:sz w:val="28"/>
          <w:lang w:eastAsia="ru-RU"/>
        </w:rPr>
        <w:t>Наши помощники – органы чувств.</w:t>
      </w:r>
    </w:p>
    <w:p w:rsidR="00F76E6B" w:rsidRDefault="00F76E6B" w:rsidP="00F76E6B">
      <w:pPr>
        <w:spacing w:after="160" w:line="259" w:lineRule="auto"/>
        <w:jc w:val="center"/>
        <w:rPr>
          <w:rFonts w:ascii="Times New Roman" w:eastAsia="Times New Roman" w:hAnsi="Times New Roman" w:cs="Times New Roman"/>
          <w:iCs/>
          <w:color w:val="444444"/>
          <w:sz w:val="28"/>
          <w:lang w:eastAsia="ru-RU"/>
        </w:rPr>
      </w:pPr>
    </w:p>
    <w:p w:rsid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iCs/>
          <w:color w:val="444444"/>
          <w:sz w:val="28"/>
          <w:lang w:eastAsia="ru-RU"/>
        </w:rPr>
      </w:pPr>
    </w:p>
    <w:p w:rsid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iCs/>
          <w:color w:val="444444"/>
          <w:sz w:val="28"/>
          <w:lang w:eastAsia="ru-RU"/>
        </w:rPr>
      </w:pPr>
    </w:p>
    <w:p w:rsid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iCs/>
          <w:color w:val="444444"/>
          <w:sz w:val="28"/>
          <w:lang w:eastAsia="ru-RU"/>
        </w:rPr>
      </w:pPr>
    </w:p>
    <w:p w:rsid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iCs/>
          <w:color w:val="444444"/>
          <w:sz w:val="28"/>
          <w:lang w:eastAsia="ru-RU"/>
        </w:rPr>
      </w:pPr>
    </w:p>
    <w:p w:rsid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iCs/>
          <w:color w:val="444444"/>
          <w:sz w:val="28"/>
          <w:lang w:eastAsia="ru-RU"/>
        </w:rPr>
      </w:pPr>
    </w:p>
    <w:p w:rsid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iCs/>
          <w:color w:val="444444"/>
          <w:sz w:val="28"/>
          <w:lang w:eastAsia="ru-RU"/>
        </w:rPr>
      </w:pPr>
    </w:p>
    <w:p w:rsid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iCs/>
          <w:color w:val="444444"/>
          <w:sz w:val="28"/>
          <w:lang w:eastAsia="ru-RU"/>
        </w:rPr>
      </w:pPr>
    </w:p>
    <w:p w:rsid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iCs/>
          <w:color w:val="444444"/>
          <w:sz w:val="28"/>
          <w:lang w:eastAsia="ru-RU"/>
        </w:rPr>
      </w:pPr>
    </w:p>
    <w:p w:rsid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iCs/>
          <w:color w:val="444444"/>
          <w:sz w:val="28"/>
          <w:lang w:eastAsia="ru-RU"/>
        </w:rPr>
      </w:pPr>
    </w:p>
    <w:p w:rsid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iCs/>
          <w:color w:val="444444"/>
          <w:sz w:val="28"/>
          <w:lang w:eastAsia="ru-RU"/>
        </w:rPr>
      </w:pPr>
    </w:p>
    <w:p w:rsidR="00F76E6B" w:rsidRPr="00F76E6B" w:rsidRDefault="00F76E6B" w:rsidP="00F76E6B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iCs/>
          <w:sz w:val="28"/>
          <w:lang w:eastAsia="ru-RU"/>
        </w:rPr>
      </w:pPr>
      <w:r w:rsidRPr="00F76E6B">
        <w:rPr>
          <w:rFonts w:ascii="Times New Roman" w:eastAsia="Times New Roman" w:hAnsi="Times New Roman" w:cs="Times New Roman"/>
          <w:iCs/>
          <w:sz w:val="28"/>
          <w:lang w:eastAsia="ru-RU"/>
        </w:rPr>
        <w:t>Воспитатель: Паращук Н.В.</w:t>
      </w:r>
    </w:p>
    <w:p w:rsid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iCs/>
          <w:color w:val="444444"/>
          <w:sz w:val="28"/>
          <w:lang w:eastAsia="ru-RU"/>
        </w:rPr>
      </w:pPr>
    </w:p>
    <w:p w:rsid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iCs/>
          <w:color w:val="444444"/>
          <w:sz w:val="28"/>
          <w:lang w:eastAsia="ru-RU"/>
        </w:rPr>
      </w:pPr>
    </w:p>
    <w:p w:rsid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iCs/>
          <w:color w:val="444444"/>
          <w:sz w:val="28"/>
          <w:lang w:eastAsia="ru-RU"/>
        </w:rPr>
      </w:pPr>
    </w:p>
    <w:p w:rsidR="00F76E6B" w:rsidRPr="00F76E6B" w:rsidRDefault="00F76E6B" w:rsidP="00F76E6B">
      <w:pPr>
        <w:pBdr>
          <w:bottom w:val="single" w:sz="6" w:space="0" w:color="D6DDB9"/>
        </w:pBdr>
        <w:shd w:val="clear" w:color="auto" w:fill="FFFFFF"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Цель: </w:t>
      </w:r>
    </w:p>
    <w:p w:rsidR="00F76E6B" w:rsidRPr="00F76E6B" w:rsidRDefault="00F76E6B" w:rsidP="00F76E6B">
      <w:pPr>
        <w:shd w:val="clear" w:color="auto" w:fill="FFFFFF"/>
        <w:spacing w:after="0" w:line="240" w:lineRule="auto"/>
        <w:ind w:firstLine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знаний детей об органах чувств, их роли при восприятии человеком окружающего мира.</w:t>
      </w:r>
    </w:p>
    <w:p w:rsidR="00F76E6B" w:rsidRPr="00F76E6B" w:rsidRDefault="00F76E6B" w:rsidP="00F76E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Задачи:</w:t>
      </w:r>
    </w:p>
    <w:p w:rsidR="00F76E6B" w:rsidRPr="00F76E6B" w:rsidRDefault="00F76E6B" w:rsidP="00F76E6B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Образовательные:</w:t>
      </w:r>
    </w:p>
    <w:p w:rsidR="00F76E6B" w:rsidRPr="00F76E6B" w:rsidRDefault="00F76E6B" w:rsidP="00F76E6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закрепить знания детей об органах чувств </w:t>
      </w:r>
      <w:r w:rsidRPr="00F76E6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(слух, зрение, вкус, обоняние и осязание)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6E6B" w:rsidRPr="00F76E6B" w:rsidRDefault="00F76E6B" w:rsidP="00F76E6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 уточнить, какое значение для человека имеют органы чу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вств  пр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восприятии им окружающего мира.</w:t>
      </w:r>
    </w:p>
    <w:p w:rsidR="00F76E6B" w:rsidRPr="00F76E6B" w:rsidRDefault="00F76E6B" w:rsidP="00F76E6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пополнить словарный запас детей за счёт качественных прилагательных (сладкий, солёный и т.д.)</w:t>
      </w:r>
    </w:p>
    <w:p w:rsidR="00F76E6B" w:rsidRPr="00F76E6B" w:rsidRDefault="00F76E6B" w:rsidP="00F76E6B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Развивающие:</w:t>
      </w:r>
    </w:p>
    <w:p w:rsidR="00F76E6B" w:rsidRPr="00F76E6B" w:rsidRDefault="00F76E6B" w:rsidP="00F76E6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 развивать тактильные, зрительные, слуховые, вкусовые ощущения.</w:t>
      </w:r>
    </w:p>
    <w:p w:rsidR="00F76E6B" w:rsidRPr="00F76E6B" w:rsidRDefault="00F76E6B" w:rsidP="00F76E6B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Воспитательные:</w:t>
      </w:r>
    </w:p>
    <w:p w:rsidR="00F76E6B" w:rsidRPr="00F76E6B" w:rsidRDefault="00F76E6B" w:rsidP="00F76E6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 воспитывать бережное отношение детей к органам чувств, культуру их охраны.</w:t>
      </w:r>
    </w:p>
    <w:p w:rsidR="00F76E6B" w:rsidRPr="00F76E6B" w:rsidRDefault="00F76E6B" w:rsidP="00F76E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Интеграция образовательных областей:</w:t>
      </w:r>
    </w:p>
    <w:p w:rsidR="00F76E6B" w:rsidRPr="00F76E6B" w:rsidRDefault="00F76E6B" w:rsidP="00F76E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Познание, художественное творчество.</w:t>
      </w:r>
    </w:p>
    <w:p w:rsidR="00F76E6B" w:rsidRPr="00F76E6B" w:rsidRDefault="00F76E6B" w:rsidP="00F76E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Словарная работа:  </w:t>
      </w:r>
    </w:p>
    <w:p w:rsidR="00F76E6B" w:rsidRPr="00F76E6B" w:rsidRDefault="00F76E6B" w:rsidP="00F76E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качественные прилагательные (сладкий, солёный, кислый, горький, мягкий, гладкий и т.д.),  ежедневно.</w:t>
      </w:r>
      <w:proofErr w:type="gramEnd"/>
    </w:p>
    <w:p w:rsidR="00F76E6B" w:rsidRPr="00F76E6B" w:rsidRDefault="00F76E6B" w:rsidP="00F76E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приёмы:</w:t>
      </w:r>
    </w:p>
    <w:p w:rsidR="00F76E6B" w:rsidRPr="00F76E6B" w:rsidRDefault="00F76E6B" w:rsidP="00F76E6B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Наглядные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76E6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(показ, демонстрация)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76E6B" w:rsidRPr="00F76E6B" w:rsidRDefault="00F76E6B" w:rsidP="00F76E6B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Словесные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76E6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(художественное слово, беседа, вопрос-ответ)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76E6B" w:rsidRPr="00F76E6B" w:rsidRDefault="00F76E6B" w:rsidP="00F76E6B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Игровые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76E6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(пальчиковые игры, дидактические игры, подвижные игры, сюрпризный момент)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76E6B" w:rsidRPr="00F76E6B" w:rsidRDefault="00F76E6B" w:rsidP="00F76E6B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Практические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76E6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(упражнения)</w:t>
      </w:r>
    </w:p>
    <w:p w:rsidR="00F76E6B" w:rsidRPr="00F76E6B" w:rsidRDefault="00F76E6B" w:rsidP="00F76E6B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Педагогические технологии: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личностно-ориентированная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исследовательские, игровые.</w:t>
      </w:r>
    </w:p>
    <w:p w:rsidR="00F76E6B" w:rsidRPr="00F76E6B" w:rsidRDefault="00F76E6B" w:rsidP="00F76E6B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Здоровьесберегающие технологи: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 дыхательная гимнастика, динамическая пауза, гимнастика для глаз, массаж ушей.</w:t>
      </w:r>
    </w:p>
    <w:p w:rsidR="00F76E6B" w:rsidRPr="00F76E6B" w:rsidRDefault="00F76E6B" w:rsidP="00F76E6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 и оборудование:</w:t>
      </w:r>
    </w:p>
    <w:p w:rsidR="00F76E6B" w:rsidRPr="00F76E6B" w:rsidRDefault="00F76E6B" w:rsidP="00F76E6B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Демонстрационный материал  (рисунок  с грустными коротышками,</w:t>
      </w:r>
      <w:proofErr w:type="gramEnd"/>
    </w:p>
    <w:p w:rsidR="00F76E6B" w:rsidRPr="00F76E6B" w:rsidRDefault="00F76E6B" w:rsidP="00F76E6B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Баночки с водой, различными на вкус, флаконы с разными запахами.</w:t>
      </w:r>
      <w:proofErr w:type="gramEnd"/>
    </w:p>
    <w:p w:rsidR="00F76E6B" w:rsidRPr="00F76E6B" w:rsidRDefault="00F76E6B" w:rsidP="00F76E6B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Музыкальные инструменты 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барабан, бубен, металлофон)</w:t>
      </w:r>
    </w:p>
    <w:p w:rsidR="00F76E6B" w:rsidRPr="00F76E6B" w:rsidRDefault="00F76E6B" w:rsidP="00F76E6B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Раздаточный  альбомный лист с контуром лица, </w:t>
      </w:r>
      <w:proofErr w:type="spell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цв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арандаши</w:t>
      </w:r>
      <w:proofErr w:type="spell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6E6B" w:rsidRPr="00F76E6B" w:rsidRDefault="00F76E6B" w:rsidP="00F76E6B">
      <w:pPr>
        <w:pBdr>
          <w:bottom w:val="single" w:sz="6" w:space="0" w:color="D6DDB9"/>
        </w:pBdr>
        <w:shd w:val="clear" w:color="auto" w:fill="FFFFFF"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Предварительная работа:</w:t>
      </w:r>
    </w:p>
    <w:p w:rsidR="00F76E6B" w:rsidRPr="00F76E6B" w:rsidRDefault="00F76E6B" w:rsidP="00F76E6B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и рассматривание книг "Азбука здоровья", "Уроки Айболита", "Уроки </w:t>
      </w:r>
      <w:proofErr w:type="spell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Мойдодыра</w:t>
      </w:r>
      <w:proofErr w:type="spell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". Чтение книг Г. </w:t>
      </w:r>
      <w:proofErr w:type="spell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Остера</w:t>
      </w:r>
      <w:proofErr w:type="spell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"Вредные советы"</w:t>
      </w:r>
    </w:p>
    <w:p w:rsidR="00F76E6B" w:rsidRPr="00F76E6B" w:rsidRDefault="00F76E6B" w:rsidP="00F76E6B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 воспитателя «Чудесное яблоко, или  «зеркало нашей души»», «Самая быстрая улитка в мире», « Для чего человеку нос?»</w:t>
      </w:r>
    </w:p>
    <w:p w:rsidR="00F76E6B" w:rsidRPr="00F76E6B" w:rsidRDefault="00F76E6B" w:rsidP="00F76E6B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Д/игры "Угадай, кто тебя позвал", "Определи на вкус", "Пальчики - </w:t>
      </w:r>
      <w:proofErr w:type="spell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узнавальчики</w:t>
      </w:r>
      <w:proofErr w:type="spell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", "Таинственные флаконы", "Тверды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й-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мягкий".</w:t>
      </w:r>
    </w:p>
    <w:p w:rsidR="00F76E6B" w:rsidRPr="00F76E6B" w:rsidRDefault="00F76E6B" w:rsidP="00F76E6B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Разучивание стихотворения об уходе за органами слуха.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76E6B" w:rsidRP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занятия.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я прошу вас быть внимательными, потому что сегодня мы с вами будем учеными! Кто такие ученые?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(Это люди, которые занимаются изучением какой-нибудь науки, они ставят опыты, проводят эксперименты.) Так вот, сегодня мы будем изучать себя, будем ставить опыты! И отправимся мы для этого в Институт Здоровья. Как будем вести себя в институте Здоровья? (Не шуметь, отвечать полным ответом, слушать внимательно). Итак, в путь!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Скажите, как вы думаете, что у человека самое главное, важное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ценное в жизни? (Здоровье)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-Правильно, самое ценное у человека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 его здоровье. Что нужно делать, чтобы быть здоровым?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(Соблюдать режим дня, правила гигиены, правильно питаться).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-Итак, мы пришли в институт Здоровья. Что мы видим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плакат «Строение человеческого тела») Скажите, что вы знаете о строении человеческого тела? Из чего оно состоит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голова, туловище, руки и ноги)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-А как вы думаете, для чего нам нужна голова?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(Чтобы думать, дышать, говорить). Правильно, а вот то, с помощью чего мы думаем,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дышим,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говорим, называются органами чувств. Скажем вместе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«органы чувств». Знакомиться с органами чувств мы будем в лабораториях.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 вы думаете, что у нас внутри головы?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(мозг). А зачем он нужен?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(с помощью мозга мы думаем, размышляем, фантазируем).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Человеческий моз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г-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сложное устройство! Ведь он 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выполняет роль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хранилища всей информации, которую человек приобретает за всю жизнь! А вы знаете, что у мозга есть помощники? Сейчас мы с ними будем знакомиться. Заходим в лабораторию №1. Что здесь изучают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узнаете, отгадав загадку.</w:t>
      </w:r>
    </w:p>
    <w:p w:rsidR="00F76E6B" w:rsidRP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ночь два оконца сами закрываются</w:t>
      </w:r>
    </w:p>
    <w:p w:rsidR="00F76E6B" w:rsidRP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А с восходом солнца сами открываются.</w:t>
      </w:r>
    </w:p>
    <w:p w:rsidR="00F76E6B" w:rsidRP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(Глаза)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-Правильно, глаз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 зрения. Давайте все вместе скажем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«Глаз-орган зрения».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чего нужны глаза? (ответы детей). Давайте проведем эксперимент. Закройте глаза. (Показываю руку)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я сделала?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-А теперь откройте глаза. Вот что я сделала (показываю руку). Ваши глазки были закрыты и вы не могли знать,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происходило вокруг. А теперь другой эксперимент (показываю лист с изображением геометрических фигур). 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Проверим, могут ли ваши глаза узнать фигуру. Как называется эта фигура? (квадрат) Правильно, а эта? (круг). Сделаем вывод: глаза могут определять форму предмета. Интересно, а что еще они могут определить? (ответы детей). Скажите, какого цвета треугольник? А круг? Так что, значит, глаза могут и цвета различать? Интересно, а смогут ли глаза определить расстояние? Какая пирамидка находится ближе к вам, та, что у меня в руках, или та, что на столе? Вот это да! Давайте же вспомним все, что умеют делать глаза. Как вы думаете, нужно беречь глаза? А как? (не смотреть близко телевизор, не тереть грязными руками…)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еще нужно делать зарядку для глаз.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Зажмурьте глаза, а потом откройте. Сделаем такое упражнение 5 раз.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2. Часто-часто поморгайте глазами.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Посмотрите вправо-влево, вверх-вниз.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что еще нужно для глаз? (Витамины)</w:t>
      </w:r>
    </w:p>
    <w:p w:rsidR="00F76E6B" w:rsidRP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 истину простую-</w:t>
      </w:r>
    </w:p>
    <w:p w:rsidR="00F76E6B" w:rsidRP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видит только тот,</w:t>
      </w:r>
    </w:p>
    <w:p w:rsidR="00F76E6B" w:rsidRP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жует морковь сырую,</w:t>
      </w:r>
    </w:p>
    <w:p w:rsidR="00F76E6B" w:rsidRP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сок морковный пьет.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 Входим в следующую лабораторию. Как вы думаете, что здесь изучают? (уши)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ухо это какой орган? (орган слуха). Проверим? Закройте плотно ладошками уши (говорю шепотом 2-3 слова)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я сказала? Как, вы ничего не слышали? Почему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детей)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Проведем еще один эксперимент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ширмой наливаю воду из одного стакана в другой, мешаю ложкой в стакане, шуршу бумагой)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я делала? Молодцы, отгадали! Уши помогают нам различать звуки, и даже если мы будем в полной темноте, ваши ушки помогут вам сориентироваться в пространстве. Проверим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«Жмурки» с колокольчиком)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вы думаете, 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уши надо беречь? А как? (мыть, не лазить в них острыми предметами, не слушать громкую музыку…)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еще полезно для наших ушей делать зарядку!</w:t>
      </w:r>
    </w:p>
    <w:p w:rsidR="00F76E6B" w:rsidRP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ладошки разотрем,</w:t>
      </w:r>
    </w:p>
    <w:p w:rsidR="00F76E6B" w:rsidRP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Смело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ушки мы возьмем,</w:t>
      </w:r>
    </w:p>
    <w:p w:rsidR="00F76E6B" w:rsidRP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Сверх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у-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вниз мы их пощиплем,</w:t>
      </w:r>
    </w:p>
    <w:p w:rsidR="00F76E6B" w:rsidRPr="00F76E6B" w:rsidRDefault="00F76E6B" w:rsidP="00F76E6B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Пальчиками разотрем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-А теперь мы идем изучать…. Нос! Всем известно, что носы нужны не только для красы, а для чего еще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дышать, различать запахи)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-Проверим, так ли это? Закройте одной ладошкой нос, а другой рот. Что вам захотелось сделать? (вдохнуть). Верно, значит, нос нам нужен для того, чтобы дышать. Но у него есть и еще одна обязанность. И это нам покажет следующий эксперимент. 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(Предлагаю детям понюхать ватные палочки из баночек.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Баночка №1- вата пропитана чесноком, баночка №2-духами)</w:t>
      </w:r>
      <w:proofErr w:type="gramEnd"/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вы почувствовали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запах чеснока и духов)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-значит, нос нам нужен еще и для того, чтобы различать запахи. Нос-орган обоняния (повторяем вместе). А носы нужно беречь? А как, знаете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совать в него посторонние предметы, не лазить грязными пальцами, не нюхать резкие запахи). А для человека важно различать запахи? Почему 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примеры детей)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-А давайте мы и носикам нашим сделаем гимнастику! Сделаем один глубокий вдох носом, а выдохнем ртом. А теперь носиком быстро-быстро сделаем вдох-выдох.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(Переходим в следующую лабораторию)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-Ребята, скажите, а что у вас находится ниже носа?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(Рот). А что во рту? (Зубы, язык) возьмите кусочек хлеба (на зубочистке) и положите в рот, а зубочистки отложите. Съешьте 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… зачем нужен рот? (чтобы кушать). А теперь сожмите губы пальцами и скажите «мама». Для чего еще нужен рот? (Чтобы говорить). Возьмите ватную палочку и одним концом обмакните в стакан №1.(В стакане соленая вода). Дотроньтесь ватной палочкой до языка. Что вы почувствовали? А теперь другой конец палочки обмакните в стакан №2 (Сладкая вода). Какой вкус? (сладкий)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-Значит, мы с вами можем смело утверждать, что нашли еще один орган-орган вкуса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 язык! Скажите, когда вы ели хлеб, что помогло вам жевать?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(Зубы). У вас здоровые зубки? А их надо беречь? Как вы бережете свои зубки? (Чистим, полощем рот после еды)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-Я вам покажу, как надо правильно чистить зубки. (Показываю свою ладонь с плотно зажатыми пальцами). Представьте, что пальц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ы-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зубы, а остатки пищи- кусочки бумаги (подкладываю кусочки бумаги между пальцами). Я возьму зубную щетку и буду чистить вот так: справ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налево. Остатки пищи удаляются? (Нет). А если чистить сверху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вниз? Мы избавились от кусочков пищи!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 Мы с вами оказались в последней лаборатории, где изучают органы чувств, которые отвечают за осязание. Это наши руки. Наши руки, как и все тело, покрыто кожей. Кожа на руках очень чувствительна. Рук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помощники. (Вызываю двоих детей). Повернитесь друг к другу, закройте глаза, нащупайте у своего соседа нос, уши, волосы.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поиграем в игру «Волшебный мешочек» (В мешочке различные предметы по форме, материалу). Нащупайте руками предмет и скажите, какой он на ощупь? Что вы можете о нем сказать? Что это за предмет?</w:t>
      </w: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-Итак, мы с вами узнали, какие у нас есть органы-помощники. Назовите их, пожалуйста. (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помощь-доска с иллюстрациями)</w:t>
      </w: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-Теперь вы знаете, для чего они нужны. А как вы думаете, что у человека самое ценное? (Здоровье). Что надо делать, чтобы быть здоровыми? (Делать зарядку, принимать витамины, следить за гигиеной). Я вам желаю всегда быть здоровыми! Давайте нарисуем картину, где изобразим здоровых ребятишек, которые играют, читают, дружат.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рисуют акварелью или карандашам</w:t>
      </w:r>
      <w:proofErr w:type="gramStart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F76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выбор. </w:t>
      </w: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Оформляется выставка рисунков в группе.</w:t>
      </w: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E6B" w:rsidRPr="00F76E6B" w:rsidRDefault="00F76E6B" w:rsidP="00F76E6B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6B">
        <w:rPr>
          <w:rFonts w:ascii="Arial" w:eastAsia="Times New Roman" w:hAnsi="Arial" w:cs="Arial"/>
          <w:noProof/>
          <w:color w:val="444444"/>
          <w:sz w:val="25"/>
          <w:szCs w:val="25"/>
          <w:lang w:eastAsia="ru-RU"/>
        </w:rPr>
        <w:lastRenderedPageBreak/>
        <w:drawing>
          <wp:inline distT="0" distB="0" distL="0" distR="0" wp14:anchorId="64DE57B7" wp14:editId="40D7FE8B">
            <wp:extent cx="5940425" cy="7159668"/>
            <wp:effectExtent l="0" t="0" r="3175" b="3175"/>
            <wp:docPr id="2" name="Рисунок 2" descr="https://nsportal.ru/sites/default/files/2012/12/04/bnf5225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sportal.ru/sites/default/files/2012/12/04/bnf522516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59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8F6" w:rsidRPr="00F76E6B" w:rsidRDefault="00F76E6B" w:rsidP="00F76E6B">
      <w:pPr>
        <w:ind w:left="-1134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EA5CAEC">
            <wp:extent cx="6783572" cy="9444641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5959" cy="94618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2E38F6" w:rsidRPr="00F76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845ED"/>
    <w:multiLevelType w:val="multilevel"/>
    <w:tmpl w:val="92D2E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6533AE"/>
    <w:multiLevelType w:val="multilevel"/>
    <w:tmpl w:val="AAACF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CDD278C"/>
    <w:multiLevelType w:val="multilevel"/>
    <w:tmpl w:val="D1484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056E44"/>
    <w:multiLevelType w:val="multilevel"/>
    <w:tmpl w:val="0B062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4A485C"/>
    <w:multiLevelType w:val="multilevel"/>
    <w:tmpl w:val="69DC7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55050C"/>
    <w:multiLevelType w:val="multilevel"/>
    <w:tmpl w:val="9A785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719"/>
    <w:rsid w:val="002E38F6"/>
    <w:rsid w:val="00A94719"/>
    <w:rsid w:val="00F76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6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6E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6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6E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1382</Words>
  <Characters>7882</Characters>
  <Application>Microsoft Office Word</Application>
  <DocSecurity>0</DocSecurity>
  <Lines>65</Lines>
  <Paragraphs>18</Paragraphs>
  <ScaleCrop>false</ScaleCrop>
  <Company/>
  <LinksUpToDate>false</LinksUpToDate>
  <CharactersWithSpaces>9246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2025-09-10T14:25:00Z</dcterms:created>
  <dcterms:modified xsi:type="dcterms:W3CDTF">2025-09-10T14:38:00Z</dcterms:modified>
</cp:coreProperties>
</file>