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CABF18" w14:textId="22F03FC3" w:rsidR="00DA79E8" w:rsidRPr="00BB0515" w:rsidRDefault="001101D0" w:rsidP="00C814ED">
      <w:pPr>
        <w:pStyle w:val="a3"/>
        <w:shd w:val="clear" w:color="auto" w:fill="FFFFFF"/>
        <w:spacing w:before="0" w:beforeAutospacing="0" w:after="0" w:afterAutospacing="0"/>
      </w:pPr>
      <w:r>
        <w:t xml:space="preserve">Нравственное воспитание </w:t>
      </w:r>
      <w:r w:rsidR="00EC0CBF">
        <w:t>в системе СПО</w:t>
      </w:r>
    </w:p>
    <w:p w14:paraId="6E11AFB7" w14:textId="5CBEEACE" w:rsidR="00DA79E8" w:rsidRDefault="00DA79E8" w:rsidP="00C814ED">
      <w:pPr>
        <w:pStyle w:val="a3"/>
        <w:shd w:val="clear" w:color="auto" w:fill="FFFFFF"/>
        <w:spacing w:before="0" w:beforeAutospacing="0" w:after="0" w:afterAutospacing="0"/>
      </w:pPr>
      <w:r>
        <w:t>Власова Наталь</w:t>
      </w:r>
      <w:r w:rsidR="00886175">
        <w:t>я</w:t>
      </w:r>
      <w:r>
        <w:t xml:space="preserve"> Борисовна,</w:t>
      </w:r>
      <w:r w:rsidR="00BB0515">
        <w:t xml:space="preserve"> преподаватель</w:t>
      </w:r>
    </w:p>
    <w:p w14:paraId="378F01EE" w14:textId="77777777" w:rsidR="00BB0515" w:rsidRDefault="00BB0515" w:rsidP="00C814ED">
      <w:pPr>
        <w:pStyle w:val="a3"/>
        <w:shd w:val="clear" w:color="auto" w:fill="FFFFFF"/>
        <w:spacing w:before="0" w:beforeAutospacing="0" w:after="0" w:afterAutospacing="0"/>
      </w:pPr>
      <w:r>
        <w:t>Областное государственное автономное профессиональное образовательное учреждение «</w:t>
      </w:r>
      <w:proofErr w:type="spellStart"/>
      <w:r>
        <w:t>Бирючанский</w:t>
      </w:r>
      <w:proofErr w:type="spellEnd"/>
      <w:r>
        <w:t xml:space="preserve"> техникум»</w:t>
      </w:r>
    </w:p>
    <w:p w14:paraId="0449EA72" w14:textId="77777777" w:rsidR="00FC6B6A" w:rsidRDefault="00FC6B6A" w:rsidP="00C814ED">
      <w:pPr>
        <w:pStyle w:val="a3"/>
        <w:shd w:val="clear" w:color="auto" w:fill="FFFFFF"/>
        <w:spacing w:before="0" w:beforeAutospacing="0" w:after="0" w:afterAutospacing="0"/>
      </w:pPr>
    </w:p>
    <w:p w14:paraId="2FEA3FD3" w14:textId="3E4E4875" w:rsidR="001101D0" w:rsidRPr="00562357" w:rsidRDefault="001101D0" w:rsidP="00562357">
      <w:pPr>
        <w:pStyle w:val="a3"/>
        <w:shd w:val="clear" w:color="auto" w:fill="FFFFFF"/>
        <w:spacing w:before="0" w:beforeAutospacing="0" w:after="0" w:afterAutospacing="0"/>
        <w:ind w:left="1701"/>
        <w:rPr>
          <w:rFonts w:ascii="GillSansC" w:hAnsi="GillSansC"/>
          <w:color w:val="171611"/>
        </w:rPr>
      </w:pPr>
      <w:r w:rsidRPr="00562357">
        <w:rPr>
          <w:color w:val="171611"/>
        </w:rPr>
        <w:t xml:space="preserve">Основными </w:t>
      </w:r>
      <w:proofErr w:type="gramStart"/>
      <w:r w:rsidRPr="00562357">
        <w:rPr>
          <w:color w:val="171611"/>
        </w:rPr>
        <w:t xml:space="preserve">задачами </w:t>
      </w:r>
      <w:r w:rsidRPr="00562357">
        <w:rPr>
          <w:color w:val="171611"/>
        </w:rPr>
        <w:t xml:space="preserve"> нравственного</w:t>
      </w:r>
      <w:proofErr w:type="gramEnd"/>
      <w:r w:rsidRPr="00562357">
        <w:rPr>
          <w:color w:val="171611"/>
        </w:rPr>
        <w:t xml:space="preserve">  </w:t>
      </w:r>
      <w:r w:rsidRPr="00562357">
        <w:rPr>
          <w:color w:val="171611"/>
        </w:rPr>
        <w:t xml:space="preserve">воспитания в </w:t>
      </w:r>
      <w:r w:rsidRPr="00562357">
        <w:rPr>
          <w:color w:val="171611"/>
        </w:rPr>
        <w:t xml:space="preserve"> </w:t>
      </w:r>
      <w:r w:rsidR="00562357">
        <w:rPr>
          <w:color w:val="171611"/>
        </w:rPr>
        <w:t>системе СПО</w:t>
      </w:r>
      <w:r w:rsidRPr="00562357">
        <w:rPr>
          <w:color w:val="171611"/>
        </w:rPr>
        <w:t xml:space="preserve"> являются:</w:t>
      </w:r>
    </w:p>
    <w:p w14:paraId="489F46F6" w14:textId="77777777" w:rsidR="001101D0" w:rsidRPr="00562357" w:rsidRDefault="001101D0" w:rsidP="00562357">
      <w:pPr>
        <w:pStyle w:val="a3"/>
        <w:shd w:val="clear" w:color="auto" w:fill="FFFFFF"/>
        <w:spacing w:before="0" w:beforeAutospacing="0" w:after="0" w:afterAutospacing="0"/>
        <w:ind w:left="1701"/>
        <w:rPr>
          <w:rFonts w:ascii="GillSansC" w:hAnsi="GillSansC"/>
          <w:color w:val="171611"/>
        </w:rPr>
      </w:pPr>
      <w:r w:rsidRPr="00562357">
        <w:rPr>
          <w:color w:val="171611"/>
        </w:rPr>
        <w:t>— формирование у обучающихся гражданской ответственности и правового самосознания;</w:t>
      </w:r>
    </w:p>
    <w:p w14:paraId="217225E2" w14:textId="77777777" w:rsidR="001101D0" w:rsidRPr="00562357" w:rsidRDefault="001101D0" w:rsidP="00562357">
      <w:pPr>
        <w:pStyle w:val="a3"/>
        <w:shd w:val="clear" w:color="auto" w:fill="FFFFFF"/>
        <w:spacing w:before="0" w:beforeAutospacing="0" w:after="0" w:afterAutospacing="0"/>
        <w:ind w:left="1701"/>
        <w:rPr>
          <w:rFonts w:ascii="GillSansC" w:hAnsi="GillSansC"/>
          <w:color w:val="171611"/>
        </w:rPr>
      </w:pPr>
      <w:r w:rsidRPr="00562357">
        <w:rPr>
          <w:color w:val="171611"/>
        </w:rPr>
        <w:t>— духовности и культуры;</w:t>
      </w:r>
    </w:p>
    <w:p w14:paraId="332412C3" w14:textId="77777777" w:rsidR="001101D0" w:rsidRPr="00562357" w:rsidRDefault="001101D0" w:rsidP="00562357">
      <w:pPr>
        <w:pStyle w:val="a3"/>
        <w:shd w:val="clear" w:color="auto" w:fill="FFFFFF"/>
        <w:spacing w:before="0" w:beforeAutospacing="0" w:after="0" w:afterAutospacing="0"/>
        <w:ind w:left="1701"/>
        <w:rPr>
          <w:rFonts w:ascii="GillSansC" w:hAnsi="GillSansC"/>
          <w:color w:val="171611"/>
        </w:rPr>
      </w:pPr>
      <w:r w:rsidRPr="00562357">
        <w:rPr>
          <w:color w:val="171611"/>
        </w:rPr>
        <w:t>— инициативности и самостоятельности;</w:t>
      </w:r>
    </w:p>
    <w:p w14:paraId="09F09D82" w14:textId="77777777" w:rsidR="001101D0" w:rsidRPr="00562357" w:rsidRDefault="001101D0" w:rsidP="00562357">
      <w:pPr>
        <w:pStyle w:val="a3"/>
        <w:shd w:val="clear" w:color="auto" w:fill="FFFFFF"/>
        <w:spacing w:before="0" w:beforeAutospacing="0" w:after="0" w:afterAutospacing="0"/>
        <w:ind w:left="1701"/>
        <w:rPr>
          <w:rFonts w:ascii="GillSansC" w:hAnsi="GillSansC"/>
          <w:color w:val="171611"/>
        </w:rPr>
      </w:pPr>
      <w:r w:rsidRPr="00562357">
        <w:rPr>
          <w:color w:val="171611"/>
        </w:rPr>
        <w:t>— толерантности;</w:t>
      </w:r>
    </w:p>
    <w:p w14:paraId="6ED72F75" w14:textId="77777777" w:rsidR="001101D0" w:rsidRPr="00562357" w:rsidRDefault="001101D0" w:rsidP="00562357">
      <w:pPr>
        <w:pStyle w:val="a3"/>
        <w:shd w:val="clear" w:color="auto" w:fill="FFFFFF"/>
        <w:spacing w:before="0" w:beforeAutospacing="0" w:after="0" w:afterAutospacing="0"/>
        <w:ind w:left="1701"/>
        <w:rPr>
          <w:rFonts w:ascii="GillSansC" w:hAnsi="GillSansC"/>
          <w:color w:val="171611"/>
        </w:rPr>
      </w:pPr>
      <w:r w:rsidRPr="00562357">
        <w:rPr>
          <w:color w:val="171611"/>
        </w:rPr>
        <w:t>— способности к успешной социализации в обществе и активной адаптации на рынке труда;</w:t>
      </w:r>
    </w:p>
    <w:p w14:paraId="5044944A" w14:textId="77777777" w:rsidR="001101D0" w:rsidRPr="00562357" w:rsidRDefault="001101D0" w:rsidP="00562357">
      <w:pPr>
        <w:pStyle w:val="a3"/>
        <w:shd w:val="clear" w:color="auto" w:fill="FFFFFF"/>
        <w:spacing w:before="0" w:beforeAutospacing="0" w:after="0" w:afterAutospacing="0"/>
        <w:ind w:left="1701"/>
        <w:rPr>
          <w:rFonts w:ascii="GillSansC" w:hAnsi="GillSansC"/>
          <w:color w:val="171611"/>
        </w:rPr>
      </w:pPr>
      <w:r w:rsidRPr="00562357">
        <w:rPr>
          <w:color w:val="171611"/>
        </w:rPr>
        <w:t>— организация внеучебной деятельности обучающихся;</w:t>
      </w:r>
    </w:p>
    <w:p w14:paraId="12777BD1" w14:textId="77777777" w:rsidR="001101D0" w:rsidRPr="00562357" w:rsidRDefault="001101D0" w:rsidP="00562357">
      <w:pPr>
        <w:pStyle w:val="a3"/>
        <w:shd w:val="clear" w:color="auto" w:fill="FFFFFF"/>
        <w:spacing w:before="0" w:beforeAutospacing="0" w:after="0" w:afterAutospacing="0"/>
        <w:ind w:left="1701"/>
        <w:rPr>
          <w:rFonts w:ascii="GillSansC" w:hAnsi="GillSansC"/>
          <w:color w:val="171611"/>
        </w:rPr>
      </w:pPr>
      <w:r w:rsidRPr="00562357">
        <w:rPr>
          <w:color w:val="171611"/>
        </w:rPr>
        <w:t>— приобщение обучающихся к культуре;</w:t>
      </w:r>
    </w:p>
    <w:p w14:paraId="0CD5AA37" w14:textId="77777777" w:rsidR="001101D0" w:rsidRPr="00562357" w:rsidRDefault="001101D0" w:rsidP="00562357">
      <w:pPr>
        <w:pStyle w:val="a3"/>
        <w:shd w:val="clear" w:color="auto" w:fill="FFFFFF"/>
        <w:spacing w:before="0" w:beforeAutospacing="0" w:after="0" w:afterAutospacing="0"/>
        <w:ind w:left="1701"/>
        <w:rPr>
          <w:rFonts w:ascii="GillSansC" w:hAnsi="GillSansC"/>
          <w:color w:val="171611"/>
        </w:rPr>
      </w:pPr>
      <w:r w:rsidRPr="00562357">
        <w:rPr>
          <w:color w:val="171611"/>
        </w:rPr>
        <w:t>— создание учебно-производственного коллектива;</w:t>
      </w:r>
    </w:p>
    <w:p w14:paraId="7BEFB6AD" w14:textId="77777777" w:rsidR="001101D0" w:rsidRPr="00562357" w:rsidRDefault="001101D0" w:rsidP="00562357">
      <w:pPr>
        <w:pStyle w:val="a3"/>
        <w:shd w:val="clear" w:color="auto" w:fill="FFFFFF"/>
        <w:spacing w:before="0" w:beforeAutospacing="0" w:after="0" w:afterAutospacing="0"/>
        <w:ind w:left="1701"/>
        <w:rPr>
          <w:rFonts w:ascii="GillSansC" w:hAnsi="GillSansC"/>
          <w:color w:val="171611"/>
        </w:rPr>
      </w:pPr>
      <w:r w:rsidRPr="00562357">
        <w:rPr>
          <w:color w:val="171611"/>
        </w:rPr>
        <w:t>— воспитание культуры общения;</w:t>
      </w:r>
    </w:p>
    <w:p w14:paraId="363FFB9E" w14:textId="75CAE604" w:rsidR="001101D0" w:rsidRPr="00562357" w:rsidRDefault="001101D0" w:rsidP="00562357">
      <w:pPr>
        <w:pStyle w:val="a3"/>
        <w:shd w:val="clear" w:color="auto" w:fill="FFFFFF"/>
        <w:spacing w:before="0" w:beforeAutospacing="0" w:after="0" w:afterAutospacing="0"/>
        <w:ind w:left="1701"/>
        <w:rPr>
          <w:color w:val="171611"/>
        </w:rPr>
      </w:pPr>
      <w:r w:rsidRPr="00562357">
        <w:rPr>
          <w:color w:val="171611"/>
        </w:rPr>
        <w:t>— привлечение обучающихся к планированию.</w:t>
      </w:r>
    </w:p>
    <w:p w14:paraId="03E720EA" w14:textId="20C68CFE" w:rsidR="001101D0" w:rsidRPr="00562357" w:rsidRDefault="001101D0" w:rsidP="00562357">
      <w:pPr>
        <w:pStyle w:val="a3"/>
        <w:shd w:val="clear" w:color="auto" w:fill="FFFFFF"/>
        <w:spacing w:before="0" w:beforeAutospacing="0" w:after="0" w:afterAutospacing="0"/>
        <w:ind w:left="1701"/>
        <w:rPr>
          <w:color w:val="171611"/>
          <w:shd w:val="clear" w:color="auto" w:fill="FFFFFF"/>
        </w:rPr>
      </w:pPr>
      <w:r w:rsidRPr="00562357">
        <w:rPr>
          <w:color w:val="171611"/>
          <w:shd w:val="clear" w:color="auto" w:fill="FFFFFF"/>
        </w:rPr>
        <w:t>Важное значение в процессе воспитания имеет профессиональная направленность личности студента. Так как отдельная личность обладает свойствами, присущими всем будущим молодым специалистам — студентам, то появляется возможность использовать универсальные, испытанные на практике средства воздействия на нее. Но поскольку личность уникальна и неповторима, воздействие на нее должно быть индивидуализировано.</w:t>
      </w:r>
      <w:r w:rsidRPr="00562357">
        <w:rPr>
          <w:color w:val="171611"/>
          <w:shd w:val="clear" w:color="auto" w:fill="FFFFFF"/>
        </w:rPr>
        <w:t xml:space="preserve"> </w:t>
      </w:r>
      <w:r w:rsidRPr="00562357">
        <w:rPr>
          <w:color w:val="171611"/>
          <w:shd w:val="clear" w:color="auto" w:fill="FFFFFF"/>
        </w:rPr>
        <w:t xml:space="preserve">Всякое воспитание начинается с обучения, базируется на нем и не может осуществляться в отрыве от него. В то же время, само обучение нуждается в воспитательном подкреплении, и, в частности, в формировании у обучающихся нравственных отношений. В этой неразрывной связи обучения и воспитания, их органическом единстве проявляется важная сущностная характеристика последнего и его весьма существенная закономерность. Из нее следует вывод: нельзя осуществлять действенного воспитания без хорошо поставленного обучения, равно как и нельзя успешно обучать без </w:t>
      </w:r>
      <w:proofErr w:type="gramStart"/>
      <w:r w:rsidRPr="00562357">
        <w:rPr>
          <w:color w:val="171611"/>
          <w:shd w:val="clear" w:color="auto" w:fill="FFFFFF"/>
        </w:rPr>
        <w:t xml:space="preserve">умелого </w:t>
      </w:r>
      <w:r w:rsidRPr="00562357">
        <w:rPr>
          <w:color w:val="171611"/>
          <w:shd w:val="clear" w:color="auto" w:fill="FFFFFF"/>
        </w:rPr>
        <w:t xml:space="preserve"> нравственного</w:t>
      </w:r>
      <w:proofErr w:type="gramEnd"/>
      <w:r w:rsidRPr="00562357">
        <w:rPr>
          <w:color w:val="171611"/>
          <w:shd w:val="clear" w:color="auto" w:fill="FFFFFF"/>
        </w:rPr>
        <w:t xml:space="preserve"> </w:t>
      </w:r>
      <w:r w:rsidRPr="00562357">
        <w:rPr>
          <w:color w:val="171611"/>
          <w:shd w:val="clear" w:color="auto" w:fill="FFFFFF"/>
        </w:rPr>
        <w:t>воспитания.</w:t>
      </w:r>
    </w:p>
    <w:p w14:paraId="0331D3FD" w14:textId="26B434B8" w:rsidR="00495CA9" w:rsidRPr="00562357" w:rsidRDefault="001101D0" w:rsidP="00562357">
      <w:pPr>
        <w:pStyle w:val="a3"/>
        <w:shd w:val="clear" w:color="auto" w:fill="FFFFFF"/>
        <w:spacing w:before="0" w:beforeAutospacing="0" w:after="0" w:afterAutospacing="0"/>
        <w:ind w:left="1701"/>
        <w:rPr>
          <w:color w:val="000000"/>
          <w:shd w:val="clear" w:color="auto" w:fill="FFFFFF"/>
        </w:rPr>
      </w:pPr>
      <w:r w:rsidRPr="00562357">
        <w:rPr>
          <w:color w:val="000000"/>
          <w:shd w:val="clear" w:color="auto" w:fill="FFFFFF"/>
        </w:rPr>
        <w:t xml:space="preserve">Один из самых действенных методов воспитания - этическая беседа. Этические беседы способствуют приобретению подрастающим поколением нравственных знаний, выработке </w:t>
      </w:r>
      <w:proofErr w:type="gramStart"/>
      <w:r w:rsidRPr="00562357">
        <w:rPr>
          <w:color w:val="000000"/>
          <w:shd w:val="clear" w:color="auto" w:fill="FFFFFF"/>
        </w:rPr>
        <w:t xml:space="preserve">у </w:t>
      </w:r>
      <w:r w:rsidRPr="00562357">
        <w:rPr>
          <w:color w:val="000000"/>
          <w:shd w:val="clear" w:color="auto" w:fill="FFFFFF"/>
        </w:rPr>
        <w:t xml:space="preserve"> студентов</w:t>
      </w:r>
      <w:proofErr w:type="gramEnd"/>
      <w:r w:rsidRPr="00562357">
        <w:rPr>
          <w:color w:val="000000"/>
          <w:shd w:val="clear" w:color="auto" w:fill="FFFFFF"/>
        </w:rPr>
        <w:t xml:space="preserve"> этических представлений и понятий, воспитанию интереса к нравственным проблемам, стремлению к оценочной нравственной деятельности. Главное назначение этической беседы - </w:t>
      </w:r>
      <w:proofErr w:type="gramStart"/>
      <w:r w:rsidRPr="00562357">
        <w:rPr>
          <w:color w:val="000000"/>
          <w:shd w:val="clear" w:color="auto" w:fill="FFFFFF"/>
        </w:rPr>
        <w:t xml:space="preserve">помочь </w:t>
      </w:r>
      <w:r w:rsidRPr="00562357">
        <w:rPr>
          <w:color w:val="000000"/>
          <w:shd w:val="clear" w:color="auto" w:fill="FFFFFF"/>
        </w:rPr>
        <w:t xml:space="preserve"> студентам</w:t>
      </w:r>
      <w:proofErr w:type="gramEnd"/>
      <w:r w:rsidRPr="00562357">
        <w:rPr>
          <w:color w:val="000000"/>
          <w:shd w:val="clear" w:color="auto" w:fill="FFFFFF"/>
        </w:rPr>
        <w:t xml:space="preserve"> </w:t>
      </w:r>
      <w:r w:rsidRPr="00562357">
        <w:rPr>
          <w:color w:val="000000"/>
          <w:shd w:val="clear" w:color="auto" w:fill="FFFFFF"/>
        </w:rPr>
        <w:t xml:space="preserve"> разобраться в сложных вопросах морали, сформировать у ребят твердую нравственную позицию, помочь каждому </w:t>
      </w:r>
      <w:r w:rsidR="00495CA9" w:rsidRPr="00562357">
        <w:rPr>
          <w:color w:val="000000"/>
          <w:shd w:val="clear" w:color="auto" w:fill="FFFFFF"/>
        </w:rPr>
        <w:t xml:space="preserve"> студенту</w:t>
      </w:r>
      <w:r w:rsidRPr="00562357">
        <w:rPr>
          <w:color w:val="000000"/>
          <w:shd w:val="clear" w:color="auto" w:fill="FFFFFF"/>
        </w:rPr>
        <w:t xml:space="preserve"> осознать свой личный нравственный опыт поведения, привить воспитанникам умение вырабатывать нравственные взгляды. В процессе этических бесед необходимо, чтобы ребята активно участвовали в обсуждении нравственных проблем, сами подходили к определенным выводам, учились отстаивать личное мнение, убеждать своих товарищей.</w:t>
      </w:r>
      <w:r w:rsidR="00AE636E">
        <w:rPr>
          <w:color w:val="000000"/>
          <w:shd w:val="clear" w:color="auto" w:fill="FFFFFF"/>
        </w:rPr>
        <w:t xml:space="preserve"> </w:t>
      </w:r>
      <w:proofErr w:type="gramStart"/>
      <w:r w:rsidR="00495CA9" w:rsidRPr="00562357">
        <w:rPr>
          <w:rStyle w:val="c0"/>
          <w:color w:val="000000"/>
        </w:rPr>
        <w:t>Этическая</w:t>
      </w:r>
      <w:proofErr w:type="gramEnd"/>
      <w:r w:rsidR="00495CA9" w:rsidRPr="00562357">
        <w:rPr>
          <w:rStyle w:val="c0"/>
          <w:color w:val="000000"/>
        </w:rPr>
        <w:t xml:space="preserve"> беседа проводится двумя путями - индуктивным и дедуктивным.</w:t>
      </w:r>
    </w:p>
    <w:p w14:paraId="3695C871" w14:textId="40A8CC58" w:rsidR="00495CA9" w:rsidRPr="00562357" w:rsidRDefault="00495CA9" w:rsidP="00562357">
      <w:pPr>
        <w:pStyle w:val="c1"/>
        <w:shd w:val="clear" w:color="auto" w:fill="FFFFFF"/>
        <w:spacing w:before="0" w:beforeAutospacing="0" w:after="0" w:afterAutospacing="0"/>
        <w:ind w:left="1701"/>
        <w:jc w:val="both"/>
        <w:rPr>
          <w:color w:val="000000"/>
        </w:rPr>
      </w:pPr>
      <w:r w:rsidRPr="00562357">
        <w:rPr>
          <w:rStyle w:val="c0"/>
          <w:color w:val="000000"/>
        </w:rPr>
        <w:t xml:space="preserve">Итогом беседы является яркое, убедительное слово учителя, который делает вывод по обсуждаемому вопросу, дает практические рекомендации детям. В этических беседах главная роль </w:t>
      </w:r>
      <w:proofErr w:type="gramStart"/>
      <w:r w:rsidRPr="00562357">
        <w:rPr>
          <w:rStyle w:val="c0"/>
          <w:color w:val="000000"/>
        </w:rPr>
        <w:t xml:space="preserve">принадлежит </w:t>
      </w:r>
      <w:r w:rsidR="00562357">
        <w:rPr>
          <w:rStyle w:val="c0"/>
          <w:color w:val="000000"/>
        </w:rPr>
        <w:t xml:space="preserve"> преподавателю</w:t>
      </w:r>
      <w:proofErr w:type="gramEnd"/>
      <w:r w:rsidRPr="00562357">
        <w:rPr>
          <w:rStyle w:val="c0"/>
          <w:color w:val="000000"/>
        </w:rPr>
        <w:t xml:space="preserve">, и </w:t>
      </w:r>
      <w:r w:rsidRPr="00562357">
        <w:rPr>
          <w:rStyle w:val="c0"/>
          <w:color w:val="000000"/>
        </w:rPr>
        <w:lastRenderedPageBreak/>
        <w:t>он должен хорошо владеть словом.</w:t>
      </w:r>
      <w:r w:rsidR="00AE636E">
        <w:rPr>
          <w:rStyle w:val="c0"/>
          <w:color w:val="000000"/>
        </w:rPr>
        <w:t xml:space="preserve"> </w:t>
      </w:r>
      <w:r w:rsidRPr="00562357">
        <w:rPr>
          <w:rStyle w:val="c0"/>
          <w:color w:val="000000"/>
        </w:rPr>
        <w:t>Содержание нравственного воспитания определяется концепцией, общими целями воспитания и моралью общества.</w:t>
      </w:r>
    </w:p>
    <w:p w14:paraId="254243C4" w14:textId="6A574E22" w:rsidR="001101D0" w:rsidRPr="00562357" w:rsidRDefault="00495CA9" w:rsidP="00562357">
      <w:pPr>
        <w:pStyle w:val="c1"/>
        <w:shd w:val="clear" w:color="auto" w:fill="FFFFFF"/>
        <w:spacing w:before="0" w:beforeAutospacing="0" w:after="0" w:afterAutospacing="0"/>
        <w:ind w:left="1701"/>
        <w:jc w:val="both"/>
        <w:rPr>
          <w:color w:val="000000"/>
        </w:rPr>
      </w:pPr>
      <w:r w:rsidRPr="00562357">
        <w:rPr>
          <w:rStyle w:val="c0"/>
          <w:color w:val="000000"/>
        </w:rPr>
        <w:t>Цели нравственного воспитания: формирование духовных запасов личности каждого воспитанника, развитие чувства восхищения прекрасным и бережного к нему отношения, основы гражданского самосознания.</w:t>
      </w:r>
      <w:r w:rsidR="00562357">
        <w:rPr>
          <w:rStyle w:val="c0"/>
          <w:color w:val="000000"/>
        </w:rPr>
        <w:t xml:space="preserve"> </w:t>
      </w:r>
      <w:r w:rsidRPr="00562357">
        <w:rPr>
          <w:color w:val="000000"/>
          <w:shd w:val="clear" w:color="auto" w:fill="FFFFFF"/>
        </w:rPr>
        <w:t xml:space="preserve">Главное в воспитании - создание условий для саморазвития человека как субъекта деятельности, как личности и как индивидуальности. </w:t>
      </w:r>
    </w:p>
    <w:p w14:paraId="641CECE9" w14:textId="77777777" w:rsidR="001101D0" w:rsidRPr="00562357" w:rsidRDefault="001101D0" w:rsidP="00562357">
      <w:pPr>
        <w:pStyle w:val="a3"/>
        <w:shd w:val="clear" w:color="auto" w:fill="FFFFFF"/>
        <w:spacing w:before="0" w:beforeAutospacing="0" w:after="0" w:afterAutospacing="0"/>
        <w:ind w:left="1701"/>
        <w:rPr>
          <w:shd w:val="clear" w:color="auto" w:fill="FFFFFF"/>
        </w:rPr>
      </w:pPr>
    </w:p>
    <w:p w14:paraId="53FF53D7" w14:textId="3C0E7AAF" w:rsidR="00AE636E" w:rsidRPr="00FA1D91" w:rsidRDefault="00AE636E" w:rsidP="00AE636E">
      <w:pPr>
        <w:spacing w:after="0" w:line="240" w:lineRule="auto"/>
        <w:ind w:left="1134" w:right="113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FA1D9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</w:t>
      </w:r>
      <w:r w:rsidRPr="00FA1D9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Список </w:t>
      </w:r>
      <w:proofErr w:type="gramStart"/>
      <w:r w:rsidRPr="00FA1D9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использованных  источников</w:t>
      </w:r>
      <w:proofErr w:type="gramEnd"/>
    </w:p>
    <w:p w14:paraId="20DB2929" w14:textId="77777777" w:rsidR="001101D0" w:rsidRPr="00562357" w:rsidRDefault="001101D0" w:rsidP="00562357">
      <w:pPr>
        <w:pStyle w:val="a3"/>
        <w:shd w:val="clear" w:color="auto" w:fill="FFFFFF"/>
        <w:spacing w:before="0" w:beforeAutospacing="0" w:after="0" w:afterAutospacing="0"/>
        <w:ind w:left="1701"/>
        <w:rPr>
          <w:shd w:val="clear" w:color="auto" w:fill="FFFFFF"/>
        </w:rPr>
      </w:pPr>
    </w:p>
    <w:p w14:paraId="25870627" w14:textId="3144B80A" w:rsidR="00AE636E" w:rsidRPr="00AE636E" w:rsidRDefault="00AE636E" w:rsidP="00AE636E">
      <w:pPr>
        <w:pStyle w:val="a3"/>
        <w:spacing w:before="0" w:beforeAutospacing="0" w:after="0" w:afterAutospacing="0"/>
        <w:ind w:left="1778"/>
        <w:rPr>
          <w:shd w:val="clear" w:color="auto" w:fill="FFFFFF"/>
        </w:rPr>
      </w:pPr>
      <w:r>
        <w:rPr>
          <w:shd w:val="clear" w:color="auto" w:fill="FFFFFF"/>
        </w:rPr>
        <w:t xml:space="preserve">1.  </w:t>
      </w:r>
      <w:r w:rsidRPr="00AE636E">
        <w:rPr>
          <w:shd w:val="clear" w:color="auto" w:fill="FFFFFF"/>
        </w:rPr>
        <w:t xml:space="preserve">Анисимов С.Ф. Духовные ценности: производство и потребление. - М.: </w:t>
      </w:r>
      <w:r>
        <w:rPr>
          <w:shd w:val="clear" w:color="auto" w:fill="FFFFFF"/>
        </w:rPr>
        <w:t xml:space="preserve"> </w:t>
      </w:r>
      <w:r w:rsidRPr="00AE636E">
        <w:rPr>
          <w:shd w:val="clear" w:color="auto" w:fill="FFFFFF"/>
        </w:rPr>
        <w:t>Мысль. - 2008. - С. 15-45.</w:t>
      </w:r>
    </w:p>
    <w:p w14:paraId="4803CBA0" w14:textId="77777777" w:rsidR="00AE636E" w:rsidRPr="00AE636E" w:rsidRDefault="00AE636E" w:rsidP="00AE636E">
      <w:pPr>
        <w:pStyle w:val="a3"/>
        <w:ind w:left="1701"/>
        <w:rPr>
          <w:shd w:val="clear" w:color="auto" w:fill="FFFFFF"/>
        </w:rPr>
      </w:pPr>
      <w:bookmarkStart w:id="0" w:name="_GoBack"/>
      <w:bookmarkEnd w:id="0"/>
      <w:r w:rsidRPr="00AE636E">
        <w:rPr>
          <w:shd w:val="clear" w:color="auto" w:fill="FFFFFF"/>
        </w:rPr>
        <w:t>3. Бабанский Ю.К. Избранные педагогические труды - М.: Педагогика - 1989. - 558с.</w:t>
      </w:r>
    </w:p>
    <w:p w14:paraId="54A7A193" w14:textId="38F148BC" w:rsidR="00AE636E" w:rsidRPr="00AE636E" w:rsidRDefault="00AE636E" w:rsidP="00AE636E">
      <w:pPr>
        <w:pStyle w:val="a3"/>
        <w:ind w:left="1701"/>
        <w:rPr>
          <w:shd w:val="clear" w:color="auto" w:fill="FFFFFF"/>
        </w:rPr>
      </w:pPr>
      <w:r w:rsidRPr="00AE636E">
        <w:rPr>
          <w:shd w:val="clear" w:color="auto" w:fill="FFFFFF"/>
        </w:rPr>
        <w:t xml:space="preserve">4. </w:t>
      </w:r>
      <w:proofErr w:type="spellStart"/>
      <w:r w:rsidRPr="00AE636E">
        <w:rPr>
          <w:shd w:val="clear" w:color="auto" w:fill="FFFFFF"/>
        </w:rPr>
        <w:t>Байбородова</w:t>
      </w:r>
      <w:proofErr w:type="spellEnd"/>
      <w:r w:rsidRPr="00AE636E">
        <w:rPr>
          <w:shd w:val="clear" w:color="auto" w:fill="FFFFFF"/>
        </w:rPr>
        <w:t xml:space="preserve"> Л.В. Формы взаимодействия педагогов, учащихся и родителей. - Ярославль: ЯГПИ. - 20</w:t>
      </w:r>
      <w:r>
        <w:rPr>
          <w:shd w:val="clear" w:color="auto" w:fill="FFFFFF"/>
        </w:rPr>
        <w:t>19</w:t>
      </w:r>
      <w:r w:rsidRPr="00AE636E">
        <w:rPr>
          <w:shd w:val="clear" w:color="auto" w:fill="FFFFFF"/>
        </w:rPr>
        <w:t>. - 39с.</w:t>
      </w:r>
    </w:p>
    <w:p w14:paraId="3DEE662F" w14:textId="5305252D" w:rsidR="00AE636E" w:rsidRPr="00AE636E" w:rsidRDefault="00AE636E" w:rsidP="00AE636E">
      <w:pPr>
        <w:pStyle w:val="a3"/>
        <w:ind w:left="1701"/>
        <w:rPr>
          <w:shd w:val="clear" w:color="auto" w:fill="FFFFFF"/>
        </w:rPr>
      </w:pPr>
      <w:r w:rsidRPr="00AE636E">
        <w:rPr>
          <w:shd w:val="clear" w:color="auto" w:fill="FFFFFF"/>
        </w:rPr>
        <w:t xml:space="preserve">5. </w:t>
      </w:r>
      <w:proofErr w:type="spellStart"/>
      <w:r w:rsidRPr="00AE636E">
        <w:rPr>
          <w:shd w:val="clear" w:color="auto" w:fill="FFFFFF"/>
        </w:rPr>
        <w:t>Байбородова</w:t>
      </w:r>
      <w:proofErr w:type="spellEnd"/>
      <w:r w:rsidRPr="00AE636E">
        <w:rPr>
          <w:shd w:val="clear" w:color="auto" w:fill="FFFFFF"/>
        </w:rPr>
        <w:t xml:space="preserve"> Л.В., </w:t>
      </w:r>
      <w:proofErr w:type="spellStart"/>
      <w:r w:rsidRPr="00AE636E">
        <w:rPr>
          <w:shd w:val="clear" w:color="auto" w:fill="FFFFFF"/>
        </w:rPr>
        <w:t>Паладьев</w:t>
      </w:r>
      <w:proofErr w:type="spellEnd"/>
      <w:r w:rsidRPr="00AE636E">
        <w:rPr>
          <w:shd w:val="clear" w:color="auto" w:fill="FFFFFF"/>
        </w:rPr>
        <w:t xml:space="preserve"> С.Л., Степанов Е.И. Изучение эффективности воспитательной системы школы: Учебно-методическое пособие. - Псков: ПОИПКРО. - 20</w:t>
      </w:r>
      <w:r>
        <w:rPr>
          <w:shd w:val="clear" w:color="auto" w:fill="FFFFFF"/>
        </w:rPr>
        <w:t>18</w:t>
      </w:r>
      <w:r w:rsidRPr="00AE636E">
        <w:rPr>
          <w:shd w:val="clear" w:color="auto" w:fill="FFFFFF"/>
        </w:rPr>
        <w:t>. - 93с.</w:t>
      </w:r>
    </w:p>
    <w:p w14:paraId="7DD2F47C" w14:textId="77777777" w:rsidR="00AE636E" w:rsidRPr="00AE636E" w:rsidRDefault="00AE636E" w:rsidP="00AE636E">
      <w:pPr>
        <w:pStyle w:val="a3"/>
        <w:ind w:left="1701"/>
        <w:rPr>
          <w:shd w:val="clear" w:color="auto" w:fill="FFFFFF"/>
        </w:rPr>
      </w:pPr>
      <w:r w:rsidRPr="00AE636E">
        <w:rPr>
          <w:shd w:val="clear" w:color="auto" w:fill="FFFFFF"/>
        </w:rPr>
        <w:t>6. Бекетова Н.В. Воспитание личного духа как проблема национальной школы //Стандарты и мониторинг в образовании. - М. - 2002. - №2. - С. 15-32.</w:t>
      </w:r>
    </w:p>
    <w:p w14:paraId="7246BE89" w14:textId="77777777" w:rsidR="001101D0" w:rsidRPr="00562357" w:rsidRDefault="001101D0" w:rsidP="00562357">
      <w:pPr>
        <w:pStyle w:val="a3"/>
        <w:shd w:val="clear" w:color="auto" w:fill="FFFFFF"/>
        <w:spacing w:before="0" w:beforeAutospacing="0" w:after="0" w:afterAutospacing="0"/>
        <w:ind w:left="1701"/>
        <w:rPr>
          <w:shd w:val="clear" w:color="auto" w:fill="FFFFFF"/>
        </w:rPr>
      </w:pPr>
    </w:p>
    <w:p w14:paraId="25DF5F58" w14:textId="77777777" w:rsidR="001101D0" w:rsidRPr="00562357" w:rsidRDefault="001101D0" w:rsidP="00562357">
      <w:pPr>
        <w:pStyle w:val="a3"/>
        <w:shd w:val="clear" w:color="auto" w:fill="FFFFFF"/>
        <w:spacing w:before="0" w:beforeAutospacing="0" w:after="0" w:afterAutospacing="0"/>
        <w:ind w:left="1701"/>
        <w:jc w:val="both"/>
        <w:rPr>
          <w:shd w:val="clear" w:color="auto" w:fill="FFFFFF"/>
        </w:rPr>
      </w:pPr>
    </w:p>
    <w:p w14:paraId="5539ECDD" w14:textId="77777777" w:rsidR="001101D0" w:rsidRPr="00562357" w:rsidRDefault="001101D0" w:rsidP="00562357">
      <w:pPr>
        <w:pStyle w:val="a3"/>
        <w:shd w:val="clear" w:color="auto" w:fill="FFFFFF"/>
        <w:spacing w:before="0" w:beforeAutospacing="0" w:after="0" w:afterAutospacing="0"/>
        <w:ind w:left="1701"/>
        <w:jc w:val="both"/>
        <w:rPr>
          <w:shd w:val="clear" w:color="auto" w:fill="FFFFFF"/>
        </w:rPr>
      </w:pPr>
    </w:p>
    <w:p w14:paraId="12A0BAE4" w14:textId="77777777" w:rsidR="001101D0" w:rsidRPr="00562357" w:rsidRDefault="001101D0" w:rsidP="00562357">
      <w:pPr>
        <w:pStyle w:val="a3"/>
        <w:shd w:val="clear" w:color="auto" w:fill="FFFFFF"/>
        <w:spacing w:before="0" w:beforeAutospacing="0" w:after="0" w:afterAutospacing="0"/>
        <w:ind w:left="1701"/>
        <w:jc w:val="both"/>
        <w:rPr>
          <w:shd w:val="clear" w:color="auto" w:fill="FFFFFF"/>
        </w:rPr>
      </w:pPr>
    </w:p>
    <w:p w14:paraId="0012CC73" w14:textId="77777777" w:rsidR="001101D0" w:rsidRPr="00562357" w:rsidRDefault="001101D0" w:rsidP="00562357">
      <w:pPr>
        <w:pStyle w:val="a3"/>
        <w:shd w:val="clear" w:color="auto" w:fill="FFFFFF"/>
        <w:spacing w:before="0" w:beforeAutospacing="0" w:after="0" w:afterAutospacing="0"/>
        <w:ind w:left="1701"/>
        <w:jc w:val="both"/>
        <w:rPr>
          <w:shd w:val="clear" w:color="auto" w:fill="FFFFFF"/>
        </w:rPr>
      </w:pPr>
    </w:p>
    <w:p w14:paraId="0BEDD5D9" w14:textId="77777777" w:rsidR="001101D0" w:rsidRDefault="001101D0" w:rsidP="001101D0">
      <w:pPr>
        <w:pStyle w:val="a3"/>
        <w:shd w:val="clear" w:color="auto" w:fill="FFFFFF"/>
        <w:spacing w:before="0" w:beforeAutospacing="0" w:after="360" w:afterAutospacing="0"/>
        <w:ind w:left="1134" w:right="1134"/>
        <w:jc w:val="both"/>
        <w:rPr>
          <w:shd w:val="clear" w:color="auto" w:fill="FFFFFF"/>
        </w:rPr>
      </w:pPr>
    </w:p>
    <w:p w14:paraId="10127A87" w14:textId="77777777" w:rsidR="001101D0" w:rsidRDefault="001101D0" w:rsidP="001101D0">
      <w:pPr>
        <w:pStyle w:val="a3"/>
        <w:shd w:val="clear" w:color="auto" w:fill="FFFFFF"/>
        <w:spacing w:before="0" w:beforeAutospacing="0" w:after="360" w:afterAutospacing="0"/>
        <w:ind w:left="1134" w:right="1134"/>
        <w:jc w:val="both"/>
        <w:rPr>
          <w:shd w:val="clear" w:color="auto" w:fill="FFFFFF"/>
        </w:rPr>
      </w:pPr>
    </w:p>
    <w:p w14:paraId="2596D69B" w14:textId="77777777" w:rsidR="001101D0" w:rsidRDefault="001101D0" w:rsidP="001101D0">
      <w:pPr>
        <w:pStyle w:val="a3"/>
        <w:shd w:val="clear" w:color="auto" w:fill="FFFFFF"/>
        <w:spacing w:before="0" w:beforeAutospacing="0" w:after="360" w:afterAutospacing="0"/>
        <w:ind w:left="1134" w:right="1134"/>
        <w:jc w:val="both"/>
        <w:rPr>
          <w:shd w:val="clear" w:color="auto" w:fill="FFFFFF"/>
        </w:rPr>
      </w:pPr>
    </w:p>
    <w:p w14:paraId="5958A715" w14:textId="77777777" w:rsidR="001101D0" w:rsidRDefault="001101D0" w:rsidP="001101D0">
      <w:pPr>
        <w:pStyle w:val="a3"/>
        <w:shd w:val="clear" w:color="auto" w:fill="FFFFFF"/>
        <w:spacing w:before="0" w:beforeAutospacing="0" w:after="360" w:afterAutospacing="0"/>
        <w:ind w:left="1134" w:right="1134"/>
        <w:jc w:val="both"/>
        <w:rPr>
          <w:shd w:val="clear" w:color="auto" w:fill="FFFFFF"/>
        </w:rPr>
      </w:pPr>
    </w:p>
    <w:p w14:paraId="5ABAA164" w14:textId="6012B15B" w:rsidR="00BB0515" w:rsidRPr="00FA1D91" w:rsidRDefault="00BB0515" w:rsidP="00AE636E">
      <w:pPr>
        <w:spacing w:after="0" w:line="240" w:lineRule="auto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  <w:r w:rsidRPr="00FA1D9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</w:t>
      </w:r>
    </w:p>
    <w:p w14:paraId="44CE6812" w14:textId="77777777" w:rsidR="00FA1D91" w:rsidRPr="00BB0515" w:rsidRDefault="00FA1D91" w:rsidP="00FA1D91">
      <w:pPr>
        <w:pStyle w:val="a4"/>
        <w:spacing w:after="0" w:line="240" w:lineRule="auto"/>
        <w:ind w:left="1494" w:right="1134"/>
        <w:jc w:val="both"/>
        <w:rPr>
          <w:rFonts w:ascii="Times New Roman" w:hAnsi="Times New Roman" w:cs="Times New Roman"/>
          <w:sz w:val="24"/>
          <w:szCs w:val="24"/>
        </w:rPr>
      </w:pPr>
    </w:p>
    <w:p w14:paraId="3D7B6636" w14:textId="77777777" w:rsidR="000D7685" w:rsidRPr="000D7685" w:rsidRDefault="000D7685" w:rsidP="00166284">
      <w:pPr>
        <w:shd w:val="clear" w:color="auto" w:fill="FFFFFF"/>
        <w:spacing w:after="0" w:line="240" w:lineRule="auto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</w:p>
    <w:p w14:paraId="420D0021" w14:textId="77777777" w:rsidR="00B32D9D" w:rsidRPr="000D7685" w:rsidRDefault="00B32D9D" w:rsidP="00166284">
      <w:pPr>
        <w:shd w:val="clear" w:color="auto" w:fill="FFFFFF"/>
        <w:spacing w:after="0" w:line="240" w:lineRule="auto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</w:p>
    <w:p w14:paraId="07CADC04" w14:textId="77777777" w:rsidR="00B32D9D" w:rsidRPr="000D7685" w:rsidRDefault="00B32D9D" w:rsidP="00166284">
      <w:pPr>
        <w:shd w:val="clear" w:color="auto" w:fill="FFFFFF"/>
        <w:spacing w:after="0" w:line="240" w:lineRule="auto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</w:p>
    <w:p w14:paraId="0C6739C2" w14:textId="77777777" w:rsidR="00B32D9D" w:rsidRPr="000D7685" w:rsidRDefault="00B32D9D" w:rsidP="00166284">
      <w:pPr>
        <w:shd w:val="clear" w:color="auto" w:fill="FFFFFF"/>
        <w:spacing w:after="0" w:line="240" w:lineRule="auto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</w:p>
    <w:p w14:paraId="6F1F72B5" w14:textId="77777777" w:rsidR="00B32D9D" w:rsidRPr="000D7685" w:rsidRDefault="00B32D9D" w:rsidP="00166284">
      <w:pPr>
        <w:shd w:val="clear" w:color="auto" w:fill="FFFFFF"/>
        <w:spacing w:after="0" w:line="240" w:lineRule="auto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</w:p>
    <w:p w14:paraId="2480828A" w14:textId="77777777" w:rsidR="00B32D9D" w:rsidRPr="000D7685" w:rsidRDefault="00B32D9D" w:rsidP="00166284">
      <w:pPr>
        <w:shd w:val="clear" w:color="auto" w:fill="FFFFFF"/>
        <w:spacing w:after="0" w:line="240" w:lineRule="auto"/>
        <w:ind w:left="1134" w:right="1134"/>
        <w:jc w:val="both"/>
        <w:rPr>
          <w:rFonts w:ascii="Times New Roman" w:hAnsi="Times New Roman" w:cs="Times New Roman"/>
          <w:sz w:val="24"/>
          <w:szCs w:val="24"/>
        </w:rPr>
      </w:pPr>
    </w:p>
    <w:p w14:paraId="711CBA7A" w14:textId="77777777" w:rsidR="00B32D9D" w:rsidRPr="000D7685" w:rsidRDefault="00B32D9D" w:rsidP="000724B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62ACC0F" w14:textId="77777777" w:rsidR="00B32D9D" w:rsidRPr="000D7685" w:rsidRDefault="00B32D9D" w:rsidP="000724B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E35176" w14:textId="77777777" w:rsidR="00B32D9D" w:rsidRPr="000D7685" w:rsidRDefault="00B32D9D" w:rsidP="000724B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5B8F901" w14:textId="77777777" w:rsidR="00B32D9D" w:rsidRPr="000D7685" w:rsidRDefault="00B32D9D" w:rsidP="000724B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4356CBC" w14:textId="77777777" w:rsidR="00B32D9D" w:rsidRPr="000D7685" w:rsidRDefault="00B32D9D" w:rsidP="000724B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0994C2C" w14:textId="77777777" w:rsidR="00B32D9D" w:rsidRPr="000D7685" w:rsidRDefault="00B32D9D" w:rsidP="000724B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40C390F" w14:textId="77777777" w:rsidR="00B32D9D" w:rsidRDefault="00B32D9D" w:rsidP="000724B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F5BEB5" w14:textId="77777777" w:rsidR="00B32D9D" w:rsidRDefault="00B32D9D" w:rsidP="000724B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A1D975" w14:textId="77777777" w:rsidR="00B32D9D" w:rsidRPr="00B32D9D" w:rsidRDefault="00B32D9D" w:rsidP="000724B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14:paraId="4D201DB8" w14:textId="77777777" w:rsidR="008E1958" w:rsidRPr="00B32D9D" w:rsidRDefault="008E1958" w:rsidP="000724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8E1958" w:rsidRPr="00B32D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illSansC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B02E59"/>
    <w:multiLevelType w:val="multilevel"/>
    <w:tmpl w:val="8E04D98A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  <w:lvl w:ilvl="1" w:tentative="1">
      <w:start w:val="1"/>
      <w:numFmt w:val="decimal"/>
      <w:lvlText w:val="%2."/>
      <w:lvlJc w:val="left"/>
      <w:pPr>
        <w:tabs>
          <w:tab w:val="num" w:pos="2498"/>
        </w:tabs>
        <w:ind w:left="2498" w:hanging="360"/>
      </w:pPr>
    </w:lvl>
    <w:lvl w:ilvl="2" w:tentative="1">
      <w:start w:val="1"/>
      <w:numFmt w:val="decimal"/>
      <w:lvlText w:val="%3."/>
      <w:lvlJc w:val="left"/>
      <w:pPr>
        <w:tabs>
          <w:tab w:val="num" w:pos="3218"/>
        </w:tabs>
        <w:ind w:left="3218" w:hanging="360"/>
      </w:pPr>
    </w:lvl>
    <w:lvl w:ilvl="3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</w:lvl>
    <w:lvl w:ilvl="4" w:tentative="1">
      <w:start w:val="1"/>
      <w:numFmt w:val="decimal"/>
      <w:lvlText w:val="%5."/>
      <w:lvlJc w:val="left"/>
      <w:pPr>
        <w:tabs>
          <w:tab w:val="num" w:pos="4658"/>
        </w:tabs>
        <w:ind w:left="4658" w:hanging="360"/>
      </w:pPr>
    </w:lvl>
    <w:lvl w:ilvl="5" w:tentative="1">
      <w:start w:val="1"/>
      <w:numFmt w:val="decimal"/>
      <w:lvlText w:val="%6."/>
      <w:lvlJc w:val="left"/>
      <w:pPr>
        <w:tabs>
          <w:tab w:val="num" w:pos="5378"/>
        </w:tabs>
        <w:ind w:left="5378" w:hanging="360"/>
      </w:pPr>
    </w:lvl>
    <w:lvl w:ilvl="6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</w:lvl>
    <w:lvl w:ilvl="7" w:tentative="1">
      <w:start w:val="1"/>
      <w:numFmt w:val="decimal"/>
      <w:lvlText w:val="%8."/>
      <w:lvlJc w:val="left"/>
      <w:pPr>
        <w:tabs>
          <w:tab w:val="num" w:pos="6818"/>
        </w:tabs>
        <w:ind w:left="6818" w:hanging="360"/>
      </w:pPr>
    </w:lvl>
    <w:lvl w:ilvl="8" w:tentative="1">
      <w:start w:val="1"/>
      <w:numFmt w:val="decimal"/>
      <w:lvlText w:val="%9."/>
      <w:lvlJc w:val="left"/>
      <w:pPr>
        <w:tabs>
          <w:tab w:val="num" w:pos="7538"/>
        </w:tabs>
        <w:ind w:left="7538" w:hanging="360"/>
      </w:pPr>
    </w:lvl>
  </w:abstractNum>
  <w:abstractNum w:abstractNumId="1" w15:restartNumberingAfterBreak="0">
    <w:nsid w:val="329E19D3"/>
    <w:multiLevelType w:val="multilevel"/>
    <w:tmpl w:val="CE786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CFD5CE9"/>
    <w:multiLevelType w:val="hybridMultilevel"/>
    <w:tmpl w:val="995CCB12"/>
    <w:lvl w:ilvl="0" w:tplc="D2A6A1F4">
      <w:start w:val="1"/>
      <w:numFmt w:val="decimal"/>
      <w:lvlText w:val="%1."/>
      <w:lvlJc w:val="left"/>
      <w:pPr>
        <w:ind w:left="1494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445"/>
    <w:rsid w:val="000724B9"/>
    <w:rsid w:val="000D7685"/>
    <w:rsid w:val="001101D0"/>
    <w:rsid w:val="00166284"/>
    <w:rsid w:val="001E4D28"/>
    <w:rsid w:val="00214143"/>
    <w:rsid w:val="004104CC"/>
    <w:rsid w:val="00495CA9"/>
    <w:rsid w:val="00555D0A"/>
    <w:rsid w:val="00562357"/>
    <w:rsid w:val="00642445"/>
    <w:rsid w:val="00886175"/>
    <w:rsid w:val="008E1958"/>
    <w:rsid w:val="008E5372"/>
    <w:rsid w:val="00AE636E"/>
    <w:rsid w:val="00B32D9D"/>
    <w:rsid w:val="00BB0515"/>
    <w:rsid w:val="00C814ED"/>
    <w:rsid w:val="00DA79E8"/>
    <w:rsid w:val="00EC0CBF"/>
    <w:rsid w:val="00F92AFD"/>
    <w:rsid w:val="00FA1D91"/>
    <w:rsid w:val="00FC6B6A"/>
    <w:rsid w:val="00FE2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92825C"/>
  <w15:chartTrackingRefBased/>
  <w15:docId w15:val="{D0F77C0F-2938-40D0-958E-B13A6F531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42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B0515"/>
    <w:pPr>
      <w:ind w:left="720"/>
      <w:contextualSpacing/>
    </w:pPr>
  </w:style>
  <w:style w:type="paragraph" w:customStyle="1" w:styleId="c1">
    <w:name w:val="c1"/>
    <w:basedOn w:val="a"/>
    <w:rsid w:val="00495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495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0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ВласоваНБ</dc:creator>
  <cp:keywords/>
  <dc:description/>
  <cp:lastModifiedBy>ВласоваНБ</cp:lastModifiedBy>
  <cp:revision>2</cp:revision>
  <cp:lastPrinted>2024-09-26T11:25:00Z</cp:lastPrinted>
  <dcterms:created xsi:type="dcterms:W3CDTF">2025-09-05T09:08:00Z</dcterms:created>
  <dcterms:modified xsi:type="dcterms:W3CDTF">2025-09-05T09:08:00Z</dcterms:modified>
</cp:coreProperties>
</file>