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1F770" w14:textId="77777777" w:rsidR="00D32F37" w:rsidRPr="00AC509E" w:rsidRDefault="00D32F37" w:rsidP="00CD2973">
      <w:pPr>
        <w:jc w:val="center"/>
        <w:rPr>
          <w:rFonts w:ascii="Times New Roman" w:hAnsi="Times New Roman" w:cs="Times New Roman"/>
          <w:b/>
          <w:i/>
          <w:sz w:val="24"/>
          <w:szCs w:val="24"/>
        </w:rPr>
      </w:pPr>
    </w:p>
    <w:p w14:paraId="0E0E4D0C" w14:textId="77777777" w:rsidR="00502F97" w:rsidRPr="00AC509E" w:rsidRDefault="00502F97" w:rsidP="00502F97">
      <w:pPr>
        <w:jc w:val="right"/>
        <w:rPr>
          <w:rFonts w:ascii="Times New Roman" w:hAnsi="Times New Roman" w:cs="Times New Roman"/>
          <w:b/>
          <w:bCs/>
          <w:sz w:val="24"/>
          <w:szCs w:val="24"/>
        </w:rPr>
      </w:pPr>
      <w:r w:rsidRPr="00AC509E">
        <w:rPr>
          <w:rFonts w:ascii="Times New Roman" w:hAnsi="Times New Roman" w:cs="Times New Roman"/>
          <w:b/>
          <w:bCs/>
          <w:sz w:val="24"/>
          <w:szCs w:val="24"/>
        </w:rPr>
        <w:t>Приложение 1.1</w:t>
      </w:r>
    </w:p>
    <w:p w14:paraId="55AE722A" w14:textId="77777777" w:rsidR="00502F97" w:rsidRPr="00AC509E" w:rsidRDefault="00502F97" w:rsidP="00502F97">
      <w:pPr>
        <w:jc w:val="right"/>
        <w:rPr>
          <w:rFonts w:ascii="Times New Roman" w:hAnsi="Times New Roman" w:cs="Times New Roman"/>
          <w:b/>
          <w:bCs/>
          <w:sz w:val="24"/>
          <w:szCs w:val="24"/>
        </w:rPr>
      </w:pPr>
      <w:r w:rsidRPr="00AC509E">
        <w:rPr>
          <w:rFonts w:ascii="Times New Roman" w:hAnsi="Times New Roman" w:cs="Times New Roman"/>
          <w:b/>
          <w:bCs/>
          <w:sz w:val="24"/>
          <w:szCs w:val="24"/>
        </w:rPr>
        <w:t xml:space="preserve">к </w:t>
      </w:r>
      <w:r w:rsidR="007619A1" w:rsidRPr="00AC509E">
        <w:rPr>
          <w:rFonts w:ascii="Times New Roman" w:hAnsi="Times New Roman" w:cs="Times New Roman"/>
          <w:b/>
          <w:bCs/>
          <w:sz w:val="24"/>
          <w:szCs w:val="24"/>
        </w:rPr>
        <w:t>О</w:t>
      </w:r>
      <w:r w:rsidR="00D37EAF" w:rsidRPr="00AC509E">
        <w:rPr>
          <w:rFonts w:ascii="Times New Roman" w:hAnsi="Times New Roman" w:cs="Times New Roman"/>
          <w:b/>
          <w:bCs/>
          <w:sz w:val="24"/>
          <w:szCs w:val="24"/>
        </w:rPr>
        <w:t>ПОП-П</w:t>
      </w:r>
      <w:r w:rsidRPr="00AC509E">
        <w:rPr>
          <w:rFonts w:ascii="Times New Roman" w:hAnsi="Times New Roman" w:cs="Times New Roman"/>
          <w:b/>
          <w:bCs/>
          <w:sz w:val="24"/>
          <w:szCs w:val="24"/>
        </w:rPr>
        <w:t xml:space="preserve"> по профессии/специальности</w:t>
      </w:r>
    </w:p>
    <w:p w14:paraId="205EA6ED" w14:textId="77777777" w:rsidR="0043461B" w:rsidRPr="00AC509E" w:rsidRDefault="0043461B" w:rsidP="0043461B">
      <w:pPr>
        <w:widowControl w:val="0"/>
        <w:jc w:val="right"/>
        <w:rPr>
          <w:rFonts w:ascii="Times New Roman" w:hAnsi="Times New Roman" w:cs="Times New Roman"/>
          <w:b/>
          <w:bCs/>
          <w:sz w:val="24"/>
          <w:szCs w:val="24"/>
        </w:rPr>
      </w:pPr>
      <w:r w:rsidRPr="00AC509E">
        <w:rPr>
          <w:rFonts w:ascii="Times New Roman" w:hAnsi="Times New Roman" w:cs="Times New Roman"/>
          <w:b/>
          <w:bCs/>
          <w:sz w:val="24"/>
          <w:szCs w:val="24"/>
        </w:rPr>
        <w:t>25.02.08 Эксплуатация беспилотных авиационных систем</w:t>
      </w:r>
    </w:p>
    <w:p w14:paraId="6A369AA0" w14:textId="77777777" w:rsidR="00502F97" w:rsidRPr="00AC509E" w:rsidRDefault="00502F97" w:rsidP="00502F97">
      <w:pPr>
        <w:jc w:val="right"/>
        <w:rPr>
          <w:rFonts w:ascii="Times New Roman" w:hAnsi="Times New Roman" w:cs="Times New Roman"/>
          <w:b/>
          <w:bCs/>
          <w:color w:val="0070C0"/>
          <w:sz w:val="24"/>
          <w:szCs w:val="24"/>
        </w:rPr>
      </w:pPr>
    </w:p>
    <w:p w14:paraId="4BD6E5BC" w14:textId="77777777" w:rsidR="00502F97" w:rsidRPr="00AC509E" w:rsidRDefault="00502F97" w:rsidP="00502F97">
      <w:pPr>
        <w:jc w:val="right"/>
        <w:rPr>
          <w:rFonts w:ascii="Times New Roman" w:hAnsi="Times New Roman" w:cs="Times New Roman"/>
          <w:b/>
          <w:bCs/>
          <w:color w:val="0070C0"/>
          <w:sz w:val="24"/>
          <w:szCs w:val="24"/>
        </w:rPr>
      </w:pPr>
    </w:p>
    <w:p w14:paraId="0E382F92" w14:textId="77777777" w:rsidR="00502F97" w:rsidRPr="00AC509E" w:rsidRDefault="00502F97" w:rsidP="00502F97">
      <w:pPr>
        <w:jc w:val="right"/>
        <w:rPr>
          <w:rFonts w:ascii="Times New Roman" w:hAnsi="Times New Roman" w:cs="Times New Roman"/>
          <w:b/>
          <w:bCs/>
          <w:color w:val="0070C0"/>
          <w:sz w:val="24"/>
          <w:szCs w:val="24"/>
        </w:rPr>
      </w:pPr>
    </w:p>
    <w:p w14:paraId="1C85B873" w14:textId="77777777" w:rsidR="00502F97" w:rsidRPr="00AC509E" w:rsidRDefault="00502F97" w:rsidP="00502F97">
      <w:pPr>
        <w:jc w:val="right"/>
        <w:rPr>
          <w:rFonts w:ascii="Times New Roman" w:hAnsi="Times New Roman" w:cs="Times New Roman"/>
          <w:b/>
          <w:bCs/>
          <w:color w:val="0070C0"/>
          <w:sz w:val="24"/>
          <w:szCs w:val="24"/>
        </w:rPr>
      </w:pPr>
    </w:p>
    <w:p w14:paraId="5101E766" w14:textId="77777777" w:rsidR="00502F97" w:rsidRPr="00AC509E" w:rsidRDefault="00502F97" w:rsidP="00502F97">
      <w:pPr>
        <w:jc w:val="right"/>
        <w:rPr>
          <w:rFonts w:ascii="Times New Roman" w:hAnsi="Times New Roman" w:cs="Times New Roman"/>
          <w:b/>
          <w:bCs/>
          <w:color w:val="0070C0"/>
          <w:sz w:val="24"/>
          <w:szCs w:val="24"/>
        </w:rPr>
      </w:pPr>
    </w:p>
    <w:p w14:paraId="511702CE" w14:textId="77777777" w:rsidR="00502F97" w:rsidRPr="00AC509E" w:rsidRDefault="00502F97" w:rsidP="00502F97">
      <w:pPr>
        <w:jc w:val="right"/>
        <w:rPr>
          <w:rFonts w:ascii="Times New Roman" w:hAnsi="Times New Roman" w:cs="Times New Roman"/>
          <w:b/>
          <w:bCs/>
          <w:color w:val="0070C0"/>
          <w:sz w:val="24"/>
          <w:szCs w:val="24"/>
        </w:rPr>
      </w:pPr>
    </w:p>
    <w:p w14:paraId="7AD36F00" w14:textId="77777777" w:rsidR="00502F97" w:rsidRPr="00AC509E" w:rsidRDefault="00502F97" w:rsidP="00502F97">
      <w:pPr>
        <w:jc w:val="right"/>
        <w:rPr>
          <w:rFonts w:ascii="Times New Roman" w:hAnsi="Times New Roman" w:cs="Times New Roman"/>
          <w:b/>
          <w:bCs/>
          <w:color w:val="0070C0"/>
          <w:sz w:val="24"/>
          <w:szCs w:val="24"/>
        </w:rPr>
      </w:pPr>
    </w:p>
    <w:p w14:paraId="1C564EDC" w14:textId="77777777" w:rsidR="00502F97" w:rsidRPr="00AC509E" w:rsidRDefault="00502F97" w:rsidP="00502F97">
      <w:pPr>
        <w:jc w:val="right"/>
        <w:rPr>
          <w:rFonts w:ascii="Times New Roman" w:hAnsi="Times New Roman" w:cs="Times New Roman"/>
          <w:b/>
          <w:bCs/>
          <w:color w:val="0070C0"/>
          <w:sz w:val="24"/>
          <w:szCs w:val="24"/>
        </w:rPr>
      </w:pPr>
    </w:p>
    <w:p w14:paraId="361C0B24" w14:textId="77777777" w:rsidR="00693B9B" w:rsidRPr="00AC509E" w:rsidRDefault="00693B9B" w:rsidP="00502F97">
      <w:pPr>
        <w:jc w:val="right"/>
        <w:rPr>
          <w:rFonts w:ascii="Times New Roman" w:hAnsi="Times New Roman" w:cs="Times New Roman"/>
          <w:b/>
          <w:bCs/>
          <w:color w:val="0070C0"/>
          <w:sz w:val="24"/>
          <w:szCs w:val="24"/>
        </w:rPr>
      </w:pPr>
    </w:p>
    <w:p w14:paraId="6CE426E9" w14:textId="77777777" w:rsidR="00693B9B" w:rsidRPr="00AC509E" w:rsidRDefault="00693B9B" w:rsidP="00502F97">
      <w:pPr>
        <w:jc w:val="right"/>
        <w:rPr>
          <w:rFonts w:ascii="Times New Roman" w:hAnsi="Times New Roman" w:cs="Times New Roman"/>
          <w:b/>
          <w:bCs/>
          <w:color w:val="0070C0"/>
          <w:sz w:val="24"/>
          <w:szCs w:val="24"/>
        </w:rPr>
      </w:pPr>
    </w:p>
    <w:p w14:paraId="07B5B9C0" w14:textId="77777777" w:rsidR="00693B9B" w:rsidRPr="00AC509E" w:rsidRDefault="00693B9B" w:rsidP="00502F97">
      <w:pPr>
        <w:jc w:val="right"/>
        <w:rPr>
          <w:rFonts w:ascii="Times New Roman" w:hAnsi="Times New Roman" w:cs="Times New Roman"/>
          <w:b/>
          <w:bCs/>
          <w:color w:val="0070C0"/>
          <w:sz w:val="24"/>
          <w:szCs w:val="24"/>
        </w:rPr>
      </w:pPr>
    </w:p>
    <w:p w14:paraId="61A3AD06" w14:textId="77777777" w:rsidR="00693B9B" w:rsidRPr="00AC509E" w:rsidRDefault="00693B9B" w:rsidP="00502F97">
      <w:pPr>
        <w:jc w:val="right"/>
        <w:rPr>
          <w:rFonts w:ascii="Times New Roman" w:hAnsi="Times New Roman" w:cs="Times New Roman"/>
          <w:b/>
          <w:bCs/>
          <w:color w:val="0070C0"/>
          <w:sz w:val="24"/>
          <w:szCs w:val="24"/>
        </w:rPr>
      </w:pPr>
    </w:p>
    <w:p w14:paraId="5F31BACF" w14:textId="77777777" w:rsidR="00693B9B" w:rsidRPr="00AC509E" w:rsidRDefault="00693B9B" w:rsidP="00502F97">
      <w:pPr>
        <w:jc w:val="right"/>
        <w:rPr>
          <w:rFonts w:ascii="Times New Roman" w:hAnsi="Times New Roman" w:cs="Times New Roman"/>
          <w:b/>
          <w:bCs/>
          <w:color w:val="0070C0"/>
          <w:sz w:val="24"/>
          <w:szCs w:val="24"/>
        </w:rPr>
      </w:pPr>
    </w:p>
    <w:p w14:paraId="11D88C2A" w14:textId="77777777" w:rsidR="00693B9B" w:rsidRPr="00AC509E" w:rsidRDefault="00693B9B" w:rsidP="00502F97">
      <w:pPr>
        <w:jc w:val="right"/>
        <w:rPr>
          <w:rFonts w:ascii="Times New Roman" w:hAnsi="Times New Roman" w:cs="Times New Roman"/>
          <w:b/>
          <w:bCs/>
          <w:color w:val="0070C0"/>
          <w:sz w:val="24"/>
          <w:szCs w:val="24"/>
        </w:rPr>
      </w:pPr>
    </w:p>
    <w:p w14:paraId="3B85EF7D" w14:textId="77777777" w:rsidR="00693B9B" w:rsidRPr="00AC509E" w:rsidRDefault="00693B9B" w:rsidP="00502F97">
      <w:pPr>
        <w:jc w:val="right"/>
        <w:rPr>
          <w:rFonts w:ascii="Times New Roman" w:hAnsi="Times New Roman" w:cs="Times New Roman"/>
          <w:b/>
          <w:bCs/>
          <w:color w:val="0070C0"/>
          <w:sz w:val="24"/>
          <w:szCs w:val="24"/>
        </w:rPr>
      </w:pPr>
    </w:p>
    <w:p w14:paraId="1C416C26" w14:textId="77777777" w:rsidR="00502F97" w:rsidRPr="00AC509E" w:rsidRDefault="00502F97" w:rsidP="00502F97">
      <w:pPr>
        <w:jc w:val="right"/>
        <w:rPr>
          <w:rFonts w:ascii="Times New Roman" w:hAnsi="Times New Roman" w:cs="Times New Roman"/>
          <w:b/>
          <w:bCs/>
          <w:color w:val="0070C0"/>
          <w:sz w:val="24"/>
          <w:szCs w:val="24"/>
        </w:rPr>
      </w:pPr>
    </w:p>
    <w:p w14:paraId="14DEAA33" w14:textId="77777777" w:rsidR="00502F97" w:rsidRPr="00AC509E" w:rsidRDefault="00502F97" w:rsidP="00502F97">
      <w:pPr>
        <w:jc w:val="right"/>
        <w:rPr>
          <w:rFonts w:ascii="Times New Roman" w:hAnsi="Times New Roman" w:cs="Times New Roman"/>
          <w:b/>
          <w:bCs/>
          <w:color w:val="0070C0"/>
          <w:sz w:val="24"/>
          <w:szCs w:val="24"/>
        </w:rPr>
      </w:pPr>
    </w:p>
    <w:p w14:paraId="3D342970" w14:textId="77777777" w:rsidR="008F578C" w:rsidRPr="00AC509E" w:rsidRDefault="006E2EF4" w:rsidP="00863662">
      <w:pPr>
        <w:jc w:val="center"/>
        <w:rPr>
          <w:rFonts w:ascii="Times New Roman" w:hAnsi="Times New Roman" w:cs="Times New Roman"/>
          <w:b/>
          <w:bCs/>
          <w:sz w:val="24"/>
          <w:szCs w:val="24"/>
        </w:rPr>
      </w:pPr>
      <w:r w:rsidRPr="00AC509E">
        <w:rPr>
          <w:rFonts w:ascii="Times New Roman" w:hAnsi="Times New Roman" w:cs="Times New Roman"/>
          <w:b/>
          <w:bCs/>
          <w:sz w:val="24"/>
          <w:szCs w:val="24"/>
        </w:rPr>
        <w:t>Р</w:t>
      </w:r>
      <w:r w:rsidR="00D32F37" w:rsidRPr="00AC509E">
        <w:rPr>
          <w:rFonts w:ascii="Times New Roman" w:hAnsi="Times New Roman" w:cs="Times New Roman"/>
          <w:b/>
          <w:bCs/>
          <w:sz w:val="24"/>
          <w:szCs w:val="24"/>
        </w:rPr>
        <w:t>абочая программа профессионального модуля</w:t>
      </w:r>
    </w:p>
    <w:p w14:paraId="0CD67BE4" w14:textId="77777777" w:rsidR="00863662" w:rsidRPr="00AC509E" w:rsidRDefault="0043461B" w:rsidP="00863662">
      <w:pPr>
        <w:jc w:val="center"/>
        <w:rPr>
          <w:rFonts w:ascii="Times New Roman" w:hAnsi="Times New Roman" w:cs="Times New Roman"/>
          <w:b/>
          <w:bCs/>
          <w:sz w:val="24"/>
          <w:szCs w:val="24"/>
        </w:rPr>
      </w:pPr>
      <w:bookmarkStart w:id="0" w:name="_Toc150695621"/>
      <w:bookmarkStart w:id="1" w:name="_Toc150695786"/>
      <w:bookmarkStart w:id="2" w:name="_Toc156819857"/>
      <w:r w:rsidRPr="00AC509E">
        <w:rPr>
          <w:rFonts w:ascii="Times New Roman" w:hAnsi="Times New Roman" w:cs="Times New Roman"/>
          <w:b/>
          <w:bCs/>
          <w:sz w:val="24"/>
          <w:szCs w:val="24"/>
        </w:rPr>
        <w:t>«</w:t>
      </w:r>
      <w:bookmarkEnd w:id="0"/>
      <w:bookmarkEnd w:id="1"/>
      <w:bookmarkEnd w:id="2"/>
      <w:r w:rsidR="00863662" w:rsidRPr="00AC509E">
        <w:rPr>
          <w:rFonts w:ascii="Times New Roman" w:hAnsi="Times New Roman" w:cs="Times New Roman"/>
          <w:b/>
          <w:bCs/>
          <w:sz w:val="24"/>
          <w:szCs w:val="24"/>
        </w:rPr>
        <w:t xml:space="preserve">ПМ.01 ДИСТАНЦИОННОЕ ПИЛОТИРОВАНИЕ БЕСПИЛОТНЫХ </w:t>
      </w:r>
    </w:p>
    <w:p w14:paraId="1B5B9F5D" w14:textId="560D8258" w:rsidR="00863662" w:rsidRPr="00AC509E" w:rsidRDefault="00863662" w:rsidP="00863662">
      <w:pPr>
        <w:jc w:val="center"/>
        <w:rPr>
          <w:rFonts w:ascii="Times New Roman" w:hAnsi="Times New Roman" w:cs="Times New Roman"/>
          <w:b/>
          <w:bCs/>
          <w:sz w:val="24"/>
          <w:szCs w:val="24"/>
        </w:rPr>
      </w:pPr>
      <w:r w:rsidRPr="00AC509E">
        <w:rPr>
          <w:rFonts w:ascii="Times New Roman" w:hAnsi="Times New Roman" w:cs="Times New Roman"/>
          <w:b/>
          <w:bCs/>
          <w:sz w:val="24"/>
          <w:szCs w:val="24"/>
        </w:rPr>
        <w:t>ВОЗДУШНЫХ СУДОВ САМОЛЕТНОГО ТИПА»</w:t>
      </w:r>
    </w:p>
    <w:p w14:paraId="0357EA24" w14:textId="24FD7BD8" w:rsidR="00502F97" w:rsidRPr="00AC509E" w:rsidRDefault="00502F97" w:rsidP="0043461B">
      <w:pPr>
        <w:jc w:val="center"/>
        <w:rPr>
          <w:rFonts w:ascii="Times New Roman" w:hAnsi="Times New Roman" w:cs="Times New Roman"/>
          <w:b/>
          <w:bCs/>
          <w:sz w:val="24"/>
          <w:szCs w:val="24"/>
        </w:rPr>
      </w:pPr>
    </w:p>
    <w:p w14:paraId="5EBE0F63" w14:textId="77777777" w:rsidR="00502F97" w:rsidRPr="00AC509E" w:rsidRDefault="00502F97" w:rsidP="006E7FF4">
      <w:pPr>
        <w:pStyle w:val="1"/>
      </w:pPr>
    </w:p>
    <w:p w14:paraId="3C613E87" w14:textId="77777777" w:rsidR="00502F97" w:rsidRPr="00AC509E" w:rsidRDefault="00502F97" w:rsidP="006E7FF4">
      <w:pPr>
        <w:pStyle w:val="1"/>
      </w:pPr>
    </w:p>
    <w:p w14:paraId="79A89AA7" w14:textId="77777777" w:rsidR="00502F97" w:rsidRPr="00AC509E" w:rsidRDefault="00502F97" w:rsidP="006E7FF4">
      <w:pPr>
        <w:pStyle w:val="1"/>
      </w:pPr>
    </w:p>
    <w:p w14:paraId="54420229" w14:textId="77777777" w:rsidR="00502F97" w:rsidRPr="00AC509E" w:rsidRDefault="00502F97" w:rsidP="006E7FF4">
      <w:pPr>
        <w:pStyle w:val="1"/>
      </w:pPr>
    </w:p>
    <w:p w14:paraId="0359C4BA" w14:textId="77777777" w:rsidR="00502F97" w:rsidRPr="00AC509E" w:rsidRDefault="00502F97" w:rsidP="006E7FF4">
      <w:pPr>
        <w:pStyle w:val="1"/>
      </w:pPr>
    </w:p>
    <w:p w14:paraId="25DCC147" w14:textId="77777777" w:rsidR="00502F97" w:rsidRPr="00AC509E" w:rsidRDefault="00502F97" w:rsidP="006E7FF4">
      <w:pPr>
        <w:pStyle w:val="1"/>
      </w:pPr>
    </w:p>
    <w:p w14:paraId="20EF92FE" w14:textId="77777777" w:rsidR="00502F97" w:rsidRPr="00AC509E" w:rsidRDefault="00502F97" w:rsidP="006E7FF4">
      <w:pPr>
        <w:pStyle w:val="1"/>
      </w:pPr>
    </w:p>
    <w:p w14:paraId="21E6D7B8" w14:textId="77777777" w:rsidR="00502F97" w:rsidRPr="00AC509E" w:rsidRDefault="00502F97" w:rsidP="006E7FF4">
      <w:pPr>
        <w:pStyle w:val="1"/>
      </w:pPr>
    </w:p>
    <w:p w14:paraId="2FEE5F39" w14:textId="77777777" w:rsidR="00502F97" w:rsidRPr="00AC509E" w:rsidRDefault="00502F97" w:rsidP="006E7FF4">
      <w:pPr>
        <w:pStyle w:val="1"/>
      </w:pPr>
    </w:p>
    <w:p w14:paraId="66C7DC14" w14:textId="77777777" w:rsidR="00502F97" w:rsidRDefault="00502F97" w:rsidP="006E7FF4">
      <w:pPr>
        <w:pStyle w:val="1"/>
      </w:pPr>
    </w:p>
    <w:p w14:paraId="4101FDD9" w14:textId="77777777" w:rsidR="00EB7892" w:rsidRDefault="00EB7892" w:rsidP="006E7FF4">
      <w:pPr>
        <w:pStyle w:val="1"/>
      </w:pPr>
    </w:p>
    <w:p w14:paraId="52F621A6" w14:textId="743807D3" w:rsidR="00EB7892" w:rsidRPr="00AC509E" w:rsidRDefault="00EB7892" w:rsidP="00EB7892">
      <w:pPr>
        <w:pStyle w:val="1"/>
      </w:pPr>
      <w:r>
        <w:t>2025 г.</w:t>
      </w:r>
    </w:p>
    <w:p w14:paraId="07B1AF1B" w14:textId="4A17B98E" w:rsidR="004A5A25" w:rsidRPr="00AC509E" w:rsidRDefault="004A5A25" w:rsidP="001D20BA">
      <w:pPr>
        <w:jc w:val="center"/>
        <w:rPr>
          <w:rFonts w:ascii="Times New Roman" w:hAnsi="Times New Roman" w:cs="Times New Roman"/>
          <w:b/>
          <w:bCs/>
          <w:sz w:val="24"/>
          <w:szCs w:val="24"/>
        </w:rPr>
      </w:pPr>
      <w:r w:rsidRPr="00AC509E">
        <w:rPr>
          <w:rFonts w:ascii="Times New Roman" w:hAnsi="Times New Roman" w:cs="Times New Roman"/>
          <w:b/>
          <w:bCs/>
          <w:sz w:val="24"/>
          <w:szCs w:val="24"/>
        </w:rPr>
        <w:br w:type="page"/>
      </w:r>
    </w:p>
    <w:p w14:paraId="4697537C" w14:textId="77777777" w:rsidR="00502F97" w:rsidRPr="00AC509E" w:rsidRDefault="00502F97" w:rsidP="00A3570A">
      <w:pPr>
        <w:pStyle w:val="1f"/>
        <w:jc w:val="left"/>
        <w:rPr>
          <w:rFonts w:ascii="Times New Roman" w:hAnsi="Times New Roman"/>
        </w:rPr>
        <w:sectPr w:rsidR="00502F97" w:rsidRPr="00AC509E" w:rsidSect="0089764E">
          <w:headerReference w:type="even" r:id="rId8"/>
          <w:headerReference w:type="default" r:id="rId9"/>
          <w:pgSz w:w="11906" w:h="16838"/>
          <w:pgMar w:top="1134" w:right="1134" w:bottom="1134" w:left="1134" w:header="709" w:footer="709" w:gutter="0"/>
          <w:cols w:space="708"/>
          <w:docGrid w:linePitch="360"/>
        </w:sectPr>
      </w:pPr>
      <w:bookmarkStart w:id="3" w:name="_Toc149904144"/>
      <w:bookmarkStart w:id="4" w:name="_Toc150695622"/>
      <w:bookmarkStart w:id="5" w:name="_Toc150695787"/>
    </w:p>
    <w:p w14:paraId="366A8A20" w14:textId="77777777" w:rsidR="006E7FF4" w:rsidRPr="00AC509E" w:rsidRDefault="006E7FF4" w:rsidP="00C41BCB">
      <w:pPr>
        <w:pStyle w:val="1f"/>
        <w:spacing w:after="0"/>
        <w:rPr>
          <w:rFonts w:ascii="Times New Roman" w:hAnsi="Times New Roman"/>
        </w:rPr>
      </w:pPr>
      <w:bookmarkStart w:id="6" w:name="_Toc162370387"/>
      <w:r w:rsidRPr="00AC509E">
        <w:rPr>
          <w:rFonts w:ascii="Times New Roman" w:hAnsi="Times New Roman"/>
        </w:rPr>
        <w:lastRenderedPageBreak/>
        <w:t>1. Общая характеристика</w:t>
      </w:r>
      <w:bookmarkEnd w:id="3"/>
      <w:bookmarkEnd w:id="4"/>
      <w:bookmarkEnd w:id="5"/>
      <w:r w:rsidR="002D28AA" w:rsidRPr="00AC509E">
        <w:rPr>
          <w:rFonts w:ascii="Times New Roman" w:hAnsi="Times New Roman"/>
        </w:rPr>
        <w:t xml:space="preserve"> РАБОЧЕЙ ПРОГРАММЫ ПРОФЕССИОНАЛЬНОГО МОДУЛЯ</w:t>
      </w:r>
      <w:bookmarkEnd w:id="6"/>
    </w:p>
    <w:p w14:paraId="2E304821" w14:textId="77777777" w:rsidR="00C41BCB" w:rsidRPr="00AC509E" w:rsidRDefault="002D28AA" w:rsidP="00C41BCB">
      <w:pPr>
        <w:jc w:val="center"/>
        <w:rPr>
          <w:rFonts w:ascii="Times New Roman" w:eastAsia="Segoe UI" w:hAnsi="Times New Roman" w:cs="Times New Roman"/>
          <w:b/>
          <w:bCs/>
          <w:caps/>
          <w:kern w:val="32"/>
          <w:sz w:val="24"/>
          <w:szCs w:val="24"/>
          <w:lang w:eastAsia="ru-RU"/>
        </w:rPr>
      </w:pPr>
      <w:r w:rsidRPr="00AC509E">
        <w:rPr>
          <w:rFonts w:ascii="Times New Roman" w:eastAsia="Segoe UI" w:hAnsi="Times New Roman" w:cs="Times New Roman"/>
          <w:sz w:val="24"/>
          <w:szCs w:val="24"/>
        </w:rPr>
        <w:t>«</w:t>
      </w:r>
      <w:r w:rsidR="00C41BCB" w:rsidRPr="00AC509E">
        <w:rPr>
          <w:rFonts w:ascii="Times New Roman" w:eastAsia="Segoe UI" w:hAnsi="Times New Roman" w:cs="Times New Roman"/>
          <w:b/>
          <w:bCs/>
          <w:caps/>
          <w:kern w:val="32"/>
          <w:sz w:val="24"/>
          <w:szCs w:val="24"/>
          <w:lang w:eastAsia="ru-RU"/>
        </w:rPr>
        <w:t xml:space="preserve">ПМ.01 ДИСТАНЦИОННОЕ ПИЛОТИРОВАНИЕ БЕСПИЛОТНЫХ </w:t>
      </w:r>
    </w:p>
    <w:p w14:paraId="3041AB71" w14:textId="17D5F29B" w:rsidR="002D28AA" w:rsidRPr="00AC509E" w:rsidRDefault="00C41BCB" w:rsidP="00C41BCB">
      <w:pPr>
        <w:jc w:val="center"/>
        <w:rPr>
          <w:rFonts w:ascii="Times New Roman" w:eastAsia="Segoe UI" w:hAnsi="Times New Roman" w:cs="Times New Roman"/>
          <w:b/>
          <w:bCs/>
          <w:caps/>
          <w:kern w:val="32"/>
          <w:sz w:val="24"/>
          <w:szCs w:val="24"/>
          <w:lang w:eastAsia="ru-RU"/>
        </w:rPr>
      </w:pPr>
      <w:r w:rsidRPr="00AC509E">
        <w:rPr>
          <w:rFonts w:ascii="Times New Roman" w:eastAsia="Segoe UI" w:hAnsi="Times New Roman" w:cs="Times New Roman"/>
          <w:b/>
          <w:bCs/>
          <w:caps/>
          <w:kern w:val="32"/>
          <w:sz w:val="24"/>
          <w:szCs w:val="24"/>
          <w:lang w:eastAsia="ru-RU"/>
        </w:rPr>
        <w:t>ВОЗДУШНЫХ СУДОВ САМОЛЕТНОГО ТИПА</w:t>
      </w:r>
      <w:r w:rsidR="002D28AA" w:rsidRPr="00AC509E">
        <w:rPr>
          <w:rFonts w:ascii="Times New Roman" w:eastAsia="Segoe UI" w:hAnsi="Times New Roman" w:cs="Times New Roman"/>
          <w:b/>
          <w:bCs/>
          <w:caps/>
          <w:kern w:val="32"/>
          <w:sz w:val="24"/>
          <w:szCs w:val="24"/>
          <w:lang w:eastAsia="ru-RU"/>
        </w:rPr>
        <w:t>»</w:t>
      </w:r>
    </w:p>
    <w:p w14:paraId="625AE245" w14:textId="77777777" w:rsidR="002D28AA" w:rsidRPr="00AC509E" w:rsidRDefault="00C63897" w:rsidP="00FE7B2F">
      <w:pPr>
        <w:pStyle w:val="114"/>
        <w:numPr>
          <w:ilvl w:val="1"/>
          <w:numId w:val="14"/>
        </w:numPr>
        <w:spacing w:before="240"/>
        <w:rPr>
          <w:rFonts w:ascii="Times New Roman" w:hAnsi="Times New Roman"/>
        </w:rPr>
      </w:pPr>
      <w:bookmarkStart w:id="7" w:name="_Toc150695623"/>
      <w:bookmarkStart w:id="8" w:name="_Toc162370388"/>
      <w:r w:rsidRPr="00AC509E">
        <w:rPr>
          <w:rFonts w:ascii="Times New Roman" w:hAnsi="Times New Roman"/>
        </w:rPr>
        <w:t xml:space="preserve">Цель и </w:t>
      </w:r>
      <w:r w:rsidR="00EA6E1D" w:rsidRPr="00AC509E">
        <w:rPr>
          <w:rFonts w:ascii="Times New Roman" w:hAnsi="Times New Roman"/>
        </w:rPr>
        <w:t xml:space="preserve">место </w:t>
      </w:r>
      <w:r w:rsidRPr="00AC509E">
        <w:rPr>
          <w:rFonts w:ascii="Times New Roman" w:hAnsi="Times New Roman"/>
        </w:rPr>
        <w:t>профессионального модуля</w:t>
      </w:r>
      <w:bookmarkEnd w:id="7"/>
      <w:r w:rsidR="004F5C5E" w:rsidRPr="00AC509E">
        <w:rPr>
          <w:rFonts w:ascii="Times New Roman" w:hAnsi="Times New Roman"/>
        </w:rPr>
        <w:t xml:space="preserve"> </w:t>
      </w:r>
      <w:r w:rsidR="002D28AA" w:rsidRPr="00AC509E">
        <w:rPr>
          <w:rFonts w:ascii="Times New Roman" w:hAnsi="Times New Roman"/>
        </w:rPr>
        <w:t>в структуре образовательной программы</w:t>
      </w:r>
      <w:bookmarkEnd w:id="8"/>
      <w:r w:rsidR="002D28AA" w:rsidRPr="00AC509E">
        <w:rPr>
          <w:rFonts w:ascii="Times New Roman" w:hAnsi="Times New Roman"/>
        </w:rPr>
        <w:t xml:space="preserve"> </w:t>
      </w:r>
    </w:p>
    <w:p w14:paraId="4F4C03A8" w14:textId="5DA1836B" w:rsidR="00C41BCB" w:rsidRPr="00AC509E" w:rsidRDefault="008D7148" w:rsidP="00C41BCB">
      <w:pPr>
        <w:pStyle w:val="a4"/>
        <w:suppressAutoHyphens/>
        <w:ind w:left="0" w:firstLine="709"/>
        <w:jc w:val="both"/>
        <w:rPr>
          <w:rFonts w:ascii="Times New Roman" w:eastAsia="Times New Roman" w:hAnsi="Times New Roman" w:cs="Times New Roman"/>
          <w:sz w:val="24"/>
          <w:szCs w:val="24"/>
          <w:lang w:eastAsia="ru-RU"/>
        </w:rPr>
      </w:pPr>
      <w:r w:rsidRPr="00AC509E">
        <w:rPr>
          <w:rFonts w:ascii="Times New Roman" w:eastAsia="Times New Roman" w:hAnsi="Times New Roman" w:cs="Times New Roman"/>
          <w:sz w:val="24"/>
          <w:szCs w:val="24"/>
          <w:lang w:eastAsia="ru-RU"/>
        </w:rPr>
        <w:t xml:space="preserve">Цель модуля: </w:t>
      </w:r>
      <w:r w:rsidR="003A701F" w:rsidRPr="003A701F">
        <w:rPr>
          <w:rFonts w:ascii="Times New Roman" w:eastAsia="Times New Roman" w:hAnsi="Times New Roman" w:cs="Times New Roman"/>
          <w:color w:val="000000"/>
          <w:sz w:val="24"/>
          <w:szCs w:val="20"/>
          <w:lang w:eastAsia="ru-RU"/>
        </w:rPr>
        <w:t>освоение вида деятельности</w:t>
      </w:r>
      <w:r w:rsidR="00C41BCB" w:rsidRPr="00AC509E">
        <w:rPr>
          <w:rFonts w:ascii="Times New Roman" w:eastAsia="Times New Roman" w:hAnsi="Times New Roman" w:cs="Times New Roman"/>
          <w:sz w:val="24"/>
          <w:szCs w:val="24"/>
          <w:lang w:eastAsia="ru-RU"/>
        </w:rPr>
        <w:t xml:space="preserve"> «Дистанционное пилотирование беспилотных воздушных судов самолетного типа» и соответствующие ему общие компетенции и профессиональные компетенции:</w:t>
      </w:r>
    </w:p>
    <w:p w14:paraId="54E2ED17" w14:textId="23441791" w:rsidR="008D7148" w:rsidRPr="00AC509E" w:rsidRDefault="008D7148" w:rsidP="00FE7B2F">
      <w:pPr>
        <w:pStyle w:val="a4"/>
        <w:suppressAutoHyphens/>
        <w:spacing w:line="276" w:lineRule="auto"/>
        <w:ind w:left="0" w:firstLine="709"/>
        <w:jc w:val="both"/>
        <w:rPr>
          <w:rFonts w:ascii="Times New Roman" w:hAnsi="Times New Roman" w:cs="Times New Roman"/>
          <w:sz w:val="24"/>
          <w:szCs w:val="24"/>
        </w:rPr>
      </w:pPr>
      <w:bookmarkStart w:id="9" w:name="_Hlk198059544"/>
      <w:r w:rsidRPr="00AC509E">
        <w:rPr>
          <w:rFonts w:ascii="Times New Roman" w:hAnsi="Times New Roman" w:cs="Times New Roman"/>
          <w:sz w:val="24"/>
          <w:szCs w:val="24"/>
        </w:rPr>
        <w:t xml:space="preserve">Профессиональный модуль включен в </w:t>
      </w:r>
      <w:r w:rsidR="008352F9" w:rsidRPr="00F85021">
        <w:rPr>
          <w:rFonts w:ascii="Times New Roman" w:eastAsia="Times New Roman" w:hAnsi="Times New Roman" w:cs="Times New Roman"/>
          <w:sz w:val="24"/>
          <w:szCs w:val="24"/>
          <w:lang w:eastAsia="ru-RU"/>
        </w:rPr>
        <w:t xml:space="preserve">обязательную часть </w:t>
      </w:r>
      <w:r w:rsidR="008352F9">
        <w:rPr>
          <w:rFonts w:ascii="Times New Roman" w:eastAsia="Times New Roman" w:hAnsi="Times New Roman" w:cs="Times New Roman"/>
          <w:sz w:val="24"/>
          <w:szCs w:val="24"/>
          <w:lang w:eastAsia="ru-RU"/>
        </w:rPr>
        <w:t xml:space="preserve">и </w:t>
      </w:r>
      <w:r w:rsidR="00D63F97" w:rsidRPr="00AC509E">
        <w:rPr>
          <w:rFonts w:ascii="Times New Roman" w:hAnsi="Times New Roman" w:cs="Times New Roman"/>
          <w:sz w:val="24"/>
          <w:szCs w:val="24"/>
        </w:rPr>
        <w:t xml:space="preserve">вариативную </w:t>
      </w:r>
      <w:r w:rsidRPr="00AC509E">
        <w:rPr>
          <w:rFonts w:ascii="Times New Roman" w:hAnsi="Times New Roman" w:cs="Times New Roman"/>
          <w:sz w:val="24"/>
          <w:szCs w:val="24"/>
        </w:rPr>
        <w:t xml:space="preserve">часть образовательной программы по </w:t>
      </w:r>
      <w:r w:rsidR="00A34F0C" w:rsidRPr="00AC509E">
        <w:rPr>
          <w:rFonts w:ascii="Times New Roman" w:hAnsi="Times New Roman" w:cs="Times New Roman"/>
          <w:sz w:val="24"/>
          <w:szCs w:val="24"/>
        </w:rPr>
        <w:t>направленности</w:t>
      </w:r>
      <w:r w:rsidR="00FE7B2F" w:rsidRPr="00AC509E">
        <w:rPr>
          <w:rFonts w:ascii="Times New Roman" w:hAnsi="Times New Roman" w:cs="Times New Roman"/>
          <w:sz w:val="24"/>
          <w:szCs w:val="24"/>
        </w:rPr>
        <w:t xml:space="preserve"> «профессиональный цикл».</w:t>
      </w:r>
    </w:p>
    <w:p w14:paraId="20AE63D9" w14:textId="77777777" w:rsidR="00EA6E1D" w:rsidRPr="00AC509E" w:rsidRDefault="00092D54" w:rsidP="00FE7B2F">
      <w:pPr>
        <w:pStyle w:val="114"/>
        <w:numPr>
          <w:ilvl w:val="1"/>
          <w:numId w:val="14"/>
        </w:numPr>
        <w:spacing w:before="240"/>
        <w:rPr>
          <w:rFonts w:ascii="Times New Roman" w:hAnsi="Times New Roman"/>
        </w:rPr>
      </w:pPr>
      <w:bookmarkStart w:id="10" w:name="_Toc162370389"/>
      <w:bookmarkEnd w:id="9"/>
      <w:r w:rsidRPr="00AC509E">
        <w:rPr>
          <w:rFonts w:ascii="Times New Roman" w:hAnsi="Times New Roman"/>
        </w:rPr>
        <w:t>П</w:t>
      </w:r>
      <w:r w:rsidR="00EA6E1D" w:rsidRPr="00AC509E">
        <w:rPr>
          <w:rFonts w:ascii="Times New Roman" w:hAnsi="Times New Roman"/>
        </w:rPr>
        <w:t>ланируемые результаты освоения профессионального модуля</w:t>
      </w:r>
      <w:bookmarkEnd w:id="10"/>
    </w:p>
    <w:p w14:paraId="5D39432A" w14:textId="77777777" w:rsidR="00C63897" w:rsidRPr="00AC509E" w:rsidRDefault="00EA6E1D" w:rsidP="00FE7B2F">
      <w:pPr>
        <w:spacing w:line="276" w:lineRule="auto"/>
        <w:ind w:firstLine="709"/>
        <w:jc w:val="both"/>
        <w:rPr>
          <w:rFonts w:ascii="Times New Roman" w:eastAsia="Times New Roman" w:hAnsi="Times New Roman" w:cs="Times New Roman"/>
          <w:sz w:val="24"/>
          <w:szCs w:val="24"/>
          <w:lang w:eastAsia="ru-RU"/>
        </w:rPr>
      </w:pPr>
      <w:r w:rsidRPr="00AC509E">
        <w:rPr>
          <w:rFonts w:ascii="Times New Roman" w:eastAsia="Times New Roman" w:hAnsi="Times New Roman" w:cs="Times New Roman"/>
          <w:sz w:val="24"/>
          <w:szCs w:val="24"/>
          <w:lang w:eastAsia="ru-RU"/>
        </w:rPr>
        <w:t xml:space="preserve">Результаты освоения профессионального модуля соотносятся с планируемыми результатами освоения образовательной программы, представленными в </w:t>
      </w:r>
      <w:r w:rsidR="0020413C" w:rsidRPr="00AC509E">
        <w:rPr>
          <w:rFonts w:ascii="Times New Roman" w:eastAsia="Times New Roman" w:hAnsi="Times New Roman" w:cs="Times New Roman"/>
          <w:sz w:val="24"/>
          <w:szCs w:val="24"/>
          <w:lang w:eastAsia="ru-RU"/>
        </w:rPr>
        <w:t>матрице компетенций выпускника (п. 4</w:t>
      </w:r>
      <w:r w:rsidR="006E2EF4" w:rsidRPr="00AC509E">
        <w:rPr>
          <w:rFonts w:ascii="Times New Roman" w:eastAsia="Times New Roman" w:hAnsi="Times New Roman" w:cs="Times New Roman"/>
          <w:sz w:val="24"/>
          <w:szCs w:val="24"/>
          <w:lang w:eastAsia="ru-RU"/>
        </w:rPr>
        <w:t>.3</w:t>
      </w:r>
      <w:r w:rsidR="0020413C" w:rsidRPr="00AC509E">
        <w:rPr>
          <w:rFonts w:ascii="Times New Roman" w:eastAsia="Times New Roman" w:hAnsi="Times New Roman" w:cs="Times New Roman"/>
          <w:sz w:val="24"/>
          <w:szCs w:val="24"/>
          <w:lang w:eastAsia="ru-RU"/>
        </w:rPr>
        <w:t xml:space="preserve"> </w:t>
      </w:r>
      <w:r w:rsidR="007619A1" w:rsidRPr="00AC509E">
        <w:rPr>
          <w:rFonts w:ascii="Times New Roman" w:eastAsia="Times New Roman" w:hAnsi="Times New Roman" w:cs="Times New Roman"/>
          <w:sz w:val="24"/>
          <w:szCs w:val="24"/>
          <w:lang w:eastAsia="ru-RU"/>
        </w:rPr>
        <w:t>О</w:t>
      </w:r>
      <w:r w:rsidR="00D37EAF" w:rsidRPr="00AC509E">
        <w:rPr>
          <w:rFonts w:ascii="Times New Roman" w:eastAsia="Times New Roman" w:hAnsi="Times New Roman" w:cs="Times New Roman"/>
          <w:sz w:val="24"/>
          <w:szCs w:val="24"/>
          <w:lang w:eastAsia="ru-RU"/>
        </w:rPr>
        <w:t>ПОП-П</w:t>
      </w:r>
      <w:r w:rsidR="0020413C" w:rsidRPr="00AC509E">
        <w:rPr>
          <w:rFonts w:ascii="Times New Roman" w:eastAsia="Times New Roman" w:hAnsi="Times New Roman" w:cs="Times New Roman"/>
          <w:sz w:val="24"/>
          <w:szCs w:val="24"/>
          <w:lang w:eastAsia="ru-RU"/>
        </w:rPr>
        <w:t>)</w:t>
      </w:r>
      <w:r w:rsidRPr="00AC509E">
        <w:rPr>
          <w:rFonts w:ascii="Times New Roman" w:eastAsia="Times New Roman" w:hAnsi="Times New Roman" w:cs="Times New Roman"/>
          <w:sz w:val="24"/>
          <w:szCs w:val="24"/>
          <w:lang w:eastAsia="ru-RU"/>
        </w:rPr>
        <w:t>.</w:t>
      </w:r>
    </w:p>
    <w:p w14:paraId="78D27919" w14:textId="2482E8BA" w:rsidR="0020413C" w:rsidRPr="00AC509E" w:rsidRDefault="0020413C" w:rsidP="00FE7B2F">
      <w:pPr>
        <w:spacing w:after="120" w:line="276" w:lineRule="auto"/>
        <w:ind w:firstLine="709"/>
        <w:rPr>
          <w:rFonts w:ascii="Times New Roman" w:hAnsi="Times New Roman" w:cs="Times New Roman"/>
          <w:bCs/>
          <w:sz w:val="24"/>
          <w:szCs w:val="24"/>
        </w:rPr>
      </w:pPr>
      <w:r w:rsidRPr="00AC509E">
        <w:rPr>
          <w:rFonts w:ascii="Times New Roman" w:hAnsi="Times New Roman" w:cs="Times New Roman"/>
          <w:bCs/>
          <w:sz w:val="24"/>
          <w:szCs w:val="24"/>
        </w:rPr>
        <w:t>В результате освоения профессионального модуля обучающийся должен:</w:t>
      </w:r>
    </w:p>
    <w:tbl>
      <w:tblPr>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9"/>
        <w:gridCol w:w="2377"/>
        <w:gridCol w:w="2537"/>
        <w:gridCol w:w="2432"/>
      </w:tblGrid>
      <w:tr w:rsidR="00DD306A" w:rsidRPr="00AC509E" w14:paraId="33FD200A" w14:textId="77777777" w:rsidTr="00EB7892">
        <w:tc>
          <w:tcPr>
            <w:tcW w:w="2549" w:type="dxa"/>
            <w:tcBorders>
              <w:top w:val="single" w:sz="4" w:space="0" w:color="auto"/>
              <w:left w:val="single" w:sz="4" w:space="0" w:color="auto"/>
              <w:right w:val="single" w:sz="4" w:space="0" w:color="auto"/>
            </w:tcBorders>
          </w:tcPr>
          <w:p w14:paraId="3D7CA1ED" w14:textId="77777777" w:rsidR="00DD306A" w:rsidRPr="00AC509E" w:rsidRDefault="00DD306A" w:rsidP="00AC509E">
            <w:pPr>
              <w:rPr>
                <w:rStyle w:val="afb"/>
                <w:b/>
                <w:i w:val="0"/>
                <w:sz w:val="24"/>
                <w:szCs w:val="24"/>
              </w:rPr>
            </w:pPr>
            <w:r w:rsidRPr="00AC509E">
              <w:rPr>
                <w:rStyle w:val="afb"/>
                <w:b/>
                <w:i w:val="0"/>
                <w:sz w:val="24"/>
                <w:szCs w:val="24"/>
              </w:rPr>
              <w:t xml:space="preserve">Код </w:t>
            </w:r>
            <w:r w:rsidRPr="00AC509E">
              <w:rPr>
                <w:rStyle w:val="afb"/>
                <w:b/>
                <w:i w:val="0"/>
                <w:iCs/>
                <w:sz w:val="24"/>
                <w:szCs w:val="24"/>
              </w:rPr>
              <w:t>ОК</w:t>
            </w:r>
            <w:r w:rsidRPr="00AC509E">
              <w:rPr>
                <w:rStyle w:val="afb"/>
                <w:b/>
                <w:sz w:val="24"/>
                <w:szCs w:val="24"/>
              </w:rPr>
              <w:t xml:space="preserve">, </w:t>
            </w:r>
            <w:r w:rsidRPr="00AC509E">
              <w:rPr>
                <w:rStyle w:val="afb"/>
                <w:b/>
                <w:i w:val="0"/>
                <w:iCs/>
                <w:sz w:val="24"/>
                <w:szCs w:val="24"/>
              </w:rPr>
              <w:t>ПК</w:t>
            </w:r>
          </w:p>
        </w:tc>
        <w:tc>
          <w:tcPr>
            <w:tcW w:w="2377" w:type="dxa"/>
            <w:tcBorders>
              <w:top w:val="single" w:sz="4" w:space="0" w:color="auto"/>
              <w:left w:val="single" w:sz="4" w:space="0" w:color="auto"/>
              <w:right w:val="single" w:sz="4" w:space="0" w:color="auto"/>
            </w:tcBorders>
          </w:tcPr>
          <w:p w14:paraId="715CE606" w14:textId="77777777" w:rsidR="00DD306A" w:rsidRPr="00AC509E" w:rsidRDefault="00DD306A" w:rsidP="00AC509E">
            <w:pPr>
              <w:jc w:val="center"/>
              <w:rPr>
                <w:rFonts w:ascii="Times New Roman" w:hAnsi="Times New Roman" w:cs="Times New Roman"/>
                <w:b/>
                <w:sz w:val="24"/>
                <w:szCs w:val="24"/>
              </w:rPr>
            </w:pPr>
            <w:r w:rsidRPr="00AC509E">
              <w:rPr>
                <w:rFonts w:ascii="Times New Roman" w:hAnsi="Times New Roman" w:cs="Times New Roman"/>
                <w:b/>
                <w:sz w:val="24"/>
                <w:szCs w:val="24"/>
              </w:rPr>
              <w:t>Уметь</w:t>
            </w:r>
          </w:p>
        </w:tc>
        <w:tc>
          <w:tcPr>
            <w:tcW w:w="2537" w:type="dxa"/>
            <w:tcBorders>
              <w:top w:val="single" w:sz="4" w:space="0" w:color="auto"/>
              <w:left w:val="single" w:sz="4" w:space="0" w:color="auto"/>
              <w:bottom w:val="single" w:sz="4" w:space="0" w:color="auto"/>
              <w:right w:val="single" w:sz="4" w:space="0" w:color="auto"/>
            </w:tcBorders>
          </w:tcPr>
          <w:p w14:paraId="13F167B9" w14:textId="77777777" w:rsidR="00DD306A" w:rsidRPr="00AC509E" w:rsidRDefault="00DD306A" w:rsidP="00AC509E">
            <w:pPr>
              <w:jc w:val="center"/>
              <w:rPr>
                <w:rFonts w:ascii="Times New Roman" w:hAnsi="Times New Roman" w:cs="Times New Roman"/>
                <w:b/>
                <w:i/>
                <w:sz w:val="24"/>
                <w:szCs w:val="24"/>
              </w:rPr>
            </w:pPr>
            <w:r w:rsidRPr="00AC509E">
              <w:rPr>
                <w:rFonts w:ascii="Times New Roman" w:hAnsi="Times New Roman" w:cs="Times New Roman"/>
                <w:b/>
                <w:sz w:val="24"/>
                <w:szCs w:val="24"/>
              </w:rPr>
              <w:t>Знать</w:t>
            </w:r>
          </w:p>
        </w:tc>
        <w:tc>
          <w:tcPr>
            <w:tcW w:w="2432" w:type="dxa"/>
            <w:tcBorders>
              <w:top w:val="single" w:sz="4" w:space="0" w:color="auto"/>
              <w:left w:val="single" w:sz="4" w:space="0" w:color="auto"/>
              <w:bottom w:val="single" w:sz="4" w:space="0" w:color="auto"/>
              <w:right w:val="single" w:sz="4" w:space="0" w:color="auto"/>
            </w:tcBorders>
          </w:tcPr>
          <w:p w14:paraId="2F24DB48" w14:textId="77777777" w:rsidR="00DD306A" w:rsidRPr="00AC509E" w:rsidRDefault="00DD306A" w:rsidP="00AC509E">
            <w:pPr>
              <w:jc w:val="center"/>
              <w:rPr>
                <w:rFonts w:ascii="Times New Roman" w:hAnsi="Times New Roman" w:cs="Times New Roman"/>
                <w:b/>
                <w:i/>
                <w:sz w:val="24"/>
                <w:szCs w:val="24"/>
              </w:rPr>
            </w:pPr>
            <w:r w:rsidRPr="00AC509E">
              <w:rPr>
                <w:rFonts w:ascii="Times New Roman" w:hAnsi="Times New Roman" w:cs="Times New Roman"/>
                <w:b/>
                <w:sz w:val="24"/>
                <w:szCs w:val="24"/>
              </w:rPr>
              <w:t>Владеть навыками</w:t>
            </w:r>
          </w:p>
        </w:tc>
      </w:tr>
      <w:tr w:rsidR="00DD306A" w:rsidRPr="00AC509E" w14:paraId="7A416284" w14:textId="77777777" w:rsidTr="00EB7892">
        <w:tc>
          <w:tcPr>
            <w:tcW w:w="2549" w:type="dxa"/>
            <w:tcBorders>
              <w:top w:val="single" w:sz="4" w:space="0" w:color="auto"/>
              <w:left w:val="single" w:sz="4" w:space="0" w:color="auto"/>
              <w:right w:val="single" w:sz="4" w:space="0" w:color="auto"/>
            </w:tcBorders>
          </w:tcPr>
          <w:p w14:paraId="0A7012CA" w14:textId="39392C30" w:rsidR="00DD306A" w:rsidRPr="00AC509E" w:rsidRDefault="00DD306A" w:rsidP="00AC509E">
            <w:pPr>
              <w:rPr>
                <w:rFonts w:ascii="Times New Roman" w:hAnsi="Times New Roman" w:cs="Times New Roman"/>
                <w:bCs/>
                <w:sz w:val="24"/>
                <w:szCs w:val="24"/>
              </w:rPr>
            </w:pPr>
            <w:r w:rsidRPr="00AC509E">
              <w:rPr>
                <w:rFonts w:ascii="Times New Roman" w:hAnsi="Times New Roman" w:cs="Times New Roman"/>
                <w:bCs/>
                <w:sz w:val="24"/>
                <w:szCs w:val="24"/>
              </w:rPr>
              <w:t>ОК</w:t>
            </w:r>
            <w:r w:rsidR="00AC509E" w:rsidRPr="00AC509E">
              <w:rPr>
                <w:rFonts w:ascii="Times New Roman" w:hAnsi="Times New Roman" w:cs="Times New Roman"/>
                <w:bCs/>
                <w:sz w:val="24"/>
                <w:szCs w:val="24"/>
              </w:rPr>
              <w:t xml:space="preserve"> </w:t>
            </w:r>
            <w:r w:rsidRPr="00AC509E">
              <w:rPr>
                <w:rFonts w:ascii="Times New Roman" w:hAnsi="Times New Roman" w:cs="Times New Roman"/>
                <w:bCs/>
                <w:sz w:val="24"/>
                <w:szCs w:val="24"/>
              </w:rPr>
              <w:t>01</w:t>
            </w:r>
            <w:r w:rsidR="00AC509E" w:rsidRPr="00AC509E">
              <w:rPr>
                <w:rFonts w:ascii="Times New Roman" w:hAnsi="Times New Roman" w:cs="Times New Roman"/>
                <w:bCs/>
                <w:sz w:val="24"/>
                <w:szCs w:val="24"/>
              </w:rPr>
              <w:t>.</w:t>
            </w:r>
          </w:p>
          <w:p w14:paraId="10C2F308" w14:textId="7C4AA880" w:rsidR="00AC509E" w:rsidRPr="00AC509E" w:rsidRDefault="00AC509E" w:rsidP="00AC509E">
            <w:pPr>
              <w:rPr>
                <w:rFonts w:ascii="Times New Roman" w:hAnsi="Times New Roman" w:cs="Times New Roman"/>
                <w:bCs/>
                <w:sz w:val="24"/>
                <w:szCs w:val="24"/>
              </w:rPr>
            </w:pPr>
            <w:r w:rsidRPr="00AC509E">
              <w:rPr>
                <w:rFonts w:ascii="Times New Roman" w:hAnsi="Times New Roman" w:cs="Times New Roman"/>
                <w:bCs/>
                <w:sz w:val="24"/>
                <w:szCs w:val="24"/>
              </w:rPr>
              <w:t>Выбирать способы решения задач профессиональной деятельности применительно к различным контекстам</w:t>
            </w:r>
          </w:p>
        </w:tc>
        <w:tc>
          <w:tcPr>
            <w:tcW w:w="2377" w:type="dxa"/>
            <w:tcBorders>
              <w:top w:val="single" w:sz="4" w:space="0" w:color="auto"/>
              <w:left w:val="single" w:sz="4" w:space="0" w:color="auto"/>
              <w:right w:val="single" w:sz="4" w:space="0" w:color="auto"/>
            </w:tcBorders>
            <w:hideMark/>
          </w:tcPr>
          <w:p w14:paraId="21F233C1" w14:textId="77777777" w:rsidR="00DD306A" w:rsidRPr="00AC509E" w:rsidRDefault="00DD306A" w:rsidP="00053563">
            <w:pPr>
              <w:rPr>
                <w:rFonts w:ascii="Times New Roman" w:hAnsi="Times New Roman" w:cs="Times New Roman"/>
                <w:sz w:val="24"/>
                <w:szCs w:val="24"/>
              </w:rPr>
            </w:pPr>
            <w:r w:rsidRPr="00AC509E">
              <w:rPr>
                <w:rFonts w:ascii="Times New Roman" w:hAnsi="Times New Roman" w:cs="Times New Roman"/>
                <w:color w:val="000000"/>
                <w:sz w:val="24"/>
                <w:szCs w:val="24"/>
              </w:rPr>
              <w:t xml:space="preserve">- </w:t>
            </w:r>
            <w:r w:rsidRPr="00AC509E">
              <w:rPr>
                <w:rFonts w:ascii="Times New Roman" w:hAnsi="Times New Roman" w:cs="Times New Roman"/>
                <w:sz w:val="24"/>
                <w:szCs w:val="24"/>
              </w:rPr>
              <w:t>распознавать задачу и/или проблему; в профессиональном и/или социальном контексте;</w:t>
            </w:r>
          </w:p>
          <w:p w14:paraId="63B82F47"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t>– анализировать задачу и/ или проблему и выделять ее составные части;</w:t>
            </w:r>
          </w:p>
          <w:p w14:paraId="2BFAB187"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t xml:space="preserve">– определять этапы решения задачи; </w:t>
            </w:r>
          </w:p>
          <w:p w14:paraId="4B794FC0"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t>– выявлять и эффективно искать информацию, необходимую для решения задачи и/или проблемы;</w:t>
            </w:r>
          </w:p>
          <w:p w14:paraId="07F54C13"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t>– составлять план действий</w:t>
            </w:r>
          </w:p>
          <w:p w14:paraId="687427C7"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t>– определять необходимые ресурсы;</w:t>
            </w:r>
          </w:p>
          <w:p w14:paraId="4B26E3F2"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t>- владеть актуальными методами работы в профессиональной и смежных сферах;</w:t>
            </w:r>
          </w:p>
          <w:p w14:paraId="2E038EE9"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t>– реализовывать составленный план;</w:t>
            </w:r>
          </w:p>
          <w:p w14:paraId="598E4BDF"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lastRenderedPageBreak/>
              <w:t xml:space="preserve">- </w:t>
            </w:r>
            <w:r w:rsidRPr="00AC509E">
              <w:rPr>
                <w:rFonts w:ascii="Times New Roman" w:hAnsi="Times New Roman" w:cs="Times New Roman"/>
                <w:sz w:val="24"/>
                <w:szCs w:val="24"/>
              </w:rPr>
              <w:t xml:space="preserve">оценивать результат и последствия своих действий (самостоятельно или с помощью наставника); </w:t>
            </w:r>
          </w:p>
          <w:p w14:paraId="430191F0" w14:textId="77777777" w:rsidR="00DD306A" w:rsidRPr="00AC509E" w:rsidRDefault="00DD306A" w:rsidP="00AC509E">
            <w:pPr>
              <w:jc w:val="both"/>
              <w:rPr>
                <w:rFonts w:ascii="Times New Roman" w:hAnsi="Times New Roman" w:cs="Times New Roman"/>
                <w:color w:val="000000"/>
                <w:sz w:val="24"/>
                <w:szCs w:val="24"/>
              </w:rPr>
            </w:pPr>
          </w:p>
        </w:tc>
        <w:tc>
          <w:tcPr>
            <w:tcW w:w="2537" w:type="dxa"/>
            <w:tcBorders>
              <w:top w:val="single" w:sz="4" w:space="0" w:color="auto"/>
              <w:left w:val="single" w:sz="4" w:space="0" w:color="auto"/>
              <w:bottom w:val="single" w:sz="4" w:space="0" w:color="auto"/>
              <w:right w:val="single" w:sz="4" w:space="0" w:color="auto"/>
            </w:tcBorders>
          </w:tcPr>
          <w:p w14:paraId="3E69EBC4" w14:textId="0A737FA6" w:rsidR="00F522F4" w:rsidRPr="00AC509E" w:rsidRDefault="00F522F4" w:rsidP="00AC509E">
            <w:pPr>
              <w:rPr>
                <w:rFonts w:ascii="Times New Roman" w:eastAsia="Calibri" w:hAnsi="Times New Roman" w:cs="Times New Roman"/>
                <w:bCs/>
                <w:iCs/>
                <w:sz w:val="24"/>
                <w:szCs w:val="24"/>
              </w:rPr>
            </w:pPr>
            <w:r w:rsidRPr="00AC509E">
              <w:rPr>
                <w:rFonts w:ascii="Times New Roman" w:hAnsi="Times New Roman" w:cs="Times New Roman"/>
                <w:sz w:val="24"/>
                <w:szCs w:val="24"/>
              </w:rPr>
              <w:lastRenderedPageBreak/>
              <w:t>-</w:t>
            </w:r>
            <w:r w:rsidR="00DD306A" w:rsidRPr="00AC509E">
              <w:rPr>
                <w:rFonts w:ascii="Times New Roman" w:hAnsi="Times New Roman" w:cs="Times New Roman"/>
                <w:sz w:val="24"/>
                <w:szCs w:val="24"/>
              </w:rPr>
              <w:t xml:space="preserve"> </w:t>
            </w:r>
            <w:r w:rsidRPr="00AC509E">
              <w:rPr>
                <w:rFonts w:ascii="Times New Roman" w:eastAsia="Calibri" w:hAnsi="Times New Roman" w:cs="Times New Roman"/>
                <w:bCs/>
                <w:iCs/>
                <w:sz w:val="24"/>
                <w:szCs w:val="24"/>
              </w:rPr>
              <w:t xml:space="preserve">актуальный профессиональный и социальный контекст, в котором приходится работать и жить </w:t>
            </w:r>
          </w:p>
          <w:p w14:paraId="00868C0F" w14:textId="77777777" w:rsidR="00F522F4" w:rsidRPr="00F522F4" w:rsidRDefault="00F522F4" w:rsidP="00AC509E">
            <w:pPr>
              <w:rPr>
                <w:rFonts w:ascii="Times New Roman" w:eastAsia="Calibri" w:hAnsi="Times New Roman" w:cs="Times New Roman"/>
                <w:bCs/>
                <w:iCs/>
                <w:sz w:val="24"/>
                <w:szCs w:val="24"/>
              </w:rPr>
            </w:pPr>
            <w:r w:rsidRPr="00F522F4">
              <w:rPr>
                <w:rFonts w:ascii="Times New Roman" w:eastAsia="Calibri" w:hAnsi="Times New Roman" w:cs="Times New Roman"/>
                <w:bCs/>
                <w:iCs/>
                <w:sz w:val="24"/>
                <w:szCs w:val="24"/>
              </w:rPr>
              <w:t>-структура плана для решения задач, алгоритмы выполнения работ в профессиональной и смежных областях</w:t>
            </w:r>
          </w:p>
          <w:p w14:paraId="44B7C45C" w14:textId="77777777" w:rsidR="00F522F4" w:rsidRPr="00F522F4" w:rsidRDefault="00F522F4" w:rsidP="00AC509E">
            <w:pPr>
              <w:rPr>
                <w:rFonts w:ascii="Times New Roman" w:eastAsia="Calibri" w:hAnsi="Times New Roman" w:cs="Times New Roman"/>
                <w:bCs/>
                <w:iCs/>
                <w:sz w:val="24"/>
                <w:szCs w:val="24"/>
              </w:rPr>
            </w:pPr>
            <w:r w:rsidRPr="00F522F4">
              <w:rPr>
                <w:rFonts w:ascii="Times New Roman" w:eastAsia="Calibri" w:hAnsi="Times New Roman" w:cs="Times New Roman"/>
                <w:bCs/>
                <w:iCs/>
                <w:sz w:val="24"/>
                <w:szCs w:val="24"/>
              </w:rPr>
              <w:t>-основные источники информации и ресурсы для решения задач и/или проблем в профессиональном и/или социальном контексте</w:t>
            </w:r>
          </w:p>
          <w:p w14:paraId="58F4DE01" w14:textId="77777777" w:rsidR="00F522F4" w:rsidRPr="00F522F4" w:rsidRDefault="00F522F4" w:rsidP="00AC509E">
            <w:pPr>
              <w:rPr>
                <w:rFonts w:ascii="Times New Roman" w:eastAsia="Calibri" w:hAnsi="Times New Roman" w:cs="Times New Roman"/>
                <w:bCs/>
                <w:iCs/>
                <w:sz w:val="24"/>
                <w:szCs w:val="24"/>
              </w:rPr>
            </w:pPr>
            <w:r w:rsidRPr="00F522F4">
              <w:rPr>
                <w:rFonts w:ascii="Times New Roman" w:eastAsia="Calibri" w:hAnsi="Times New Roman" w:cs="Times New Roman"/>
                <w:bCs/>
                <w:iCs/>
                <w:sz w:val="24"/>
                <w:szCs w:val="24"/>
              </w:rPr>
              <w:t>-методы работы в профессиональной и смежных сферах</w:t>
            </w:r>
          </w:p>
          <w:p w14:paraId="0D992593" w14:textId="44F5B6D6" w:rsidR="00DD306A" w:rsidRPr="00AC509E" w:rsidRDefault="00F522F4" w:rsidP="00AC509E">
            <w:pPr>
              <w:pStyle w:val="Default"/>
            </w:pPr>
            <w:r w:rsidRPr="00AC509E">
              <w:rPr>
                <w:rFonts w:eastAsia="Calibri"/>
                <w:bCs/>
                <w:iCs/>
                <w:color w:val="auto"/>
              </w:rPr>
              <w:t>-порядок оценки результатов решения задач профессиональной деятельности</w:t>
            </w:r>
          </w:p>
        </w:tc>
        <w:tc>
          <w:tcPr>
            <w:tcW w:w="2432" w:type="dxa"/>
            <w:tcBorders>
              <w:top w:val="single" w:sz="4" w:space="0" w:color="auto"/>
              <w:left w:val="single" w:sz="4" w:space="0" w:color="auto"/>
              <w:bottom w:val="single" w:sz="4" w:space="0" w:color="auto"/>
              <w:right w:val="single" w:sz="4" w:space="0" w:color="auto"/>
            </w:tcBorders>
          </w:tcPr>
          <w:p w14:paraId="474341D5" w14:textId="77777777" w:rsidR="00DD306A" w:rsidRPr="00AC509E" w:rsidRDefault="00DD306A" w:rsidP="00AC509E">
            <w:pPr>
              <w:jc w:val="center"/>
              <w:rPr>
                <w:rFonts w:ascii="Times New Roman" w:hAnsi="Times New Roman" w:cs="Times New Roman"/>
                <w:bCs/>
                <w:i/>
                <w:sz w:val="24"/>
                <w:szCs w:val="24"/>
              </w:rPr>
            </w:pPr>
            <w:r w:rsidRPr="00AC509E">
              <w:rPr>
                <w:rFonts w:ascii="Times New Roman" w:hAnsi="Times New Roman" w:cs="Times New Roman"/>
                <w:bCs/>
                <w:i/>
                <w:sz w:val="24"/>
                <w:szCs w:val="24"/>
              </w:rPr>
              <w:t>-</w:t>
            </w:r>
          </w:p>
        </w:tc>
      </w:tr>
      <w:tr w:rsidR="00DD306A" w:rsidRPr="00AC509E" w14:paraId="2C95E77F" w14:textId="77777777" w:rsidTr="00EB7892">
        <w:tc>
          <w:tcPr>
            <w:tcW w:w="2549" w:type="dxa"/>
            <w:tcBorders>
              <w:left w:val="single" w:sz="4" w:space="0" w:color="auto"/>
              <w:bottom w:val="single" w:sz="4" w:space="0" w:color="auto"/>
              <w:right w:val="single" w:sz="4" w:space="0" w:color="auto"/>
            </w:tcBorders>
          </w:tcPr>
          <w:p w14:paraId="2CC3B081" w14:textId="77777777" w:rsidR="00DD306A" w:rsidRPr="00AC509E" w:rsidRDefault="00DD306A" w:rsidP="00AC509E">
            <w:pPr>
              <w:rPr>
                <w:rFonts w:ascii="Times New Roman" w:hAnsi="Times New Roman" w:cs="Times New Roman"/>
                <w:bCs/>
                <w:sz w:val="24"/>
                <w:szCs w:val="24"/>
              </w:rPr>
            </w:pPr>
            <w:r w:rsidRPr="00AC509E">
              <w:rPr>
                <w:rFonts w:ascii="Times New Roman" w:hAnsi="Times New Roman" w:cs="Times New Roman"/>
                <w:bCs/>
                <w:sz w:val="24"/>
                <w:szCs w:val="24"/>
              </w:rPr>
              <w:t>ОК</w:t>
            </w:r>
            <w:r w:rsidR="00AC509E" w:rsidRPr="00AC509E">
              <w:rPr>
                <w:rFonts w:ascii="Times New Roman" w:hAnsi="Times New Roman" w:cs="Times New Roman"/>
                <w:bCs/>
                <w:sz w:val="24"/>
                <w:szCs w:val="24"/>
              </w:rPr>
              <w:t xml:space="preserve"> </w:t>
            </w:r>
            <w:r w:rsidRPr="00AC509E">
              <w:rPr>
                <w:rFonts w:ascii="Times New Roman" w:hAnsi="Times New Roman" w:cs="Times New Roman"/>
                <w:bCs/>
                <w:sz w:val="24"/>
                <w:szCs w:val="24"/>
              </w:rPr>
              <w:t>02</w:t>
            </w:r>
            <w:r w:rsidR="00AC509E" w:rsidRPr="00AC509E">
              <w:rPr>
                <w:rFonts w:ascii="Times New Roman" w:hAnsi="Times New Roman" w:cs="Times New Roman"/>
                <w:bCs/>
                <w:sz w:val="24"/>
                <w:szCs w:val="24"/>
              </w:rPr>
              <w:t>.</w:t>
            </w:r>
          </w:p>
          <w:p w14:paraId="396D4F80" w14:textId="20A23621" w:rsidR="00AC509E" w:rsidRPr="00AC509E" w:rsidRDefault="00AC509E" w:rsidP="00AC509E">
            <w:pPr>
              <w:rPr>
                <w:rFonts w:ascii="Times New Roman" w:hAnsi="Times New Roman" w:cs="Times New Roman"/>
                <w:bCs/>
                <w:sz w:val="24"/>
                <w:szCs w:val="24"/>
              </w:rPr>
            </w:pPr>
            <w:r w:rsidRPr="00AC509E">
              <w:rPr>
                <w:rFonts w:ascii="Times New Roman" w:hAnsi="Times New Roman" w:cs="Times New Roman"/>
                <w:bCs/>
                <w:sz w:val="24"/>
                <w:szCs w:val="24"/>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2377" w:type="dxa"/>
            <w:tcBorders>
              <w:left w:val="single" w:sz="4" w:space="0" w:color="auto"/>
              <w:bottom w:val="single" w:sz="4" w:space="0" w:color="auto"/>
              <w:right w:val="single" w:sz="4" w:space="0" w:color="auto"/>
            </w:tcBorders>
          </w:tcPr>
          <w:p w14:paraId="318FAA8E"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t>– определять задачи для поиска информации;</w:t>
            </w:r>
          </w:p>
          <w:p w14:paraId="6F8EE73E"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t>– определять необходимые источники информации;</w:t>
            </w:r>
          </w:p>
          <w:p w14:paraId="584A37AC"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t>– планировать процесс поиска; структурировать получаемую информацию;</w:t>
            </w:r>
          </w:p>
          <w:p w14:paraId="3246AEF5"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t>– выделять наиболее значимое в перечне информации;</w:t>
            </w:r>
          </w:p>
          <w:p w14:paraId="5CB2AEF0"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t>– оценивать практическую значимость результатов поиска;</w:t>
            </w:r>
          </w:p>
          <w:p w14:paraId="4DEE2765"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t>– оформлять результаты поиска, применять средства информационных технологий для решения профессиональных задач;</w:t>
            </w:r>
          </w:p>
          <w:p w14:paraId="446A3159"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t xml:space="preserve">– использовать современное программное обеспечение; </w:t>
            </w:r>
          </w:p>
          <w:p w14:paraId="38F3ED23"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t>– использовать различные цифровые средства для решения профессиональных задач;</w:t>
            </w:r>
          </w:p>
          <w:p w14:paraId="00DD2E56" w14:textId="77777777" w:rsidR="00DD306A" w:rsidRPr="00AC509E" w:rsidRDefault="00DD306A" w:rsidP="00AC509E">
            <w:pPr>
              <w:jc w:val="both"/>
              <w:rPr>
                <w:rFonts w:ascii="Times New Roman" w:hAnsi="Times New Roman" w:cs="Times New Roman"/>
                <w:color w:val="000000"/>
                <w:sz w:val="24"/>
                <w:szCs w:val="24"/>
              </w:rPr>
            </w:pPr>
          </w:p>
        </w:tc>
        <w:tc>
          <w:tcPr>
            <w:tcW w:w="2537" w:type="dxa"/>
            <w:tcBorders>
              <w:top w:val="single" w:sz="4" w:space="0" w:color="auto"/>
              <w:left w:val="single" w:sz="4" w:space="0" w:color="auto"/>
              <w:bottom w:val="single" w:sz="4" w:space="0" w:color="auto"/>
              <w:right w:val="single" w:sz="4" w:space="0" w:color="auto"/>
            </w:tcBorders>
          </w:tcPr>
          <w:p w14:paraId="40474BD2" w14:textId="77777777" w:rsidR="00DD306A" w:rsidRPr="00AC509E" w:rsidRDefault="00DD306A" w:rsidP="00AC509E">
            <w:pPr>
              <w:rPr>
                <w:rFonts w:ascii="Times New Roman" w:hAnsi="Times New Roman" w:cs="Times New Roman"/>
                <w:bCs/>
                <w:sz w:val="24"/>
                <w:szCs w:val="24"/>
              </w:rPr>
            </w:pPr>
            <w:r w:rsidRPr="00AC509E">
              <w:rPr>
                <w:rFonts w:ascii="Times New Roman" w:hAnsi="Times New Roman" w:cs="Times New Roman"/>
                <w:bCs/>
                <w:sz w:val="24"/>
                <w:szCs w:val="24"/>
              </w:rPr>
              <w:t>– номенклатура информационных источников, применяемых в профессиональной деятельности;</w:t>
            </w:r>
          </w:p>
          <w:p w14:paraId="0A348213" w14:textId="77777777" w:rsidR="00DD306A" w:rsidRPr="00AC509E" w:rsidRDefault="00DD306A"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 – приемы структурирования информации;</w:t>
            </w:r>
          </w:p>
          <w:p w14:paraId="1B6EB61F" w14:textId="77777777" w:rsidR="00DD306A" w:rsidRPr="00AC509E" w:rsidRDefault="00DD306A" w:rsidP="00AC509E">
            <w:pPr>
              <w:rPr>
                <w:rFonts w:ascii="Times New Roman" w:hAnsi="Times New Roman" w:cs="Times New Roman"/>
                <w:bCs/>
                <w:sz w:val="24"/>
                <w:szCs w:val="24"/>
              </w:rPr>
            </w:pPr>
            <w:r w:rsidRPr="00AC509E">
              <w:rPr>
                <w:rFonts w:ascii="Times New Roman" w:hAnsi="Times New Roman" w:cs="Times New Roman"/>
                <w:bCs/>
                <w:sz w:val="24"/>
                <w:szCs w:val="24"/>
              </w:rPr>
              <w:t>– формат оформления результатов поиска информации, современные средства и устройства информатизации;</w:t>
            </w:r>
          </w:p>
          <w:p w14:paraId="014D84FA" w14:textId="61FAF4C4" w:rsidR="00DD306A" w:rsidRPr="00AC509E" w:rsidRDefault="00DD306A" w:rsidP="00AC509E">
            <w:pPr>
              <w:rPr>
                <w:rFonts w:ascii="Times New Roman" w:hAnsi="Times New Roman" w:cs="Times New Roman"/>
                <w:bCs/>
                <w:sz w:val="24"/>
                <w:szCs w:val="24"/>
              </w:rPr>
            </w:pPr>
            <w:r w:rsidRPr="00AC509E">
              <w:rPr>
                <w:rFonts w:ascii="Times New Roman" w:hAnsi="Times New Roman" w:cs="Times New Roman"/>
                <w:bCs/>
                <w:sz w:val="24"/>
                <w:szCs w:val="24"/>
              </w:rPr>
              <w:t>– порядок их применения и программное обеспечение в профессиональной деятельности, в том числе с использованием цифровых средств;</w:t>
            </w:r>
          </w:p>
        </w:tc>
        <w:tc>
          <w:tcPr>
            <w:tcW w:w="2432" w:type="dxa"/>
            <w:tcBorders>
              <w:top w:val="single" w:sz="4" w:space="0" w:color="auto"/>
              <w:left w:val="single" w:sz="4" w:space="0" w:color="auto"/>
              <w:bottom w:val="single" w:sz="4" w:space="0" w:color="auto"/>
              <w:right w:val="single" w:sz="4" w:space="0" w:color="auto"/>
            </w:tcBorders>
          </w:tcPr>
          <w:p w14:paraId="15F329C3" w14:textId="77777777" w:rsidR="00DD306A" w:rsidRPr="00AC509E" w:rsidRDefault="00DD306A" w:rsidP="00AC509E">
            <w:pPr>
              <w:jc w:val="center"/>
              <w:rPr>
                <w:rFonts w:ascii="Times New Roman" w:hAnsi="Times New Roman" w:cs="Times New Roman"/>
                <w:bCs/>
                <w:i/>
                <w:sz w:val="24"/>
                <w:szCs w:val="24"/>
              </w:rPr>
            </w:pPr>
            <w:r w:rsidRPr="00AC509E">
              <w:rPr>
                <w:rFonts w:ascii="Times New Roman" w:hAnsi="Times New Roman" w:cs="Times New Roman"/>
                <w:bCs/>
                <w:i/>
                <w:sz w:val="24"/>
                <w:szCs w:val="24"/>
              </w:rPr>
              <w:t>-</w:t>
            </w:r>
          </w:p>
        </w:tc>
      </w:tr>
      <w:tr w:rsidR="00DD306A" w:rsidRPr="00AC509E" w14:paraId="1B9397F2" w14:textId="77777777" w:rsidTr="00EB7892">
        <w:tc>
          <w:tcPr>
            <w:tcW w:w="2549" w:type="dxa"/>
            <w:tcBorders>
              <w:left w:val="single" w:sz="4" w:space="0" w:color="auto"/>
              <w:bottom w:val="single" w:sz="4" w:space="0" w:color="auto"/>
              <w:right w:val="single" w:sz="4" w:space="0" w:color="auto"/>
            </w:tcBorders>
          </w:tcPr>
          <w:p w14:paraId="5762C87D" w14:textId="77777777" w:rsidR="00DD306A" w:rsidRPr="00AC509E" w:rsidRDefault="00DD306A" w:rsidP="00AC509E">
            <w:pPr>
              <w:rPr>
                <w:rFonts w:ascii="Times New Roman" w:hAnsi="Times New Roman" w:cs="Times New Roman"/>
                <w:bCs/>
                <w:sz w:val="24"/>
                <w:szCs w:val="24"/>
              </w:rPr>
            </w:pPr>
            <w:r w:rsidRPr="00AC509E">
              <w:rPr>
                <w:rFonts w:ascii="Times New Roman" w:hAnsi="Times New Roman" w:cs="Times New Roman"/>
                <w:bCs/>
                <w:sz w:val="24"/>
                <w:szCs w:val="24"/>
              </w:rPr>
              <w:t>ОК</w:t>
            </w:r>
            <w:r w:rsidR="00AC509E" w:rsidRPr="00AC509E">
              <w:rPr>
                <w:rFonts w:ascii="Times New Roman" w:hAnsi="Times New Roman" w:cs="Times New Roman"/>
                <w:bCs/>
                <w:sz w:val="24"/>
                <w:szCs w:val="24"/>
              </w:rPr>
              <w:t xml:space="preserve"> </w:t>
            </w:r>
            <w:r w:rsidRPr="00AC509E">
              <w:rPr>
                <w:rFonts w:ascii="Times New Roman" w:hAnsi="Times New Roman" w:cs="Times New Roman"/>
                <w:bCs/>
                <w:sz w:val="24"/>
                <w:szCs w:val="24"/>
              </w:rPr>
              <w:t>03</w:t>
            </w:r>
            <w:r w:rsidR="00AC509E" w:rsidRPr="00AC509E">
              <w:rPr>
                <w:rFonts w:ascii="Times New Roman" w:hAnsi="Times New Roman" w:cs="Times New Roman"/>
                <w:bCs/>
                <w:sz w:val="24"/>
                <w:szCs w:val="24"/>
              </w:rPr>
              <w:t>.</w:t>
            </w:r>
          </w:p>
          <w:p w14:paraId="0DDEC752" w14:textId="13D397EB" w:rsidR="00AC509E" w:rsidRPr="00AC509E" w:rsidRDefault="00AC509E"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Планировать и реализовывать собственное профессиональное и личностное развитие, предпринимательскую </w:t>
            </w:r>
            <w:r w:rsidRPr="00AC509E">
              <w:rPr>
                <w:rFonts w:ascii="Times New Roman" w:hAnsi="Times New Roman" w:cs="Times New Roman"/>
                <w:bCs/>
                <w:sz w:val="24"/>
                <w:szCs w:val="24"/>
              </w:rPr>
              <w:lastRenderedPageBreak/>
              <w:t>деятельность в профессиональной сфере, использовать знания по правовой и финансовой грамотности в различных жизненных ситуациях</w:t>
            </w:r>
          </w:p>
        </w:tc>
        <w:tc>
          <w:tcPr>
            <w:tcW w:w="2377" w:type="dxa"/>
            <w:tcBorders>
              <w:left w:val="single" w:sz="4" w:space="0" w:color="auto"/>
              <w:bottom w:val="single" w:sz="4" w:space="0" w:color="auto"/>
              <w:right w:val="single" w:sz="4" w:space="0" w:color="auto"/>
            </w:tcBorders>
          </w:tcPr>
          <w:p w14:paraId="36915E42"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lastRenderedPageBreak/>
              <w:t>– определять актуальность нормативно-правовой документации в профессиональной деятельности;</w:t>
            </w:r>
          </w:p>
          <w:p w14:paraId="01D9D46C"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lastRenderedPageBreak/>
              <w:t>– применять современную научную профессиональную терминологию;</w:t>
            </w:r>
          </w:p>
          <w:p w14:paraId="1CB6E524"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t>– определять и выстраивать траектории профессионального развития и самообразования;</w:t>
            </w:r>
          </w:p>
          <w:p w14:paraId="2F814882"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t>– выявлять достоинства и недостатки коммерческой идеи;</w:t>
            </w:r>
          </w:p>
          <w:p w14:paraId="0DC77713"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t>– определять инвестиционную привлекательность коммерческих идей в рамках профессиональной деятельности;</w:t>
            </w:r>
          </w:p>
          <w:p w14:paraId="382FD132"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t>– презентовать бизнес-идею;</w:t>
            </w:r>
          </w:p>
          <w:p w14:paraId="1D7934F9"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t>– определять источники финансирования;</w:t>
            </w:r>
          </w:p>
        </w:tc>
        <w:tc>
          <w:tcPr>
            <w:tcW w:w="2537" w:type="dxa"/>
            <w:tcBorders>
              <w:top w:val="single" w:sz="4" w:space="0" w:color="auto"/>
              <w:left w:val="single" w:sz="4" w:space="0" w:color="auto"/>
              <w:bottom w:val="single" w:sz="4" w:space="0" w:color="auto"/>
              <w:right w:val="single" w:sz="4" w:space="0" w:color="auto"/>
            </w:tcBorders>
          </w:tcPr>
          <w:p w14:paraId="4DF1E4B6" w14:textId="77777777" w:rsidR="00DD306A" w:rsidRPr="00AC509E" w:rsidRDefault="00DD306A" w:rsidP="00AC509E">
            <w:pPr>
              <w:rPr>
                <w:rFonts w:ascii="Times New Roman" w:hAnsi="Times New Roman" w:cs="Times New Roman"/>
                <w:bCs/>
                <w:sz w:val="24"/>
                <w:szCs w:val="24"/>
              </w:rPr>
            </w:pPr>
            <w:r w:rsidRPr="00AC509E">
              <w:rPr>
                <w:rFonts w:ascii="Times New Roman" w:hAnsi="Times New Roman" w:cs="Times New Roman"/>
                <w:bCs/>
                <w:sz w:val="24"/>
                <w:szCs w:val="24"/>
              </w:rPr>
              <w:lastRenderedPageBreak/>
              <w:t>– содержание актуальной нормативно-правовой документации</w:t>
            </w:r>
          </w:p>
          <w:p w14:paraId="53DFF30E" w14:textId="77777777" w:rsidR="00DD306A" w:rsidRPr="00AC509E" w:rsidRDefault="00DD306A"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 современная научная и </w:t>
            </w:r>
            <w:r w:rsidRPr="00AC509E">
              <w:rPr>
                <w:rFonts w:ascii="Times New Roman" w:hAnsi="Times New Roman" w:cs="Times New Roman"/>
                <w:bCs/>
                <w:sz w:val="24"/>
                <w:szCs w:val="24"/>
              </w:rPr>
              <w:lastRenderedPageBreak/>
              <w:t>профессиональная терминология;</w:t>
            </w:r>
          </w:p>
          <w:p w14:paraId="517C513A" w14:textId="77777777" w:rsidR="00DD306A" w:rsidRPr="00AC509E" w:rsidRDefault="00DD306A" w:rsidP="00AC509E">
            <w:pPr>
              <w:rPr>
                <w:rFonts w:ascii="Times New Roman" w:hAnsi="Times New Roman" w:cs="Times New Roman"/>
                <w:bCs/>
                <w:sz w:val="24"/>
                <w:szCs w:val="24"/>
              </w:rPr>
            </w:pPr>
            <w:r w:rsidRPr="00AC509E">
              <w:rPr>
                <w:rFonts w:ascii="Times New Roman" w:hAnsi="Times New Roman" w:cs="Times New Roman"/>
                <w:bCs/>
                <w:sz w:val="24"/>
                <w:szCs w:val="24"/>
              </w:rPr>
              <w:t>– возможные траектории профессионального развития и самообразования;</w:t>
            </w:r>
          </w:p>
          <w:p w14:paraId="2945028D" w14:textId="77777777" w:rsidR="00DD306A" w:rsidRPr="00AC509E" w:rsidRDefault="00DD306A"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 – основы предпринимательской деятельности, основы финансовой грамотности;</w:t>
            </w:r>
          </w:p>
          <w:p w14:paraId="577FA4F3" w14:textId="77777777" w:rsidR="00DD306A" w:rsidRPr="00AC509E" w:rsidRDefault="00DD306A"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 – правила выстраивания презентаций;</w:t>
            </w:r>
          </w:p>
        </w:tc>
        <w:tc>
          <w:tcPr>
            <w:tcW w:w="2432" w:type="dxa"/>
            <w:tcBorders>
              <w:top w:val="single" w:sz="4" w:space="0" w:color="auto"/>
              <w:left w:val="single" w:sz="4" w:space="0" w:color="auto"/>
              <w:bottom w:val="single" w:sz="4" w:space="0" w:color="auto"/>
              <w:right w:val="single" w:sz="4" w:space="0" w:color="auto"/>
            </w:tcBorders>
          </w:tcPr>
          <w:p w14:paraId="56E7F44A" w14:textId="77777777" w:rsidR="00DD306A" w:rsidRPr="00AC509E" w:rsidRDefault="00EB27B4" w:rsidP="00AC509E">
            <w:pPr>
              <w:jc w:val="center"/>
              <w:rPr>
                <w:rFonts w:ascii="Times New Roman" w:hAnsi="Times New Roman" w:cs="Times New Roman"/>
                <w:bCs/>
                <w:i/>
                <w:sz w:val="24"/>
                <w:szCs w:val="24"/>
              </w:rPr>
            </w:pPr>
            <w:r w:rsidRPr="00AC509E">
              <w:rPr>
                <w:rFonts w:ascii="Times New Roman" w:hAnsi="Times New Roman" w:cs="Times New Roman"/>
                <w:bCs/>
                <w:i/>
                <w:sz w:val="24"/>
                <w:szCs w:val="24"/>
              </w:rPr>
              <w:lastRenderedPageBreak/>
              <w:t>-</w:t>
            </w:r>
          </w:p>
        </w:tc>
      </w:tr>
      <w:tr w:rsidR="00DD306A" w:rsidRPr="00AC509E" w14:paraId="1DA23701" w14:textId="77777777" w:rsidTr="00EB7892">
        <w:tc>
          <w:tcPr>
            <w:tcW w:w="2549" w:type="dxa"/>
            <w:tcBorders>
              <w:left w:val="single" w:sz="4" w:space="0" w:color="auto"/>
              <w:bottom w:val="single" w:sz="4" w:space="0" w:color="auto"/>
              <w:right w:val="single" w:sz="4" w:space="0" w:color="auto"/>
            </w:tcBorders>
          </w:tcPr>
          <w:p w14:paraId="5FFD1659" w14:textId="7A881EAD" w:rsidR="00DD306A" w:rsidRPr="00AC509E" w:rsidRDefault="00DD306A" w:rsidP="00AC509E">
            <w:pPr>
              <w:rPr>
                <w:rFonts w:ascii="Times New Roman" w:hAnsi="Times New Roman" w:cs="Times New Roman"/>
                <w:bCs/>
                <w:sz w:val="24"/>
                <w:szCs w:val="24"/>
              </w:rPr>
            </w:pPr>
            <w:r w:rsidRPr="00AC509E">
              <w:rPr>
                <w:rFonts w:ascii="Times New Roman" w:hAnsi="Times New Roman" w:cs="Times New Roman"/>
                <w:bCs/>
                <w:sz w:val="24"/>
                <w:szCs w:val="24"/>
              </w:rPr>
              <w:t>ОК</w:t>
            </w:r>
            <w:r w:rsidR="00AC509E" w:rsidRPr="00AC509E">
              <w:rPr>
                <w:rFonts w:ascii="Times New Roman" w:hAnsi="Times New Roman" w:cs="Times New Roman"/>
                <w:bCs/>
                <w:sz w:val="24"/>
                <w:szCs w:val="24"/>
              </w:rPr>
              <w:t xml:space="preserve"> </w:t>
            </w:r>
            <w:r w:rsidRPr="00AC509E">
              <w:rPr>
                <w:rFonts w:ascii="Times New Roman" w:hAnsi="Times New Roman" w:cs="Times New Roman"/>
                <w:bCs/>
                <w:sz w:val="24"/>
                <w:szCs w:val="24"/>
              </w:rPr>
              <w:t>04</w:t>
            </w:r>
            <w:r w:rsidR="00AC509E" w:rsidRPr="00AC509E">
              <w:rPr>
                <w:rFonts w:ascii="Times New Roman" w:hAnsi="Times New Roman" w:cs="Times New Roman"/>
                <w:bCs/>
                <w:sz w:val="24"/>
                <w:szCs w:val="24"/>
              </w:rPr>
              <w:t>.</w:t>
            </w:r>
          </w:p>
          <w:p w14:paraId="0838E952" w14:textId="39583B1A" w:rsidR="00AC509E" w:rsidRPr="00AC509E" w:rsidRDefault="00AC509E" w:rsidP="00AC509E">
            <w:pPr>
              <w:rPr>
                <w:rFonts w:ascii="Times New Roman" w:hAnsi="Times New Roman" w:cs="Times New Roman"/>
                <w:bCs/>
                <w:sz w:val="24"/>
                <w:szCs w:val="24"/>
              </w:rPr>
            </w:pPr>
            <w:r w:rsidRPr="00AC509E">
              <w:rPr>
                <w:rFonts w:ascii="Times New Roman" w:hAnsi="Times New Roman" w:cs="Times New Roman"/>
                <w:bCs/>
                <w:sz w:val="24"/>
                <w:szCs w:val="24"/>
              </w:rPr>
              <w:t>Эффективно взаимодействовать и работать в коллективе и команде</w:t>
            </w:r>
          </w:p>
        </w:tc>
        <w:tc>
          <w:tcPr>
            <w:tcW w:w="2377" w:type="dxa"/>
            <w:tcBorders>
              <w:left w:val="single" w:sz="4" w:space="0" w:color="auto"/>
              <w:bottom w:val="single" w:sz="4" w:space="0" w:color="auto"/>
              <w:right w:val="single" w:sz="4" w:space="0" w:color="auto"/>
            </w:tcBorders>
          </w:tcPr>
          <w:p w14:paraId="0A5BB06E"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t>– организовывать работу коллектива и команды;</w:t>
            </w:r>
          </w:p>
          <w:p w14:paraId="7A8C23EE"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t>– взаимодействовать с коллегами, руководством, клиентами в ходе профессиональной деятельности;</w:t>
            </w:r>
          </w:p>
        </w:tc>
        <w:tc>
          <w:tcPr>
            <w:tcW w:w="2537" w:type="dxa"/>
            <w:tcBorders>
              <w:top w:val="single" w:sz="4" w:space="0" w:color="auto"/>
              <w:left w:val="single" w:sz="4" w:space="0" w:color="auto"/>
              <w:bottom w:val="single" w:sz="4" w:space="0" w:color="auto"/>
              <w:right w:val="single" w:sz="4" w:space="0" w:color="auto"/>
            </w:tcBorders>
          </w:tcPr>
          <w:p w14:paraId="6D4B5599" w14:textId="77777777" w:rsidR="00DD306A" w:rsidRPr="00AC509E" w:rsidRDefault="00DD306A" w:rsidP="00AC509E">
            <w:pPr>
              <w:rPr>
                <w:rFonts w:ascii="Times New Roman" w:hAnsi="Times New Roman" w:cs="Times New Roman"/>
                <w:bCs/>
                <w:sz w:val="24"/>
                <w:szCs w:val="24"/>
              </w:rPr>
            </w:pPr>
            <w:r w:rsidRPr="00AC509E">
              <w:rPr>
                <w:rFonts w:ascii="Times New Roman" w:hAnsi="Times New Roman" w:cs="Times New Roman"/>
                <w:bCs/>
                <w:sz w:val="24"/>
                <w:szCs w:val="24"/>
              </w:rPr>
              <w:t>– психологические основы деятельности коллектива, психологические особенности личности;</w:t>
            </w:r>
          </w:p>
          <w:p w14:paraId="7E1FBD66" w14:textId="77777777" w:rsidR="00DD306A" w:rsidRPr="00AC509E" w:rsidRDefault="00DD306A" w:rsidP="00AC509E">
            <w:pPr>
              <w:rPr>
                <w:rFonts w:ascii="Times New Roman" w:hAnsi="Times New Roman" w:cs="Times New Roman"/>
                <w:bCs/>
                <w:sz w:val="24"/>
                <w:szCs w:val="24"/>
              </w:rPr>
            </w:pPr>
            <w:r w:rsidRPr="00AC509E">
              <w:rPr>
                <w:rFonts w:ascii="Times New Roman" w:hAnsi="Times New Roman" w:cs="Times New Roman"/>
                <w:bCs/>
                <w:sz w:val="24"/>
                <w:szCs w:val="24"/>
              </w:rPr>
              <w:t>– основы проектной деятельности;</w:t>
            </w:r>
          </w:p>
        </w:tc>
        <w:tc>
          <w:tcPr>
            <w:tcW w:w="2432" w:type="dxa"/>
            <w:tcBorders>
              <w:top w:val="single" w:sz="4" w:space="0" w:color="auto"/>
              <w:left w:val="single" w:sz="4" w:space="0" w:color="auto"/>
              <w:bottom w:val="single" w:sz="4" w:space="0" w:color="auto"/>
              <w:right w:val="single" w:sz="4" w:space="0" w:color="auto"/>
            </w:tcBorders>
          </w:tcPr>
          <w:p w14:paraId="22B1E4C6" w14:textId="77777777" w:rsidR="00DD306A" w:rsidRPr="00AC509E" w:rsidRDefault="00EB27B4" w:rsidP="00AC509E">
            <w:pPr>
              <w:jc w:val="center"/>
              <w:rPr>
                <w:rFonts w:ascii="Times New Roman" w:hAnsi="Times New Roman" w:cs="Times New Roman"/>
                <w:bCs/>
                <w:i/>
                <w:sz w:val="24"/>
                <w:szCs w:val="24"/>
              </w:rPr>
            </w:pPr>
            <w:r w:rsidRPr="00AC509E">
              <w:rPr>
                <w:rFonts w:ascii="Times New Roman" w:hAnsi="Times New Roman" w:cs="Times New Roman"/>
                <w:bCs/>
                <w:i/>
                <w:sz w:val="24"/>
                <w:szCs w:val="24"/>
              </w:rPr>
              <w:t>-</w:t>
            </w:r>
          </w:p>
        </w:tc>
      </w:tr>
      <w:tr w:rsidR="0043461B" w:rsidRPr="00AC509E" w14:paraId="06A6E506" w14:textId="77777777" w:rsidTr="00EB7892">
        <w:tc>
          <w:tcPr>
            <w:tcW w:w="2549" w:type="dxa"/>
            <w:tcBorders>
              <w:left w:val="single" w:sz="4" w:space="0" w:color="auto"/>
              <w:bottom w:val="single" w:sz="4" w:space="0" w:color="auto"/>
              <w:right w:val="single" w:sz="4" w:space="0" w:color="auto"/>
            </w:tcBorders>
          </w:tcPr>
          <w:p w14:paraId="48A9570D" w14:textId="77777777" w:rsidR="0043461B" w:rsidRPr="00AC509E" w:rsidRDefault="0043461B" w:rsidP="00AC509E">
            <w:pPr>
              <w:rPr>
                <w:rFonts w:ascii="Times New Roman" w:hAnsi="Times New Roman" w:cs="Times New Roman"/>
                <w:bCs/>
                <w:sz w:val="24"/>
                <w:szCs w:val="24"/>
              </w:rPr>
            </w:pPr>
            <w:r w:rsidRPr="00AC509E">
              <w:rPr>
                <w:rFonts w:ascii="Times New Roman" w:hAnsi="Times New Roman" w:cs="Times New Roman"/>
                <w:bCs/>
                <w:sz w:val="24"/>
                <w:szCs w:val="24"/>
              </w:rPr>
              <w:t>ОК</w:t>
            </w:r>
            <w:r w:rsidR="00AC509E" w:rsidRPr="00AC509E">
              <w:rPr>
                <w:rFonts w:ascii="Times New Roman" w:hAnsi="Times New Roman" w:cs="Times New Roman"/>
                <w:bCs/>
                <w:sz w:val="24"/>
                <w:szCs w:val="24"/>
              </w:rPr>
              <w:t xml:space="preserve"> </w:t>
            </w:r>
            <w:r w:rsidRPr="00AC509E">
              <w:rPr>
                <w:rFonts w:ascii="Times New Roman" w:hAnsi="Times New Roman" w:cs="Times New Roman"/>
                <w:bCs/>
                <w:sz w:val="24"/>
                <w:szCs w:val="24"/>
              </w:rPr>
              <w:t>05</w:t>
            </w:r>
            <w:r w:rsidR="00AC509E" w:rsidRPr="00AC509E">
              <w:rPr>
                <w:rFonts w:ascii="Times New Roman" w:hAnsi="Times New Roman" w:cs="Times New Roman"/>
                <w:bCs/>
                <w:sz w:val="24"/>
                <w:szCs w:val="24"/>
              </w:rPr>
              <w:t>.</w:t>
            </w:r>
          </w:p>
          <w:p w14:paraId="7324E83E" w14:textId="1408C534" w:rsidR="00AC509E" w:rsidRPr="00AC509E" w:rsidRDefault="00AC509E" w:rsidP="00AC509E">
            <w:pPr>
              <w:rPr>
                <w:rFonts w:ascii="Times New Roman" w:hAnsi="Times New Roman" w:cs="Times New Roman"/>
                <w:bCs/>
                <w:sz w:val="24"/>
                <w:szCs w:val="24"/>
              </w:rPr>
            </w:pPr>
            <w:r w:rsidRPr="00AC509E">
              <w:rPr>
                <w:rFonts w:ascii="Times New Roman" w:hAnsi="Times New Roman" w:cs="Times New Roman"/>
                <w:bCs/>
                <w:sz w:val="24"/>
                <w:szCs w:val="24"/>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2377" w:type="dxa"/>
            <w:tcBorders>
              <w:left w:val="single" w:sz="4" w:space="0" w:color="auto"/>
              <w:bottom w:val="single" w:sz="4" w:space="0" w:color="auto"/>
              <w:right w:val="single" w:sz="4" w:space="0" w:color="auto"/>
            </w:tcBorders>
          </w:tcPr>
          <w:p w14:paraId="69EE8C48" w14:textId="77777777" w:rsidR="0043461B" w:rsidRPr="00AC509E" w:rsidRDefault="0043461B" w:rsidP="00AC509E">
            <w:pPr>
              <w:rPr>
                <w:rFonts w:ascii="Times New Roman" w:hAnsi="Times New Roman" w:cs="Times New Roman"/>
                <w:bCs/>
                <w:sz w:val="24"/>
                <w:szCs w:val="24"/>
              </w:rPr>
            </w:pPr>
            <w:r w:rsidRPr="00AC509E">
              <w:rPr>
                <w:rFonts w:ascii="Times New Roman" w:hAnsi="Times New Roman" w:cs="Times New Roman"/>
                <w:bCs/>
                <w:sz w:val="24"/>
                <w:szCs w:val="24"/>
              </w:rPr>
              <w:t>- грамотно излагать свои мысли и оформлять документы по профессиональной тематике на государственном языке, проявлять толерантность в рабочем коллективе</w:t>
            </w:r>
          </w:p>
        </w:tc>
        <w:tc>
          <w:tcPr>
            <w:tcW w:w="2537" w:type="dxa"/>
            <w:tcBorders>
              <w:top w:val="single" w:sz="4" w:space="0" w:color="auto"/>
              <w:left w:val="single" w:sz="4" w:space="0" w:color="auto"/>
              <w:bottom w:val="single" w:sz="4" w:space="0" w:color="auto"/>
              <w:right w:val="single" w:sz="4" w:space="0" w:color="auto"/>
            </w:tcBorders>
          </w:tcPr>
          <w:p w14:paraId="7F888670" w14:textId="77777777" w:rsidR="0043461B" w:rsidRPr="00AC509E" w:rsidRDefault="0043461B"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 особенности социального и культурного контекста; </w:t>
            </w:r>
          </w:p>
          <w:p w14:paraId="339A6030" w14:textId="77777777" w:rsidR="0043461B" w:rsidRPr="00AC509E" w:rsidRDefault="0043461B" w:rsidP="00AC509E">
            <w:pPr>
              <w:rPr>
                <w:rFonts w:ascii="Times New Roman" w:hAnsi="Times New Roman" w:cs="Times New Roman"/>
                <w:bCs/>
                <w:sz w:val="24"/>
                <w:szCs w:val="24"/>
              </w:rPr>
            </w:pPr>
            <w:r w:rsidRPr="00AC509E">
              <w:rPr>
                <w:rFonts w:ascii="Times New Roman" w:hAnsi="Times New Roman" w:cs="Times New Roman"/>
                <w:bCs/>
                <w:sz w:val="24"/>
                <w:szCs w:val="24"/>
              </w:rPr>
              <w:t>- правила оформления документов и построения устных сообщений.</w:t>
            </w:r>
          </w:p>
        </w:tc>
        <w:tc>
          <w:tcPr>
            <w:tcW w:w="2432" w:type="dxa"/>
            <w:tcBorders>
              <w:top w:val="single" w:sz="4" w:space="0" w:color="auto"/>
              <w:left w:val="single" w:sz="4" w:space="0" w:color="auto"/>
              <w:bottom w:val="single" w:sz="4" w:space="0" w:color="auto"/>
              <w:right w:val="single" w:sz="4" w:space="0" w:color="auto"/>
            </w:tcBorders>
          </w:tcPr>
          <w:p w14:paraId="4468E1B0" w14:textId="77777777" w:rsidR="0043461B" w:rsidRPr="00AC509E" w:rsidRDefault="0043461B" w:rsidP="00AC509E">
            <w:pPr>
              <w:jc w:val="center"/>
              <w:rPr>
                <w:rFonts w:ascii="Times New Roman" w:hAnsi="Times New Roman" w:cs="Times New Roman"/>
                <w:bCs/>
                <w:sz w:val="24"/>
                <w:szCs w:val="24"/>
              </w:rPr>
            </w:pPr>
            <w:r w:rsidRPr="00AC509E">
              <w:rPr>
                <w:rFonts w:ascii="Times New Roman" w:hAnsi="Times New Roman" w:cs="Times New Roman"/>
                <w:bCs/>
                <w:sz w:val="24"/>
                <w:szCs w:val="24"/>
              </w:rPr>
              <w:t>-</w:t>
            </w:r>
          </w:p>
        </w:tc>
      </w:tr>
      <w:tr w:rsidR="0043461B" w:rsidRPr="00AC509E" w14:paraId="51CFED26" w14:textId="77777777" w:rsidTr="00EB7892">
        <w:tc>
          <w:tcPr>
            <w:tcW w:w="2549" w:type="dxa"/>
            <w:tcBorders>
              <w:left w:val="single" w:sz="4" w:space="0" w:color="auto"/>
              <w:bottom w:val="single" w:sz="4" w:space="0" w:color="auto"/>
              <w:right w:val="single" w:sz="4" w:space="0" w:color="auto"/>
            </w:tcBorders>
          </w:tcPr>
          <w:p w14:paraId="7E6000DD" w14:textId="77777777" w:rsidR="0043461B" w:rsidRPr="00AC509E" w:rsidRDefault="0043461B" w:rsidP="00AC509E">
            <w:pPr>
              <w:rPr>
                <w:rFonts w:ascii="Times New Roman" w:hAnsi="Times New Roman" w:cs="Times New Roman"/>
                <w:bCs/>
                <w:sz w:val="24"/>
                <w:szCs w:val="24"/>
              </w:rPr>
            </w:pPr>
            <w:r w:rsidRPr="00AC509E">
              <w:rPr>
                <w:rFonts w:ascii="Times New Roman" w:hAnsi="Times New Roman" w:cs="Times New Roman"/>
                <w:bCs/>
                <w:sz w:val="24"/>
                <w:szCs w:val="24"/>
              </w:rPr>
              <w:t>ОК</w:t>
            </w:r>
            <w:r w:rsidR="00AC509E" w:rsidRPr="00AC509E">
              <w:rPr>
                <w:rFonts w:ascii="Times New Roman" w:hAnsi="Times New Roman" w:cs="Times New Roman"/>
                <w:bCs/>
                <w:sz w:val="24"/>
                <w:szCs w:val="24"/>
              </w:rPr>
              <w:t xml:space="preserve"> </w:t>
            </w:r>
            <w:r w:rsidRPr="00AC509E">
              <w:rPr>
                <w:rFonts w:ascii="Times New Roman" w:hAnsi="Times New Roman" w:cs="Times New Roman"/>
                <w:bCs/>
                <w:sz w:val="24"/>
                <w:szCs w:val="24"/>
              </w:rPr>
              <w:t>06</w:t>
            </w:r>
            <w:r w:rsidR="00AC509E" w:rsidRPr="00AC509E">
              <w:rPr>
                <w:rFonts w:ascii="Times New Roman" w:hAnsi="Times New Roman" w:cs="Times New Roman"/>
                <w:bCs/>
                <w:sz w:val="24"/>
                <w:szCs w:val="24"/>
              </w:rPr>
              <w:t>.</w:t>
            </w:r>
          </w:p>
          <w:p w14:paraId="4BACC09D" w14:textId="47E9C340" w:rsidR="00AC509E" w:rsidRPr="00AC509E" w:rsidRDefault="00AC509E"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Проявлять гражданско-патриотическую позицию, </w:t>
            </w:r>
            <w:r w:rsidRPr="00AC509E">
              <w:rPr>
                <w:rFonts w:ascii="Times New Roman" w:hAnsi="Times New Roman" w:cs="Times New Roman"/>
                <w:bCs/>
                <w:sz w:val="24"/>
                <w:szCs w:val="24"/>
              </w:rPr>
              <w:lastRenderedPageBreak/>
              <w:t>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w:t>
            </w:r>
          </w:p>
        </w:tc>
        <w:tc>
          <w:tcPr>
            <w:tcW w:w="2377" w:type="dxa"/>
            <w:tcBorders>
              <w:left w:val="single" w:sz="4" w:space="0" w:color="auto"/>
              <w:bottom w:val="single" w:sz="4" w:space="0" w:color="auto"/>
              <w:right w:val="single" w:sz="4" w:space="0" w:color="auto"/>
            </w:tcBorders>
          </w:tcPr>
          <w:p w14:paraId="149A456F" w14:textId="0BF4CA57" w:rsidR="0043461B" w:rsidRPr="00AC509E" w:rsidRDefault="0043461B" w:rsidP="00AC509E">
            <w:pPr>
              <w:rPr>
                <w:rFonts w:ascii="Times New Roman" w:hAnsi="Times New Roman" w:cs="Times New Roman"/>
                <w:bCs/>
                <w:sz w:val="24"/>
                <w:szCs w:val="24"/>
              </w:rPr>
            </w:pPr>
            <w:r w:rsidRPr="00AC509E">
              <w:rPr>
                <w:rFonts w:ascii="Times New Roman" w:hAnsi="Times New Roman" w:cs="Times New Roman"/>
                <w:bCs/>
                <w:sz w:val="24"/>
                <w:szCs w:val="24"/>
              </w:rPr>
              <w:lastRenderedPageBreak/>
              <w:t>- описывать значимость своей специальности;</w:t>
            </w:r>
          </w:p>
        </w:tc>
        <w:tc>
          <w:tcPr>
            <w:tcW w:w="2537" w:type="dxa"/>
            <w:tcBorders>
              <w:top w:val="single" w:sz="4" w:space="0" w:color="auto"/>
              <w:left w:val="single" w:sz="4" w:space="0" w:color="auto"/>
              <w:bottom w:val="single" w:sz="4" w:space="0" w:color="auto"/>
              <w:right w:val="single" w:sz="4" w:space="0" w:color="auto"/>
            </w:tcBorders>
          </w:tcPr>
          <w:p w14:paraId="7D6675B5" w14:textId="77777777" w:rsidR="0043461B" w:rsidRPr="00AC509E" w:rsidRDefault="0043461B"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 значимость профессиональной деятельности по специальности; </w:t>
            </w:r>
          </w:p>
        </w:tc>
        <w:tc>
          <w:tcPr>
            <w:tcW w:w="2432" w:type="dxa"/>
            <w:tcBorders>
              <w:top w:val="single" w:sz="4" w:space="0" w:color="auto"/>
              <w:left w:val="single" w:sz="4" w:space="0" w:color="auto"/>
              <w:bottom w:val="single" w:sz="4" w:space="0" w:color="auto"/>
              <w:right w:val="single" w:sz="4" w:space="0" w:color="auto"/>
            </w:tcBorders>
          </w:tcPr>
          <w:p w14:paraId="5EBE9E68" w14:textId="77777777" w:rsidR="0043461B" w:rsidRPr="00AC509E" w:rsidRDefault="0043461B" w:rsidP="00AC509E">
            <w:pPr>
              <w:jc w:val="center"/>
              <w:rPr>
                <w:rFonts w:ascii="Times New Roman" w:hAnsi="Times New Roman" w:cs="Times New Roman"/>
                <w:bCs/>
                <w:sz w:val="24"/>
                <w:szCs w:val="24"/>
              </w:rPr>
            </w:pPr>
            <w:r w:rsidRPr="00AC509E">
              <w:rPr>
                <w:rFonts w:ascii="Times New Roman" w:hAnsi="Times New Roman" w:cs="Times New Roman"/>
                <w:bCs/>
                <w:sz w:val="24"/>
                <w:szCs w:val="24"/>
              </w:rPr>
              <w:t>-</w:t>
            </w:r>
          </w:p>
        </w:tc>
      </w:tr>
      <w:tr w:rsidR="0043461B" w:rsidRPr="00AC509E" w14:paraId="2F55AF4B" w14:textId="77777777" w:rsidTr="00EB7892">
        <w:tc>
          <w:tcPr>
            <w:tcW w:w="2549" w:type="dxa"/>
            <w:tcBorders>
              <w:left w:val="single" w:sz="4" w:space="0" w:color="auto"/>
              <w:bottom w:val="single" w:sz="4" w:space="0" w:color="auto"/>
              <w:right w:val="single" w:sz="4" w:space="0" w:color="auto"/>
            </w:tcBorders>
          </w:tcPr>
          <w:p w14:paraId="208C590C" w14:textId="77777777" w:rsidR="0043461B" w:rsidRPr="00AC509E" w:rsidRDefault="0043461B" w:rsidP="00AC509E">
            <w:pPr>
              <w:rPr>
                <w:rFonts w:ascii="Times New Roman" w:hAnsi="Times New Roman" w:cs="Times New Roman"/>
                <w:bCs/>
                <w:sz w:val="24"/>
                <w:szCs w:val="24"/>
              </w:rPr>
            </w:pPr>
            <w:r w:rsidRPr="00AC509E">
              <w:rPr>
                <w:rFonts w:ascii="Times New Roman" w:hAnsi="Times New Roman" w:cs="Times New Roman"/>
                <w:bCs/>
                <w:sz w:val="24"/>
                <w:szCs w:val="24"/>
              </w:rPr>
              <w:t>ОК</w:t>
            </w:r>
            <w:r w:rsidR="00AC509E" w:rsidRPr="00AC509E">
              <w:rPr>
                <w:rFonts w:ascii="Times New Roman" w:hAnsi="Times New Roman" w:cs="Times New Roman"/>
                <w:bCs/>
                <w:sz w:val="24"/>
                <w:szCs w:val="24"/>
              </w:rPr>
              <w:t xml:space="preserve"> </w:t>
            </w:r>
            <w:r w:rsidRPr="00AC509E">
              <w:rPr>
                <w:rFonts w:ascii="Times New Roman" w:hAnsi="Times New Roman" w:cs="Times New Roman"/>
                <w:bCs/>
                <w:sz w:val="24"/>
                <w:szCs w:val="24"/>
              </w:rPr>
              <w:t>07</w:t>
            </w:r>
            <w:r w:rsidR="00AC509E" w:rsidRPr="00AC509E">
              <w:rPr>
                <w:rFonts w:ascii="Times New Roman" w:hAnsi="Times New Roman" w:cs="Times New Roman"/>
                <w:bCs/>
                <w:sz w:val="24"/>
                <w:szCs w:val="24"/>
              </w:rPr>
              <w:t>.</w:t>
            </w:r>
          </w:p>
          <w:p w14:paraId="30C99DD4" w14:textId="17FB7797" w:rsidR="00AC509E" w:rsidRPr="00AC509E" w:rsidRDefault="00AC509E" w:rsidP="00AC509E">
            <w:pPr>
              <w:rPr>
                <w:rFonts w:ascii="Times New Roman" w:hAnsi="Times New Roman" w:cs="Times New Roman"/>
                <w:bCs/>
                <w:sz w:val="24"/>
                <w:szCs w:val="24"/>
              </w:rPr>
            </w:pPr>
            <w:r w:rsidRPr="00AC509E">
              <w:rPr>
                <w:rFonts w:ascii="Times New Roman" w:hAnsi="Times New Roman" w:cs="Times New Roman"/>
                <w:bCs/>
                <w:sz w:val="24"/>
                <w:szCs w:val="24"/>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2377" w:type="dxa"/>
            <w:tcBorders>
              <w:left w:val="single" w:sz="4" w:space="0" w:color="auto"/>
              <w:bottom w:val="single" w:sz="4" w:space="0" w:color="auto"/>
              <w:right w:val="single" w:sz="4" w:space="0" w:color="auto"/>
            </w:tcBorders>
          </w:tcPr>
          <w:p w14:paraId="41B88B62" w14:textId="77777777" w:rsidR="0043461B" w:rsidRPr="00AC509E" w:rsidRDefault="0043461B"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 соблюдать нормы экологической </w:t>
            </w:r>
          </w:p>
          <w:p w14:paraId="5FC7FF5F" w14:textId="77777777" w:rsidR="0043461B" w:rsidRPr="00AC509E" w:rsidRDefault="0043461B"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безопасности; </w:t>
            </w:r>
          </w:p>
          <w:p w14:paraId="169CD860" w14:textId="77777777" w:rsidR="0043461B" w:rsidRPr="00AC509E" w:rsidRDefault="0043461B"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 определять направления ресурсосбережения в </w:t>
            </w:r>
          </w:p>
          <w:p w14:paraId="1A258DD4" w14:textId="77777777" w:rsidR="0043461B" w:rsidRPr="00AC509E" w:rsidRDefault="0043461B"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рамках профессиональной деятельности по </w:t>
            </w:r>
          </w:p>
          <w:p w14:paraId="2DBEC546" w14:textId="77777777" w:rsidR="0043461B" w:rsidRPr="00AC509E" w:rsidRDefault="0043461B"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специальности, </w:t>
            </w:r>
          </w:p>
          <w:p w14:paraId="0AA2DE4F" w14:textId="77777777" w:rsidR="0043461B" w:rsidRPr="00AC509E" w:rsidRDefault="0043461B" w:rsidP="00AC509E">
            <w:pPr>
              <w:rPr>
                <w:rFonts w:ascii="Times New Roman" w:hAnsi="Times New Roman" w:cs="Times New Roman"/>
                <w:bCs/>
                <w:sz w:val="24"/>
                <w:szCs w:val="24"/>
              </w:rPr>
            </w:pPr>
          </w:p>
        </w:tc>
        <w:tc>
          <w:tcPr>
            <w:tcW w:w="2537" w:type="dxa"/>
            <w:tcBorders>
              <w:top w:val="single" w:sz="4" w:space="0" w:color="auto"/>
              <w:left w:val="single" w:sz="4" w:space="0" w:color="auto"/>
              <w:bottom w:val="single" w:sz="4" w:space="0" w:color="auto"/>
              <w:right w:val="single" w:sz="4" w:space="0" w:color="auto"/>
            </w:tcBorders>
          </w:tcPr>
          <w:p w14:paraId="253721F1" w14:textId="77777777" w:rsidR="0043461B" w:rsidRPr="00AC509E" w:rsidRDefault="0043461B"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 правила экологической безопасности при </w:t>
            </w:r>
          </w:p>
          <w:p w14:paraId="4F1DD897" w14:textId="77777777" w:rsidR="0043461B" w:rsidRPr="00AC509E" w:rsidRDefault="0043461B" w:rsidP="00AC509E">
            <w:pPr>
              <w:rPr>
                <w:rFonts w:ascii="Times New Roman" w:hAnsi="Times New Roman" w:cs="Times New Roman"/>
                <w:bCs/>
                <w:sz w:val="24"/>
                <w:szCs w:val="24"/>
              </w:rPr>
            </w:pPr>
            <w:r w:rsidRPr="00AC509E">
              <w:rPr>
                <w:rFonts w:ascii="Times New Roman" w:hAnsi="Times New Roman" w:cs="Times New Roman"/>
                <w:bCs/>
                <w:sz w:val="24"/>
                <w:szCs w:val="24"/>
              </w:rPr>
              <w:t>ведении профессиональной деятельности;</w:t>
            </w:r>
          </w:p>
          <w:p w14:paraId="470B01FB" w14:textId="77777777" w:rsidR="0043461B" w:rsidRPr="00AC509E" w:rsidRDefault="0043461B"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 основные ресурсы, задействованные </w:t>
            </w:r>
          </w:p>
          <w:p w14:paraId="0C57CDF5" w14:textId="77777777" w:rsidR="0043461B" w:rsidRPr="00AC509E" w:rsidRDefault="0043461B" w:rsidP="00AC509E">
            <w:pPr>
              <w:rPr>
                <w:rFonts w:ascii="Times New Roman" w:hAnsi="Times New Roman" w:cs="Times New Roman"/>
                <w:bCs/>
                <w:sz w:val="24"/>
                <w:szCs w:val="24"/>
              </w:rPr>
            </w:pPr>
            <w:r w:rsidRPr="00AC509E">
              <w:rPr>
                <w:rFonts w:ascii="Times New Roman" w:hAnsi="Times New Roman" w:cs="Times New Roman"/>
                <w:bCs/>
                <w:sz w:val="24"/>
                <w:szCs w:val="24"/>
              </w:rPr>
              <w:t>в профессиональной деятельности;</w:t>
            </w:r>
          </w:p>
          <w:p w14:paraId="1F84E654" w14:textId="77777777" w:rsidR="0043461B" w:rsidRPr="00AC509E" w:rsidRDefault="0043461B" w:rsidP="00AC509E">
            <w:pPr>
              <w:rPr>
                <w:rFonts w:ascii="Times New Roman" w:hAnsi="Times New Roman" w:cs="Times New Roman"/>
                <w:bCs/>
                <w:sz w:val="24"/>
                <w:szCs w:val="24"/>
              </w:rPr>
            </w:pPr>
            <w:r w:rsidRPr="00AC509E">
              <w:rPr>
                <w:rFonts w:ascii="Times New Roman" w:hAnsi="Times New Roman" w:cs="Times New Roman"/>
                <w:bCs/>
                <w:sz w:val="24"/>
                <w:szCs w:val="24"/>
              </w:rPr>
              <w:t>- пути обеспечения ресурсосбережения.</w:t>
            </w:r>
          </w:p>
        </w:tc>
        <w:tc>
          <w:tcPr>
            <w:tcW w:w="2432" w:type="dxa"/>
            <w:tcBorders>
              <w:top w:val="single" w:sz="4" w:space="0" w:color="auto"/>
              <w:left w:val="single" w:sz="4" w:space="0" w:color="auto"/>
              <w:bottom w:val="single" w:sz="4" w:space="0" w:color="auto"/>
              <w:right w:val="single" w:sz="4" w:space="0" w:color="auto"/>
            </w:tcBorders>
          </w:tcPr>
          <w:p w14:paraId="4884F271" w14:textId="77777777" w:rsidR="0043461B" w:rsidRPr="00AC509E" w:rsidRDefault="0043461B" w:rsidP="00AC509E">
            <w:pPr>
              <w:jc w:val="center"/>
              <w:rPr>
                <w:rFonts w:ascii="Times New Roman" w:hAnsi="Times New Roman" w:cs="Times New Roman"/>
                <w:bCs/>
                <w:sz w:val="24"/>
                <w:szCs w:val="24"/>
              </w:rPr>
            </w:pPr>
            <w:r w:rsidRPr="00AC509E">
              <w:rPr>
                <w:rFonts w:ascii="Times New Roman" w:hAnsi="Times New Roman" w:cs="Times New Roman"/>
                <w:bCs/>
                <w:sz w:val="24"/>
                <w:szCs w:val="24"/>
              </w:rPr>
              <w:t>-</w:t>
            </w:r>
          </w:p>
        </w:tc>
      </w:tr>
      <w:tr w:rsidR="0043461B" w:rsidRPr="00AC509E" w14:paraId="113BC9CE" w14:textId="77777777" w:rsidTr="00EB7892">
        <w:tc>
          <w:tcPr>
            <w:tcW w:w="2549" w:type="dxa"/>
            <w:tcBorders>
              <w:left w:val="single" w:sz="4" w:space="0" w:color="auto"/>
              <w:bottom w:val="single" w:sz="4" w:space="0" w:color="auto"/>
              <w:right w:val="single" w:sz="4" w:space="0" w:color="auto"/>
            </w:tcBorders>
          </w:tcPr>
          <w:p w14:paraId="00058A94" w14:textId="77777777" w:rsidR="0043461B" w:rsidRPr="00AC509E" w:rsidRDefault="0043461B" w:rsidP="00AC509E">
            <w:pPr>
              <w:rPr>
                <w:rFonts w:ascii="Times New Roman" w:hAnsi="Times New Roman" w:cs="Times New Roman"/>
                <w:bCs/>
                <w:sz w:val="24"/>
                <w:szCs w:val="24"/>
              </w:rPr>
            </w:pPr>
            <w:r w:rsidRPr="00AC509E">
              <w:rPr>
                <w:rFonts w:ascii="Times New Roman" w:hAnsi="Times New Roman" w:cs="Times New Roman"/>
                <w:bCs/>
                <w:sz w:val="24"/>
                <w:szCs w:val="24"/>
              </w:rPr>
              <w:t>ОК</w:t>
            </w:r>
            <w:r w:rsidR="00AC509E" w:rsidRPr="00AC509E">
              <w:rPr>
                <w:rFonts w:ascii="Times New Roman" w:hAnsi="Times New Roman" w:cs="Times New Roman"/>
                <w:bCs/>
                <w:sz w:val="24"/>
                <w:szCs w:val="24"/>
              </w:rPr>
              <w:t xml:space="preserve"> </w:t>
            </w:r>
            <w:r w:rsidRPr="00AC509E">
              <w:rPr>
                <w:rFonts w:ascii="Times New Roman" w:hAnsi="Times New Roman" w:cs="Times New Roman"/>
                <w:bCs/>
                <w:sz w:val="24"/>
                <w:szCs w:val="24"/>
              </w:rPr>
              <w:t>08</w:t>
            </w:r>
            <w:r w:rsidR="00AC509E" w:rsidRPr="00AC509E">
              <w:rPr>
                <w:rFonts w:ascii="Times New Roman" w:hAnsi="Times New Roman" w:cs="Times New Roman"/>
                <w:bCs/>
                <w:sz w:val="24"/>
                <w:szCs w:val="24"/>
              </w:rPr>
              <w:t>.</w:t>
            </w:r>
          </w:p>
          <w:p w14:paraId="0532ACB6" w14:textId="7AB88523" w:rsidR="00AC509E" w:rsidRPr="00AC509E" w:rsidRDefault="00AC509E" w:rsidP="00AC509E">
            <w:pPr>
              <w:rPr>
                <w:rFonts w:ascii="Times New Roman" w:hAnsi="Times New Roman" w:cs="Times New Roman"/>
                <w:bCs/>
                <w:sz w:val="24"/>
                <w:szCs w:val="24"/>
              </w:rPr>
            </w:pPr>
            <w:r w:rsidRPr="00AC509E">
              <w:rPr>
                <w:rFonts w:ascii="Times New Roman" w:hAnsi="Times New Roman" w:cs="Times New Roman"/>
                <w:bCs/>
                <w:sz w:val="24"/>
                <w:szCs w:val="24"/>
              </w:rPr>
              <w:t>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2377" w:type="dxa"/>
            <w:tcBorders>
              <w:left w:val="single" w:sz="4" w:space="0" w:color="auto"/>
              <w:bottom w:val="single" w:sz="4" w:space="0" w:color="auto"/>
              <w:right w:val="single" w:sz="4" w:space="0" w:color="auto"/>
            </w:tcBorders>
          </w:tcPr>
          <w:p w14:paraId="04187B24" w14:textId="77777777" w:rsidR="0043461B" w:rsidRPr="00AC509E" w:rsidRDefault="0043461B"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 применять рациональные приемы двигательных функций в профессиональной деятельности; </w:t>
            </w:r>
          </w:p>
          <w:p w14:paraId="3A38D052" w14:textId="77777777" w:rsidR="0043461B" w:rsidRPr="00AC509E" w:rsidRDefault="0043461B" w:rsidP="00AC509E">
            <w:pPr>
              <w:rPr>
                <w:rFonts w:ascii="Times New Roman" w:hAnsi="Times New Roman" w:cs="Times New Roman"/>
                <w:bCs/>
                <w:sz w:val="24"/>
                <w:szCs w:val="24"/>
              </w:rPr>
            </w:pPr>
            <w:r w:rsidRPr="00AC509E">
              <w:rPr>
                <w:rFonts w:ascii="Times New Roman" w:hAnsi="Times New Roman" w:cs="Times New Roman"/>
                <w:bCs/>
                <w:sz w:val="24"/>
                <w:szCs w:val="24"/>
              </w:rPr>
              <w:t>- пользоваться средствами профилактики перенапряжения характерными для данной специальности</w:t>
            </w:r>
          </w:p>
        </w:tc>
        <w:tc>
          <w:tcPr>
            <w:tcW w:w="2537" w:type="dxa"/>
            <w:tcBorders>
              <w:top w:val="single" w:sz="4" w:space="0" w:color="auto"/>
              <w:left w:val="single" w:sz="4" w:space="0" w:color="auto"/>
              <w:bottom w:val="single" w:sz="4" w:space="0" w:color="auto"/>
              <w:right w:val="single" w:sz="4" w:space="0" w:color="auto"/>
            </w:tcBorders>
          </w:tcPr>
          <w:p w14:paraId="309CB521" w14:textId="77777777" w:rsidR="0043461B" w:rsidRPr="00AC509E" w:rsidRDefault="0043461B"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 - условия профессиональной деятельности и зоны риска физического здоровья для специальности; </w:t>
            </w:r>
          </w:p>
          <w:p w14:paraId="06DD7694" w14:textId="77777777" w:rsidR="0043461B" w:rsidRPr="00AC509E" w:rsidRDefault="0043461B" w:rsidP="00AC509E">
            <w:pPr>
              <w:rPr>
                <w:rFonts w:ascii="Times New Roman" w:hAnsi="Times New Roman" w:cs="Times New Roman"/>
                <w:bCs/>
                <w:sz w:val="24"/>
                <w:szCs w:val="24"/>
              </w:rPr>
            </w:pPr>
            <w:r w:rsidRPr="00AC509E">
              <w:rPr>
                <w:rFonts w:ascii="Times New Roman" w:hAnsi="Times New Roman" w:cs="Times New Roman"/>
                <w:bCs/>
                <w:sz w:val="24"/>
                <w:szCs w:val="24"/>
              </w:rPr>
              <w:t>- средства профилактики перенапряжения</w:t>
            </w:r>
          </w:p>
        </w:tc>
        <w:tc>
          <w:tcPr>
            <w:tcW w:w="2432" w:type="dxa"/>
            <w:tcBorders>
              <w:top w:val="single" w:sz="4" w:space="0" w:color="auto"/>
              <w:left w:val="single" w:sz="4" w:space="0" w:color="auto"/>
              <w:bottom w:val="single" w:sz="4" w:space="0" w:color="auto"/>
              <w:right w:val="single" w:sz="4" w:space="0" w:color="auto"/>
            </w:tcBorders>
          </w:tcPr>
          <w:p w14:paraId="791AB918" w14:textId="77777777" w:rsidR="0043461B" w:rsidRPr="00AC509E" w:rsidRDefault="0043461B" w:rsidP="00AC509E">
            <w:pPr>
              <w:jc w:val="center"/>
              <w:rPr>
                <w:rFonts w:ascii="Times New Roman" w:hAnsi="Times New Roman" w:cs="Times New Roman"/>
                <w:bCs/>
                <w:sz w:val="24"/>
                <w:szCs w:val="24"/>
              </w:rPr>
            </w:pPr>
            <w:r w:rsidRPr="00AC509E">
              <w:rPr>
                <w:rFonts w:ascii="Times New Roman" w:hAnsi="Times New Roman" w:cs="Times New Roman"/>
                <w:bCs/>
                <w:sz w:val="24"/>
                <w:szCs w:val="24"/>
              </w:rPr>
              <w:t>-</w:t>
            </w:r>
          </w:p>
        </w:tc>
      </w:tr>
      <w:tr w:rsidR="00DD306A" w:rsidRPr="00AC509E" w14:paraId="5A05BEFE" w14:textId="77777777" w:rsidTr="00EB7892">
        <w:tc>
          <w:tcPr>
            <w:tcW w:w="2549" w:type="dxa"/>
            <w:tcBorders>
              <w:left w:val="single" w:sz="4" w:space="0" w:color="auto"/>
              <w:bottom w:val="single" w:sz="4" w:space="0" w:color="auto"/>
              <w:right w:val="single" w:sz="4" w:space="0" w:color="auto"/>
            </w:tcBorders>
          </w:tcPr>
          <w:p w14:paraId="155DF2F7" w14:textId="06728833" w:rsidR="00DD306A" w:rsidRPr="00AC509E" w:rsidRDefault="00DD306A" w:rsidP="00AC509E">
            <w:pPr>
              <w:rPr>
                <w:rFonts w:ascii="Times New Roman" w:hAnsi="Times New Roman" w:cs="Times New Roman"/>
                <w:bCs/>
                <w:sz w:val="24"/>
                <w:szCs w:val="24"/>
              </w:rPr>
            </w:pPr>
            <w:r w:rsidRPr="00AC509E">
              <w:rPr>
                <w:rFonts w:ascii="Times New Roman" w:hAnsi="Times New Roman" w:cs="Times New Roman"/>
                <w:bCs/>
                <w:sz w:val="24"/>
                <w:szCs w:val="24"/>
              </w:rPr>
              <w:t>ОК</w:t>
            </w:r>
            <w:r w:rsidR="00AC509E" w:rsidRPr="00AC509E">
              <w:rPr>
                <w:rFonts w:ascii="Times New Roman" w:hAnsi="Times New Roman" w:cs="Times New Roman"/>
                <w:bCs/>
                <w:sz w:val="24"/>
                <w:szCs w:val="24"/>
              </w:rPr>
              <w:t xml:space="preserve"> </w:t>
            </w:r>
            <w:r w:rsidRPr="00AC509E">
              <w:rPr>
                <w:rFonts w:ascii="Times New Roman" w:hAnsi="Times New Roman" w:cs="Times New Roman"/>
                <w:bCs/>
                <w:sz w:val="24"/>
                <w:szCs w:val="24"/>
              </w:rPr>
              <w:t>09</w:t>
            </w:r>
            <w:r w:rsidR="00AC509E" w:rsidRPr="00AC509E">
              <w:rPr>
                <w:rFonts w:ascii="Times New Roman" w:hAnsi="Times New Roman" w:cs="Times New Roman"/>
                <w:bCs/>
                <w:sz w:val="24"/>
                <w:szCs w:val="24"/>
              </w:rPr>
              <w:t>.</w:t>
            </w:r>
          </w:p>
          <w:p w14:paraId="3DB98F85" w14:textId="10BA49F4" w:rsidR="00AC509E" w:rsidRPr="00AC509E" w:rsidRDefault="00AC509E" w:rsidP="00AC509E">
            <w:pPr>
              <w:rPr>
                <w:rFonts w:ascii="Times New Roman" w:hAnsi="Times New Roman" w:cs="Times New Roman"/>
                <w:bCs/>
                <w:sz w:val="24"/>
                <w:szCs w:val="24"/>
              </w:rPr>
            </w:pPr>
            <w:r w:rsidRPr="00AC509E">
              <w:rPr>
                <w:rFonts w:ascii="Times New Roman" w:hAnsi="Times New Roman" w:cs="Times New Roman"/>
                <w:bCs/>
                <w:sz w:val="24"/>
                <w:szCs w:val="24"/>
              </w:rPr>
              <w:t>Пользоваться профессиональной документацией на государственном и иностранном языках</w:t>
            </w:r>
          </w:p>
        </w:tc>
        <w:tc>
          <w:tcPr>
            <w:tcW w:w="2377" w:type="dxa"/>
            <w:tcBorders>
              <w:left w:val="single" w:sz="4" w:space="0" w:color="auto"/>
              <w:bottom w:val="single" w:sz="4" w:space="0" w:color="auto"/>
              <w:right w:val="single" w:sz="4" w:space="0" w:color="auto"/>
            </w:tcBorders>
          </w:tcPr>
          <w:p w14:paraId="12C3B730"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t xml:space="preserve">– понимать общий смысл четко произнесенных высказываний на известные темы (профессиональные и бытовые), понимать тексты на базовые </w:t>
            </w:r>
            <w:r w:rsidRPr="00AC509E">
              <w:rPr>
                <w:rFonts w:ascii="Times New Roman" w:hAnsi="Times New Roman" w:cs="Times New Roman"/>
                <w:color w:val="000000"/>
                <w:sz w:val="24"/>
                <w:szCs w:val="24"/>
              </w:rPr>
              <w:lastRenderedPageBreak/>
              <w:t>профессиональные темы;</w:t>
            </w:r>
          </w:p>
          <w:p w14:paraId="7957660E" w14:textId="77777777" w:rsidR="00DD306A" w:rsidRPr="00AC509E" w:rsidRDefault="00DD306A" w:rsidP="00AC509E">
            <w:pPr>
              <w:rPr>
                <w:rFonts w:ascii="Times New Roman" w:hAnsi="Times New Roman" w:cs="Times New Roman"/>
                <w:color w:val="000000"/>
                <w:sz w:val="24"/>
                <w:szCs w:val="24"/>
              </w:rPr>
            </w:pPr>
            <w:r w:rsidRPr="00AC509E">
              <w:rPr>
                <w:rFonts w:ascii="Times New Roman" w:hAnsi="Times New Roman" w:cs="Times New Roman"/>
                <w:color w:val="000000"/>
                <w:sz w:val="24"/>
                <w:szCs w:val="24"/>
              </w:rPr>
              <w:t>– строить простые высказывания о себе и о своей профессиональной деятельности;</w:t>
            </w:r>
          </w:p>
        </w:tc>
        <w:tc>
          <w:tcPr>
            <w:tcW w:w="2537" w:type="dxa"/>
            <w:tcBorders>
              <w:top w:val="single" w:sz="4" w:space="0" w:color="auto"/>
              <w:left w:val="single" w:sz="4" w:space="0" w:color="auto"/>
              <w:bottom w:val="single" w:sz="4" w:space="0" w:color="auto"/>
              <w:right w:val="single" w:sz="4" w:space="0" w:color="auto"/>
            </w:tcBorders>
          </w:tcPr>
          <w:p w14:paraId="28F31B14" w14:textId="77777777" w:rsidR="00DD306A" w:rsidRPr="00AC509E" w:rsidRDefault="00DD306A" w:rsidP="00AC509E">
            <w:pPr>
              <w:rPr>
                <w:rFonts w:ascii="Times New Roman" w:hAnsi="Times New Roman" w:cs="Times New Roman"/>
                <w:bCs/>
                <w:sz w:val="24"/>
                <w:szCs w:val="24"/>
              </w:rPr>
            </w:pPr>
            <w:r w:rsidRPr="00AC509E">
              <w:rPr>
                <w:rFonts w:ascii="Times New Roman" w:hAnsi="Times New Roman" w:cs="Times New Roman"/>
                <w:bCs/>
                <w:sz w:val="24"/>
                <w:szCs w:val="24"/>
              </w:rPr>
              <w:lastRenderedPageBreak/>
              <w:t>– основные общеупотребительные глаголы (бытовая и профессиональная лексика);</w:t>
            </w:r>
          </w:p>
          <w:p w14:paraId="116288A3" w14:textId="77777777" w:rsidR="00DD306A" w:rsidRPr="00AC509E" w:rsidRDefault="00DD306A"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 лексический минимум, относящийся к описанию предметов, </w:t>
            </w:r>
            <w:r w:rsidRPr="00AC509E">
              <w:rPr>
                <w:rFonts w:ascii="Times New Roman" w:hAnsi="Times New Roman" w:cs="Times New Roman"/>
                <w:bCs/>
                <w:sz w:val="24"/>
                <w:szCs w:val="24"/>
              </w:rPr>
              <w:lastRenderedPageBreak/>
              <w:t>средств и процессов профессиональной деятельности;</w:t>
            </w:r>
          </w:p>
        </w:tc>
        <w:tc>
          <w:tcPr>
            <w:tcW w:w="2432" w:type="dxa"/>
            <w:tcBorders>
              <w:top w:val="single" w:sz="4" w:space="0" w:color="auto"/>
              <w:left w:val="single" w:sz="4" w:space="0" w:color="auto"/>
              <w:bottom w:val="single" w:sz="4" w:space="0" w:color="auto"/>
              <w:right w:val="single" w:sz="4" w:space="0" w:color="auto"/>
            </w:tcBorders>
          </w:tcPr>
          <w:p w14:paraId="0C209BCD" w14:textId="77777777" w:rsidR="00DD306A" w:rsidRPr="00AC509E" w:rsidRDefault="00EB27B4" w:rsidP="00AC509E">
            <w:pPr>
              <w:pStyle w:val="Default"/>
              <w:jc w:val="center"/>
            </w:pPr>
            <w:r w:rsidRPr="00AC509E">
              <w:lastRenderedPageBreak/>
              <w:t xml:space="preserve"> -</w:t>
            </w:r>
          </w:p>
        </w:tc>
      </w:tr>
      <w:tr w:rsidR="00DD306A" w:rsidRPr="00AC509E" w14:paraId="17F4873C" w14:textId="77777777" w:rsidTr="00EB7892">
        <w:tc>
          <w:tcPr>
            <w:tcW w:w="2549" w:type="dxa"/>
            <w:tcBorders>
              <w:top w:val="single" w:sz="4" w:space="0" w:color="auto"/>
              <w:left w:val="single" w:sz="4" w:space="0" w:color="auto"/>
              <w:right w:val="single" w:sz="4" w:space="0" w:color="auto"/>
            </w:tcBorders>
          </w:tcPr>
          <w:p w14:paraId="60871111" w14:textId="77777777" w:rsidR="00DD306A" w:rsidRPr="00AC509E" w:rsidRDefault="00DD306A"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ПК </w:t>
            </w:r>
            <w:r w:rsidR="007A6261" w:rsidRPr="00AC509E">
              <w:rPr>
                <w:rFonts w:ascii="Times New Roman" w:hAnsi="Times New Roman" w:cs="Times New Roman"/>
                <w:bCs/>
                <w:sz w:val="24"/>
                <w:szCs w:val="24"/>
              </w:rPr>
              <w:t>1</w:t>
            </w:r>
            <w:r w:rsidRPr="00AC509E">
              <w:rPr>
                <w:rFonts w:ascii="Times New Roman" w:hAnsi="Times New Roman" w:cs="Times New Roman"/>
                <w:bCs/>
                <w:sz w:val="24"/>
                <w:szCs w:val="24"/>
              </w:rPr>
              <w:t>.1</w:t>
            </w:r>
            <w:r w:rsidR="00A41BE5" w:rsidRPr="00AC509E">
              <w:rPr>
                <w:rFonts w:ascii="Times New Roman" w:hAnsi="Times New Roman" w:cs="Times New Roman"/>
                <w:bCs/>
                <w:sz w:val="24"/>
                <w:szCs w:val="24"/>
              </w:rPr>
              <w:t>.</w:t>
            </w:r>
          </w:p>
          <w:p w14:paraId="297D06F8" w14:textId="59C61F8E" w:rsidR="00A41BE5" w:rsidRPr="00AC509E" w:rsidRDefault="00A41BE5" w:rsidP="00AC509E">
            <w:pPr>
              <w:rPr>
                <w:rFonts w:ascii="Times New Roman" w:hAnsi="Times New Roman" w:cs="Times New Roman"/>
                <w:bCs/>
                <w:sz w:val="24"/>
                <w:szCs w:val="24"/>
              </w:rPr>
            </w:pPr>
            <w:r w:rsidRPr="00AC509E">
              <w:rPr>
                <w:rFonts w:ascii="Times New Roman" w:hAnsi="Times New Roman" w:cs="Times New Roman"/>
                <w:bCs/>
                <w:sz w:val="24"/>
                <w:szCs w:val="24"/>
              </w:rPr>
              <w:t>Организовывать и осуществлять предварительную и предполетную подготовку беспилотных воздушных судов самолетного типа</w:t>
            </w:r>
          </w:p>
        </w:tc>
        <w:tc>
          <w:tcPr>
            <w:tcW w:w="2377" w:type="dxa"/>
            <w:tcBorders>
              <w:top w:val="single" w:sz="4" w:space="0" w:color="auto"/>
              <w:left w:val="single" w:sz="4" w:space="0" w:color="auto"/>
              <w:right w:val="single" w:sz="4" w:space="0" w:color="auto"/>
            </w:tcBorders>
          </w:tcPr>
          <w:p w14:paraId="15421566" w14:textId="6685359A" w:rsidR="00A41BE5" w:rsidRPr="00AC509E" w:rsidRDefault="00527729" w:rsidP="00AC509E">
            <w:pPr>
              <w:rPr>
                <w:rFonts w:ascii="Times New Roman" w:eastAsia="Calibri" w:hAnsi="Times New Roman" w:cs="Times New Roman"/>
                <w:bCs/>
                <w:sz w:val="24"/>
                <w:szCs w:val="24"/>
              </w:rPr>
            </w:pPr>
            <w:r w:rsidRPr="00AC509E">
              <w:rPr>
                <w:rFonts w:ascii="Times New Roman" w:eastAsia="Times New Roman" w:hAnsi="Times New Roman" w:cs="Times New Roman"/>
                <w:color w:val="000000"/>
                <w:sz w:val="24"/>
                <w:szCs w:val="24"/>
                <w:lang w:eastAsia="ru-RU"/>
              </w:rPr>
              <w:t>-</w:t>
            </w:r>
            <w:r w:rsidR="00A41BE5" w:rsidRPr="00AC509E">
              <w:rPr>
                <w:rFonts w:ascii="Times New Roman" w:eastAsia="Calibri" w:hAnsi="Times New Roman" w:cs="Times New Roman"/>
                <w:bCs/>
                <w:sz w:val="24"/>
                <w:szCs w:val="24"/>
              </w:rPr>
              <w:t>использовать специализированные цифровые платформы;</w:t>
            </w:r>
          </w:p>
          <w:p w14:paraId="233B9CDC" w14:textId="3042ADFE" w:rsidR="00A41BE5" w:rsidRPr="00A41BE5" w:rsidRDefault="00A41BE5" w:rsidP="00AC509E">
            <w:pPr>
              <w:rPr>
                <w:rFonts w:ascii="Times New Roman" w:eastAsia="Calibri" w:hAnsi="Times New Roman" w:cs="Times New Roman"/>
                <w:bCs/>
                <w:sz w:val="24"/>
                <w:szCs w:val="24"/>
              </w:rPr>
            </w:pPr>
            <w:r w:rsidRPr="00AC509E">
              <w:rPr>
                <w:rFonts w:ascii="Times New Roman" w:eastAsia="Calibri" w:hAnsi="Times New Roman" w:cs="Times New Roman"/>
                <w:bCs/>
                <w:sz w:val="24"/>
                <w:szCs w:val="24"/>
              </w:rPr>
              <w:t>-</w:t>
            </w:r>
            <w:r w:rsidRPr="00A41BE5">
              <w:rPr>
                <w:rFonts w:ascii="Times New Roman" w:eastAsia="Calibri" w:hAnsi="Times New Roman" w:cs="Times New Roman"/>
                <w:bCs/>
                <w:sz w:val="24"/>
                <w:szCs w:val="24"/>
              </w:rPr>
              <w:t>анализировать метеорологическую, орнитологическую и аэронавигационную обстановку</w:t>
            </w:r>
            <w:r w:rsidRPr="00AC509E">
              <w:rPr>
                <w:rFonts w:ascii="Times New Roman" w:eastAsia="Calibri" w:hAnsi="Times New Roman" w:cs="Times New Roman"/>
                <w:bCs/>
                <w:sz w:val="24"/>
                <w:szCs w:val="24"/>
              </w:rPr>
              <w:t>;</w:t>
            </w:r>
          </w:p>
          <w:p w14:paraId="40FD5D3E" w14:textId="39540441" w:rsidR="00A41BE5" w:rsidRPr="00A41BE5" w:rsidRDefault="00A41BE5" w:rsidP="00AC509E">
            <w:pPr>
              <w:rPr>
                <w:rFonts w:ascii="Times New Roman" w:eastAsia="Calibri" w:hAnsi="Times New Roman" w:cs="Times New Roman"/>
                <w:bCs/>
                <w:sz w:val="24"/>
                <w:szCs w:val="24"/>
              </w:rPr>
            </w:pPr>
            <w:r w:rsidRPr="00AC509E">
              <w:rPr>
                <w:rFonts w:ascii="Times New Roman" w:eastAsia="Calibri" w:hAnsi="Times New Roman" w:cs="Times New Roman"/>
                <w:bCs/>
                <w:sz w:val="24"/>
                <w:szCs w:val="24"/>
              </w:rPr>
              <w:t>-</w:t>
            </w:r>
            <w:r w:rsidRPr="00A41BE5">
              <w:rPr>
                <w:rFonts w:ascii="Times New Roman" w:eastAsia="Calibri" w:hAnsi="Times New Roman" w:cs="Times New Roman"/>
                <w:bCs/>
                <w:sz w:val="24"/>
                <w:szCs w:val="24"/>
              </w:rPr>
              <w:t>использовать специальное программное обеспечение</w:t>
            </w:r>
            <w:r w:rsidRPr="00AC509E">
              <w:rPr>
                <w:rFonts w:ascii="Times New Roman" w:eastAsia="Calibri" w:hAnsi="Times New Roman" w:cs="Times New Roman"/>
                <w:bCs/>
                <w:sz w:val="24"/>
                <w:szCs w:val="24"/>
              </w:rPr>
              <w:t>;</w:t>
            </w:r>
          </w:p>
          <w:p w14:paraId="52EEEBA3" w14:textId="533ACC37" w:rsidR="00A41BE5" w:rsidRPr="00A41BE5" w:rsidRDefault="00A41BE5" w:rsidP="00AC509E">
            <w:pPr>
              <w:rPr>
                <w:rFonts w:ascii="Times New Roman" w:eastAsia="Calibri" w:hAnsi="Times New Roman" w:cs="Times New Roman"/>
                <w:bCs/>
                <w:sz w:val="24"/>
                <w:szCs w:val="24"/>
              </w:rPr>
            </w:pPr>
            <w:r w:rsidRPr="00AC509E">
              <w:rPr>
                <w:rFonts w:ascii="Times New Roman" w:eastAsia="Calibri" w:hAnsi="Times New Roman" w:cs="Times New Roman"/>
                <w:bCs/>
                <w:sz w:val="24"/>
                <w:szCs w:val="24"/>
              </w:rPr>
              <w:t>-</w:t>
            </w:r>
            <w:r w:rsidRPr="00A41BE5">
              <w:rPr>
                <w:rFonts w:ascii="Times New Roman" w:eastAsia="Calibri" w:hAnsi="Times New Roman" w:cs="Times New Roman"/>
                <w:bCs/>
                <w:sz w:val="24"/>
                <w:szCs w:val="24"/>
              </w:rPr>
              <w:t>собирать и разбирать систему запуска (катапульту)</w:t>
            </w:r>
            <w:r w:rsidRPr="00AC509E">
              <w:rPr>
                <w:rFonts w:ascii="Times New Roman" w:eastAsia="Calibri" w:hAnsi="Times New Roman" w:cs="Times New Roman"/>
                <w:bCs/>
                <w:sz w:val="24"/>
                <w:szCs w:val="24"/>
              </w:rPr>
              <w:t>;</w:t>
            </w:r>
          </w:p>
          <w:p w14:paraId="32D2BD6F" w14:textId="4A2B13A0" w:rsidR="00A41BE5" w:rsidRPr="00A41BE5" w:rsidRDefault="00A41BE5" w:rsidP="00AC509E">
            <w:pPr>
              <w:rPr>
                <w:rFonts w:ascii="Times New Roman" w:eastAsia="Calibri" w:hAnsi="Times New Roman" w:cs="Times New Roman"/>
                <w:bCs/>
                <w:sz w:val="24"/>
                <w:szCs w:val="24"/>
              </w:rPr>
            </w:pPr>
            <w:r w:rsidRPr="00AC509E">
              <w:rPr>
                <w:rFonts w:ascii="Times New Roman" w:eastAsia="Calibri" w:hAnsi="Times New Roman" w:cs="Times New Roman"/>
                <w:bCs/>
                <w:sz w:val="24"/>
                <w:szCs w:val="24"/>
              </w:rPr>
              <w:t>-</w:t>
            </w:r>
            <w:r w:rsidRPr="00A41BE5">
              <w:rPr>
                <w:rFonts w:ascii="Times New Roman" w:eastAsia="Calibri" w:hAnsi="Times New Roman" w:cs="Times New Roman"/>
                <w:bCs/>
                <w:sz w:val="24"/>
                <w:szCs w:val="24"/>
              </w:rPr>
              <w:t>составлять полетное задание и план полета</w:t>
            </w:r>
            <w:r w:rsidRPr="00AC509E">
              <w:rPr>
                <w:rFonts w:ascii="Times New Roman" w:eastAsia="Calibri" w:hAnsi="Times New Roman" w:cs="Times New Roman"/>
                <w:bCs/>
                <w:sz w:val="24"/>
                <w:szCs w:val="24"/>
              </w:rPr>
              <w:t>;</w:t>
            </w:r>
          </w:p>
          <w:p w14:paraId="59BA1068" w14:textId="22DD5D00" w:rsidR="00A41BE5" w:rsidRPr="00A41BE5" w:rsidRDefault="00A41BE5" w:rsidP="00AC509E">
            <w:pPr>
              <w:rPr>
                <w:rFonts w:ascii="Times New Roman" w:eastAsia="Calibri" w:hAnsi="Times New Roman" w:cs="Times New Roman"/>
                <w:bCs/>
                <w:sz w:val="24"/>
                <w:szCs w:val="24"/>
              </w:rPr>
            </w:pPr>
            <w:r w:rsidRPr="00AC509E">
              <w:rPr>
                <w:rFonts w:ascii="Times New Roman" w:eastAsia="Calibri" w:hAnsi="Times New Roman" w:cs="Times New Roman"/>
                <w:bCs/>
                <w:sz w:val="24"/>
                <w:szCs w:val="24"/>
              </w:rPr>
              <w:t>-</w:t>
            </w:r>
            <w:r w:rsidRPr="00A41BE5">
              <w:rPr>
                <w:rFonts w:ascii="Times New Roman" w:eastAsia="Calibri" w:hAnsi="Times New Roman" w:cs="Times New Roman"/>
                <w:bCs/>
                <w:sz w:val="24"/>
                <w:szCs w:val="24"/>
              </w:rPr>
              <w:t>оценивать техническое состояние и готовность к использованию</w:t>
            </w:r>
            <w:r w:rsidRPr="00AC509E">
              <w:rPr>
                <w:rFonts w:ascii="Times New Roman" w:eastAsia="Calibri" w:hAnsi="Times New Roman" w:cs="Times New Roman"/>
                <w:bCs/>
                <w:sz w:val="24"/>
                <w:szCs w:val="24"/>
              </w:rPr>
              <w:t>;</w:t>
            </w:r>
          </w:p>
          <w:p w14:paraId="36DAB81D" w14:textId="2145A025" w:rsidR="00DD306A" w:rsidRPr="00AC509E" w:rsidRDefault="00A41BE5" w:rsidP="00AC509E">
            <w:pPr>
              <w:tabs>
                <w:tab w:val="left" w:pos="567"/>
              </w:tabs>
              <w:contextualSpacing/>
              <w:jc w:val="both"/>
              <w:rPr>
                <w:rFonts w:ascii="Times New Roman" w:hAnsi="Times New Roman" w:cs="Times New Roman"/>
                <w:color w:val="000000"/>
                <w:sz w:val="24"/>
                <w:szCs w:val="24"/>
              </w:rPr>
            </w:pPr>
            <w:r w:rsidRPr="00AC509E">
              <w:rPr>
                <w:rFonts w:ascii="Times New Roman" w:eastAsia="Calibri" w:hAnsi="Times New Roman" w:cs="Times New Roman"/>
                <w:bCs/>
                <w:sz w:val="24"/>
                <w:szCs w:val="24"/>
              </w:rPr>
              <w:t>-оформлять полетную и техническую документацию</w:t>
            </w:r>
          </w:p>
        </w:tc>
        <w:tc>
          <w:tcPr>
            <w:tcW w:w="2537" w:type="dxa"/>
            <w:tcBorders>
              <w:top w:val="single" w:sz="4" w:space="0" w:color="auto"/>
              <w:left w:val="single" w:sz="4" w:space="0" w:color="auto"/>
              <w:bottom w:val="single" w:sz="4" w:space="0" w:color="auto"/>
              <w:right w:val="single" w:sz="4" w:space="0" w:color="auto"/>
            </w:tcBorders>
          </w:tcPr>
          <w:p w14:paraId="402B7F47" w14:textId="116A5F92" w:rsidR="00A41BE5" w:rsidRPr="00AC509E" w:rsidRDefault="00A41BE5" w:rsidP="00AC509E">
            <w:pPr>
              <w:pStyle w:val="a4"/>
              <w:tabs>
                <w:tab w:val="left" w:pos="360"/>
              </w:tabs>
              <w:ind w:left="12"/>
              <w:jc w:val="both"/>
              <w:rPr>
                <w:rFonts w:ascii="Times New Roman" w:eastAsia="Times New Roman" w:hAnsi="Times New Roman" w:cs="Times New Roman"/>
                <w:color w:val="000000"/>
                <w:sz w:val="24"/>
                <w:szCs w:val="24"/>
                <w:lang w:eastAsia="ru-RU"/>
              </w:rPr>
            </w:pPr>
            <w:r w:rsidRPr="00AC509E">
              <w:rPr>
                <w:rFonts w:ascii="Times New Roman" w:eastAsia="Times New Roman" w:hAnsi="Times New Roman" w:cs="Times New Roman"/>
                <w:color w:val="000000"/>
                <w:sz w:val="24"/>
                <w:szCs w:val="24"/>
                <w:lang w:eastAsia="ru-RU"/>
              </w:rPr>
              <w:t>-правила и порядок, установленные воздушным законодательством Российской Федерации;</w:t>
            </w:r>
          </w:p>
          <w:p w14:paraId="5FBEA1C1" w14:textId="38E11CE9" w:rsidR="00A41BE5" w:rsidRPr="00AC509E" w:rsidRDefault="00A41BE5" w:rsidP="00AC509E">
            <w:pPr>
              <w:pStyle w:val="a4"/>
              <w:tabs>
                <w:tab w:val="left" w:pos="360"/>
              </w:tabs>
              <w:ind w:left="0"/>
              <w:jc w:val="both"/>
              <w:rPr>
                <w:rFonts w:ascii="Times New Roman" w:eastAsia="Times New Roman" w:hAnsi="Times New Roman" w:cs="Times New Roman"/>
                <w:color w:val="000000"/>
                <w:sz w:val="24"/>
                <w:szCs w:val="24"/>
                <w:lang w:eastAsia="ru-RU"/>
              </w:rPr>
            </w:pPr>
            <w:r w:rsidRPr="00AC509E">
              <w:rPr>
                <w:rFonts w:ascii="Times New Roman" w:eastAsia="Times New Roman" w:hAnsi="Times New Roman" w:cs="Times New Roman"/>
                <w:color w:val="000000"/>
                <w:sz w:val="24"/>
                <w:szCs w:val="24"/>
                <w:lang w:eastAsia="ru-RU"/>
              </w:rPr>
              <w:t>-получение разрешения на использование воздушного пространства;</w:t>
            </w:r>
          </w:p>
          <w:p w14:paraId="2F505696" w14:textId="50363FA4" w:rsidR="00A41BE5" w:rsidRPr="00AC509E" w:rsidRDefault="00A41BE5" w:rsidP="00AC509E">
            <w:pPr>
              <w:pStyle w:val="a4"/>
              <w:tabs>
                <w:tab w:val="left" w:pos="360"/>
              </w:tabs>
              <w:ind w:left="0"/>
              <w:jc w:val="both"/>
              <w:rPr>
                <w:rFonts w:ascii="Times New Roman" w:eastAsia="Times New Roman" w:hAnsi="Times New Roman" w:cs="Times New Roman"/>
                <w:color w:val="000000"/>
                <w:sz w:val="24"/>
                <w:szCs w:val="24"/>
                <w:lang w:eastAsia="ru-RU"/>
              </w:rPr>
            </w:pPr>
            <w:r w:rsidRPr="00AC509E">
              <w:rPr>
                <w:rFonts w:ascii="Times New Roman" w:eastAsia="Times New Roman" w:hAnsi="Times New Roman" w:cs="Times New Roman"/>
                <w:color w:val="000000"/>
                <w:sz w:val="24"/>
                <w:szCs w:val="24"/>
                <w:lang w:eastAsia="ru-RU"/>
              </w:rPr>
              <w:t>-порядок получения информации о запретных зонах и зонах ограничения полетов;</w:t>
            </w:r>
          </w:p>
          <w:p w14:paraId="38167A6E" w14:textId="104B3009" w:rsidR="00A41BE5" w:rsidRPr="00AC509E" w:rsidRDefault="00A41BE5" w:rsidP="00AC509E">
            <w:pPr>
              <w:pStyle w:val="a4"/>
              <w:tabs>
                <w:tab w:val="left" w:pos="360"/>
              </w:tabs>
              <w:ind w:left="0"/>
              <w:jc w:val="both"/>
              <w:rPr>
                <w:rFonts w:ascii="Times New Roman" w:eastAsia="Times New Roman" w:hAnsi="Times New Roman" w:cs="Times New Roman"/>
                <w:color w:val="000000"/>
                <w:sz w:val="24"/>
                <w:szCs w:val="24"/>
                <w:lang w:eastAsia="ru-RU"/>
              </w:rPr>
            </w:pPr>
            <w:r w:rsidRPr="00AC509E">
              <w:rPr>
                <w:rFonts w:ascii="Times New Roman" w:eastAsia="Times New Roman" w:hAnsi="Times New Roman" w:cs="Times New Roman"/>
                <w:color w:val="000000"/>
                <w:sz w:val="24"/>
                <w:szCs w:val="24"/>
                <w:lang w:eastAsia="ru-RU"/>
              </w:rPr>
              <w:t>-нормативные правовые акты, регламентирующие организацию и выполнение полетов;</w:t>
            </w:r>
          </w:p>
          <w:p w14:paraId="5163A1CE" w14:textId="22539F42" w:rsidR="00A41BE5" w:rsidRPr="00AC509E" w:rsidRDefault="00A41BE5" w:rsidP="00AC509E">
            <w:pPr>
              <w:pStyle w:val="a4"/>
              <w:tabs>
                <w:tab w:val="left" w:pos="360"/>
              </w:tabs>
              <w:ind w:left="0"/>
              <w:jc w:val="both"/>
              <w:rPr>
                <w:rFonts w:ascii="Times New Roman" w:eastAsia="Times New Roman" w:hAnsi="Times New Roman" w:cs="Times New Roman"/>
                <w:color w:val="000000"/>
                <w:sz w:val="24"/>
                <w:szCs w:val="24"/>
                <w:lang w:eastAsia="ru-RU"/>
              </w:rPr>
            </w:pPr>
            <w:r w:rsidRPr="00AC509E">
              <w:rPr>
                <w:rFonts w:ascii="Times New Roman" w:eastAsia="Times New Roman" w:hAnsi="Times New Roman" w:cs="Times New Roman"/>
                <w:color w:val="000000"/>
                <w:sz w:val="24"/>
                <w:szCs w:val="24"/>
                <w:lang w:eastAsia="ru-RU"/>
              </w:rPr>
              <w:t>-основы воздушной навигации, аэродинамики и метеорологии;</w:t>
            </w:r>
          </w:p>
          <w:p w14:paraId="76433F7D" w14:textId="22768FE3" w:rsidR="00A41BE5" w:rsidRPr="00AC509E" w:rsidRDefault="00A41BE5" w:rsidP="00AC509E">
            <w:pPr>
              <w:pStyle w:val="a4"/>
              <w:tabs>
                <w:tab w:val="left" w:pos="360"/>
              </w:tabs>
              <w:ind w:left="0"/>
              <w:jc w:val="both"/>
              <w:rPr>
                <w:rFonts w:ascii="Times New Roman" w:eastAsia="Times New Roman" w:hAnsi="Times New Roman" w:cs="Times New Roman"/>
                <w:color w:val="000000"/>
                <w:sz w:val="24"/>
                <w:szCs w:val="24"/>
                <w:lang w:eastAsia="ru-RU"/>
              </w:rPr>
            </w:pPr>
            <w:r w:rsidRPr="00AC509E">
              <w:rPr>
                <w:rFonts w:ascii="Times New Roman" w:eastAsia="Times New Roman" w:hAnsi="Times New Roman" w:cs="Times New Roman"/>
                <w:color w:val="000000"/>
                <w:sz w:val="24"/>
                <w:szCs w:val="24"/>
                <w:lang w:eastAsia="ru-RU"/>
              </w:rPr>
              <w:t>-требования эксплуатационной документации;</w:t>
            </w:r>
          </w:p>
          <w:p w14:paraId="0CE78E95" w14:textId="331C244B" w:rsidR="00A41BE5" w:rsidRPr="00AC509E" w:rsidRDefault="00A41BE5" w:rsidP="00AC509E">
            <w:pPr>
              <w:pStyle w:val="a4"/>
              <w:tabs>
                <w:tab w:val="left" w:pos="360"/>
              </w:tabs>
              <w:ind w:left="0"/>
              <w:jc w:val="both"/>
              <w:rPr>
                <w:rFonts w:ascii="Times New Roman" w:eastAsia="Times New Roman" w:hAnsi="Times New Roman" w:cs="Times New Roman"/>
                <w:color w:val="000000"/>
                <w:sz w:val="24"/>
                <w:szCs w:val="24"/>
                <w:lang w:eastAsia="ru-RU"/>
              </w:rPr>
            </w:pPr>
            <w:r w:rsidRPr="00AC509E">
              <w:rPr>
                <w:rFonts w:ascii="Times New Roman" w:eastAsia="Times New Roman" w:hAnsi="Times New Roman" w:cs="Times New Roman"/>
                <w:color w:val="000000"/>
                <w:sz w:val="24"/>
                <w:szCs w:val="24"/>
                <w:lang w:eastAsia="ru-RU"/>
              </w:rPr>
              <w:t>-летно-технические характеристики;</w:t>
            </w:r>
          </w:p>
          <w:p w14:paraId="2A559A76" w14:textId="45912E95" w:rsidR="00A41BE5" w:rsidRPr="00AC509E" w:rsidRDefault="00A41BE5" w:rsidP="00AC509E">
            <w:pPr>
              <w:pStyle w:val="a4"/>
              <w:tabs>
                <w:tab w:val="left" w:pos="360"/>
              </w:tabs>
              <w:ind w:left="0"/>
              <w:jc w:val="both"/>
              <w:rPr>
                <w:rFonts w:ascii="Times New Roman" w:eastAsia="Times New Roman" w:hAnsi="Times New Roman" w:cs="Times New Roman"/>
                <w:color w:val="000000"/>
                <w:sz w:val="24"/>
                <w:szCs w:val="24"/>
                <w:lang w:eastAsia="ru-RU"/>
              </w:rPr>
            </w:pPr>
            <w:r w:rsidRPr="00AC509E">
              <w:rPr>
                <w:rFonts w:ascii="Times New Roman" w:eastAsia="Times New Roman" w:hAnsi="Times New Roman" w:cs="Times New Roman"/>
                <w:color w:val="000000"/>
                <w:sz w:val="24"/>
                <w:szCs w:val="24"/>
                <w:lang w:eastAsia="ru-RU"/>
              </w:rPr>
              <w:t>-порядок планирования полета;</w:t>
            </w:r>
          </w:p>
          <w:p w14:paraId="31135A6A" w14:textId="523554C3" w:rsidR="00A41BE5" w:rsidRPr="00AC509E" w:rsidRDefault="00A41BE5" w:rsidP="00AC509E">
            <w:pPr>
              <w:pStyle w:val="a4"/>
              <w:tabs>
                <w:tab w:val="left" w:pos="360"/>
              </w:tabs>
              <w:ind w:left="0"/>
              <w:jc w:val="both"/>
              <w:rPr>
                <w:rFonts w:ascii="Times New Roman" w:eastAsia="Times New Roman" w:hAnsi="Times New Roman" w:cs="Times New Roman"/>
                <w:color w:val="000000"/>
                <w:sz w:val="24"/>
                <w:szCs w:val="24"/>
                <w:lang w:eastAsia="ru-RU"/>
              </w:rPr>
            </w:pPr>
            <w:r w:rsidRPr="00AC509E">
              <w:rPr>
                <w:rFonts w:ascii="Times New Roman" w:eastAsia="Times New Roman" w:hAnsi="Times New Roman" w:cs="Times New Roman"/>
                <w:color w:val="000000"/>
                <w:sz w:val="24"/>
                <w:szCs w:val="24"/>
                <w:lang w:eastAsia="ru-RU"/>
              </w:rPr>
              <w:t>-порядок подготовки программы полета;</w:t>
            </w:r>
          </w:p>
          <w:p w14:paraId="155D7212" w14:textId="0FBEC15C" w:rsidR="0043461B" w:rsidRPr="00AC509E" w:rsidRDefault="00A41BE5" w:rsidP="00AC509E">
            <w:pPr>
              <w:tabs>
                <w:tab w:val="left" w:pos="360"/>
              </w:tabs>
              <w:contextualSpacing/>
              <w:jc w:val="both"/>
              <w:rPr>
                <w:rFonts w:ascii="Times New Roman" w:eastAsia="Times New Roman" w:hAnsi="Times New Roman" w:cs="Times New Roman"/>
                <w:color w:val="000000"/>
                <w:sz w:val="24"/>
                <w:szCs w:val="24"/>
                <w:lang w:eastAsia="ru-RU"/>
              </w:rPr>
            </w:pPr>
            <w:r w:rsidRPr="00AC509E">
              <w:rPr>
                <w:rFonts w:ascii="Times New Roman" w:eastAsia="Times New Roman" w:hAnsi="Times New Roman" w:cs="Times New Roman"/>
                <w:color w:val="000000"/>
                <w:sz w:val="24"/>
                <w:szCs w:val="24"/>
                <w:lang w:eastAsia="ru-RU"/>
              </w:rPr>
              <w:t>-порядок проведения предполетной подготовки</w:t>
            </w:r>
          </w:p>
        </w:tc>
        <w:tc>
          <w:tcPr>
            <w:tcW w:w="2432" w:type="dxa"/>
            <w:tcBorders>
              <w:top w:val="single" w:sz="4" w:space="0" w:color="auto"/>
              <w:left w:val="single" w:sz="4" w:space="0" w:color="auto"/>
              <w:bottom w:val="single" w:sz="4" w:space="0" w:color="auto"/>
              <w:right w:val="single" w:sz="4" w:space="0" w:color="auto"/>
            </w:tcBorders>
          </w:tcPr>
          <w:p w14:paraId="2BA783D8" w14:textId="642DAB78" w:rsidR="00A41BE5" w:rsidRPr="00AC509E" w:rsidRDefault="00A41BE5"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-подготовки программы полета; </w:t>
            </w:r>
          </w:p>
          <w:p w14:paraId="5479CEDB" w14:textId="77777777" w:rsidR="00A41BE5" w:rsidRPr="00AC509E" w:rsidRDefault="00A41BE5"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выполнения полетного задания; </w:t>
            </w:r>
          </w:p>
          <w:p w14:paraId="60019C25" w14:textId="77777777" w:rsidR="00A41BE5" w:rsidRPr="00AC509E" w:rsidRDefault="00A41BE5"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учета ограничения в районе выполнения полета; </w:t>
            </w:r>
          </w:p>
          <w:p w14:paraId="38D0298F" w14:textId="240CA07E" w:rsidR="00A41BE5" w:rsidRPr="00AC509E" w:rsidRDefault="00A41BE5"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подбора и подготовки стартово-посадочной площадки; </w:t>
            </w:r>
          </w:p>
          <w:p w14:paraId="24D71EEE" w14:textId="47181913" w:rsidR="00A41BE5" w:rsidRPr="00AC509E" w:rsidRDefault="00A41BE5"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-сбора и разбора системы запуска </w:t>
            </w:r>
          </w:p>
          <w:p w14:paraId="6BCA4AFA" w14:textId="77777777" w:rsidR="00A41BE5" w:rsidRPr="00AC509E" w:rsidRDefault="00A41BE5"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(катапульты); </w:t>
            </w:r>
          </w:p>
          <w:p w14:paraId="4AAB53B4" w14:textId="0286B8C3" w:rsidR="00A41BE5" w:rsidRPr="00AC509E" w:rsidRDefault="00A41BE5"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-оценки метеорологической, </w:t>
            </w:r>
          </w:p>
          <w:p w14:paraId="29B6F609" w14:textId="77777777" w:rsidR="00A41BE5" w:rsidRPr="00AC509E" w:rsidRDefault="00A41BE5"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орнитологической и аэронавигационной обстановки; </w:t>
            </w:r>
          </w:p>
          <w:p w14:paraId="6B098258" w14:textId="77777777" w:rsidR="00A41BE5" w:rsidRPr="00AC509E" w:rsidRDefault="00A41BE5"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подготовки полетной документации; </w:t>
            </w:r>
          </w:p>
          <w:p w14:paraId="099443AA" w14:textId="056AAF90" w:rsidR="0043461B" w:rsidRPr="00AC509E" w:rsidRDefault="00A41BE5"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-проверки готовности беспилотной авиационной системы. </w:t>
            </w:r>
          </w:p>
        </w:tc>
      </w:tr>
      <w:tr w:rsidR="00A41BE5" w:rsidRPr="00AC509E" w14:paraId="2F6FCB91" w14:textId="77777777" w:rsidTr="00EB7892">
        <w:trPr>
          <w:trHeight w:val="327"/>
        </w:trPr>
        <w:tc>
          <w:tcPr>
            <w:tcW w:w="2549" w:type="dxa"/>
            <w:tcBorders>
              <w:left w:val="single" w:sz="4" w:space="0" w:color="auto"/>
              <w:right w:val="single" w:sz="4" w:space="0" w:color="auto"/>
            </w:tcBorders>
          </w:tcPr>
          <w:p w14:paraId="0EC6A5C7" w14:textId="77777777" w:rsidR="00A41BE5" w:rsidRPr="00AC509E" w:rsidRDefault="00A41BE5" w:rsidP="00AC509E">
            <w:pPr>
              <w:rPr>
                <w:rFonts w:ascii="Times New Roman" w:hAnsi="Times New Roman" w:cs="Times New Roman"/>
                <w:bCs/>
                <w:sz w:val="24"/>
                <w:szCs w:val="24"/>
              </w:rPr>
            </w:pPr>
            <w:r w:rsidRPr="00AC509E">
              <w:rPr>
                <w:rFonts w:ascii="Times New Roman" w:hAnsi="Times New Roman" w:cs="Times New Roman"/>
                <w:bCs/>
                <w:sz w:val="24"/>
                <w:szCs w:val="24"/>
              </w:rPr>
              <w:t>ПК 1.2.</w:t>
            </w:r>
          </w:p>
          <w:p w14:paraId="1AF4BE4C" w14:textId="16FCCE14" w:rsidR="00A41BE5" w:rsidRPr="00AC509E" w:rsidRDefault="00A41BE5"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Организовывать и осуществлять эксплуатацию беспилотных воздушных судов самолетного типа, в том числе в особых </w:t>
            </w:r>
            <w:r w:rsidRPr="00AC509E">
              <w:rPr>
                <w:rFonts w:ascii="Times New Roman" w:hAnsi="Times New Roman" w:cs="Times New Roman"/>
                <w:bCs/>
                <w:sz w:val="24"/>
                <w:szCs w:val="24"/>
              </w:rPr>
              <w:lastRenderedPageBreak/>
              <w:t>условиях и особых случаях в полете</w:t>
            </w:r>
          </w:p>
        </w:tc>
        <w:tc>
          <w:tcPr>
            <w:tcW w:w="2377" w:type="dxa"/>
            <w:tcBorders>
              <w:top w:val="single" w:sz="4" w:space="0" w:color="auto"/>
              <w:left w:val="single" w:sz="4" w:space="0" w:color="auto"/>
              <w:bottom w:val="single" w:sz="4" w:space="0" w:color="auto"/>
              <w:right w:val="single" w:sz="4" w:space="0" w:color="auto"/>
            </w:tcBorders>
          </w:tcPr>
          <w:p w14:paraId="013ADAA0" w14:textId="494E517B" w:rsidR="00A41BE5" w:rsidRPr="00AC509E" w:rsidRDefault="00A41BE5" w:rsidP="00AC509E">
            <w:pPr>
              <w:rPr>
                <w:rFonts w:ascii="Times New Roman" w:hAnsi="Times New Roman" w:cs="Times New Roman"/>
                <w:bCs/>
                <w:sz w:val="24"/>
                <w:szCs w:val="24"/>
              </w:rPr>
            </w:pPr>
            <w:r w:rsidRPr="00AC509E">
              <w:rPr>
                <w:rFonts w:ascii="Times New Roman" w:hAnsi="Times New Roman" w:cs="Times New Roman"/>
                <w:bCs/>
                <w:sz w:val="24"/>
                <w:szCs w:val="24"/>
              </w:rPr>
              <w:lastRenderedPageBreak/>
              <w:t>-осуществлять запуск беспилотного воздушного судна;</w:t>
            </w:r>
          </w:p>
          <w:p w14:paraId="49E1E2AC" w14:textId="67A41C6E" w:rsidR="00A41BE5" w:rsidRPr="00AC509E" w:rsidRDefault="00A41BE5" w:rsidP="00AC509E">
            <w:pPr>
              <w:rPr>
                <w:rFonts w:ascii="Times New Roman" w:hAnsi="Times New Roman" w:cs="Times New Roman"/>
                <w:bCs/>
                <w:sz w:val="24"/>
                <w:szCs w:val="24"/>
              </w:rPr>
            </w:pPr>
            <w:r w:rsidRPr="00AC509E">
              <w:rPr>
                <w:rFonts w:ascii="Times New Roman" w:hAnsi="Times New Roman" w:cs="Times New Roman"/>
                <w:bCs/>
                <w:sz w:val="24"/>
                <w:szCs w:val="24"/>
              </w:rPr>
              <w:t>-осуществлять его дистанционное пилотирование и контроль параметров полета;</w:t>
            </w:r>
          </w:p>
          <w:p w14:paraId="79C1C350" w14:textId="3ED4662B" w:rsidR="00A41BE5" w:rsidRPr="00AC509E" w:rsidRDefault="00A41BE5" w:rsidP="00AC509E">
            <w:pPr>
              <w:rPr>
                <w:rFonts w:ascii="Times New Roman" w:hAnsi="Times New Roman" w:cs="Times New Roman"/>
                <w:bCs/>
                <w:sz w:val="24"/>
                <w:szCs w:val="24"/>
              </w:rPr>
            </w:pPr>
            <w:r w:rsidRPr="00AC509E">
              <w:rPr>
                <w:rFonts w:ascii="Times New Roman" w:hAnsi="Times New Roman" w:cs="Times New Roman"/>
                <w:bCs/>
                <w:sz w:val="24"/>
                <w:szCs w:val="24"/>
              </w:rPr>
              <w:lastRenderedPageBreak/>
              <w:t>-распознавать и контролировать факторы угроз и ошибок при выполнении полетов;</w:t>
            </w:r>
          </w:p>
          <w:p w14:paraId="196ECFC6" w14:textId="0A01D050" w:rsidR="00A41BE5" w:rsidRPr="00AC509E" w:rsidRDefault="00A41BE5" w:rsidP="00AC509E">
            <w:pPr>
              <w:rPr>
                <w:rFonts w:ascii="Times New Roman" w:hAnsi="Times New Roman" w:cs="Times New Roman"/>
                <w:bCs/>
                <w:sz w:val="24"/>
                <w:szCs w:val="24"/>
              </w:rPr>
            </w:pPr>
            <w:r w:rsidRPr="00AC509E">
              <w:rPr>
                <w:rFonts w:ascii="Times New Roman" w:hAnsi="Times New Roman" w:cs="Times New Roman"/>
                <w:bCs/>
                <w:sz w:val="24"/>
                <w:szCs w:val="24"/>
              </w:rPr>
              <w:t>-определять пространственное положение;</w:t>
            </w:r>
          </w:p>
          <w:p w14:paraId="4B258E36" w14:textId="008330CF" w:rsidR="00A41BE5" w:rsidRPr="00AC509E" w:rsidRDefault="00A41BE5" w:rsidP="00AC509E">
            <w:pPr>
              <w:rPr>
                <w:rFonts w:ascii="Times New Roman" w:hAnsi="Times New Roman" w:cs="Times New Roman"/>
                <w:bCs/>
                <w:sz w:val="24"/>
                <w:szCs w:val="24"/>
              </w:rPr>
            </w:pPr>
            <w:r w:rsidRPr="00AC509E">
              <w:rPr>
                <w:rFonts w:ascii="Times New Roman" w:hAnsi="Times New Roman" w:cs="Times New Roman"/>
                <w:bCs/>
                <w:sz w:val="24"/>
                <w:szCs w:val="24"/>
              </w:rPr>
              <w:t>-принимать меры по обеспечению безопасного выполнения полета;</w:t>
            </w:r>
          </w:p>
          <w:p w14:paraId="7ACD78B1" w14:textId="0611BCD1" w:rsidR="00A41BE5" w:rsidRPr="00AC509E" w:rsidRDefault="00A41BE5" w:rsidP="00AC509E">
            <w:pPr>
              <w:rPr>
                <w:rFonts w:ascii="Times New Roman" w:hAnsi="Times New Roman" w:cs="Times New Roman"/>
                <w:bCs/>
                <w:sz w:val="24"/>
                <w:szCs w:val="24"/>
              </w:rPr>
            </w:pPr>
            <w:r w:rsidRPr="00AC509E">
              <w:rPr>
                <w:rFonts w:ascii="Times New Roman" w:hAnsi="Times New Roman" w:cs="Times New Roman"/>
                <w:bCs/>
                <w:sz w:val="24"/>
                <w:szCs w:val="24"/>
              </w:rPr>
              <w:t>-выполнять послеполетные работы;</w:t>
            </w:r>
          </w:p>
          <w:p w14:paraId="79D73E51" w14:textId="71855AFD" w:rsidR="00A41BE5" w:rsidRPr="00AC509E" w:rsidRDefault="00A41BE5" w:rsidP="00AC509E">
            <w:pPr>
              <w:rPr>
                <w:rFonts w:ascii="Times New Roman" w:hAnsi="Times New Roman" w:cs="Times New Roman"/>
                <w:color w:val="000000"/>
                <w:sz w:val="24"/>
                <w:szCs w:val="24"/>
              </w:rPr>
            </w:pPr>
            <w:r w:rsidRPr="00AC509E">
              <w:rPr>
                <w:rFonts w:ascii="Times New Roman" w:hAnsi="Times New Roman" w:cs="Times New Roman"/>
                <w:bCs/>
                <w:sz w:val="24"/>
                <w:szCs w:val="24"/>
              </w:rPr>
              <w:t>-оформлять полетную и техническую документацию</w:t>
            </w:r>
          </w:p>
        </w:tc>
        <w:tc>
          <w:tcPr>
            <w:tcW w:w="2537" w:type="dxa"/>
            <w:tcBorders>
              <w:top w:val="single" w:sz="4" w:space="0" w:color="auto"/>
              <w:left w:val="single" w:sz="4" w:space="0" w:color="auto"/>
              <w:bottom w:val="single" w:sz="4" w:space="0" w:color="auto"/>
              <w:right w:val="single" w:sz="4" w:space="0" w:color="auto"/>
            </w:tcBorders>
          </w:tcPr>
          <w:p w14:paraId="65BC70CF" w14:textId="46A873E6" w:rsidR="00A41BE5" w:rsidRPr="00AC509E" w:rsidRDefault="00A41BE5" w:rsidP="00AC509E">
            <w:pPr>
              <w:rPr>
                <w:rFonts w:ascii="Times New Roman" w:hAnsi="Times New Roman" w:cs="Times New Roman"/>
                <w:bCs/>
                <w:iCs/>
                <w:sz w:val="24"/>
                <w:szCs w:val="24"/>
              </w:rPr>
            </w:pPr>
            <w:r w:rsidRPr="00AC509E">
              <w:rPr>
                <w:rFonts w:ascii="Times New Roman" w:hAnsi="Times New Roman" w:cs="Times New Roman"/>
                <w:bCs/>
                <w:iCs/>
                <w:sz w:val="24"/>
                <w:szCs w:val="24"/>
              </w:rPr>
              <w:lastRenderedPageBreak/>
              <w:t xml:space="preserve">-нормативные правовые акты, регламентирующие порядок использования воздушного пространства </w:t>
            </w:r>
            <w:r w:rsidRPr="00AC509E">
              <w:rPr>
                <w:rFonts w:ascii="Times New Roman" w:hAnsi="Times New Roman" w:cs="Times New Roman"/>
                <w:bCs/>
                <w:iCs/>
                <w:sz w:val="24"/>
                <w:szCs w:val="24"/>
              </w:rPr>
              <w:lastRenderedPageBreak/>
              <w:t>Российской Федерации;</w:t>
            </w:r>
          </w:p>
          <w:p w14:paraId="0940A66B" w14:textId="2744B7CD" w:rsidR="00A41BE5" w:rsidRPr="00AC509E" w:rsidRDefault="00A41BE5" w:rsidP="00AC509E">
            <w:pPr>
              <w:rPr>
                <w:rFonts w:ascii="Times New Roman" w:hAnsi="Times New Roman" w:cs="Times New Roman"/>
                <w:bCs/>
                <w:iCs/>
                <w:sz w:val="24"/>
                <w:szCs w:val="24"/>
              </w:rPr>
            </w:pPr>
            <w:r w:rsidRPr="00AC509E">
              <w:rPr>
                <w:rFonts w:ascii="Times New Roman" w:hAnsi="Times New Roman" w:cs="Times New Roman"/>
                <w:bCs/>
                <w:iCs/>
                <w:sz w:val="24"/>
                <w:szCs w:val="24"/>
              </w:rPr>
              <w:t>-порядок производства полетов беспилотными воздушными судами;</w:t>
            </w:r>
          </w:p>
          <w:p w14:paraId="103D1BF5" w14:textId="72DC733C" w:rsidR="00A41BE5" w:rsidRPr="00AC509E" w:rsidRDefault="00A41BE5" w:rsidP="00AC509E">
            <w:pPr>
              <w:rPr>
                <w:rFonts w:ascii="Times New Roman" w:hAnsi="Times New Roman" w:cs="Times New Roman"/>
                <w:bCs/>
                <w:iCs/>
                <w:sz w:val="24"/>
                <w:szCs w:val="24"/>
              </w:rPr>
            </w:pPr>
            <w:r w:rsidRPr="00AC509E">
              <w:rPr>
                <w:rFonts w:ascii="Times New Roman" w:hAnsi="Times New Roman" w:cs="Times New Roman"/>
                <w:bCs/>
                <w:iCs/>
                <w:sz w:val="24"/>
                <w:szCs w:val="24"/>
              </w:rPr>
              <w:t>-основы аэронавигации, аэродинамики, метеорологии</w:t>
            </w:r>
            <w:r w:rsidR="00D10268" w:rsidRPr="00AC509E">
              <w:rPr>
                <w:rFonts w:ascii="Times New Roman" w:hAnsi="Times New Roman" w:cs="Times New Roman"/>
                <w:bCs/>
                <w:iCs/>
                <w:sz w:val="24"/>
                <w:szCs w:val="24"/>
              </w:rPr>
              <w:t>;</w:t>
            </w:r>
          </w:p>
          <w:p w14:paraId="13664B9E" w14:textId="738A705C" w:rsidR="00A41BE5"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w:t>
            </w:r>
            <w:r w:rsidR="00A41BE5" w:rsidRPr="00AC509E">
              <w:rPr>
                <w:rFonts w:ascii="Times New Roman" w:hAnsi="Times New Roman" w:cs="Times New Roman"/>
                <w:bCs/>
                <w:iCs/>
                <w:sz w:val="24"/>
                <w:szCs w:val="24"/>
              </w:rPr>
              <w:t>требования эксплуатационной документации</w:t>
            </w:r>
            <w:r w:rsidRPr="00AC509E">
              <w:rPr>
                <w:rFonts w:ascii="Times New Roman" w:hAnsi="Times New Roman" w:cs="Times New Roman"/>
                <w:bCs/>
                <w:iCs/>
                <w:sz w:val="24"/>
                <w:szCs w:val="24"/>
              </w:rPr>
              <w:t>;</w:t>
            </w:r>
          </w:p>
          <w:p w14:paraId="566F960F" w14:textId="1EDC6D8D" w:rsidR="00A41BE5"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w:t>
            </w:r>
            <w:r w:rsidR="00A41BE5" w:rsidRPr="00AC509E">
              <w:rPr>
                <w:rFonts w:ascii="Times New Roman" w:hAnsi="Times New Roman" w:cs="Times New Roman"/>
                <w:bCs/>
                <w:iCs/>
                <w:sz w:val="24"/>
                <w:szCs w:val="24"/>
              </w:rPr>
              <w:t>правила ведения радиосвязи</w:t>
            </w:r>
            <w:r w:rsidRPr="00AC509E">
              <w:rPr>
                <w:rFonts w:ascii="Times New Roman" w:hAnsi="Times New Roman" w:cs="Times New Roman"/>
                <w:bCs/>
                <w:iCs/>
                <w:sz w:val="24"/>
                <w:szCs w:val="24"/>
              </w:rPr>
              <w:t>;</w:t>
            </w:r>
          </w:p>
          <w:p w14:paraId="11DC96FE" w14:textId="4B17684A" w:rsidR="00A41BE5"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w:t>
            </w:r>
            <w:r w:rsidR="00A41BE5" w:rsidRPr="00AC509E">
              <w:rPr>
                <w:rFonts w:ascii="Times New Roman" w:hAnsi="Times New Roman" w:cs="Times New Roman"/>
                <w:bCs/>
                <w:iCs/>
                <w:sz w:val="24"/>
                <w:szCs w:val="24"/>
              </w:rPr>
              <w:t>порядок действий экипажа при нештатных и аварийных ситуациях</w:t>
            </w:r>
            <w:r w:rsidRPr="00AC509E">
              <w:rPr>
                <w:rFonts w:ascii="Times New Roman" w:hAnsi="Times New Roman" w:cs="Times New Roman"/>
                <w:bCs/>
                <w:iCs/>
                <w:sz w:val="24"/>
                <w:szCs w:val="24"/>
              </w:rPr>
              <w:t>;</w:t>
            </w:r>
          </w:p>
          <w:p w14:paraId="56994412" w14:textId="53789BD7" w:rsidR="00A41BE5"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w:t>
            </w:r>
            <w:r w:rsidR="00A41BE5" w:rsidRPr="00AC509E">
              <w:rPr>
                <w:rFonts w:ascii="Times New Roman" w:hAnsi="Times New Roman" w:cs="Times New Roman"/>
                <w:bCs/>
                <w:iCs/>
                <w:sz w:val="24"/>
                <w:szCs w:val="24"/>
              </w:rPr>
              <w:t>порядок действий экипажа при проведении поисковых работ</w:t>
            </w:r>
            <w:r w:rsidRPr="00AC509E">
              <w:rPr>
                <w:rFonts w:ascii="Times New Roman" w:hAnsi="Times New Roman" w:cs="Times New Roman"/>
                <w:bCs/>
                <w:iCs/>
                <w:sz w:val="24"/>
                <w:szCs w:val="24"/>
              </w:rPr>
              <w:t>;</w:t>
            </w:r>
          </w:p>
          <w:p w14:paraId="50D55069" w14:textId="629BE814" w:rsidR="00A41BE5"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w:t>
            </w:r>
            <w:r w:rsidR="00A41BE5" w:rsidRPr="00AC509E">
              <w:rPr>
                <w:rFonts w:ascii="Times New Roman" w:hAnsi="Times New Roman" w:cs="Times New Roman"/>
                <w:bCs/>
                <w:iCs/>
                <w:sz w:val="24"/>
                <w:szCs w:val="24"/>
              </w:rPr>
              <w:t>технология выполнения авиационных работ, характеристики используемых веществ и оборудования</w:t>
            </w:r>
            <w:r w:rsidRPr="00AC509E">
              <w:rPr>
                <w:rFonts w:ascii="Times New Roman" w:hAnsi="Times New Roman" w:cs="Times New Roman"/>
                <w:bCs/>
                <w:iCs/>
                <w:sz w:val="24"/>
                <w:szCs w:val="24"/>
              </w:rPr>
              <w:t>;</w:t>
            </w:r>
          </w:p>
          <w:p w14:paraId="227ABF3D" w14:textId="6ABC6354" w:rsidR="00A41BE5"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w:t>
            </w:r>
            <w:r w:rsidR="00A41BE5" w:rsidRPr="00AC509E">
              <w:rPr>
                <w:rFonts w:ascii="Times New Roman" w:hAnsi="Times New Roman" w:cs="Times New Roman"/>
                <w:bCs/>
                <w:iCs/>
                <w:sz w:val="24"/>
                <w:szCs w:val="24"/>
              </w:rPr>
              <w:t>порядок проведения послеполетных работ</w:t>
            </w:r>
            <w:r w:rsidRPr="00AC509E">
              <w:rPr>
                <w:rFonts w:ascii="Times New Roman" w:hAnsi="Times New Roman" w:cs="Times New Roman"/>
                <w:bCs/>
                <w:iCs/>
                <w:sz w:val="24"/>
                <w:szCs w:val="24"/>
              </w:rPr>
              <w:t>;</w:t>
            </w:r>
          </w:p>
          <w:p w14:paraId="7977A27C" w14:textId="0A638E22" w:rsidR="00A41BE5" w:rsidRPr="00AC509E" w:rsidRDefault="00D10268" w:rsidP="00AC509E">
            <w:pPr>
              <w:tabs>
                <w:tab w:val="left" w:pos="567"/>
              </w:tabs>
              <w:ind w:left="-4"/>
              <w:jc w:val="both"/>
              <w:rPr>
                <w:rFonts w:ascii="Times New Roman" w:hAnsi="Times New Roman" w:cs="Times New Roman"/>
                <w:bCs/>
                <w:sz w:val="24"/>
                <w:szCs w:val="24"/>
              </w:rPr>
            </w:pPr>
            <w:r w:rsidRPr="00AC509E">
              <w:rPr>
                <w:rFonts w:ascii="Times New Roman" w:hAnsi="Times New Roman" w:cs="Times New Roman"/>
                <w:bCs/>
                <w:iCs/>
                <w:sz w:val="24"/>
                <w:szCs w:val="24"/>
              </w:rPr>
              <w:t>-</w:t>
            </w:r>
            <w:r w:rsidR="00A41BE5" w:rsidRPr="00AC509E">
              <w:rPr>
                <w:rFonts w:ascii="Times New Roman" w:hAnsi="Times New Roman" w:cs="Times New Roman"/>
                <w:bCs/>
                <w:iCs/>
                <w:sz w:val="24"/>
                <w:szCs w:val="24"/>
              </w:rPr>
              <w:t>правила ведения и оформления полетной и технической документации</w:t>
            </w:r>
          </w:p>
        </w:tc>
        <w:tc>
          <w:tcPr>
            <w:tcW w:w="2432" w:type="dxa"/>
            <w:tcBorders>
              <w:top w:val="single" w:sz="4" w:space="0" w:color="auto"/>
              <w:left w:val="single" w:sz="4" w:space="0" w:color="auto"/>
              <w:bottom w:val="single" w:sz="4" w:space="0" w:color="auto"/>
              <w:right w:val="single" w:sz="4" w:space="0" w:color="auto"/>
            </w:tcBorders>
          </w:tcPr>
          <w:p w14:paraId="626150E3" w14:textId="2FA942DF" w:rsidR="00A41BE5"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lastRenderedPageBreak/>
              <w:t>-</w:t>
            </w:r>
            <w:r w:rsidR="00A41BE5" w:rsidRPr="00AC509E">
              <w:rPr>
                <w:rFonts w:ascii="Times New Roman" w:hAnsi="Times New Roman" w:cs="Times New Roman"/>
                <w:bCs/>
                <w:iCs/>
                <w:sz w:val="24"/>
                <w:szCs w:val="24"/>
              </w:rPr>
              <w:t>уточнять полетное задание в соответствии с фактическими метеорологическими, орнитологическими и навигационными данными</w:t>
            </w:r>
            <w:r w:rsidRPr="00AC509E">
              <w:rPr>
                <w:rFonts w:ascii="Times New Roman" w:hAnsi="Times New Roman" w:cs="Times New Roman"/>
                <w:bCs/>
                <w:iCs/>
                <w:sz w:val="24"/>
                <w:szCs w:val="24"/>
              </w:rPr>
              <w:t>;</w:t>
            </w:r>
          </w:p>
          <w:p w14:paraId="4A68EDDB" w14:textId="7577281C" w:rsidR="00A41BE5"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lastRenderedPageBreak/>
              <w:t>-</w:t>
            </w:r>
            <w:r w:rsidR="00A41BE5" w:rsidRPr="00AC509E">
              <w:rPr>
                <w:rFonts w:ascii="Times New Roman" w:hAnsi="Times New Roman" w:cs="Times New Roman"/>
                <w:bCs/>
                <w:iCs/>
                <w:sz w:val="24"/>
                <w:szCs w:val="24"/>
              </w:rPr>
              <w:t>принимать решение на взлет</w:t>
            </w:r>
            <w:r w:rsidRPr="00AC509E">
              <w:rPr>
                <w:rFonts w:ascii="Times New Roman" w:hAnsi="Times New Roman" w:cs="Times New Roman"/>
                <w:bCs/>
                <w:iCs/>
                <w:sz w:val="24"/>
                <w:szCs w:val="24"/>
              </w:rPr>
              <w:t>;</w:t>
            </w:r>
          </w:p>
          <w:p w14:paraId="3679B8C9" w14:textId="086F8B8A" w:rsidR="00A41BE5"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w:t>
            </w:r>
            <w:r w:rsidR="00A41BE5" w:rsidRPr="00AC509E">
              <w:rPr>
                <w:rFonts w:ascii="Times New Roman" w:hAnsi="Times New Roman" w:cs="Times New Roman"/>
                <w:bCs/>
                <w:iCs/>
                <w:sz w:val="24"/>
                <w:szCs w:val="24"/>
              </w:rPr>
              <w:t>выполнять запуск</w:t>
            </w:r>
            <w:r w:rsidRPr="00AC509E">
              <w:rPr>
                <w:rFonts w:ascii="Times New Roman" w:hAnsi="Times New Roman" w:cs="Times New Roman"/>
                <w:bCs/>
                <w:iCs/>
                <w:sz w:val="24"/>
                <w:szCs w:val="24"/>
              </w:rPr>
              <w:t>;</w:t>
            </w:r>
          </w:p>
          <w:p w14:paraId="76B2C2C5" w14:textId="1A534189" w:rsidR="00A41BE5"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w:t>
            </w:r>
            <w:r w:rsidR="00A41BE5" w:rsidRPr="00AC509E">
              <w:rPr>
                <w:rFonts w:ascii="Times New Roman" w:hAnsi="Times New Roman" w:cs="Times New Roman"/>
                <w:bCs/>
                <w:iCs/>
                <w:sz w:val="24"/>
                <w:szCs w:val="24"/>
              </w:rPr>
              <w:t>дистанционно управлять полетом и контролировать параметры полета</w:t>
            </w:r>
            <w:r w:rsidRPr="00AC509E">
              <w:rPr>
                <w:rFonts w:ascii="Times New Roman" w:hAnsi="Times New Roman" w:cs="Times New Roman"/>
                <w:bCs/>
                <w:iCs/>
                <w:sz w:val="24"/>
                <w:szCs w:val="24"/>
              </w:rPr>
              <w:t>;</w:t>
            </w:r>
          </w:p>
          <w:p w14:paraId="42E6F1E8" w14:textId="06683903" w:rsidR="00A41BE5"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w:t>
            </w:r>
            <w:r w:rsidR="00A41BE5" w:rsidRPr="00AC509E">
              <w:rPr>
                <w:rFonts w:ascii="Times New Roman" w:hAnsi="Times New Roman" w:cs="Times New Roman"/>
                <w:bCs/>
                <w:iCs/>
                <w:sz w:val="24"/>
                <w:szCs w:val="24"/>
              </w:rPr>
              <w:t>выполнять полет в соответствии с полетным заданием</w:t>
            </w:r>
            <w:r w:rsidRPr="00AC509E">
              <w:rPr>
                <w:rFonts w:ascii="Times New Roman" w:hAnsi="Times New Roman" w:cs="Times New Roman"/>
                <w:bCs/>
                <w:iCs/>
                <w:sz w:val="24"/>
                <w:szCs w:val="24"/>
              </w:rPr>
              <w:t>;</w:t>
            </w:r>
          </w:p>
          <w:p w14:paraId="30DB3251" w14:textId="61BC6F43" w:rsidR="00A41BE5"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w:t>
            </w:r>
            <w:r w:rsidR="00A41BE5" w:rsidRPr="00AC509E">
              <w:rPr>
                <w:rFonts w:ascii="Times New Roman" w:hAnsi="Times New Roman" w:cs="Times New Roman"/>
                <w:bCs/>
                <w:iCs/>
                <w:sz w:val="24"/>
                <w:szCs w:val="24"/>
              </w:rPr>
              <w:t>анализировать аэронавигационную, метеорологическую, орнитологическую обстановку в ходе выполнения полетного задания</w:t>
            </w:r>
            <w:r w:rsidRPr="00AC509E">
              <w:rPr>
                <w:rFonts w:ascii="Times New Roman" w:hAnsi="Times New Roman" w:cs="Times New Roman"/>
                <w:bCs/>
                <w:iCs/>
                <w:sz w:val="24"/>
                <w:szCs w:val="24"/>
              </w:rPr>
              <w:t>;</w:t>
            </w:r>
          </w:p>
          <w:p w14:paraId="64260984" w14:textId="07308E36" w:rsidR="00A41BE5"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w:t>
            </w:r>
            <w:r w:rsidR="00A41BE5" w:rsidRPr="00AC509E">
              <w:rPr>
                <w:rFonts w:ascii="Times New Roman" w:hAnsi="Times New Roman" w:cs="Times New Roman"/>
                <w:bCs/>
                <w:iCs/>
                <w:sz w:val="24"/>
                <w:szCs w:val="24"/>
              </w:rPr>
              <w:t>выполнять действия при возникновении особых случаев в полете</w:t>
            </w:r>
            <w:r w:rsidRPr="00AC509E">
              <w:rPr>
                <w:rFonts w:ascii="Times New Roman" w:hAnsi="Times New Roman" w:cs="Times New Roman"/>
                <w:bCs/>
                <w:iCs/>
                <w:sz w:val="24"/>
                <w:szCs w:val="24"/>
              </w:rPr>
              <w:t>;</w:t>
            </w:r>
          </w:p>
          <w:p w14:paraId="224800B8" w14:textId="766276A6" w:rsidR="00A41BE5"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w:t>
            </w:r>
            <w:r w:rsidR="00A41BE5" w:rsidRPr="00AC509E">
              <w:rPr>
                <w:rFonts w:ascii="Times New Roman" w:hAnsi="Times New Roman" w:cs="Times New Roman"/>
                <w:bCs/>
                <w:iCs/>
                <w:sz w:val="24"/>
                <w:szCs w:val="24"/>
              </w:rPr>
              <w:t>проводить поисковые работы в случае аварийной ситуации</w:t>
            </w:r>
            <w:r w:rsidRPr="00AC509E">
              <w:rPr>
                <w:rFonts w:ascii="Times New Roman" w:hAnsi="Times New Roman" w:cs="Times New Roman"/>
                <w:bCs/>
                <w:iCs/>
                <w:sz w:val="24"/>
                <w:szCs w:val="24"/>
              </w:rPr>
              <w:t>;</w:t>
            </w:r>
          </w:p>
          <w:p w14:paraId="3F505EAC" w14:textId="43A0E938" w:rsidR="00A41BE5"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w:t>
            </w:r>
            <w:r w:rsidR="00A41BE5" w:rsidRPr="00AC509E">
              <w:rPr>
                <w:rFonts w:ascii="Times New Roman" w:hAnsi="Times New Roman" w:cs="Times New Roman"/>
                <w:bCs/>
                <w:iCs/>
                <w:sz w:val="24"/>
                <w:szCs w:val="24"/>
              </w:rPr>
              <w:t>принимать решения о посадке, а также о прекращении полета и возвращении на аэродром либо о вынужденной посадке</w:t>
            </w:r>
            <w:r w:rsidRPr="00AC509E">
              <w:rPr>
                <w:rFonts w:ascii="Times New Roman" w:hAnsi="Times New Roman" w:cs="Times New Roman"/>
                <w:bCs/>
                <w:iCs/>
                <w:sz w:val="24"/>
                <w:szCs w:val="24"/>
              </w:rPr>
              <w:t>;</w:t>
            </w:r>
          </w:p>
          <w:p w14:paraId="094CBF6F" w14:textId="53530B27" w:rsidR="00A41BE5"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w:t>
            </w:r>
            <w:r w:rsidR="00A41BE5" w:rsidRPr="00AC509E">
              <w:rPr>
                <w:rFonts w:ascii="Times New Roman" w:hAnsi="Times New Roman" w:cs="Times New Roman"/>
                <w:bCs/>
                <w:iCs/>
                <w:sz w:val="24"/>
                <w:szCs w:val="24"/>
              </w:rPr>
              <w:t>выполнять послеполетный осмотр</w:t>
            </w:r>
            <w:r w:rsidRPr="00AC509E">
              <w:rPr>
                <w:rFonts w:ascii="Times New Roman" w:hAnsi="Times New Roman" w:cs="Times New Roman"/>
                <w:bCs/>
                <w:iCs/>
                <w:sz w:val="24"/>
                <w:szCs w:val="24"/>
              </w:rPr>
              <w:t>;</w:t>
            </w:r>
          </w:p>
          <w:p w14:paraId="0CAEF814" w14:textId="33DFC191" w:rsidR="00A41BE5" w:rsidRPr="00AC509E" w:rsidRDefault="00D10268" w:rsidP="00AC509E">
            <w:pPr>
              <w:rPr>
                <w:rFonts w:ascii="Times New Roman" w:hAnsi="Times New Roman" w:cs="Times New Roman"/>
                <w:bCs/>
                <w:sz w:val="24"/>
                <w:szCs w:val="24"/>
              </w:rPr>
            </w:pPr>
            <w:r w:rsidRPr="00AC509E">
              <w:rPr>
                <w:rFonts w:ascii="Times New Roman" w:hAnsi="Times New Roman" w:cs="Times New Roman"/>
                <w:bCs/>
                <w:iCs/>
                <w:sz w:val="24"/>
                <w:szCs w:val="24"/>
              </w:rPr>
              <w:t>-</w:t>
            </w:r>
            <w:r w:rsidR="00A41BE5" w:rsidRPr="00AC509E">
              <w:rPr>
                <w:rFonts w:ascii="Times New Roman" w:hAnsi="Times New Roman" w:cs="Times New Roman"/>
                <w:bCs/>
                <w:iCs/>
                <w:sz w:val="24"/>
                <w:szCs w:val="24"/>
              </w:rPr>
              <w:t>ведение полетной и технической документации</w:t>
            </w:r>
          </w:p>
        </w:tc>
      </w:tr>
      <w:tr w:rsidR="00A41BE5" w:rsidRPr="00AC509E" w14:paraId="63A7FFE7" w14:textId="77777777" w:rsidTr="00EB7892">
        <w:trPr>
          <w:trHeight w:val="327"/>
        </w:trPr>
        <w:tc>
          <w:tcPr>
            <w:tcW w:w="2549" w:type="dxa"/>
            <w:tcBorders>
              <w:left w:val="single" w:sz="4" w:space="0" w:color="auto"/>
              <w:right w:val="single" w:sz="4" w:space="0" w:color="auto"/>
            </w:tcBorders>
          </w:tcPr>
          <w:p w14:paraId="2CE681C4" w14:textId="77777777" w:rsidR="00A41BE5" w:rsidRPr="00AC509E" w:rsidRDefault="00A41BE5" w:rsidP="00AC509E">
            <w:pPr>
              <w:rPr>
                <w:rFonts w:ascii="Times New Roman" w:hAnsi="Times New Roman" w:cs="Times New Roman"/>
                <w:bCs/>
                <w:sz w:val="24"/>
                <w:szCs w:val="24"/>
              </w:rPr>
            </w:pPr>
            <w:r w:rsidRPr="00AC509E">
              <w:rPr>
                <w:rFonts w:ascii="Times New Roman" w:hAnsi="Times New Roman" w:cs="Times New Roman"/>
                <w:bCs/>
                <w:sz w:val="24"/>
                <w:szCs w:val="24"/>
              </w:rPr>
              <w:lastRenderedPageBreak/>
              <w:t>ПК 1.3.</w:t>
            </w:r>
          </w:p>
          <w:p w14:paraId="6EE14B45" w14:textId="636207DE" w:rsidR="00A41BE5" w:rsidRPr="00AC509E" w:rsidRDefault="00A41BE5" w:rsidP="00AC509E">
            <w:pPr>
              <w:rPr>
                <w:rFonts w:ascii="Times New Roman" w:hAnsi="Times New Roman" w:cs="Times New Roman"/>
                <w:bCs/>
                <w:sz w:val="24"/>
                <w:szCs w:val="24"/>
              </w:rPr>
            </w:pPr>
            <w:r w:rsidRPr="00AC509E">
              <w:rPr>
                <w:rFonts w:ascii="Times New Roman" w:hAnsi="Times New Roman" w:cs="Times New Roman"/>
                <w:bCs/>
                <w:sz w:val="24"/>
                <w:szCs w:val="24"/>
              </w:rPr>
              <w:t>Осуществлять взаимодействие со службами организации и управления воздушным движением при организации и выполнении полетов и авиационных работ беспилотными воздушными судами самолетного типа</w:t>
            </w:r>
          </w:p>
        </w:tc>
        <w:tc>
          <w:tcPr>
            <w:tcW w:w="2377" w:type="dxa"/>
            <w:tcBorders>
              <w:top w:val="single" w:sz="4" w:space="0" w:color="auto"/>
              <w:left w:val="single" w:sz="4" w:space="0" w:color="auto"/>
              <w:bottom w:val="single" w:sz="4" w:space="0" w:color="auto"/>
              <w:right w:val="single" w:sz="4" w:space="0" w:color="auto"/>
            </w:tcBorders>
          </w:tcPr>
          <w:p w14:paraId="33375BC5" w14:textId="7550F54E" w:rsidR="00A41BE5"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w:t>
            </w:r>
            <w:r w:rsidR="00A41BE5" w:rsidRPr="00AC509E">
              <w:rPr>
                <w:rFonts w:ascii="Times New Roman" w:hAnsi="Times New Roman" w:cs="Times New Roman"/>
                <w:bCs/>
                <w:sz w:val="24"/>
                <w:szCs w:val="24"/>
              </w:rPr>
              <w:t>осуществлять дистанционный контроль параметров полета</w:t>
            </w:r>
            <w:r w:rsidRPr="00AC509E">
              <w:rPr>
                <w:rFonts w:ascii="Times New Roman" w:hAnsi="Times New Roman" w:cs="Times New Roman"/>
                <w:bCs/>
                <w:sz w:val="24"/>
                <w:szCs w:val="24"/>
              </w:rPr>
              <w:t>;</w:t>
            </w:r>
          </w:p>
          <w:p w14:paraId="6DC8506F" w14:textId="4A4BC5A3" w:rsidR="00A41BE5"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w:t>
            </w:r>
            <w:r w:rsidR="00A41BE5" w:rsidRPr="00AC509E">
              <w:rPr>
                <w:rFonts w:ascii="Times New Roman" w:hAnsi="Times New Roman" w:cs="Times New Roman"/>
                <w:bCs/>
                <w:sz w:val="24"/>
                <w:szCs w:val="24"/>
              </w:rPr>
              <w:t>использовать специализированные цифровые платформы полетно-информационного обслуживания и сервисы цифровой технологии</w:t>
            </w:r>
            <w:r w:rsidRPr="00AC509E">
              <w:rPr>
                <w:rFonts w:ascii="Times New Roman" w:hAnsi="Times New Roman" w:cs="Times New Roman"/>
                <w:bCs/>
                <w:sz w:val="24"/>
                <w:szCs w:val="24"/>
              </w:rPr>
              <w:t>;</w:t>
            </w:r>
          </w:p>
          <w:p w14:paraId="38C2912F" w14:textId="41F5788B" w:rsidR="00A41BE5"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w:t>
            </w:r>
            <w:r w:rsidR="00A41BE5" w:rsidRPr="00AC509E">
              <w:rPr>
                <w:rFonts w:ascii="Times New Roman" w:hAnsi="Times New Roman" w:cs="Times New Roman"/>
                <w:bCs/>
                <w:sz w:val="24"/>
                <w:szCs w:val="24"/>
              </w:rPr>
              <w:t xml:space="preserve">использовать специальное </w:t>
            </w:r>
            <w:r w:rsidR="00A41BE5" w:rsidRPr="00AC509E">
              <w:rPr>
                <w:rFonts w:ascii="Times New Roman" w:hAnsi="Times New Roman" w:cs="Times New Roman"/>
                <w:bCs/>
                <w:sz w:val="24"/>
                <w:szCs w:val="24"/>
              </w:rPr>
              <w:lastRenderedPageBreak/>
              <w:t>программное обеспечение для составления программы полета</w:t>
            </w:r>
            <w:r w:rsidRPr="00AC509E">
              <w:rPr>
                <w:rFonts w:ascii="Times New Roman" w:hAnsi="Times New Roman" w:cs="Times New Roman"/>
                <w:bCs/>
                <w:sz w:val="24"/>
                <w:szCs w:val="24"/>
              </w:rPr>
              <w:t>;</w:t>
            </w:r>
          </w:p>
          <w:p w14:paraId="1B48906B" w14:textId="7EA023E3" w:rsidR="00A41BE5"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w:t>
            </w:r>
            <w:r w:rsidR="00A41BE5" w:rsidRPr="00AC509E">
              <w:rPr>
                <w:rFonts w:ascii="Times New Roman" w:hAnsi="Times New Roman" w:cs="Times New Roman"/>
                <w:bCs/>
                <w:sz w:val="24"/>
                <w:szCs w:val="24"/>
              </w:rPr>
              <w:t>составлять полетное задание и план полета</w:t>
            </w:r>
            <w:r w:rsidRPr="00AC509E">
              <w:rPr>
                <w:rFonts w:ascii="Times New Roman" w:hAnsi="Times New Roman" w:cs="Times New Roman"/>
                <w:bCs/>
                <w:sz w:val="24"/>
                <w:szCs w:val="24"/>
              </w:rPr>
              <w:t>;</w:t>
            </w:r>
          </w:p>
          <w:p w14:paraId="49D91244" w14:textId="3A95F31D" w:rsidR="00A41BE5"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w:t>
            </w:r>
            <w:r w:rsidR="00A41BE5" w:rsidRPr="00AC509E">
              <w:rPr>
                <w:rFonts w:ascii="Times New Roman" w:hAnsi="Times New Roman" w:cs="Times New Roman"/>
                <w:bCs/>
                <w:sz w:val="24"/>
                <w:szCs w:val="24"/>
              </w:rPr>
              <w:t>вести радиосвязь с органами ОрВД и другими участниками воздушного движения</w:t>
            </w:r>
            <w:r w:rsidRPr="00AC509E">
              <w:rPr>
                <w:rFonts w:ascii="Times New Roman" w:hAnsi="Times New Roman" w:cs="Times New Roman"/>
                <w:bCs/>
                <w:sz w:val="24"/>
                <w:szCs w:val="24"/>
              </w:rPr>
              <w:t>;</w:t>
            </w:r>
          </w:p>
          <w:p w14:paraId="50F49FD5" w14:textId="259C79E7" w:rsidR="00A41BE5" w:rsidRPr="00AC509E" w:rsidRDefault="00D10268" w:rsidP="00AC509E">
            <w:pPr>
              <w:rPr>
                <w:rFonts w:ascii="Times New Roman" w:eastAsia="Times New Roman" w:hAnsi="Times New Roman" w:cs="Times New Roman"/>
                <w:color w:val="000000"/>
                <w:sz w:val="24"/>
                <w:szCs w:val="24"/>
                <w:lang w:eastAsia="ru-RU"/>
              </w:rPr>
            </w:pPr>
            <w:r w:rsidRPr="00AC509E">
              <w:rPr>
                <w:rFonts w:ascii="Times New Roman" w:hAnsi="Times New Roman" w:cs="Times New Roman"/>
                <w:bCs/>
                <w:sz w:val="24"/>
                <w:szCs w:val="24"/>
              </w:rPr>
              <w:t>-</w:t>
            </w:r>
            <w:r w:rsidR="00A41BE5" w:rsidRPr="00AC509E">
              <w:rPr>
                <w:rFonts w:ascii="Times New Roman" w:hAnsi="Times New Roman" w:cs="Times New Roman"/>
                <w:bCs/>
                <w:sz w:val="24"/>
                <w:szCs w:val="24"/>
              </w:rPr>
              <w:t>распознавать и контролировать факторы угроз и ошибок при выполнении полетов</w:t>
            </w:r>
          </w:p>
        </w:tc>
        <w:tc>
          <w:tcPr>
            <w:tcW w:w="2537" w:type="dxa"/>
            <w:tcBorders>
              <w:top w:val="single" w:sz="4" w:space="0" w:color="auto"/>
              <w:left w:val="single" w:sz="4" w:space="0" w:color="auto"/>
              <w:bottom w:val="single" w:sz="4" w:space="0" w:color="auto"/>
              <w:right w:val="single" w:sz="4" w:space="0" w:color="auto"/>
            </w:tcBorders>
          </w:tcPr>
          <w:p w14:paraId="36F7C15C" w14:textId="77777777" w:rsidR="00A41BE5" w:rsidRPr="00AC509E" w:rsidRDefault="00A41BE5" w:rsidP="00AC509E">
            <w:pPr>
              <w:rPr>
                <w:rFonts w:ascii="Times New Roman" w:hAnsi="Times New Roman" w:cs="Times New Roman"/>
                <w:bCs/>
                <w:iCs/>
                <w:sz w:val="24"/>
                <w:szCs w:val="24"/>
              </w:rPr>
            </w:pPr>
            <w:r w:rsidRPr="00AC509E">
              <w:rPr>
                <w:rFonts w:ascii="Times New Roman" w:hAnsi="Times New Roman" w:cs="Times New Roman"/>
                <w:bCs/>
                <w:iCs/>
                <w:sz w:val="24"/>
                <w:szCs w:val="24"/>
              </w:rPr>
              <w:lastRenderedPageBreak/>
              <w:t>нормативные правовые акты, регламентирующие порядок использования воздушного пространства Российской Федерации</w:t>
            </w:r>
          </w:p>
          <w:p w14:paraId="59C1A882" w14:textId="77777777" w:rsidR="00A41BE5" w:rsidRPr="00AC509E" w:rsidRDefault="00A41BE5" w:rsidP="00AC509E">
            <w:pPr>
              <w:rPr>
                <w:rFonts w:ascii="Times New Roman" w:hAnsi="Times New Roman" w:cs="Times New Roman"/>
                <w:bCs/>
                <w:iCs/>
                <w:sz w:val="24"/>
                <w:szCs w:val="24"/>
              </w:rPr>
            </w:pPr>
            <w:r w:rsidRPr="00AC509E">
              <w:rPr>
                <w:rFonts w:ascii="Times New Roman" w:hAnsi="Times New Roman" w:cs="Times New Roman"/>
                <w:bCs/>
                <w:iCs/>
                <w:sz w:val="24"/>
                <w:szCs w:val="24"/>
              </w:rPr>
              <w:t>порядок ведения радиосвязи</w:t>
            </w:r>
          </w:p>
          <w:p w14:paraId="756A6501" w14:textId="77777777" w:rsidR="00A41BE5" w:rsidRPr="00AC509E" w:rsidRDefault="00A41BE5" w:rsidP="00AC509E">
            <w:pPr>
              <w:rPr>
                <w:rFonts w:ascii="Times New Roman" w:hAnsi="Times New Roman" w:cs="Times New Roman"/>
                <w:bCs/>
                <w:iCs/>
                <w:sz w:val="24"/>
                <w:szCs w:val="24"/>
              </w:rPr>
            </w:pPr>
            <w:r w:rsidRPr="00AC509E">
              <w:rPr>
                <w:rFonts w:ascii="Times New Roman" w:hAnsi="Times New Roman" w:cs="Times New Roman"/>
                <w:bCs/>
                <w:iCs/>
                <w:sz w:val="24"/>
                <w:szCs w:val="24"/>
              </w:rPr>
              <w:t xml:space="preserve">правила и порядок, установленные воздушным </w:t>
            </w:r>
            <w:r w:rsidRPr="00AC509E">
              <w:rPr>
                <w:rFonts w:ascii="Times New Roman" w:hAnsi="Times New Roman" w:cs="Times New Roman"/>
                <w:bCs/>
                <w:iCs/>
                <w:sz w:val="24"/>
                <w:szCs w:val="24"/>
              </w:rPr>
              <w:lastRenderedPageBreak/>
              <w:t>законодательством Российской Федерации, получения разрешения на использование воздушного пространства, в том числе при выполнении полетов над населенными пунктами, при выполнении авиационных работ</w:t>
            </w:r>
          </w:p>
          <w:p w14:paraId="0DB1D924" w14:textId="77777777" w:rsidR="00A41BE5" w:rsidRPr="00AC509E" w:rsidRDefault="00A41BE5" w:rsidP="00AC509E">
            <w:pPr>
              <w:rPr>
                <w:rFonts w:ascii="Times New Roman" w:hAnsi="Times New Roman" w:cs="Times New Roman"/>
                <w:bCs/>
                <w:iCs/>
                <w:sz w:val="24"/>
                <w:szCs w:val="24"/>
              </w:rPr>
            </w:pPr>
            <w:r w:rsidRPr="00AC509E">
              <w:rPr>
                <w:rFonts w:ascii="Times New Roman" w:hAnsi="Times New Roman" w:cs="Times New Roman"/>
                <w:bCs/>
                <w:iCs/>
                <w:sz w:val="24"/>
                <w:szCs w:val="24"/>
              </w:rPr>
              <w:t>нормативные правовые акты об установлении запретных зон и зон ограничения полетов</w:t>
            </w:r>
          </w:p>
          <w:p w14:paraId="7AE404A1" w14:textId="77777777" w:rsidR="00A41BE5" w:rsidRPr="00AC509E" w:rsidRDefault="00A41BE5" w:rsidP="00AC509E">
            <w:pPr>
              <w:rPr>
                <w:rFonts w:ascii="Times New Roman" w:hAnsi="Times New Roman" w:cs="Times New Roman"/>
                <w:bCs/>
                <w:iCs/>
                <w:sz w:val="24"/>
                <w:szCs w:val="24"/>
              </w:rPr>
            </w:pPr>
            <w:r w:rsidRPr="00AC509E">
              <w:rPr>
                <w:rFonts w:ascii="Times New Roman" w:hAnsi="Times New Roman" w:cs="Times New Roman"/>
                <w:bCs/>
                <w:iCs/>
                <w:sz w:val="24"/>
                <w:szCs w:val="24"/>
              </w:rPr>
              <w:t>порядок организации и выполнения полетов беспилотным воздушным судном в сегрегированном воздушном пространстве</w:t>
            </w:r>
          </w:p>
          <w:p w14:paraId="18928A6E" w14:textId="77777777" w:rsidR="00A41BE5" w:rsidRPr="00AC509E" w:rsidRDefault="00A41BE5" w:rsidP="00AC509E">
            <w:pPr>
              <w:rPr>
                <w:rFonts w:ascii="Times New Roman" w:hAnsi="Times New Roman" w:cs="Times New Roman"/>
                <w:bCs/>
                <w:iCs/>
                <w:sz w:val="24"/>
                <w:szCs w:val="24"/>
              </w:rPr>
            </w:pPr>
            <w:r w:rsidRPr="00AC509E">
              <w:rPr>
                <w:rFonts w:ascii="Times New Roman" w:hAnsi="Times New Roman" w:cs="Times New Roman"/>
                <w:bCs/>
                <w:iCs/>
                <w:sz w:val="24"/>
                <w:szCs w:val="24"/>
              </w:rPr>
              <w:t>порядок планирования полета беспилотного воздушного судна и построения маршрута полета</w:t>
            </w:r>
          </w:p>
          <w:p w14:paraId="48D54DD7" w14:textId="77777777" w:rsidR="00A41BE5" w:rsidRPr="00AC509E" w:rsidRDefault="00A41BE5" w:rsidP="00AC509E">
            <w:pPr>
              <w:rPr>
                <w:rFonts w:ascii="Times New Roman" w:hAnsi="Times New Roman" w:cs="Times New Roman"/>
                <w:bCs/>
                <w:iCs/>
                <w:sz w:val="24"/>
                <w:szCs w:val="24"/>
              </w:rPr>
            </w:pPr>
            <w:r w:rsidRPr="00AC509E">
              <w:rPr>
                <w:rFonts w:ascii="Times New Roman" w:hAnsi="Times New Roman" w:cs="Times New Roman"/>
                <w:bCs/>
                <w:iCs/>
                <w:sz w:val="24"/>
                <w:szCs w:val="24"/>
              </w:rPr>
              <w:t>правила подготовки плана полетов и порядок его подачи органу Единой системы организации воздушного движения</w:t>
            </w:r>
          </w:p>
          <w:p w14:paraId="3A180D91" w14:textId="77777777" w:rsidR="00A41BE5" w:rsidRPr="00AC509E" w:rsidRDefault="00A41BE5" w:rsidP="00AC509E">
            <w:pPr>
              <w:rPr>
                <w:rFonts w:ascii="Times New Roman" w:hAnsi="Times New Roman" w:cs="Times New Roman"/>
                <w:bCs/>
                <w:iCs/>
                <w:sz w:val="24"/>
                <w:szCs w:val="24"/>
              </w:rPr>
            </w:pPr>
            <w:r w:rsidRPr="00AC509E">
              <w:rPr>
                <w:rFonts w:ascii="Times New Roman" w:hAnsi="Times New Roman" w:cs="Times New Roman"/>
                <w:bCs/>
                <w:iCs/>
                <w:sz w:val="24"/>
                <w:szCs w:val="24"/>
              </w:rPr>
              <w:t>порядок действий экипажа при нештатных и аварийных ситуациях</w:t>
            </w:r>
          </w:p>
          <w:p w14:paraId="47CD530F" w14:textId="77777777" w:rsidR="00A41BE5" w:rsidRPr="00AC509E" w:rsidRDefault="00A41BE5" w:rsidP="00AC509E">
            <w:pPr>
              <w:rPr>
                <w:rFonts w:ascii="Times New Roman" w:hAnsi="Times New Roman" w:cs="Times New Roman"/>
                <w:bCs/>
                <w:iCs/>
                <w:sz w:val="24"/>
                <w:szCs w:val="24"/>
              </w:rPr>
            </w:pPr>
            <w:r w:rsidRPr="00AC509E">
              <w:rPr>
                <w:rFonts w:ascii="Times New Roman" w:hAnsi="Times New Roman" w:cs="Times New Roman"/>
                <w:bCs/>
                <w:iCs/>
                <w:sz w:val="24"/>
                <w:szCs w:val="24"/>
              </w:rPr>
              <w:t>технология выполнения авиационных работ</w:t>
            </w:r>
          </w:p>
          <w:p w14:paraId="4E1BB7F0" w14:textId="2AF8490E" w:rsidR="00A41BE5" w:rsidRPr="00AC509E" w:rsidRDefault="00A41BE5" w:rsidP="00AC509E">
            <w:pPr>
              <w:pStyle w:val="a4"/>
              <w:numPr>
                <w:ilvl w:val="0"/>
                <w:numId w:val="27"/>
              </w:numPr>
              <w:tabs>
                <w:tab w:val="left" w:pos="567"/>
              </w:tabs>
              <w:ind w:left="12" w:hanging="12"/>
              <w:jc w:val="both"/>
              <w:rPr>
                <w:rFonts w:ascii="Times New Roman" w:eastAsia="Times New Roman" w:hAnsi="Times New Roman" w:cs="Times New Roman"/>
                <w:color w:val="000000"/>
                <w:sz w:val="24"/>
                <w:szCs w:val="24"/>
                <w:lang w:eastAsia="ru-RU"/>
              </w:rPr>
            </w:pPr>
            <w:r w:rsidRPr="00AC509E">
              <w:rPr>
                <w:rFonts w:ascii="Times New Roman" w:hAnsi="Times New Roman" w:cs="Times New Roman"/>
                <w:bCs/>
                <w:iCs/>
                <w:sz w:val="24"/>
                <w:szCs w:val="24"/>
              </w:rPr>
              <w:t>ответственность за нарушение правил использования воздушного пространства</w:t>
            </w:r>
          </w:p>
        </w:tc>
        <w:tc>
          <w:tcPr>
            <w:tcW w:w="2432" w:type="dxa"/>
            <w:tcBorders>
              <w:top w:val="single" w:sz="4" w:space="0" w:color="auto"/>
              <w:left w:val="single" w:sz="4" w:space="0" w:color="auto"/>
              <w:bottom w:val="single" w:sz="4" w:space="0" w:color="auto"/>
              <w:right w:val="single" w:sz="4" w:space="0" w:color="auto"/>
            </w:tcBorders>
          </w:tcPr>
          <w:p w14:paraId="299A0E2F" w14:textId="77777777" w:rsidR="00A41BE5" w:rsidRPr="00AC509E" w:rsidRDefault="00A41BE5" w:rsidP="00AC509E">
            <w:pPr>
              <w:rPr>
                <w:rFonts w:ascii="Times New Roman" w:hAnsi="Times New Roman" w:cs="Times New Roman"/>
                <w:bCs/>
                <w:sz w:val="24"/>
                <w:szCs w:val="24"/>
              </w:rPr>
            </w:pPr>
            <w:r w:rsidRPr="00AC509E">
              <w:rPr>
                <w:rFonts w:ascii="Times New Roman" w:hAnsi="Times New Roman" w:cs="Times New Roman"/>
                <w:bCs/>
                <w:sz w:val="24"/>
                <w:szCs w:val="24"/>
              </w:rPr>
              <w:lastRenderedPageBreak/>
              <w:t>информировать соответствующие органы ЕС ОрВД об отклонениях от плана полета или изменениях в режиме полета и о возникновении особых ситуаций в полете, о совершении аварийной посадки</w:t>
            </w:r>
          </w:p>
          <w:p w14:paraId="161EF4C6" w14:textId="77777777" w:rsidR="00A41BE5" w:rsidRPr="00AC509E" w:rsidRDefault="00A41BE5" w:rsidP="00AC509E">
            <w:pPr>
              <w:rPr>
                <w:rFonts w:ascii="Times New Roman" w:hAnsi="Times New Roman" w:cs="Times New Roman"/>
                <w:bCs/>
                <w:sz w:val="24"/>
                <w:szCs w:val="24"/>
              </w:rPr>
            </w:pPr>
            <w:r w:rsidRPr="00AC509E">
              <w:rPr>
                <w:rFonts w:ascii="Times New Roman" w:hAnsi="Times New Roman" w:cs="Times New Roman"/>
                <w:bCs/>
                <w:sz w:val="24"/>
                <w:szCs w:val="24"/>
              </w:rPr>
              <w:t xml:space="preserve">подготовка плана полета и </w:t>
            </w:r>
            <w:r w:rsidRPr="00AC509E">
              <w:rPr>
                <w:rFonts w:ascii="Times New Roman" w:hAnsi="Times New Roman" w:cs="Times New Roman"/>
                <w:bCs/>
                <w:sz w:val="24"/>
                <w:szCs w:val="24"/>
              </w:rPr>
              <w:lastRenderedPageBreak/>
              <w:t>представление его соответствующему органу Единой системы организации воздушного движения, в том числе с использованием цифровых технологий</w:t>
            </w:r>
          </w:p>
          <w:p w14:paraId="3CA0FF49" w14:textId="77777777" w:rsidR="00A41BE5" w:rsidRPr="00AC509E" w:rsidRDefault="00A41BE5" w:rsidP="00AC509E">
            <w:pPr>
              <w:rPr>
                <w:rFonts w:ascii="Times New Roman" w:hAnsi="Times New Roman" w:cs="Times New Roman"/>
                <w:bCs/>
                <w:sz w:val="24"/>
                <w:szCs w:val="24"/>
              </w:rPr>
            </w:pPr>
            <w:r w:rsidRPr="00AC509E">
              <w:rPr>
                <w:rFonts w:ascii="Times New Roman" w:hAnsi="Times New Roman" w:cs="Times New Roman"/>
                <w:bCs/>
                <w:sz w:val="24"/>
                <w:szCs w:val="24"/>
              </w:rPr>
              <w:t>осуществлять взаимодействия с участниками воздушного движения при выполнении полетов</w:t>
            </w:r>
          </w:p>
          <w:p w14:paraId="32077889" w14:textId="076E6592" w:rsidR="00A41BE5" w:rsidRPr="00AC509E" w:rsidRDefault="00A41BE5" w:rsidP="00AC509E">
            <w:pPr>
              <w:rPr>
                <w:rFonts w:ascii="Times New Roman" w:hAnsi="Times New Roman" w:cs="Times New Roman"/>
                <w:bCs/>
                <w:sz w:val="24"/>
                <w:szCs w:val="24"/>
              </w:rPr>
            </w:pPr>
            <w:r w:rsidRPr="00AC509E">
              <w:rPr>
                <w:rFonts w:ascii="Times New Roman" w:hAnsi="Times New Roman" w:cs="Times New Roman"/>
                <w:bCs/>
                <w:sz w:val="24"/>
                <w:szCs w:val="24"/>
              </w:rPr>
              <w:t>вести радиосвязь с органами ОрВД и отражать в полетной документации</w:t>
            </w:r>
          </w:p>
        </w:tc>
      </w:tr>
      <w:tr w:rsidR="00D10268" w:rsidRPr="00AC509E" w14:paraId="12D9EB4F" w14:textId="77777777" w:rsidTr="00EB7892">
        <w:trPr>
          <w:trHeight w:val="327"/>
        </w:trPr>
        <w:tc>
          <w:tcPr>
            <w:tcW w:w="2549" w:type="dxa"/>
            <w:tcBorders>
              <w:left w:val="single" w:sz="4" w:space="0" w:color="auto"/>
              <w:right w:val="single" w:sz="4" w:space="0" w:color="auto"/>
            </w:tcBorders>
          </w:tcPr>
          <w:p w14:paraId="7D55DAA2" w14:textId="77777777"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lastRenderedPageBreak/>
              <w:t>ПК 1.4.</w:t>
            </w:r>
          </w:p>
          <w:p w14:paraId="4619ACF9" w14:textId="5AD4F6D3"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Своевременно выявлять и устранять незначительные технические неисправности исполнительных механизмов и устройств беспилотных воздушных судов самолетного типа</w:t>
            </w:r>
          </w:p>
        </w:tc>
        <w:tc>
          <w:tcPr>
            <w:tcW w:w="2377" w:type="dxa"/>
            <w:tcBorders>
              <w:top w:val="single" w:sz="4" w:space="0" w:color="auto"/>
              <w:left w:val="single" w:sz="4" w:space="0" w:color="auto"/>
              <w:bottom w:val="single" w:sz="4" w:space="0" w:color="auto"/>
              <w:right w:val="single" w:sz="4" w:space="0" w:color="auto"/>
            </w:tcBorders>
          </w:tcPr>
          <w:p w14:paraId="7435FD42" w14:textId="427E4649"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-читать эксплуатационно-техническую документацию беспилотных авиационных систем и их элементов, чертежи и схемы;</w:t>
            </w:r>
          </w:p>
          <w:p w14:paraId="5641D14D" w14:textId="24686944"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-оценивать техническое состояние элементов беспилотных авиационных систем;</w:t>
            </w:r>
          </w:p>
          <w:p w14:paraId="3607486C" w14:textId="5F79104F"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-осуществлять подготовку и настройку элементов беспилотных авиационных систем;</w:t>
            </w:r>
          </w:p>
          <w:p w14:paraId="620DAC4A" w14:textId="427381F6" w:rsidR="00D10268" w:rsidRPr="00AC509E" w:rsidRDefault="00D10268" w:rsidP="00AC509E">
            <w:pPr>
              <w:rPr>
                <w:rFonts w:ascii="Times New Roman" w:eastAsia="Times New Roman" w:hAnsi="Times New Roman" w:cs="Times New Roman"/>
                <w:color w:val="000000"/>
                <w:sz w:val="24"/>
                <w:szCs w:val="24"/>
                <w:lang w:eastAsia="ru-RU"/>
              </w:rPr>
            </w:pPr>
            <w:r w:rsidRPr="00AC509E">
              <w:rPr>
                <w:rFonts w:ascii="Times New Roman" w:hAnsi="Times New Roman" w:cs="Times New Roman"/>
                <w:bCs/>
                <w:sz w:val="24"/>
                <w:szCs w:val="24"/>
              </w:rPr>
              <w:t>-оформлять техническую документацию</w:t>
            </w:r>
          </w:p>
        </w:tc>
        <w:tc>
          <w:tcPr>
            <w:tcW w:w="2537" w:type="dxa"/>
            <w:tcBorders>
              <w:top w:val="single" w:sz="4" w:space="0" w:color="auto"/>
              <w:left w:val="single" w:sz="4" w:space="0" w:color="auto"/>
              <w:bottom w:val="single" w:sz="4" w:space="0" w:color="auto"/>
              <w:right w:val="single" w:sz="4" w:space="0" w:color="auto"/>
            </w:tcBorders>
          </w:tcPr>
          <w:p w14:paraId="449E3C6F" w14:textId="77777777" w:rsidR="00D10268"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требования эксплуатационной документации к техническому обслуживанию</w:t>
            </w:r>
          </w:p>
          <w:p w14:paraId="058138F5" w14:textId="77777777" w:rsidR="00D10268"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назначение, устройство и принципы работы элементов беспилотной авиационной системы</w:t>
            </w:r>
          </w:p>
          <w:p w14:paraId="4972BF2F" w14:textId="77777777" w:rsidR="00D10268"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классификация неисправностей и отказов беспилотной авиационной системы, методы их обнаружения и устранения</w:t>
            </w:r>
          </w:p>
          <w:p w14:paraId="521D400C" w14:textId="77777777" w:rsidR="00D10268"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требования охраны труда и пожарной безопасности</w:t>
            </w:r>
          </w:p>
          <w:p w14:paraId="419778EF" w14:textId="472EDB42" w:rsidR="00D10268" w:rsidRPr="00AC509E" w:rsidRDefault="00D10268" w:rsidP="00AC509E">
            <w:pPr>
              <w:tabs>
                <w:tab w:val="left" w:pos="567"/>
              </w:tabs>
              <w:ind w:left="84"/>
              <w:jc w:val="both"/>
              <w:rPr>
                <w:rFonts w:ascii="Times New Roman" w:eastAsia="Times New Roman" w:hAnsi="Times New Roman" w:cs="Times New Roman"/>
                <w:color w:val="000000"/>
                <w:sz w:val="24"/>
                <w:szCs w:val="24"/>
                <w:lang w:eastAsia="ru-RU"/>
              </w:rPr>
            </w:pPr>
            <w:r w:rsidRPr="00AC509E">
              <w:rPr>
                <w:rFonts w:ascii="Times New Roman" w:hAnsi="Times New Roman" w:cs="Times New Roman"/>
                <w:bCs/>
                <w:iCs/>
                <w:sz w:val="24"/>
                <w:szCs w:val="24"/>
              </w:rPr>
              <w:t>правила ведения и оформления технической документации беспилотной авиационной системы</w:t>
            </w:r>
          </w:p>
        </w:tc>
        <w:tc>
          <w:tcPr>
            <w:tcW w:w="2432" w:type="dxa"/>
            <w:tcBorders>
              <w:top w:val="single" w:sz="4" w:space="0" w:color="auto"/>
              <w:left w:val="single" w:sz="4" w:space="0" w:color="auto"/>
              <w:bottom w:val="single" w:sz="4" w:space="0" w:color="auto"/>
              <w:right w:val="single" w:sz="4" w:space="0" w:color="auto"/>
            </w:tcBorders>
          </w:tcPr>
          <w:p w14:paraId="6B9E5714" w14:textId="77777777" w:rsidR="00D10268"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выполнять внешний осмотр и выявлять неисправности</w:t>
            </w:r>
          </w:p>
          <w:p w14:paraId="347F8DE2" w14:textId="77777777" w:rsidR="00D10268"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проводить подготовку стартово-посадочной площадки</w:t>
            </w:r>
          </w:p>
          <w:p w14:paraId="6B0751CC" w14:textId="1C72D512"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iCs/>
                <w:sz w:val="24"/>
                <w:szCs w:val="24"/>
              </w:rPr>
              <w:t>контролировать работоспособность систем, оборудования и ее элементов в процессе выполнения технического обслуживания</w:t>
            </w:r>
          </w:p>
        </w:tc>
      </w:tr>
      <w:tr w:rsidR="00D10268" w:rsidRPr="00AC509E" w14:paraId="772A0561" w14:textId="77777777" w:rsidTr="00EB7892">
        <w:trPr>
          <w:trHeight w:val="327"/>
        </w:trPr>
        <w:tc>
          <w:tcPr>
            <w:tcW w:w="2549" w:type="dxa"/>
            <w:tcBorders>
              <w:left w:val="single" w:sz="4" w:space="0" w:color="auto"/>
              <w:right w:val="single" w:sz="4" w:space="0" w:color="auto"/>
            </w:tcBorders>
          </w:tcPr>
          <w:p w14:paraId="16EAC601" w14:textId="77777777"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ПК 1.5.</w:t>
            </w:r>
          </w:p>
          <w:p w14:paraId="2F891553" w14:textId="77777777" w:rsidR="00D10268" w:rsidRPr="00D10268" w:rsidRDefault="00D10268" w:rsidP="00AC509E">
            <w:pPr>
              <w:rPr>
                <w:rFonts w:ascii="Times New Roman" w:hAnsi="Times New Roman" w:cs="Times New Roman"/>
                <w:bCs/>
                <w:sz w:val="24"/>
                <w:szCs w:val="24"/>
              </w:rPr>
            </w:pPr>
            <w:r w:rsidRPr="00D10268">
              <w:rPr>
                <w:rFonts w:ascii="Times New Roman" w:hAnsi="Times New Roman" w:cs="Times New Roman"/>
                <w:bCs/>
                <w:sz w:val="24"/>
                <w:szCs w:val="24"/>
              </w:rPr>
              <w:t xml:space="preserve">Вести учет срока службы, наработки объектов эксплуатации, причин </w:t>
            </w:r>
          </w:p>
          <w:p w14:paraId="51841A34" w14:textId="3903EFCA"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отказов, неисправностей и повреждений беспилотных воздушных судов самолетного типа</w:t>
            </w:r>
          </w:p>
        </w:tc>
        <w:tc>
          <w:tcPr>
            <w:tcW w:w="2377" w:type="dxa"/>
            <w:tcBorders>
              <w:top w:val="single" w:sz="4" w:space="0" w:color="auto"/>
              <w:left w:val="single" w:sz="4" w:space="0" w:color="auto"/>
              <w:bottom w:val="single" w:sz="4" w:space="0" w:color="auto"/>
              <w:right w:val="single" w:sz="4" w:space="0" w:color="auto"/>
            </w:tcBorders>
          </w:tcPr>
          <w:p w14:paraId="17CFB919" w14:textId="109A3727"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-выполнять техническое обслуживание элементов беспилотной авиационной системы в соответствии с эксплуатационной документацией;</w:t>
            </w:r>
          </w:p>
          <w:p w14:paraId="16FCB9B1" w14:textId="1D87C160"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-использовать необходимые для работы инструменты, приспособления и контрольно-измерительную аппаратуру;</w:t>
            </w:r>
          </w:p>
          <w:p w14:paraId="53EE10CF" w14:textId="7C1243FB" w:rsidR="00D10268" w:rsidRPr="00AC509E" w:rsidRDefault="00D10268" w:rsidP="00AC509E">
            <w:pPr>
              <w:tabs>
                <w:tab w:val="left" w:pos="567"/>
              </w:tabs>
              <w:contextualSpacing/>
              <w:jc w:val="both"/>
              <w:rPr>
                <w:rFonts w:ascii="Times New Roman" w:eastAsia="Times New Roman" w:hAnsi="Times New Roman" w:cs="Times New Roman"/>
                <w:color w:val="000000"/>
                <w:sz w:val="24"/>
                <w:szCs w:val="24"/>
                <w:lang w:eastAsia="ru-RU"/>
              </w:rPr>
            </w:pPr>
            <w:r w:rsidRPr="00AC509E">
              <w:rPr>
                <w:rFonts w:ascii="Times New Roman" w:hAnsi="Times New Roman" w:cs="Times New Roman"/>
                <w:bCs/>
                <w:sz w:val="24"/>
                <w:szCs w:val="24"/>
              </w:rPr>
              <w:t xml:space="preserve">-использовать цифровые технологии при обновлении программного обеспечения и </w:t>
            </w:r>
            <w:r w:rsidRPr="00AC509E">
              <w:rPr>
                <w:rFonts w:ascii="Times New Roman" w:hAnsi="Times New Roman" w:cs="Times New Roman"/>
                <w:bCs/>
                <w:sz w:val="24"/>
                <w:szCs w:val="24"/>
              </w:rPr>
              <w:lastRenderedPageBreak/>
              <w:t>калибровке беспилотной авиационной системы</w:t>
            </w:r>
          </w:p>
        </w:tc>
        <w:tc>
          <w:tcPr>
            <w:tcW w:w="2537" w:type="dxa"/>
            <w:tcBorders>
              <w:top w:val="single" w:sz="4" w:space="0" w:color="auto"/>
              <w:left w:val="single" w:sz="4" w:space="0" w:color="auto"/>
              <w:bottom w:val="single" w:sz="4" w:space="0" w:color="auto"/>
              <w:right w:val="single" w:sz="4" w:space="0" w:color="auto"/>
            </w:tcBorders>
          </w:tcPr>
          <w:p w14:paraId="19050A8A" w14:textId="77777777" w:rsidR="00D10268"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lastRenderedPageBreak/>
              <w:t>перечень и содержание работ по видам технического обслуживания беспилотных авиационных систем, порядок их выполнения</w:t>
            </w:r>
          </w:p>
          <w:p w14:paraId="71721AAF" w14:textId="77777777" w:rsidR="00D10268"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порядок подготовки к работе инструментов, приспособлений и контрольно-измерительной аппаратуры для выполнения технического обслуживания беспилотной авиационной системы</w:t>
            </w:r>
          </w:p>
          <w:p w14:paraId="4176A183" w14:textId="77777777" w:rsidR="00D10268"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 xml:space="preserve">правила использования цифровых технологий при обновлении программного </w:t>
            </w:r>
            <w:r w:rsidRPr="00AC509E">
              <w:rPr>
                <w:rFonts w:ascii="Times New Roman" w:hAnsi="Times New Roman" w:cs="Times New Roman"/>
                <w:bCs/>
                <w:iCs/>
                <w:sz w:val="24"/>
                <w:szCs w:val="24"/>
              </w:rPr>
              <w:lastRenderedPageBreak/>
              <w:t>обеспечения и калибровке беспилотной авиационной системы</w:t>
            </w:r>
          </w:p>
          <w:p w14:paraId="7F1EF4D4" w14:textId="77777777" w:rsidR="00D10268"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требования охраны труда и пожарной безопасности</w:t>
            </w:r>
          </w:p>
          <w:p w14:paraId="6F07BFD2" w14:textId="61A36BD7" w:rsidR="00D10268" w:rsidRPr="00AC509E" w:rsidRDefault="00D10268" w:rsidP="00AC509E">
            <w:pPr>
              <w:pStyle w:val="a4"/>
              <w:numPr>
                <w:ilvl w:val="0"/>
                <w:numId w:val="27"/>
              </w:numPr>
              <w:tabs>
                <w:tab w:val="left" w:pos="567"/>
              </w:tabs>
              <w:ind w:left="84" w:firstLine="70"/>
              <w:jc w:val="both"/>
              <w:rPr>
                <w:rFonts w:ascii="Times New Roman" w:eastAsia="Times New Roman" w:hAnsi="Times New Roman" w:cs="Times New Roman"/>
                <w:color w:val="000000"/>
                <w:sz w:val="24"/>
                <w:szCs w:val="24"/>
                <w:lang w:eastAsia="ru-RU"/>
              </w:rPr>
            </w:pPr>
            <w:r w:rsidRPr="00AC509E">
              <w:rPr>
                <w:rFonts w:ascii="Times New Roman" w:hAnsi="Times New Roman" w:cs="Times New Roman"/>
                <w:bCs/>
                <w:iCs/>
                <w:sz w:val="24"/>
                <w:szCs w:val="24"/>
              </w:rPr>
              <w:t>правила ведения и оформления технической документации беспилотной авиационной системы</w:t>
            </w:r>
          </w:p>
        </w:tc>
        <w:tc>
          <w:tcPr>
            <w:tcW w:w="2432" w:type="dxa"/>
            <w:tcBorders>
              <w:top w:val="single" w:sz="4" w:space="0" w:color="auto"/>
              <w:left w:val="single" w:sz="4" w:space="0" w:color="auto"/>
              <w:bottom w:val="single" w:sz="4" w:space="0" w:color="auto"/>
              <w:right w:val="single" w:sz="4" w:space="0" w:color="auto"/>
            </w:tcBorders>
          </w:tcPr>
          <w:p w14:paraId="503EBBC2" w14:textId="77777777"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lastRenderedPageBreak/>
              <w:t>проводить послеполетный осмотр и устранять обнаруженные неисправности</w:t>
            </w:r>
          </w:p>
          <w:p w14:paraId="11B5D493" w14:textId="77777777"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обновлять программное обеспечение и калибровку с использованием цифровых технологий (при необходимости)</w:t>
            </w:r>
          </w:p>
          <w:p w14:paraId="1756C757" w14:textId="07A8CFBE"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вести техническую документацию</w:t>
            </w:r>
          </w:p>
        </w:tc>
      </w:tr>
      <w:tr w:rsidR="00D10268" w:rsidRPr="00AC509E" w14:paraId="584ACBB3" w14:textId="77777777" w:rsidTr="00EB7892">
        <w:trPr>
          <w:trHeight w:val="327"/>
        </w:trPr>
        <w:tc>
          <w:tcPr>
            <w:tcW w:w="2549" w:type="dxa"/>
            <w:tcBorders>
              <w:left w:val="single" w:sz="4" w:space="0" w:color="auto"/>
              <w:right w:val="single" w:sz="4" w:space="0" w:color="auto"/>
            </w:tcBorders>
          </w:tcPr>
          <w:p w14:paraId="32DF2451" w14:textId="77777777"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ПК 1.6.</w:t>
            </w:r>
          </w:p>
          <w:p w14:paraId="31E7A293" w14:textId="0687324A"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Выполнять требования воздушного законодательства Российской Федерации, а также руководств (инструкций) по эксплуатации беспилотных воздушных судов самолетного типа и руководящих отраслевых документов</w:t>
            </w:r>
          </w:p>
        </w:tc>
        <w:tc>
          <w:tcPr>
            <w:tcW w:w="2377" w:type="dxa"/>
            <w:tcBorders>
              <w:top w:val="single" w:sz="4" w:space="0" w:color="auto"/>
              <w:left w:val="single" w:sz="4" w:space="0" w:color="auto"/>
              <w:bottom w:val="single" w:sz="4" w:space="0" w:color="auto"/>
              <w:right w:val="single" w:sz="4" w:space="0" w:color="auto"/>
            </w:tcBorders>
          </w:tcPr>
          <w:p w14:paraId="5B957F2D" w14:textId="633E2443"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-читать аэронавигационные материалы;</w:t>
            </w:r>
          </w:p>
          <w:p w14:paraId="113CD976" w14:textId="05943518"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-анализировать и выполнять требования воздушного законодательства Российской Федерации, а также руководства (инструкции) по эксплуатации беспилотных воздушных судов, руководящих отраслевых документов;</w:t>
            </w:r>
          </w:p>
          <w:p w14:paraId="666F3DDC" w14:textId="3513CE53"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-использовать специализированные цифровые платформы полетно-информационного обслуживания и сервисы цифровой технологии;</w:t>
            </w:r>
          </w:p>
          <w:p w14:paraId="54A51163" w14:textId="31AA4725"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-использовать специальное программное обеспечение для составления программы полета;</w:t>
            </w:r>
          </w:p>
          <w:p w14:paraId="5B98F574" w14:textId="58CFF81D"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-выполнять аэронавигационные расчеты;</w:t>
            </w:r>
          </w:p>
          <w:p w14:paraId="160D51F6" w14:textId="4C47899D"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-составлять полетное задание и план полета;</w:t>
            </w:r>
          </w:p>
          <w:p w14:paraId="1E54B83F" w14:textId="6F772F50" w:rsidR="00D10268" w:rsidRPr="00AC509E" w:rsidRDefault="00D10268" w:rsidP="00AC509E">
            <w:pPr>
              <w:tabs>
                <w:tab w:val="left" w:pos="567"/>
              </w:tabs>
              <w:contextualSpacing/>
              <w:jc w:val="both"/>
              <w:rPr>
                <w:rFonts w:ascii="Times New Roman" w:eastAsia="Times New Roman" w:hAnsi="Times New Roman" w:cs="Times New Roman"/>
                <w:color w:val="000000"/>
                <w:sz w:val="24"/>
                <w:szCs w:val="24"/>
                <w:lang w:eastAsia="ru-RU"/>
              </w:rPr>
            </w:pPr>
            <w:r w:rsidRPr="00AC509E">
              <w:rPr>
                <w:rFonts w:ascii="Times New Roman" w:hAnsi="Times New Roman" w:cs="Times New Roman"/>
                <w:bCs/>
                <w:sz w:val="24"/>
                <w:szCs w:val="24"/>
              </w:rPr>
              <w:lastRenderedPageBreak/>
              <w:t>-оформлять полетную и техническую документацию</w:t>
            </w:r>
          </w:p>
        </w:tc>
        <w:tc>
          <w:tcPr>
            <w:tcW w:w="2537" w:type="dxa"/>
            <w:tcBorders>
              <w:top w:val="single" w:sz="4" w:space="0" w:color="auto"/>
              <w:left w:val="single" w:sz="4" w:space="0" w:color="auto"/>
              <w:bottom w:val="single" w:sz="4" w:space="0" w:color="auto"/>
              <w:right w:val="single" w:sz="4" w:space="0" w:color="auto"/>
            </w:tcBorders>
          </w:tcPr>
          <w:p w14:paraId="3E6C3D47" w14:textId="77777777" w:rsidR="00D10268"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lastRenderedPageBreak/>
              <w:t>правила и порядок, установленные воздушным законодательством Российской Федерации, получения разрешения на использование воздушного пространства, в том числе при выполнении полетов над населенными пунктами, при выполнении авиационных работ</w:t>
            </w:r>
          </w:p>
          <w:p w14:paraId="5977A3EF" w14:textId="77777777" w:rsidR="00D10268"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нормативные правовые акты об установлении запретных зон и зон ограничения полетов</w:t>
            </w:r>
          </w:p>
          <w:p w14:paraId="5DD8EB2D" w14:textId="77777777" w:rsidR="00D10268"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нормативные правовые акты, регламентирующие организацию и выполнение полетов беспилотным воздушным судном</w:t>
            </w:r>
          </w:p>
          <w:p w14:paraId="65C31801" w14:textId="77777777" w:rsidR="00D10268"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порядок организации и выполнения полетов беспилотным воздушным судном в сегрегированном воздушном пространстве</w:t>
            </w:r>
          </w:p>
          <w:p w14:paraId="087CC578" w14:textId="77777777" w:rsidR="00D10268"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lastRenderedPageBreak/>
              <w:t>требования эксплуатационной документации</w:t>
            </w:r>
          </w:p>
          <w:p w14:paraId="35B03DAC" w14:textId="77777777" w:rsidR="00D10268"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порядок планирования полета беспилотного воздушного судна и построения маршрута полета</w:t>
            </w:r>
          </w:p>
          <w:p w14:paraId="332D105F" w14:textId="727AFB84" w:rsidR="00D10268" w:rsidRPr="00AC509E" w:rsidRDefault="00D10268" w:rsidP="00AC509E">
            <w:pPr>
              <w:tabs>
                <w:tab w:val="left" w:pos="567"/>
              </w:tabs>
              <w:contextualSpacing/>
              <w:jc w:val="both"/>
              <w:rPr>
                <w:rFonts w:ascii="Times New Roman" w:eastAsia="Times New Roman" w:hAnsi="Times New Roman" w:cs="Times New Roman"/>
                <w:color w:val="000000"/>
                <w:sz w:val="24"/>
                <w:szCs w:val="24"/>
                <w:lang w:eastAsia="ru-RU"/>
              </w:rPr>
            </w:pPr>
            <w:r w:rsidRPr="00AC509E">
              <w:rPr>
                <w:rFonts w:ascii="Times New Roman" w:hAnsi="Times New Roman" w:cs="Times New Roman"/>
                <w:bCs/>
                <w:iCs/>
                <w:sz w:val="24"/>
                <w:szCs w:val="24"/>
              </w:rPr>
              <w:t>-правила подготовки плана полетов и порядок его подачи органу Единой системы организации воздушного движения</w:t>
            </w:r>
          </w:p>
        </w:tc>
        <w:tc>
          <w:tcPr>
            <w:tcW w:w="2432" w:type="dxa"/>
            <w:tcBorders>
              <w:top w:val="single" w:sz="4" w:space="0" w:color="auto"/>
              <w:left w:val="single" w:sz="4" w:space="0" w:color="auto"/>
              <w:bottom w:val="single" w:sz="4" w:space="0" w:color="auto"/>
              <w:right w:val="single" w:sz="4" w:space="0" w:color="auto"/>
            </w:tcBorders>
          </w:tcPr>
          <w:p w14:paraId="7B24E881" w14:textId="77777777" w:rsidR="00D10268"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lastRenderedPageBreak/>
              <w:t>изучение полетного задания, отработка порядка его выполнения и действий при управлении беспилотным воздушным судном с максимальной взлетной массой 30 килограммов и менее</w:t>
            </w:r>
          </w:p>
          <w:p w14:paraId="51F88576" w14:textId="77777777" w:rsidR="00D10268"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подготовка плана полета и представление его соответствующему органу Единой системы организации воздушного движения, в том числе с использованием цифровых технологий</w:t>
            </w:r>
          </w:p>
          <w:p w14:paraId="4624EF96" w14:textId="77777777" w:rsidR="00D10268"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подготовка программы полета и ее загрузка в бортовой навигационный комплекс (автопилот) беспилотного воздушного судна</w:t>
            </w:r>
          </w:p>
          <w:p w14:paraId="120820AA" w14:textId="77777777" w:rsidR="00D10268"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подготовка полетной документации</w:t>
            </w:r>
          </w:p>
          <w:p w14:paraId="5CD9E50F" w14:textId="77777777" w:rsidR="00D10268"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 xml:space="preserve">проверка готовности беспилотной авиационной системы к </w:t>
            </w:r>
            <w:r w:rsidRPr="00AC509E">
              <w:rPr>
                <w:rFonts w:ascii="Times New Roman" w:hAnsi="Times New Roman" w:cs="Times New Roman"/>
                <w:bCs/>
                <w:iCs/>
                <w:sz w:val="24"/>
                <w:szCs w:val="24"/>
              </w:rPr>
              <w:lastRenderedPageBreak/>
              <w:t>использованию в соответствии с эксплуатационной документацией и полетным заданием</w:t>
            </w:r>
          </w:p>
          <w:p w14:paraId="62D9CAED" w14:textId="2E355F58"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iCs/>
                <w:sz w:val="24"/>
                <w:szCs w:val="24"/>
              </w:rPr>
              <w:t>ведение полетной и технической документации, в том числе в электронном виде с использованием сервисов цифровой технологии</w:t>
            </w:r>
          </w:p>
        </w:tc>
      </w:tr>
      <w:tr w:rsidR="00D10268" w:rsidRPr="00AC509E" w14:paraId="0F9C9760" w14:textId="77777777" w:rsidTr="00EB7892">
        <w:trPr>
          <w:trHeight w:val="327"/>
        </w:trPr>
        <w:tc>
          <w:tcPr>
            <w:tcW w:w="2549" w:type="dxa"/>
            <w:tcBorders>
              <w:left w:val="single" w:sz="4" w:space="0" w:color="auto"/>
              <w:right w:val="single" w:sz="4" w:space="0" w:color="auto"/>
            </w:tcBorders>
          </w:tcPr>
          <w:p w14:paraId="31038806" w14:textId="77777777"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lastRenderedPageBreak/>
              <w:t>ПК 1.7.</w:t>
            </w:r>
          </w:p>
          <w:p w14:paraId="6F41DF5C" w14:textId="3338A852"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Организовывать и осуществлять транспортировку и хранение беспилотных воздушных судов самолетного типа</w:t>
            </w:r>
          </w:p>
        </w:tc>
        <w:tc>
          <w:tcPr>
            <w:tcW w:w="2377" w:type="dxa"/>
            <w:tcBorders>
              <w:top w:val="single" w:sz="4" w:space="0" w:color="auto"/>
              <w:left w:val="single" w:sz="4" w:space="0" w:color="auto"/>
              <w:bottom w:val="single" w:sz="4" w:space="0" w:color="auto"/>
              <w:right w:val="single" w:sz="4" w:space="0" w:color="auto"/>
            </w:tcBorders>
          </w:tcPr>
          <w:p w14:paraId="32BE50E8" w14:textId="3A1FC7F9"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-буксировать, транспортировать беспилотную авиационную систему к месту взлета (от места посадки);</w:t>
            </w:r>
          </w:p>
          <w:p w14:paraId="4A329026" w14:textId="00015B12"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-использовать взлетные устройства (приспособления);</w:t>
            </w:r>
          </w:p>
          <w:p w14:paraId="10D0E0AB" w14:textId="1ED52E75"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-производить эвакуацию беспилотных воздушных судов в аварийных ситуациях;</w:t>
            </w:r>
          </w:p>
          <w:p w14:paraId="4D22BE2A" w14:textId="7363FCD7" w:rsidR="00D10268" w:rsidRPr="00AC509E" w:rsidRDefault="00D10268" w:rsidP="00AC509E">
            <w:pPr>
              <w:rPr>
                <w:rFonts w:ascii="Times New Roman" w:eastAsia="Times New Roman" w:hAnsi="Times New Roman" w:cs="Times New Roman"/>
                <w:color w:val="000000"/>
                <w:sz w:val="24"/>
                <w:szCs w:val="24"/>
                <w:lang w:eastAsia="ru-RU"/>
              </w:rPr>
            </w:pPr>
            <w:r w:rsidRPr="00AC509E">
              <w:rPr>
                <w:rFonts w:ascii="Times New Roman" w:hAnsi="Times New Roman" w:cs="Times New Roman"/>
                <w:bCs/>
                <w:sz w:val="24"/>
                <w:szCs w:val="24"/>
              </w:rPr>
              <w:t>-производить работы при хранении беспилотных авиационных систем, установленные в эксплуатационной документации</w:t>
            </w:r>
          </w:p>
        </w:tc>
        <w:tc>
          <w:tcPr>
            <w:tcW w:w="2537" w:type="dxa"/>
            <w:tcBorders>
              <w:top w:val="single" w:sz="4" w:space="0" w:color="auto"/>
              <w:left w:val="single" w:sz="4" w:space="0" w:color="auto"/>
              <w:bottom w:val="single" w:sz="4" w:space="0" w:color="auto"/>
              <w:right w:val="single" w:sz="4" w:space="0" w:color="auto"/>
            </w:tcBorders>
          </w:tcPr>
          <w:p w14:paraId="77D26B68" w14:textId="16852CD1" w:rsidR="00D10268"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-правила буксировки, транспортировки беспилотной авиационной системы;</w:t>
            </w:r>
          </w:p>
          <w:p w14:paraId="5E6F6120" w14:textId="55BE6B48" w:rsidR="00D10268"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-правила и требования к хранению беспилотной авиационной системы;</w:t>
            </w:r>
          </w:p>
          <w:p w14:paraId="71EDFBA3" w14:textId="052680E7" w:rsidR="00D10268" w:rsidRPr="00AC509E" w:rsidRDefault="00D10268" w:rsidP="00AC509E">
            <w:pPr>
              <w:rPr>
                <w:rFonts w:ascii="Times New Roman" w:hAnsi="Times New Roman" w:cs="Times New Roman"/>
                <w:bCs/>
                <w:iCs/>
                <w:sz w:val="24"/>
                <w:szCs w:val="24"/>
              </w:rPr>
            </w:pPr>
            <w:r w:rsidRPr="00AC509E">
              <w:rPr>
                <w:rFonts w:ascii="Times New Roman" w:hAnsi="Times New Roman" w:cs="Times New Roman"/>
                <w:bCs/>
                <w:iCs/>
                <w:sz w:val="24"/>
                <w:szCs w:val="24"/>
              </w:rPr>
              <w:t>-требования охраны труда и пожарной безопасности;</w:t>
            </w:r>
          </w:p>
          <w:p w14:paraId="48E620E8" w14:textId="1E2069CA" w:rsidR="00D10268" w:rsidRPr="00AC509E" w:rsidRDefault="00D10268" w:rsidP="00AC509E">
            <w:pPr>
              <w:pStyle w:val="a4"/>
              <w:tabs>
                <w:tab w:val="left" w:pos="567"/>
              </w:tabs>
              <w:ind w:left="12"/>
              <w:jc w:val="both"/>
              <w:rPr>
                <w:rFonts w:ascii="Times New Roman" w:eastAsia="Times New Roman" w:hAnsi="Times New Roman" w:cs="Times New Roman"/>
                <w:color w:val="000000"/>
                <w:sz w:val="24"/>
                <w:szCs w:val="24"/>
                <w:lang w:eastAsia="ru-RU"/>
              </w:rPr>
            </w:pPr>
            <w:r w:rsidRPr="00AC509E">
              <w:rPr>
                <w:rFonts w:ascii="Times New Roman" w:hAnsi="Times New Roman" w:cs="Times New Roman"/>
                <w:bCs/>
                <w:iCs/>
                <w:sz w:val="24"/>
                <w:szCs w:val="24"/>
              </w:rPr>
              <w:t>-правила ведения и оформления технической документации беспилотной авиационной системы</w:t>
            </w:r>
          </w:p>
        </w:tc>
        <w:tc>
          <w:tcPr>
            <w:tcW w:w="2432" w:type="dxa"/>
            <w:tcBorders>
              <w:top w:val="single" w:sz="4" w:space="0" w:color="auto"/>
              <w:left w:val="single" w:sz="4" w:space="0" w:color="auto"/>
              <w:bottom w:val="single" w:sz="4" w:space="0" w:color="auto"/>
              <w:right w:val="single" w:sz="4" w:space="0" w:color="auto"/>
            </w:tcBorders>
          </w:tcPr>
          <w:p w14:paraId="7903A3CB" w14:textId="77551526"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-транспортировать к месту взлета (от места посадки);</w:t>
            </w:r>
          </w:p>
          <w:p w14:paraId="1BAF92C4" w14:textId="61424B8C"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-приводить в предстартовое состояние;</w:t>
            </w:r>
          </w:p>
          <w:p w14:paraId="399E31F6" w14:textId="47592DB3"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-обеспечить работу наземных элементов в ходе подготовки и выполнения полетов;</w:t>
            </w:r>
          </w:p>
          <w:p w14:paraId="3F894158" w14:textId="02867D21" w:rsidR="00D10268" w:rsidRPr="00AC509E" w:rsidRDefault="00D10268" w:rsidP="00AC509E">
            <w:pPr>
              <w:rPr>
                <w:rFonts w:ascii="Times New Roman" w:hAnsi="Times New Roman" w:cs="Times New Roman"/>
                <w:bCs/>
                <w:sz w:val="24"/>
                <w:szCs w:val="24"/>
              </w:rPr>
            </w:pPr>
            <w:r w:rsidRPr="00AC509E">
              <w:rPr>
                <w:rFonts w:ascii="Times New Roman" w:hAnsi="Times New Roman" w:cs="Times New Roman"/>
                <w:bCs/>
                <w:sz w:val="24"/>
                <w:szCs w:val="24"/>
              </w:rPr>
              <w:t>-проводить работы по постановке на хранение и снятию с хранения</w:t>
            </w:r>
          </w:p>
        </w:tc>
      </w:tr>
    </w:tbl>
    <w:p w14:paraId="1ED1A2F5" w14:textId="32D85ADF" w:rsidR="00EB7892" w:rsidRDefault="00EB7892" w:rsidP="00964B87">
      <w:pPr>
        <w:pStyle w:val="114"/>
        <w:numPr>
          <w:ilvl w:val="1"/>
          <w:numId w:val="14"/>
        </w:numPr>
        <w:rPr>
          <w:rFonts w:ascii="Times New Roman" w:hAnsi="Times New Roman"/>
        </w:rPr>
      </w:pPr>
      <w:r>
        <w:rPr>
          <w:rFonts w:ascii="Times New Roman" w:hAnsi="Times New Roman"/>
        </w:rPr>
        <w:t>Обоснование часов вариативной части ОПОП-П</w:t>
      </w:r>
    </w:p>
    <w:tbl>
      <w:tblPr>
        <w:tblStyle w:val="a3"/>
        <w:tblW w:w="9923" w:type="dxa"/>
        <w:tblInd w:w="-5" w:type="dxa"/>
        <w:tblLayout w:type="fixed"/>
        <w:tblLook w:val="04A0" w:firstRow="1" w:lastRow="0" w:firstColumn="1" w:lastColumn="0" w:noHBand="0" w:noVBand="1"/>
      </w:tblPr>
      <w:tblGrid>
        <w:gridCol w:w="851"/>
        <w:gridCol w:w="852"/>
        <w:gridCol w:w="3117"/>
        <w:gridCol w:w="1984"/>
        <w:gridCol w:w="495"/>
        <w:gridCol w:w="2624"/>
      </w:tblGrid>
      <w:tr w:rsidR="003F60C9" w14:paraId="3ABA218F" w14:textId="77777777" w:rsidTr="00491E65">
        <w:tc>
          <w:tcPr>
            <w:tcW w:w="851" w:type="dxa"/>
          </w:tcPr>
          <w:p w14:paraId="2800C8D9" w14:textId="5746265F" w:rsidR="003F60C9" w:rsidRDefault="003F60C9" w:rsidP="002D7684">
            <w:pPr>
              <w:pStyle w:val="a4"/>
              <w:spacing w:after="120"/>
              <w:ind w:left="0"/>
              <w:rPr>
                <w:rFonts w:ascii="Times New Roman" w:hAnsi="Times New Roman"/>
                <w:b/>
                <w:sz w:val="24"/>
              </w:rPr>
            </w:pPr>
            <w:r>
              <w:rPr>
                <w:rFonts w:ascii="Times New Roman" w:hAnsi="Times New Roman"/>
                <w:b/>
                <w:sz w:val="24"/>
              </w:rPr>
              <w:t>№№ п/п</w:t>
            </w:r>
          </w:p>
        </w:tc>
        <w:tc>
          <w:tcPr>
            <w:tcW w:w="852" w:type="dxa"/>
          </w:tcPr>
          <w:p w14:paraId="4125F0CB" w14:textId="77777777" w:rsidR="003F60C9" w:rsidRDefault="003F60C9" w:rsidP="002D7684">
            <w:pPr>
              <w:pStyle w:val="a4"/>
              <w:spacing w:after="120"/>
              <w:ind w:left="0"/>
              <w:rPr>
                <w:rFonts w:ascii="Times New Roman" w:hAnsi="Times New Roman"/>
                <w:b/>
                <w:sz w:val="24"/>
              </w:rPr>
            </w:pPr>
            <w:r>
              <w:rPr>
                <w:rFonts w:ascii="Times New Roman" w:hAnsi="Times New Roman"/>
                <w:b/>
                <w:sz w:val="24"/>
              </w:rPr>
              <w:t>Дополнительные профессиональные компетенции</w:t>
            </w:r>
          </w:p>
        </w:tc>
        <w:tc>
          <w:tcPr>
            <w:tcW w:w="3117" w:type="dxa"/>
          </w:tcPr>
          <w:p w14:paraId="67936BEB" w14:textId="77777777" w:rsidR="003F60C9" w:rsidRDefault="003F60C9" w:rsidP="002D7684">
            <w:pPr>
              <w:pStyle w:val="a4"/>
              <w:spacing w:after="120"/>
              <w:ind w:left="0"/>
              <w:rPr>
                <w:rFonts w:ascii="Times New Roman" w:hAnsi="Times New Roman"/>
                <w:b/>
                <w:sz w:val="24"/>
              </w:rPr>
            </w:pPr>
            <w:r>
              <w:rPr>
                <w:rFonts w:ascii="Times New Roman" w:hAnsi="Times New Roman"/>
                <w:b/>
                <w:sz w:val="24"/>
              </w:rPr>
              <w:t>Дополнительные знания, умения, навыки</w:t>
            </w:r>
          </w:p>
        </w:tc>
        <w:tc>
          <w:tcPr>
            <w:tcW w:w="1984" w:type="dxa"/>
          </w:tcPr>
          <w:p w14:paraId="1D9FFDD9" w14:textId="77777777" w:rsidR="003F60C9" w:rsidRDefault="003F60C9" w:rsidP="002D7684">
            <w:pPr>
              <w:pStyle w:val="a4"/>
              <w:spacing w:after="120"/>
              <w:ind w:left="0"/>
              <w:rPr>
                <w:rFonts w:ascii="Times New Roman" w:hAnsi="Times New Roman"/>
                <w:b/>
                <w:sz w:val="24"/>
              </w:rPr>
            </w:pPr>
            <w:r>
              <w:rPr>
                <w:rFonts w:ascii="Times New Roman" w:hAnsi="Times New Roman"/>
                <w:b/>
                <w:sz w:val="24"/>
              </w:rPr>
              <w:t>№, наименование темы</w:t>
            </w:r>
          </w:p>
        </w:tc>
        <w:tc>
          <w:tcPr>
            <w:tcW w:w="495" w:type="dxa"/>
          </w:tcPr>
          <w:p w14:paraId="1DDA41C1" w14:textId="77777777" w:rsidR="003F60C9" w:rsidRDefault="003F60C9" w:rsidP="002D7684">
            <w:pPr>
              <w:pStyle w:val="a4"/>
              <w:spacing w:after="120"/>
              <w:ind w:left="0"/>
              <w:rPr>
                <w:rFonts w:ascii="Times New Roman" w:hAnsi="Times New Roman"/>
                <w:b/>
                <w:sz w:val="24"/>
              </w:rPr>
            </w:pPr>
            <w:r>
              <w:rPr>
                <w:rFonts w:ascii="Times New Roman" w:hAnsi="Times New Roman"/>
                <w:b/>
                <w:sz w:val="24"/>
              </w:rPr>
              <w:t>Объем часов</w:t>
            </w:r>
          </w:p>
        </w:tc>
        <w:tc>
          <w:tcPr>
            <w:tcW w:w="2624" w:type="dxa"/>
          </w:tcPr>
          <w:p w14:paraId="59194D5F" w14:textId="77777777" w:rsidR="003F60C9" w:rsidRDefault="003F60C9" w:rsidP="002D7684">
            <w:pPr>
              <w:pStyle w:val="a4"/>
              <w:spacing w:after="120"/>
              <w:ind w:left="0"/>
              <w:rPr>
                <w:rFonts w:ascii="Times New Roman" w:hAnsi="Times New Roman"/>
                <w:b/>
                <w:sz w:val="24"/>
              </w:rPr>
            </w:pPr>
            <w:r>
              <w:rPr>
                <w:rFonts w:ascii="Times New Roman" w:hAnsi="Times New Roman"/>
                <w:b/>
                <w:sz w:val="24"/>
              </w:rPr>
              <w:t>Обоснование включения в рабочую программу</w:t>
            </w:r>
          </w:p>
        </w:tc>
      </w:tr>
      <w:tr w:rsidR="00411B86" w14:paraId="31AC4E2D" w14:textId="77777777" w:rsidTr="00491E65">
        <w:tc>
          <w:tcPr>
            <w:tcW w:w="9923" w:type="dxa"/>
            <w:gridSpan w:val="6"/>
          </w:tcPr>
          <w:p w14:paraId="5E9FC097" w14:textId="63BF08E1" w:rsidR="00411B86" w:rsidRDefault="00411B86" w:rsidP="002D7684">
            <w:pPr>
              <w:pStyle w:val="a4"/>
              <w:spacing w:after="120"/>
              <w:ind w:left="0"/>
              <w:rPr>
                <w:rFonts w:ascii="Times New Roman" w:hAnsi="Times New Roman"/>
                <w:b/>
                <w:sz w:val="24"/>
              </w:rPr>
            </w:pPr>
            <w:r w:rsidRPr="00411B86">
              <w:rPr>
                <w:rFonts w:ascii="Times New Roman" w:hAnsi="Times New Roman"/>
                <w:sz w:val="24"/>
              </w:rPr>
              <w:lastRenderedPageBreak/>
              <w:t xml:space="preserve">МДК 01.01 </w:t>
            </w:r>
            <w:commentRangeStart w:id="11"/>
            <w:r w:rsidRPr="00411B86">
              <w:rPr>
                <w:rFonts w:ascii="Times New Roman" w:hAnsi="Times New Roman"/>
                <w:sz w:val="24"/>
              </w:rPr>
              <w:t>Конструкция</w:t>
            </w:r>
            <w:commentRangeEnd w:id="11"/>
            <w:r w:rsidRPr="00411B86">
              <w:rPr>
                <w:rFonts w:ascii="Times New Roman" w:hAnsi="Times New Roman"/>
                <w:sz w:val="24"/>
              </w:rPr>
              <w:commentReference w:id="11"/>
            </w:r>
            <w:r w:rsidRPr="00411B86">
              <w:rPr>
                <w:rFonts w:ascii="Times New Roman" w:hAnsi="Times New Roman"/>
                <w:sz w:val="24"/>
              </w:rPr>
              <w:t xml:space="preserve"> и летная эксплуатация беспилотных воздушных судов самолетного типа, средств обеспечения взлетов и посадки, средств дистанционного управления (пилотирования) и контроля за полетами беспилотных воздушных судов</w:t>
            </w:r>
          </w:p>
        </w:tc>
      </w:tr>
      <w:tr w:rsidR="003F60C9" w14:paraId="367A7CE6" w14:textId="77777777" w:rsidTr="00491E65">
        <w:tc>
          <w:tcPr>
            <w:tcW w:w="851" w:type="dxa"/>
          </w:tcPr>
          <w:p w14:paraId="323C8FF8" w14:textId="37FF6E74" w:rsidR="003F60C9" w:rsidRDefault="00184802" w:rsidP="002D7684">
            <w:pPr>
              <w:pStyle w:val="a4"/>
              <w:spacing w:after="120"/>
              <w:ind w:left="0"/>
              <w:rPr>
                <w:rFonts w:ascii="Times New Roman" w:hAnsi="Times New Roman"/>
                <w:sz w:val="24"/>
              </w:rPr>
            </w:pPr>
            <w:r>
              <w:rPr>
                <w:rFonts w:ascii="Times New Roman" w:hAnsi="Times New Roman"/>
                <w:sz w:val="24"/>
              </w:rPr>
              <w:t>1.</w:t>
            </w:r>
          </w:p>
        </w:tc>
        <w:tc>
          <w:tcPr>
            <w:tcW w:w="852" w:type="dxa"/>
          </w:tcPr>
          <w:p w14:paraId="586BF9A1" w14:textId="697FC61D" w:rsidR="003F60C9" w:rsidRDefault="003F60C9" w:rsidP="002D7684">
            <w:pPr>
              <w:pStyle w:val="a4"/>
              <w:spacing w:after="120"/>
              <w:ind w:left="0"/>
              <w:rPr>
                <w:rFonts w:ascii="Times New Roman" w:hAnsi="Times New Roman"/>
                <w:sz w:val="24"/>
              </w:rPr>
            </w:pPr>
            <w:r>
              <w:rPr>
                <w:rFonts w:ascii="Times New Roman" w:hAnsi="Times New Roman"/>
                <w:sz w:val="24"/>
              </w:rPr>
              <w:t>-</w:t>
            </w:r>
          </w:p>
        </w:tc>
        <w:tc>
          <w:tcPr>
            <w:tcW w:w="3117" w:type="dxa"/>
          </w:tcPr>
          <w:p w14:paraId="0EEEA48C" w14:textId="77777777" w:rsidR="003F60C9" w:rsidRPr="003F60C9" w:rsidRDefault="003F60C9" w:rsidP="003F60C9">
            <w:pPr>
              <w:rPr>
                <w:rFonts w:ascii="Times New Roman" w:hAnsi="Times New Roman"/>
                <w:sz w:val="24"/>
              </w:rPr>
            </w:pPr>
            <w:r w:rsidRPr="003F60C9">
              <w:rPr>
                <w:rFonts w:ascii="Times New Roman" w:hAnsi="Times New Roman"/>
                <w:sz w:val="24"/>
              </w:rPr>
              <w:t>Умения:</w:t>
            </w:r>
          </w:p>
          <w:p w14:paraId="5EB03DCA" w14:textId="6E03B8AA" w:rsidR="00BD69A9" w:rsidRPr="00A41BE5" w:rsidRDefault="003F60C9" w:rsidP="00BD69A9">
            <w:pPr>
              <w:rPr>
                <w:rFonts w:ascii="Times New Roman" w:eastAsia="Calibri" w:hAnsi="Times New Roman" w:cs="Times New Roman"/>
                <w:bCs/>
                <w:sz w:val="24"/>
                <w:szCs w:val="24"/>
              </w:rPr>
            </w:pPr>
            <w:r>
              <w:rPr>
                <w:rFonts w:ascii="Times New Roman" w:hAnsi="Times New Roman"/>
                <w:sz w:val="24"/>
              </w:rPr>
              <w:t>-</w:t>
            </w:r>
            <w:r w:rsidR="00BD69A9">
              <w:rPr>
                <w:rFonts w:ascii="Times New Roman" w:eastAsia="Times New Roman" w:hAnsi="Times New Roman" w:cs="Times New Roman"/>
                <w:color w:val="000000"/>
                <w:sz w:val="24"/>
                <w:szCs w:val="24"/>
                <w:lang w:eastAsia="ru-RU"/>
              </w:rPr>
              <w:t xml:space="preserve"> </w:t>
            </w:r>
            <w:r w:rsidR="00BD69A9" w:rsidRPr="00AC509E">
              <w:rPr>
                <w:rFonts w:ascii="Times New Roman" w:eastAsia="Calibri" w:hAnsi="Times New Roman" w:cs="Times New Roman"/>
                <w:bCs/>
                <w:sz w:val="24"/>
                <w:szCs w:val="24"/>
              </w:rPr>
              <w:t>использовать специализированные цифровые платформы;</w:t>
            </w:r>
          </w:p>
          <w:p w14:paraId="2A3F4DC5" w14:textId="77777777" w:rsidR="00BD69A9" w:rsidRPr="00A41BE5" w:rsidRDefault="00BD69A9" w:rsidP="00BD69A9">
            <w:pPr>
              <w:rPr>
                <w:rFonts w:ascii="Times New Roman" w:eastAsia="Calibri" w:hAnsi="Times New Roman" w:cs="Times New Roman"/>
                <w:bCs/>
                <w:sz w:val="24"/>
                <w:szCs w:val="24"/>
              </w:rPr>
            </w:pPr>
            <w:r w:rsidRPr="00AC509E">
              <w:rPr>
                <w:rFonts w:ascii="Times New Roman" w:eastAsia="Calibri" w:hAnsi="Times New Roman" w:cs="Times New Roman"/>
                <w:bCs/>
                <w:sz w:val="24"/>
                <w:szCs w:val="24"/>
              </w:rPr>
              <w:t>-</w:t>
            </w:r>
            <w:r w:rsidRPr="00A41BE5">
              <w:rPr>
                <w:rFonts w:ascii="Times New Roman" w:eastAsia="Calibri" w:hAnsi="Times New Roman" w:cs="Times New Roman"/>
                <w:bCs/>
                <w:sz w:val="24"/>
                <w:szCs w:val="24"/>
              </w:rPr>
              <w:t>использовать специальное программное обеспечение</w:t>
            </w:r>
            <w:r w:rsidRPr="00AC509E">
              <w:rPr>
                <w:rFonts w:ascii="Times New Roman" w:eastAsia="Calibri" w:hAnsi="Times New Roman" w:cs="Times New Roman"/>
                <w:bCs/>
                <w:sz w:val="24"/>
                <w:szCs w:val="24"/>
              </w:rPr>
              <w:t>;</w:t>
            </w:r>
          </w:p>
          <w:p w14:paraId="0AFB0DA4" w14:textId="59973ACF" w:rsidR="003F60C9" w:rsidRPr="003F60C9" w:rsidRDefault="003F60C9" w:rsidP="003F60C9">
            <w:pPr>
              <w:rPr>
                <w:rFonts w:ascii="Times New Roman" w:hAnsi="Times New Roman"/>
                <w:sz w:val="24"/>
              </w:rPr>
            </w:pPr>
            <w:r w:rsidRPr="003F60C9">
              <w:rPr>
                <w:rFonts w:ascii="Times New Roman" w:hAnsi="Times New Roman"/>
                <w:sz w:val="24"/>
              </w:rPr>
              <w:t>Навыки:</w:t>
            </w:r>
          </w:p>
          <w:p w14:paraId="41547BD7" w14:textId="7C304EE8" w:rsidR="003F60C9" w:rsidRDefault="003F60C9" w:rsidP="003F60C9">
            <w:pPr>
              <w:pStyle w:val="a4"/>
              <w:ind w:left="0"/>
              <w:rPr>
                <w:rFonts w:ascii="Times New Roman" w:hAnsi="Times New Roman"/>
                <w:sz w:val="24"/>
              </w:rPr>
            </w:pPr>
            <w:r w:rsidRPr="003F60C9">
              <w:rPr>
                <w:rFonts w:ascii="Times New Roman" w:hAnsi="Times New Roman"/>
                <w:sz w:val="24"/>
              </w:rPr>
              <w:t xml:space="preserve">- анализа и интерпретации информации из различных источников </w:t>
            </w:r>
          </w:p>
        </w:tc>
        <w:tc>
          <w:tcPr>
            <w:tcW w:w="1984" w:type="dxa"/>
          </w:tcPr>
          <w:p w14:paraId="611FC597" w14:textId="239FDBF2" w:rsidR="003F60C9" w:rsidRDefault="00BD69A9" w:rsidP="002D7684">
            <w:pPr>
              <w:pStyle w:val="a4"/>
              <w:spacing w:after="120"/>
              <w:ind w:left="0"/>
              <w:rPr>
                <w:rFonts w:ascii="Times New Roman" w:hAnsi="Times New Roman"/>
                <w:sz w:val="24"/>
              </w:rPr>
            </w:pPr>
            <w:r w:rsidRPr="00BD69A9">
              <w:rPr>
                <w:rFonts w:ascii="Times New Roman" w:hAnsi="Times New Roman"/>
                <w:sz w:val="24"/>
              </w:rPr>
              <w:t>Тема 1.1 Подготовка беспилотных авиационных систем самолетного типа к эксплуатации</w:t>
            </w:r>
          </w:p>
        </w:tc>
        <w:tc>
          <w:tcPr>
            <w:tcW w:w="495" w:type="dxa"/>
          </w:tcPr>
          <w:p w14:paraId="1AEC0D92" w14:textId="2E5E1DDB" w:rsidR="003F60C9" w:rsidRDefault="00BD69A9" w:rsidP="002D7684">
            <w:pPr>
              <w:pStyle w:val="a4"/>
              <w:spacing w:after="120"/>
              <w:ind w:left="0"/>
              <w:rPr>
                <w:rFonts w:ascii="Times New Roman" w:hAnsi="Times New Roman"/>
                <w:sz w:val="24"/>
              </w:rPr>
            </w:pPr>
            <w:r>
              <w:rPr>
                <w:rFonts w:ascii="Times New Roman" w:hAnsi="Times New Roman"/>
                <w:sz w:val="24"/>
              </w:rPr>
              <w:t>18</w:t>
            </w:r>
          </w:p>
        </w:tc>
        <w:tc>
          <w:tcPr>
            <w:tcW w:w="2624" w:type="dxa"/>
          </w:tcPr>
          <w:p w14:paraId="6CD15A1A" w14:textId="7B3F69E2" w:rsidR="003F60C9" w:rsidRDefault="00491E65" w:rsidP="002D7684">
            <w:pPr>
              <w:pStyle w:val="a4"/>
              <w:spacing w:after="120"/>
              <w:ind w:left="0"/>
              <w:rPr>
                <w:rFonts w:ascii="Times New Roman" w:hAnsi="Times New Roman"/>
                <w:sz w:val="24"/>
              </w:rPr>
            </w:pPr>
            <w:r>
              <w:rPr>
                <w:rFonts w:ascii="Times New Roman" w:hAnsi="Times New Roman"/>
                <w:sz w:val="24"/>
              </w:rPr>
              <w:t>По инициативе предприятия реального сектора экономики ООО «</w:t>
            </w:r>
            <w:proofErr w:type="spellStart"/>
            <w:r>
              <w:rPr>
                <w:rFonts w:ascii="Times New Roman" w:hAnsi="Times New Roman"/>
                <w:sz w:val="24"/>
              </w:rPr>
              <w:t>Кузбассдорстрой</w:t>
            </w:r>
            <w:proofErr w:type="spellEnd"/>
            <w:r>
              <w:rPr>
                <w:rFonts w:ascii="Times New Roman" w:hAnsi="Times New Roman"/>
                <w:sz w:val="24"/>
              </w:rPr>
              <w:t xml:space="preserve">» увеличено количество часов для формирования знаний и умений по летной эксплуатации </w:t>
            </w:r>
            <w:r>
              <w:rPr>
                <w:rFonts w:ascii="Times New Roman" w:hAnsi="Times New Roman"/>
                <w:sz w:val="24"/>
                <w:szCs w:val="24"/>
              </w:rPr>
              <w:t>беспилотных воздушных судов самолетного типа</w:t>
            </w:r>
          </w:p>
        </w:tc>
      </w:tr>
      <w:tr w:rsidR="00184802" w14:paraId="7E865EB2" w14:textId="77777777" w:rsidTr="00491E65">
        <w:tc>
          <w:tcPr>
            <w:tcW w:w="851" w:type="dxa"/>
          </w:tcPr>
          <w:p w14:paraId="67B78B37" w14:textId="0FA7BC60" w:rsidR="00184802" w:rsidRDefault="00184802" w:rsidP="002D7684">
            <w:pPr>
              <w:pStyle w:val="a4"/>
              <w:spacing w:after="120"/>
              <w:ind w:left="0"/>
              <w:rPr>
                <w:rFonts w:ascii="Times New Roman" w:hAnsi="Times New Roman"/>
                <w:sz w:val="24"/>
              </w:rPr>
            </w:pPr>
            <w:r>
              <w:rPr>
                <w:rFonts w:ascii="Times New Roman" w:hAnsi="Times New Roman"/>
                <w:sz w:val="24"/>
              </w:rPr>
              <w:t>2.</w:t>
            </w:r>
          </w:p>
        </w:tc>
        <w:tc>
          <w:tcPr>
            <w:tcW w:w="852" w:type="dxa"/>
          </w:tcPr>
          <w:p w14:paraId="07649DDE" w14:textId="03EBD126" w:rsidR="00184802" w:rsidRDefault="00184802" w:rsidP="002D7684">
            <w:pPr>
              <w:pStyle w:val="a4"/>
              <w:spacing w:after="120"/>
              <w:ind w:left="0"/>
              <w:rPr>
                <w:rFonts w:ascii="Times New Roman" w:hAnsi="Times New Roman"/>
                <w:sz w:val="24"/>
              </w:rPr>
            </w:pPr>
            <w:r>
              <w:rPr>
                <w:rFonts w:ascii="Times New Roman" w:hAnsi="Times New Roman"/>
                <w:sz w:val="24"/>
              </w:rPr>
              <w:t>-</w:t>
            </w:r>
          </w:p>
        </w:tc>
        <w:tc>
          <w:tcPr>
            <w:tcW w:w="3117" w:type="dxa"/>
          </w:tcPr>
          <w:p w14:paraId="7F3D551D" w14:textId="77777777" w:rsidR="00BD69A9" w:rsidRPr="003F60C9" w:rsidRDefault="00BD69A9" w:rsidP="00BD69A9">
            <w:pPr>
              <w:rPr>
                <w:rFonts w:ascii="Times New Roman" w:hAnsi="Times New Roman"/>
                <w:sz w:val="24"/>
              </w:rPr>
            </w:pPr>
            <w:r w:rsidRPr="003F60C9">
              <w:rPr>
                <w:rFonts w:ascii="Times New Roman" w:hAnsi="Times New Roman"/>
                <w:sz w:val="24"/>
              </w:rPr>
              <w:t>Умения:</w:t>
            </w:r>
          </w:p>
          <w:p w14:paraId="1FD051F6" w14:textId="6EF72C2C" w:rsidR="00BD69A9" w:rsidRPr="00AC509E" w:rsidRDefault="00BD69A9" w:rsidP="00BD69A9">
            <w:pPr>
              <w:rPr>
                <w:rFonts w:ascii="Times New Roman" w:hAnsi="Times New Roman" w:cs="Times New Roman"/>
                <w:bCs/>
                <w:sz w:val="24"/>
                <w:szCs w:val="24"/>
              </w:rPr>
            </w:pPr>
            <w:r>
              <w:rPr>
                <w:rFonts w:ascii="Times New Roman" w:hAnsi="Times New Roman" w:cs="Times New Roman"/>
                <w:bCs/>
                <w:sz w:val="24"/>
                <w:szCs w:val="24"/>
              </w:rPr>
              <w:t>-</w:t>
            </w:r>
            <w:r w:rsidRPr="00AC509E">
              <w:rPr>
                <w:rFonts w:ascii="Times New Roman" w:hAnsi="Times New Roman" w:cs="Times New Roman"/>
                <w:bCs/>
                <w:sz w:val="24"/>
                <w:szCs w:val="24"/>
              </w:rPr>
              <w:t>осуществлять запуск беспилотного воздушного судна;</w:t>
            </w:r>
          </w:p>
          <w:p w14:paraId="1D782CE2" w14:textId="77777777" w:rsidR="00184802" w:rsidRDefault="00BD69A9" w:rsidP="003F60C9">
            <w:pPr>
              <w:rPr>
                <w:rFonts w:ascii="Times New Roman" w:hAnsi="Times New Roman" w:cs="Times New Roman"/>
                <w:bCs/>
                <w:sz w:val="24"/>
                <w:szCs w:val="24"/>
              </w:rPr>
            </w:pPr>
            <w:r w:rsidRPr="00AC509E">
              <w:rPr>
                <w:rFonts w:ascii="Times New Roman" w:hAnsi="Times New Roman" w:cs="Times New Roman"/>
                <w:bCs/>
                <w:sz w:val="24"/>
                <w:szCs w:val="24"/>
              </w:rPr>
              <w:t>-осуществлять его дистанционное пилотирование и контроль параметров полета</w:t>
            </w:r>
            <w:r>
              <w:rPr>
                <w:rFonts w:ascii="Times New Roman" w:hAnsi="Times New Roman" w:cs="Times New Roman"/>
                <w:bCs/>
                <w:sz w:val="24"/>
                <w:szCs w:val="24"/>
              </w:rPr>
              <w:t>;</w:t>
            </w:r>
          </w:p>
          <w:p w14:paraId="69DBE36A" w14:textId="77777777" w:rsidR="00BD69A9" w:rsidRDefault="00BD69A9" w:rsidP="003F60C9">
            <w:pPr>
              <w:rPr>
                <w:rFonts w:ascii="Times New Roman" w:hAnsi="Times New Roman" w:cs="Times New Roman"/>
                <w:bCs/>
                <w:sz w:val="24"/>
                <w:szCs w:val="24"/>
              </w:rPr>
            </w:pPr>
            <w:r>
              <w:rPr>
                <w:rFonts w:ascii="Times New Roman" w:hAnsi="Times New Roman" w:cs="Times New Roman"/>
                <w:bCs/>
                <w:sz w:val="24"/>
                <w:szCs w:val="24"/>
              </w:rPr>
              <w:t>Навыки:</w:t>
            </w:r>
          </w:p>
          <w:p w14:paraId="33B03E96" w14:textId="09B53AB6" w:rsidR="00BD69A9" w:rsidRPr="00AC509E" w:rsidRDefault="00BD69A9" w:rsidP="00BD69A9">
            <w:pPr>
              <w:rPr>
                <w:rFonts w:ascii="Times New Roman" w:hAnsi="Times New Roman" w:cs="Times New Roman"/>
                <w:bCs/>
                <w:iCs/>
                <w:sz w:val="24"/>
                <w:szCs w:val="24"/>
              </w:rPr>
            </w:pPr>
            <w:r w:rsidRPr="00AC509E">
              <w:rPr>
                <w:rFonts w:ascii="Times New Roman" w:hAnsi="Times New Roman" w:cs="Times New Roman"/>
                <w:bCs/>
                <w:iCs/>
                <w:sz w:val="24"/>
                <w:szCs w:val="24"/>
              </w:rPr>
              <w:t xml:space="preserve">-уточнять полетное задание в соответствии с фактическими метеорологическими, орнитологическими </w:t>
            </w:r>
            <w:r>
              <w:rPr>
                <w:rFonts w:ascii="Times New Roman" w:hAnsi="Times New Roman" w:cs="Times New Roman"/>
                <w:bCs/>
                <w:iCs/>
                <w:sz w:val="24"/>
                <w:szCs w:val="24"/>
              </w:rPr>
              <w:t>и</w:t>
            </w:r>
            <w:r w:rsidRPr="00AC509E">
              <w:rPr>
                <w:rFonts w:ascii="Times New Roman" w:hAnsi="Times New Roman" w:cs="Times New Roman"/>
                <w:bCs/>
                <w:iCs/>
                <w:sz w:val="24"/>
                <w:szCs w:val="24"/>
              </w:rPr>
              <w:t xml:space="preserve"> навигационными данными;</w:t>
            </w:r>
          </w:p>
          <w:p w14:paraId="0B5DDB9C" w14:textId="77777777" w:rsidR="00BD69A9" w:rsidRPr="00AC509E" w:rsidRDefault="00BD69A9" w:rsidP="00BD69A9">
            <w:pPr>
              <w:rPr>
                <w:rFonts w:ascii="Times New Roman" w:hAnsi="Times New Roman" w:cs="Times New Roman"/>
                <w:bCs/>
                <w:iCs/>
                <w:sz w:val="24"/>
                <w:szCs w:val="24"/>
              </w:rPr>
            </w:pPr>
            <w:r w:rsidRPr="00AC509E">
              <w:rPr>
                <w:rFonts w:ascii="Times New Roman" w:hAnsi="Times New Roman" w:cs="Times New Roman"/>
                <w:bCs/>
                <w:iCs/>
                <w:sz w:val="24"/>
                <w:szCs w:val="24"/>
              </w:rPr>
              <w:t>-принимать решение на взлет;</w:t>
            </w:r>
          </w:p>
          <w:p w14:paraId="3A08FBCE" w14:textId="089A0E72" w:rsidR="00BD69A9" w:rsidRPr="00BD69A9" w:rsidRDefault="00BD69A9" w:rsidP="003F60C9">
            <w:pPr>
              <w:rPr>
                <w:rFonts w:ascii="Times New Roman" w:hAnsi="Times New Roman" w:cs="Times New Roman"/>
                <w:bCs/>
                <w:iCs/>
                <w:sz w:val="24"/>
                <w:szCs w:val="24"/>
              </w:rPr>
            </w:pPr>
            <w:r w:rsidRPr="00AC509E">
              <w:rPr>
                <w:rFonts w:ascii="Times New Roman" w:hAnsi="Times New Roman" w:cs="Times New Roman"/>
                <w:bCs/>
                <w:iCs/>
                <w:sz w:val="24"/>
                <w:szCs w:val="24"/>
              </w:rPr>
              <w:t>-выполнять запуск;</w:t>
            </w:r>
          </w:p>
        </w:tc>
        <w:tc>
          <w:tcPr>
            <w:tcW w:w="1984" w:type="dxa"/>
          </w:tcPr>
          <w:p w14:paraId="05B0E37C" w14:textId="3C4BF13E" w:rsidR="00184802" w:rsidRPr="003F60C9" w:rsidRDefault="00BD69A9" w:rsidP="002D7684">
            <w:pPr>
              <w:pStyle w:val="a4"/>
              <w:spacing w:after="120"/>
              <w:ind w:left="0"/>
              <w:rPr>
                <w:rFonts w:ascii="Times New Roman" w:hAnsi="Times New Roman"/>
                <w:sz w:val="24"/>
              </w:rPr>
            </w:pPr>
            <w:r w:rsidRPr="00BD69A9">
              <w:rPr>
                <w:rFonts w:ascii="Times New Roman" w:hAnsi="Times New Roman"/>
                <w:sz w:val="24"/>
              </w:rPr>
              <w:t>Тема 1.2 Эксплуатация беспилотных авиационных систем самолетного типа</w:t>
            </w:r>
          </w:p>
        </w:tc>
        <w:tc>
          <w:tcPr>
            <w:tcW w:w="495" w:type="dxa"/>
          </w:tcPr>
          <w:p w14:paraId="6E13B0C2" w14:textId="445DED06" w:rsidR="00184802" w:rsidRDefault="00BD69A9" w:rsidP="002D7684">
            <w:pPr>
              <w:pStyle w:val="a4"/>
              <w:spacing w:after="120"/>
              <w:ind w:left="0"/>
              <w:rPr>
                <w:rFonts w:ascii="Times New Roman" w:hAnsi="Times New Roman"/>
                <w:sz w:val="24"/>
              </w:rPr>
            </w:pPr>
            <w:r>
              <w:rPr>
                <w:rFonts w:ascii="Times New Roman" w:hAnsi="Times New Roman"/>
                <w:sz w:val="24"/>
              </w:rPr>
              <w:t>18</w:t>
            </w:r>
          </w:p>
        </w:tc>
        <w:tc>
          <w:tcPr>
            <w:tcW w:w="2624" w:type="dxa"/>
          </w:tcPr>
          <w:p w14:paraId="047102D5" w14:textId="184D3021" w:rsidR="00184802" w:rsidRPr="003F60C9" w:rsidRDefault="00491E65" w:rsidP="002D7684">
            <w:pPr>
              <w:pStyle w:val="a4"/>
              <w:spacing w:after="120"/>
              <w:ind w:left="0"/>
              <w:rPr>
                <w:rFonts w:ascii="Times New Roman" w:hAnsi="Times New Roman"/>
                <w:sz w:val="24"/>
              </w:rPr>
            </w:pPr>
            <w:r>
              <w:rPr>
                <w:rFonts w:ascii="Times New Roman" w:hAnsi="Times New Roman"/>
                <w:sz w:val="24"/>
              </w:rPr>
              <w:t>По инициативе предприятия реального сектора экономики ООО «</w:t>
            </w:r>
            <w:proofErr w:type="spellStart"/>
            <w:r>
              <w:rPr>
                <w:rFonts w:ascii="Times New Roman" w:hAnsi="Times New Roman"/>
                <w:sz w:val="24"/>
              </w:rPr>
              <w:t>Кузбассдорстрой</w:t>
            </w:r>
            <w:proofErr w:type="spellEnd"/>
            <w:r>
              <w:rPr>
                <w:rFonts w:ascii="Times New Roman" w:hAnsi="Times New Roman"/>
                <w:sz w:val="24"/>
              </w:rPr>
              <w:t xml:space="preserve">» увеличено количество часов для формирования знаний и умений по летной эксплуатации </w:t>
            </w:r>
            <w:r>
              <w:rPr>
                <w:rFonts w:ascii="Times New Roman" w:hAnsi="Times New Roman"/>
                <w:sz w:val="24"/>
                <w:szCs w:val="24"/>
              </w:rPr>
              <w:t>беспилотных воздушных судов самолетного типа</w:t>
            </w:r>
          </w:p>
        </w:tc>
      </w:tr>
      <w:tr w:rsidR="00411B86" w14:paraId="2F1A85A0" w14:textId="77777777" w:rsidTr="00491E65">
        <w:tc>
          <w:tcPr>
            <w:tcW w:w="9923" w:type="dxa"/>
            <w:gridSpan w:val="6"/>
          </w:tcPr>
          <w:p w14:paraId="213FFEB1" w14:textId="27A9895D" w:rsidR="00411B86" w:rsidRDefault="00411B86" w:rsidP="002D7684">
            <w:pPr>
              <w:pStyle w:val="a4"/>
              <w:spacing w:after="120"/>
              <w:ind w:left="0"/>
              <w:rPr>
                <w:rFonts w:ascii="Times New Roman" w:hAnsi="Times New Roman"/>
                <w:sz w:val="24"/>
              </w:rPr>
            </w:pPr>
            <w:r w:rsidRPr="00411B86">
              <w:rPr>
                <w:rFonts w:ascii="Times New Roman" w:hAnsi="Times New Roman"/>
                <w:sz w:val="24"/>
              </w:rPr>
              <w:t>МДК 01.02 Техническая эксплуатация беспилотных воздушных судов самолетного типа, средств обеспечения взлетов и посадки, средств дистанционного управления (пилотирования) и контроля за полетами беспилотных воздушных судов</w:t>
            </w:r>
          </w:p>
        </w:tc>
      </w:tr>
      <w:tr w:rsidR="003F60C9" w14:paraId="255C5669" w14:textId="77777777" w:rsidTr="00491E65">
        <w:tc>
          <w:tcPr>
            <w:tcW w:w="851" w:type="dxa"/>
          </w:tcPr>
          <w:p w14:paraId="16F12EBA" w14:textId="601B0CB1" w:rsidR="003F60C9" w:rsidRDefault="00184802" w:rsidP="002D7684">
            <w:pPr>
              <w:pStyle w:val="a4"/>
              <w:spacing w:after="120"/>
              <w:ind w:left="0"/>
              <w:rPr>
                <w:rFonts w:ascii="Times New Roman" w:hAnsi="Times New Roman"/>
                <w:sz w:val="24"/>
              </w:rPr>
            </w:pPr>
            <w:r>
              <w:rPr>
                <w:rFonts w:ascii="Times New Roman" w:hAnsi="Times New Roman"/>
                <w:sz w:val="24"/>
              </w:rPr>
              <w:t>3.</w:t>
            </w:r>
          </w:p>
        </w:tc>
        <w:tc>
          <w:tcPr>
            <w:tcW w:w="852" w:type="dxa"/>
          </w:tcPr>
          <w:p w14:paraId="3D9A4D9E" w14:textId="65E030B5" w:rsidR="003F60C9" w:rsidRDefault="003F60C9" w:rsidP="002D7684">
            <w:pPr>
              <w:pStyle w:val="a4"/>
              <w:spacing w:after="120"/>
              <w:ind w:left="0"/>
              <w:rPr>
                <w:rFonts w:ascii="Times New Roman" w:hAnsi="Times New Roman"/>
                <w:sz w:val="24"/>
              </w:rPr>
            </w:pPr>
            <w:r>
              <w:rPr>
                <w:rFonts w:ascii="Times New Roman" w:hAnsi="Times New Roman"/>
                <w:sz w:val="24"/>
              </w:rPr>
              <w:t>-</w:t>
            </w:r>
          </w:p>
        </w:tc>
        <w:tc>
          <w:tcPr>
            <w:tcW w:w="3117" w:type="dxa"/>
          </w:tcPr>
          <w:p w14:paraId="40671FDD" w14:textId="4361B917" w:rsidR="007614D2" w:rsidRDefault="007614D2" w:rsidP="007614D2">
            <w:pPr>
              <w:pStyle w:val="a4"/>
              <w:spacing w:after="120"/>
              <w:ind w:left="0"/>
              <w:rPr>
                <w:rFonts w:ascii="Times New Roman" w:hAnsi="Times New Roman"/>
                <w:sz w:val="24"/>
              </w:rPr>
            </w:pPr>
            <w:r>
              <w:rPr>
                <w:rFonts w:ascii="Times New Roman" w:hAnsi="Times New Roman"/>
                <w:sz w:val="24"/>
              </w:rPr>
              <w:t>Знания:</w:t>
            </w:r>
          </w:p>
          <w:p w14:paraId="1F5AF693" w14:textId="70A1C830" w:rsidR="007614D2" w:rsidRDefault="007614D2" w:rsidP="007614D2">
            <w:pPr>
              <w:pStyle w:val="a4"/>
              <w:spacing w:after="120"/>
              <w:ind w:left="0"/>
              <w:rPr>
                <w:rFonts w:ascii="Times New Roman" w:hAnsi="Times New Roman"/>
                <w:sz w:val="24"/>
              </w:rPr>
            </w:pPr>
            <w:r>
              <w:rPr>
                <w:rFonts w:ascii="Times New Roman" w:hAnsi="Times New Roman" w:cs="Times New Roman"/>
                <w:bCs/>
                <w:iCs/>
                <w:sz w:val="24"/>
                <w:szCs w:val="24"/>
              </w:rPr>
              <w:t>-</w:t>
            </w:r>
            <w:r w:rsidRPr="00AC509E">
              <w:rPr>
                <w:rFonts w:ascii="Times New Roman" w:hAnsi="Times New Roman" w:cs="Times New Roman"/>
                <w:bCs/>
                <w:iCs/>
                <w:sz w:val="24"/>
                <w:szCs w:val="24"/>
              </w:rPr>
              <w:t>устройство и принципы работы элементов беспилотной авиационной системы</w:t>
            </w:r>
          </w:p>
          <w:p w14:paraId="5D6541AF" w14:textId="053E4198" w:rsidR="007614D2" w:rsidRDefault="007614D2" w:rsidP="007614D2">
            <w:pPr>
              <w:pStyle w:val="a4"/>
              <w:spacing w:after="120"/>
              <w:ind w:left="0"/>
              <w:rPr>
                <w:rFonts w:ascii="Times New Roman" w:hAnsi="Times New Roman"/>
                <w:sz w:val="24"/>
              </w:rPr>
            </w:pPr>
            <w:r w:rsidRPr="007614D2">
              <w:rPr>
                <w:rFonts w:ascii="Times New Roman" w:hAnsi="Times New Roman"/>
                <w:sz w:val="24"/>
              </w:rPr>
              <w:t>Умения:</w:t>
            </w:r>
          </w:p>
          <w:p w14:paraId="12A3F369" w14:textId="77777777" w:rsidR="007614D2" w:rsidRDefault="007614D2" w:rsidP="007614D2">
            <w:pPr>
              <w:pStyle w:val="a4"/>
              <w:spacing w:after="120"/>
              <w:ind w:left="0"/>
              <w:rPr>
                <w:rFonts w:ascii="Times New Roman" w:hAnsi="Times New Roman" w:cs="Times New Roman"/>
                <w:bCs/>
                <w:sz w:val="24"/>
                <w:szCs w:val="24"/>
              </w:rPr>
            </w:pPr>
            <w:r>
              <w:rPr>
                <w:rFonts w:ascii="Times New Roman" w:hAnsi="Times New Roman"/>
                <w:sz w:val="24"/>
              </w:rPr>
              <w:t>-</w:t>
            </w:r>
            <w:r w:rsidRPr="00AC509E">
              <w:rPr>
                <w:rFonts w:ascii="Times New Roman" w:hAnsi="Times New Roman" w:cs="Times New Roman"/>
                <w:bCs/>
                <w:sz w:val="24"/>
                <w:szCs w:val="24"/>
              </w:rPr>
              <w:t>оценивать техническое состояние элементов беспилотных авиационных систем;</w:t>
            </w:r>
          </w:p>
          <w:p w14:paraId="4AAF5CDA" w14:textId="36BDCD66" w:rsidR="007614D2" w:rsidRPr="007614D2" w:rsidRDefault="007614D2" w:rsidP="007614D2">
            <w:pPr>
              <w:pStyle w:val="a4"/>
              <w:spacing w:after="120"/>
              <w:ind w:left="0"/>
              <w:rPr>
                <w:rFonts w:ascii="Times New Roman" w:hAnsi="Times New Roman"/>
                <w:sz w:val="24"/>
              </w:rPr>
            </w:pPr>
            <w:r>
              <w:rPr>
                <w:rFonts w:ascii="Times New Roman" w:hAnsi="Times New Roman" w:cs="Times New Roman"/>
                <w:bCs/>
                <w:sz w:val="24"/>
                <w:szCs w:val="24"/>
              </w:rPr>
              <w:t>-</w:t>
            </w:r>
            <w:r w:rsidRPr="00AC509E">
              <w:rPr>
                <w:rFonts w:ascii="Times New Roman" w:hAnsi="Times New Roman" w:cs="Times New Roman"/>
                <w:bCs/>
                <w:sz w:val="24"/>
                <w:szCs w:val="24"/>
              </w:rPr>
              <w:t>осуществлять подготовку и настройку элементов беспилотных авиационных систем;</w:t>
            </w:r>
          </w:p>
          <w:p w14:paraId="470BA19C" w14:textId="77777777" w:rsidR="007614D2" w:rsidRDefault="007614D2" w:rsidP="002D7684">
            <w:pPr>
              <w:pStyle w:val="a4"/>
              <w:spacing w:after="120"/>
              <w:ind w:left="0"/>
              <w:rPr>
                <w:rFonts w:ascii="Times New Roman" w:hAnsi="Times New Roman" w:cs="Times New Roman"/>
                <w:bCs/>
                <w:sz w:val="24"/>
                <w:szCs w:val="24"/>
              </w:rPr>
            </w:pPr>
            <w:r w:rsidRPr="007614D2">
              <w:rPr>
                <w:rFonts w:ascii="Times New Roman" w:hAnsi="Times New Roman" w:cs="Times New Roman"/>
                <w:bCs/>
                <w:sz w:val="24"/>
                <w:szCs w:val="24"/>
              </w:rPr>
              <w:lastRenderedPageBreak/>
              <w:t>Навыки:</w:t>
            </w:r>
          </w:p>
          <w:p w14:paraId="63A07B24" w14:textId="52D3060F" w:rsidR="007614D2" w:rsidRDefault="007614D2" w:rsidP="002D7684">
            <w:pPr>
              <w:pStyle w:val="a4"/>
              <w:spacing w:after="120"/>
              <w:ind w:left="0"/>
            </w:pPr>
            <w:r w:rsidRPr="00AC509E">
              <w:rPr>
                <w:rFonts w:ascii="Times New Roman" w:hAnsi="Times New Roman" w:cs="Times New Roman"/>
                <w:bCs/>
                <w:iCs/>
                <w:sz w:val="24"/>
                <w:szCs w:val="24"/>
              </w:rPr>
              <w:t>контролировать работоспособность систем</w:t>
            </w:r>
          </w:p>
        </w:tc>
        <w:tc>
          <w:tcPr>
            <w:tcW w:w="1984" w:type="dxa"/>
          </w:tcPr>
          <w:p w14:paraId="1EA0FEA1" w14:textId="5148CD57" w:rsidR="003F60C9" w:rsidRDefault="00374CB1" w:rsidP="002D7684">
            <w:pPr>
              <w:pStyle w:val="a4"/>
              <w:spacing w:after="120"/>
              <w:ind w:left="0"/>
              <w:rPr>
                <w:rFonts w:ascii="Times New Roman" w:hAnsi="Times New Roman"/>
                <w:sz w:val="24"/>
              </w:rPr>
            </w:pPr>
            <w:r w:rsidRPr="00374CB1">
              <w:rPr>
                <w:rFonts w:ascii="Times New Roman" w:hAnsi="Times New Roman"/>
                <w:sz w:val="24"/>
              </w:rPr>
              <w:lastRenderedPageBreak/>
              <w:t xml:space="preserve">Тема 2.1 Техническая эксплуатация дистанционно пилотируемых воздушных судов самолетного типа, станции внешнего пилота, систем обеспечения полетов и их </w:t>
            </w:r>
            <w:r w:rsidRPr="00374CB1">
              <w:rPr>
                <w:rFonts w:ascii="Times New Roman" w:hAnsi="Times New Roman"/>
                <w:sz w:val="24"/>
              </w:rPr>
              <w:lastRenderedPageBreak/>
              <w:t>функциональных элементов</w:t>
            </w:r>
          </w:p>
        </w:tc>
        <w:tc>
          <w:tcPr>
            <w:tcW w:w="495" w:type="dxa"/>
          </w:tcPr>
          <w:p w14:paraId="21552535" w14:textId="54D3C900" w:rsidR="003F60C9" w:rsidRDefault="00BD69A9" w:rsidP="002D7684">
            <w:pPr>
              <w:pStyle w:val="a4"/>
              <w:spacing w:after="120"/>
              <w:ind w:left="0"/>
              <w:rPr>
                <w:rFonts w:ascii="Times New Roman" w:hAnsi="Times New Roman"/>
                <w:sz w:val="24"/>
              </w:rPr>
            </w:pPr>
            <w:r>
              <w:rPr>
                <w:rFonts w:ascii="Times New Roman" w:hAnsi="Times New Roman"/>
                <w:sz w:val="24"/>
              </w:rPr>
              <w:lastRenderedPageBreak/>
              <w:t>18</w:t>
            </w:r>
          </w:p>
        </w:tc>
        <w:tc>
          <w:tcPr>
            <w:tcW w:w="2624" w:type="dxa"/>
          </w:tcPr>
          <w:p w14:paraId="5A811701" w14:textId="60CBEA21" w:rsidR="003F60C9" w:rsidRDefault="00491E65" w:rsidP="002D7684">
            <w:pPr>
              <w:pStyle w:val="a4"/>
              <w:spacing w:after="120"/>
              <w:ind w:left="0"/>
              <w:rPr>
                <w:rFonts w:ascii="Times New Roman" w:hAnsi="Times New Roman"/>
                <w:sz w:val="24"/>
              </w:rPr>
            </w:pPr>
            <w:r>
              <w:rPr>
                <w:rFonts w:ascii="Times New Roman" w:hAnsi="Times New Roman"/>
                <w:sz w:val="24"/>
              </w:rPr>
              <w:t>По инициативе предприятия реального сектора экономики ООО «</w:t>
            </w:r>
            <w:proofErr w:type="spellStart"/>
            <w:r>
              <w:rPr>
                <w:rFonts w:ascii="Times New Roman" w:hAnsi="Times New Roman"/>
                <w:sz w:val="24"/>
              </w:rPr>
              <w:t>Кузбассдорстрой</w:t>
            </w:r>
            <w:proofErr w:type="spellEnd"/>
            <w:r>
              <w:rPr>
                <w:rFonts w:ascii="Times New Roman" w:hAnsi="Times New Roman"/>
                <w:sz w:val="24"/>
              </w:rPr>
              <w:t xml:space="preserve">» увеличено количество часов для формирования знаний и умений по технической эксплуатации </w:t>
            </w:r>
            <w:r>
              <w:rPr>
                <w:rFonts w:ascii="Times New Roman" w:hAnsi="Times New Roman"/>
                <w:sz w:val="24"/>
                <w:szCs w:val="24"/>
              </w:rPr>
              <w:t xml:space="preserve">беспилотных </w:t>
            </w:r>
            <w:r>
              <w:rPr>
                <w:rFonts w:ascii="Times New Roman" w:hAnsi="Times New Roman"/>
                <w:sz w:val="24"/>
                <w:szCs w:val="24"/>
              </w:rPr>
              <w:lastRenderedPageBreak/>
              <w:t>воздушных судов самолетного типа</w:t>
            </w:r>
          </w:p>
        </w:tc>
      </w:tr>
      <w:tr w:rsidR="003F60C9" w14:paraId="610A08CE" w14:textId="77777777" w:rsidTr="00491E65">
        <w:tc>
          <w:tcPr>
            <w:tcW w:w="851" w:type="dxa"/>
          </w:tcPr>
          <w:p w14:paraId="649AEE46" w14:textId="31B882C0" w:rsidR="003F60C9" w:rsidRDefault="00184802" w:rsidP="002D7684">
            <w:pPr>
              <w:pStyle w:val="a4"/>
              <w:spacing w:after="120"/>
              <w:ind w:left="0"/>
              <w:rPr>
                <w:rFonts w:ascii="Times New Roman" w:hAnsi="Times New Roman"/>
                <w:sz w:val="24"/>
              </w:rPr>
            </w:pPr>
            <w:r>
              <w:rPr>
                <w:rFonts w:ascii="Times New Roman" w:hAnsi="Times New Roman"/>
                <w:sz w:val="24"/>
              </w:rPr>
              <w:lastRenderedPageBreak/>
              <w:t>4.</w:t>
            </w:r>
          </w:p>
        </w:tc>
        <w:tc>
          <w:tcPr>
            <w:tcW w:w="852" w:type="dxa"/>
          </w:tcPr>
          <w:p w14:paraId="26B3EBC4" w14:textId="64B9785A" w:rsidR="003F60C9" w:rsidRDefault="003F60C9" w:rsidP="002D7684">
            <w:pPr>
              <w:pStyle w:val="a4"/>
              <w:spacing w:after="120"/>
              <w:ind w:left="0"/>
              <w:rPr>
                <w:rFonts w:ascii="Times New Roman" w:hAnsi="Times New Roman"/>
                <w:sz w:val="24"/>
              </w:rPr>
            </w:pPr>
            <w:r>
              <w:rPr>
                <w:rFonts w:ascii="Times New Roman" w:hAnsi="Times New Roman"/>
                <w:sz w:val="24"/>
              </w:rPr>
              <w:t>-</w:t>
            </w:r>
          </w:p>
        </w:tc>
        <w:tc>
          <w:tcPr>
            <w:tcW w:w="3117" w:type="dxa"/>
          </w:tcPr>
          <w:p w14:paraId="038CC963" w14:textId="24CD7490" w:rsidR="00374CB1" w:rsidRDefault="00374CB1" w:rsidP="00374CB1">
            <w:pPr>
              <w:rPr>
                <w:rFonts w:ascii="Times New Roman" w:hAnsi="Times New Roman"/>
                <w:sz w:val="24"/>
              </w:rPr>
            </w:pPr>
            <w:r>
              <w:rPr>
                <w:rFonts w:ascii="Times New Roman" w:hAnsi="Times New Roman"/>
                <w:sz w:val="24"/>
              </w:rPr>
              <w:t>Знания:</w:t>
            </w:r>
          </w:p>
          <w:p w14:paraId="36FB61F3" w14:textId="2D9A352A" w:rsidR="00374CB1" w:rsidRPr="00AC509E" w:rsidRDefault="00374CB1" w:rsidP="00374CB1">
            <w:pPr>
              <w:rPr>
                <w:rFonts w:ascii="Times New Roman" w:hAnsi="Times New Roman" w:cs="Times New Roman"/>
                <w:bCs/>
                <w:iCs/>
                <w:sz w:val="24"/>
                <w:szCs w:val="24"/>
              </w:rPr>
            </w:pPr>
            <w:r>
              <w:rPr>
                <w:rFonts w:ascii="Times New Roman" w:hAnsi="Times New Roman" w:cs="Times New Roman"/>
                <w:bCs/>
                <w:iCs/>
                <w:sz w:val="24"/>
                <w:szCs w:val="24"/>
              </w:rPr>
              <w:t>-</w:t>
            </w:r>
            <w:r w:rsidRPr="00AC509E">
              <w:rPr>
                <w:rFonts w:ascii="Times New Roman" w:hAnsi="Times New Roman" w:cs="Times New Roman"/>
                <w:bCs/>
                <w:iCs/>
                <w:sz w:val="24"/>
                <w:szCs w:val="24"/>
              </w:rPr>
              <w:t>выполнения</w:t>
            </w:r>
          </w:p>
          <w:p w14:paraId="2FA3B8F5" w14:textId="0FF66919" w:rsidR="00374CB1" w:rsidRPr="00374CB1" w:rsidRDefault="00374CB1" w:rsidP="00374CB1">
            <w:pPr>
              <w:rPr>
                <w:rFonts w:ascii="Times New Roman" w:hAnsi="Times New Roman" w:cs="Times New Roman"/>
                <w:bCs/>
                <w:iCs/>
                <w:sz w:val="24"/>
                <w:szCs w:val="24"/>
              </w:rPr>
            </w:pPr>
            <w:r w:rsidRPr="00AC509E">
              <w:rPr>
                <w:rFonts w:ascii="Times New Roman" w:hAnsi="Times New Roman" w:cs="Times New Roman"/>
                <w:bCs/>
                <w:iCs/>
                <w:sz w:val="24"/>
                <w:szCs w:val="24"/>
              </w:rPr>
              <w:t>порядок подготовки к работе инструментов, приспособлений и контрольно-измерительной аппаратуры для выполнения технического обслуживания беспилотной авиационной системы</w:t>
            </w:r>
            <w:r>
              <w:rPr>
                <w:rFonts w:ascii="Times New Roman" w:hAnsi="Times New Roman" w:cs="Times New Roman"/>
                <w:bCs/>
                <w:iCs/>
                <w:sz w:val="24"/>
                <w:szCs w:val="24"/>
              </w:rPr>
              <w:t>.</w:t>
            </w:r>
          </w:p>
          <w:p w14:paraId="39815B08" w14:textId="77777777" w:rsidR="007614D2" w:rsidRDefault="00374CB1" w:rsidP="00374CB1">
            <w:pPr>
              <w:rPr>
                <w:rFonts w:ascii="Times New Roman" w:hAnsi="Times New Roman"/>
                <w:sz w:val="24"/>
              </w:rPr>
            </w:pPr>
            <w:r w:rsidRPr="003F60C9">
              <w:rPr>
                <w:rFonts w:ascii="Times New Roman" w:hAnsi="Times New Roman"/>
                <w:sz w:val="24"/>
              </w:rPr>
              <w:t>Умения:</w:t>
            </w:r>
          </w:p>
          <w:p w14:paraId="76392E9C" w14:textId="3EB17925" w:rsidR="00374CB1" w:rsidRPr="007614D2" w:rsidRDefault="00374CB1" w:rsidP="00374CB1">
            <w:pPr>
              <w:rPr>
                <w:rFonts w:ascii="Times New Roman" w:hAnsi="Times New Roman"/>
                <w:sz w:val="24"/>
              </w:rPr>
            </w:pPr>
            <w:r w:rsidRPr="00AC509E">
              <w:rPr>
                <w:rFonts w:ascii="Times New Roman" w:hAnsi="Times New Roman" w:cs="Times New Roman"/>
                <w:bCs/>
                <w:sz w:val="24"/>
                <w:szCs w:val="24"/>
              </w:rPr>
              <w:t>-осуществлять подготовку и настройку элементов беспилотных авиационных систем;</w:t>
            </w:r>
          </w:p>
          <w:p w14:paraId="69BBD91A" w14:textId="77777777" w:rsidR="00374CB1" w:rsidRDefault="00374CB1" w:rsidP="00374CB1">
            <w:pPr>
              <w:rPr>
                <w:rFonts w:ascii="Times New Roman" w:hAnsi="Times New Roman" w:cs="Times New Roman"/>
                <w:bCs/>
                <w:sz w:val="24"/>
                <w:szCs w:val="24"/>
              </w:rPr>
            </w:pPr>
            <w:r>
              <w:rPr>
                <w:rFonts w:ascii="Times New Roman" w:hAnsi="Times New Roman" w:cs="Times New Roman"/>
                <w:bCs/>
                <w:sz w:val="24"/>
                <w:szCs w:val="24"/>
              </w:rPr>
              <w:t>Навыки:</w:t>
            </w:r>
          </w:p>
          <w:p w14:paraId="77602EAB" w14:textId="6E8461E6" w:rsidR="00374CB1" w:rsidRPr="00AC509E" w:rsidRDefault="00374CB1" w:rsidP="00374CB1">
            <w:pPr>
              <w:rPr>
                <w:rFonts w:ascii="Times New Roman" w:hAnsi="Times New Roman" w:cs="Times New Roman"/>
                <w:bCs/>
                <w:sz w:val="24"/>
                <w:szCs w:val="24"/>
              </w:rPr>
            </w:pPr>
            <w:r>
              <w:rPr>
                <w:rFonts w:ascii="Times New Roman" w:hAnsi="Times New Roman" w:cs="Times New Roman"/>
                <w:bCs/>
                <w:sz w:val="24"/>
                <w:szCs w:val="24"/>
              </w:rPr>
              <w:t>-о</w:t>
            </w:r>
            <w:r w:rsidRPr="00AC509E">
              <w:rPr>
                <w:rFonts w:ascii="Times New Roman" w:hAnsi="Times New Roman" w:cs="Times New Roman"/>
                <w:bCs/>
                <w:sz w:val="24"/>
                <w:szCs w:val="24"/>
              </w:rPr>
              <w:t>бновлять программное обеспечение и калибровку с использованием цифровых технологий (при необходимости)</w:t>
            </w:r>
          </w:p>
          <w:p w14:paraId="5F688D1A" w14:textId="0989DB4B" w:rsidR="003F60C9" w:rsidRDefault="003F60C9" w:rsidP="00374CB1">
            <w:pPr>
              <w:pStyle w:val="a4"/>
              <w:spacing w:after="120"/>
              <w:ind w:left="0"/>
            </w:pPr>
          </w:p>
        </w:tc>
        <w:tc>
          <w:tcPr>
            <w:tcW w:w="1984" w:type="dxa"/>
          </w:tcPr>
          <w:p w14:paraId="48FA028D" w14:textId="69D2C57A" w:rsidR="003F60C9" w:rsidRDefault="00374CB1" w:rsidP="002D7684">
            <w:pPr>
              <w:pStyle w:val="a4"/>
              <w:spacing w:after="120"/>
              <w:ind w:left="0"/>
              <w:rPr>
                <w:rFonts w:ascii="Times New Roman" w:hAnsi="Times New Roman"/>
                <w:sz w:val="24"/>
              </w:rPr>
            </w:pPr>
            <w:r w:rsidRPr="00374CB1">
              <w:rPr>
                <w:rFonts w:ascii="Times New Roman" w:hAnsi="Times New Roman"/>
                <w:sz w:val="24"/>
              </w:rPr>
              <w:t>Тема 2.2 Определение технического состояния дистанционно пилотируемых воздушных судов самолетного типа, станции внешнего пилота, систем обеспечения полетов и их функциональных элементов</w:t>
            </w:r>
          </w:p>
        </w:tc>
        <w:tc>
          <w:tcPr>
            <w:tcW w:w="495" w:type="dxa"/>
          </w:tcPr>
          <w:p w14:paraId="3A40A879" w14:textId="4695CEEE" w:rsidR="003F60C9" w:rsidRDefault="00BD69A9" w:rsidP="002D7684">
            <w:pPr>
              <w:pStyle w:val="a4"/>
              <w:spacing w:after="120"/>
              <w:ind w:left="0"/>
              <w:rPr>
                <w:rFonts w:ascii="Times New Roman" w:hAnsi="Times New Roman"/>
                <w:sz w:val="24"/>
              </w:rPr>
            </w:pPr>
            <w:r>
              <w:rPr>
                <w:rFonts w:ascii="Times New Roman" w:hAnsi="Times New Roman"/>
                <w:sz w:val="24"/>
              </w:rPr>
              <w:t>18</w:t>
            </w:r>
          </w:p>
        </w:tc>
        <w:tc>
          <w:tcPr>
            <w:tcW w:w="2624" w:type="dxa"/>
          </w:tcPr>
          <w:p w14:paraId="5D8C0E36" w14:textId="4883DA17" w:rsidR="003F60C9" w:rsidRDefault="00491E65" w:rsidP="002D7684">
            <w:pPr>
              <w:pStyle w:val="a4"/>
              <w:spacing w:after="120"/>
              <w:ind w:left="0"/>
              <w:rPr>
                <w:rFonts w:ascii="Times New Roman" w:hAnsi="Times New Roman"/>
                <w:sz w:val="24"/>
              </w:rPr>
            </w:pPr>
            <w:r>
              <w:rPr>
                <w:rFonts w:ascii="Times New Roman" w:hAnsi="Times New Roman"/>
                <w:sz w:val="24"/>
              </w:rPr>
              <w:t>По инициативе предприятия реального сектора экономики ООО «</w:t>
            </w:r>
            <w:proofErr w:type="spellStart"/>
            <w:r>
              <w:rPr>
                <w:rFonts w:ascii="Times New Roman" w:hAnsi="Times New Roman"/>
                <w:sz w:val="24"/>
              </w:rPr>
              <w:t>Кузбассдорстрой</w:t>
            </w:r>
            <w:proofErr w:type="spellEnd"/>
            <w:r>
              <w:rPr>
                <w:rFonts w:ascii="Times New Roman" w:hAnsi="Times New Roman"/>
                <w:sz w:val="24"/>
              </w:rPr>
              <w:t xml:space="preserve">» увеличено количество часов для формирования знаний и умений по технической эксплуатации </w:t>
            </w:r>
            <w:r>
              <w:rPr>
                <w:rFonts w:ascii="Times New Roman" w:hAnsi="Times New Roman"/>
                <w:sz w:val="24"/>
                <w:szCs w:val="24"/>
              </w:rPr>
              <w:t>беспилотных воздушных судов самолетного типа</w:t>
            </w:r>
          </w:p>
        </w:tc>
      </w:tr>
      <w:tr w:rsidR="00411B86" w14:paraId="5001EADD" w14:textId="77777777" w:rsidTr="00491E65">
        <w:tc>
          <w:tcPr>
            <w:tcW w:w="9923" w:type="dxa"/>
            <w:gridSpan w:val="6"/>
          </w:tcPr>
          <w:p w14:paraId="4234675E" w14:textId="792D5C94" w:rsidR="00411B86" w:rsidRDefault="00411B86" w:rsidP="00184802">
            <w:pPr>
              <w:pStyle w:val="a4"/>
              <w:ind w:left="0"/>
              <w:rPr>
                <w:rFonts w:ascii="Times New Roman" w:hAnsi="Times New Roman"/>
                <w:sz w:val="24"/>
              </w:rPr>
            </w:pPr>
            <w:r w:rsidRPr="00411B86">
              <w:rPr>
                <w:rFonts w:ascii="Times New Roman" w:hAnsi="Times New Roman"/>
                <w:sz w:val="24"/>
              </w:rPr>
              <w:t xml:space="preserve">УП 01.01 </w:t>
            </w:r>
            <w:r w:rsidR="00184802" w:rsidRPr="00184802">
              <w:rPr>
                <w:rFonts w:ascii="Times New Roman" w:hAnsi="Times New Roman"/>
                <w:sz w:val="24"/>
              </w:rPr>
              <w:t>Конструкция и летная эксплуатация беспилотных воздушных судов самолетного типа, средств обеспечения взлетов и посадки, средств дистанционного управления (пилотирования) и контроля за полетами беспилотных воздушных судов</w:t>
            </w:r>
            <w:r w:rsidR="00BD69A9">
              <w:rPr>
                <w:rFonts w:ascii="Times New Roman" w:hAnsi="Times New Roman"/>
                <w:sz w:val="24"/>
              </w:rPr>
              <w:t>.</w:t>
            </w:r>
          </w:p>
          <w:p w14:paraId="4DE714EF" w14:textId="6A9A6FEA" w:rsidR="00184802" w:rsidRPr="00184802" w:rsidRDefault="00184802" w:rsidP="00184802">
            <w:pPr>
              <w:rPr>
                <w:rFonts w:ascii="Times New Roman" w:hAnsi="Times New Roman"/>
                <w:bCs/>
                <w:sz w:val="24"/>
              </w:rPr>
            </w:pPr>
            <w:r w:rsidRPr="00184802">
              <w:rPr>
                <w:rFonts w:ascii="Times New Roman" w:hAnsi="Times New Roman"/>
                <w:bCs/>
                <w:sz w:val="24"/>
              </w:rPr>
              <w:t xml:space="preserve">Часы вариативная части в количестве </w:t>
            </w:r>
            <w:r>
              <w:rPr>
                <w:rFonts w:ascii="Times New Roman" w:hAnsi="Times New Roman"/>
                <w:bCs/>
                <w:sz w:val="24"/>
              </w:rPr>
              <w:t>36</w:t>
            </w:r>
            <w:r w:rsidRPr="00184802">
              <w:rPr>
                <w:rFonts w:ascii="Times New Roman" w:hAnsi="Times New Roman"/>
                <w:bCs/>
                <w:sz w:val="24"/>
              </w:rPr>
              <w:t xml:space="preserve"> часов направлены на выполнение видов работ:</w:t>
            </w:r>
          </w:p>
          <w:p w14:paraId="42F1F52F" w14:textId="634332FD" w:rsidR="00184802" w:rsidRPr="00BD69A9" w:rsidRDefault="00184802" w:rsidP="00BD69A9">
            <w:pPr>
              <w:pStyle w:val="a4"/>
              <w:spacing w:after="120"/>
              <w:rPr>
                <w:rFonts w:ascii="Times New Roman" w:hAnsi="Times New Roman"/>
                <w:sz w:val="24"/>
              </w:rPr>
            </w:pPr>
            <w:r w:rsidRPr="00BD69A9">
              <w:rPr>
                <w:rFonts w:ascii="Times New Roman" w:hAnsi="Times New Roman"/>
                <w:sz w:val="24"/>
              </w:rPr>
              <w:t>- составление полётных программ с учетом особенностей функционального оборудования полезной нагрузки, установленного на беспилотном воздушном судне самолетного типа и характера перевозимого внешнего груза;</w:t>
            </w:r>
          </w:p>
          <w:p w14:paraId="656ADF35" w14:textId="698F1A5C" w:rsidR="00411B86" w:rsidRPr="00184802" w:rsidRDefault="00184802" w:rsidP="00BD69A9">
            <w:pPr>
              <w:pStyle w:val="a4"/>
              <w:spacing w:after="120"/>
              <w:rPr>
                <w:rFonts w:ascii="Times New Roman" w:eastAsia="Times New Roman" w:hAnsi="Times New Roman" w:cs="Times New Roman"/>
                <w:sz w:val="24"/>
                <w:szCs w:val="24"/>
              </w:rPr>
            </w:pPr>
            <w:r w:rsidRPr="00BD69A9">
              <w:rPr>
                <w:rFonts w:ascii="Times New Roman" w:hAnsi="Times New Roman"/>
                <w:sz w:val="24"/>
              </w:rPr>
              <w:t>- ознакомление с порядком ведения учёта срока службы, наработки объектов эксплуатации, причин отказов, неисправностей и повреждений беспилотных воздушных судов самолетного типа.</w:t>
            </w:r>
          </w:p>
        </w:tc>
      </w:tr>
      <w:tr w:rsidR="00411B86" w14:paraId="752A2E2D" w14:textId="77777777" w:rsidTr="00491E65">
        <w:tc>
          <w:tcPr>
            <w:tcW w:w="9923" w:type="dxa"/>
            <w:gridSpan w:val="6"/>
          </w:tcPr>
          <w:p w14:paraId="6051A60D" w14:textId="64D0EAA6" w:rsidR="00411B86" w:rsidRPr="00411B86" w:rsidRDefault="00411B86" w:rsidP="00184802">
            <w:pPr>
              <w:pStyle w:val="a4"/>
              <w:spacing w:after="120"/>
              <w:ind w:left="0" w:firstLine="34"/>
              <w:rPr>
                <w:rFonts w:ascii="Times New Roman" w:hAnsi="Times New Roman"/>
                <w:sz w:val="24"/>
              </w:rPr>
            </w:pPr>
            <w:r>
              <w:rPr>
                <w:rFonts w:ascii="Times New Roman" w:hAnsi="Times New Roman"/>
                <w:sz w:val="24"/>
              </w:rPr>
              <w:t>ПП</w:t>
            </w:r>
            <w:r w:rsidRPr="00411B86">
              <w:rPr>
                <w:rFonts w:ascii="Times New Roman" w:hAnsi="Times New Roman"/>
                <w:sz w:val="24"/>
              </w:rPr>
              <w:t xml:space="preserve"> 01.01 </w:t>
            </w:r>
            <w:r w:rsidR="00184802" w:rsidRPr="00184802">
              <w:rPr>
                <w:rFonts w:ascii="Times New Roman" w:hAnsi="Times New Roman"/>
                <w:sz w:val="24"/>
              </w:rPr>
              <w:t>Конструкция и летная эксплуатация беспилотных воздушных судов самолетного типа, средств обеспечения взлетов и посадки, средств дистанционного управления (пилотирования) и контроля за полетами беспилотных воздушных судов</w:t>
            </w:r>
            <w:r w:rsidR="00BD69A9">
              <w:rPr>
                <w:rFonts w:ascii="Times New Roman" w:hAnsi="Times New Roman"/>
                <w:sz w:val="24"/>
              </w:rPr>
              <w:t>.</w:t>
            </w:r>
          </w:p>
          <w:p w14:paraId="375C1BB0" w14:textId="40C96355" w:rsidR="00411B86" w:rsidRPr="00411B86" w:rsidRDefault="00411B86" w:rsidP="00184802">
            <w:pPr>
              <w:pStyle w:val="a4"/>
              <w:spacing w:after="120"/>
              <w:ind w:left="0" w:firstLine="34"/>
              <w:rPr>
                <w:rFonts w:ascii="Times New Roman" w:hAnsi="Times New Roman"/>
                <w:sz w:val="24"/>
              </w:rPr>
            </w:pPr>
            <w:r w:rsidRPr="00411B86">
              <w:rPr>
                <w:rFonts w:ascii="Times New Roman" w:hAnsi="Times New Roman"/>
                <w:sz w:val="24"/>
              </w:rPr>
              <w:t xml:space="preserve">Часы вариативная части в количестве </w:t>
            </w:r>
            <w:r w:rsidR="00184802">
              <w:rPr>
                <w:rFonts w:ascii="Times New Roman" w:hAnsi="Times New Roman"/>
                <w:sz w:val="24"/>
              </w:rPr>
              <w:t>98</w:t>
            </w:r>
            <w:r w:rsidRPr="00411B86">
              <w:rPr>
                <w:rFonts w:ascii="Times New Roman" w:hAnsi="Times New Roman"/>
                <w:sz w:val="24"/>
              </w:rPr>
              <w:t xml:space="preserve"> часов направлены на выполнение видов работ:</w:t>
            </w:r>
          </w:p>
          <w:p w14:paraId="60C713E5" w14:textId="289ADE39" w:rsidR="00184802" w:rsidRPr="00184802" w:rsidRDefault="00411B86" w:rsidP="00184802">
            <w:pPr>
              <w:pStyle w:val="a4"/>
              <w:spacing w:after="120"/>
              <w:rPr>
                <w:rFonts w:ascii="Times New Roman" w:hAnsi="Times New Roman"/>
                <w:sz w:val="24"/>
              </w:rPr>
            </w:pPr>
            <w:r w:rsidRPr="00411B86">
              <w:rPr>
                <w:rFonts w:ascii="Times New Roman" w:hAnsi="Times New Roman"/>
                <w:sz w:val="24"/>
              </w:rPr>
              <w:t xml:space="preserve">- </w:t>
            </w:r>
            <w:r w:rsidR="00184802">
              <w:rPr>
                <w:rFonts w:ascii="Times New Roman" w:hAnsi="Times New Roman"/>
                <w:sz w:val="24"/>
              </w:rPr>
              <w:t>у</w:t>
            </w:r>
            <w:r w:rsidR="00184802" w:rsidRPr="00184802">
              <w:rPr>
                <w:rFonts w:ascii="Times New Roman" w:hAnsi="Times New Roman"/>
                <w:sz w:val="24"/>
              </w:rPr>
              <w:t>правлять беспилотным воздушным судном самолетного типа в пределах его эксплуатационных ограничений;</w:t>
            </w:r>
          </w:p>
          <w:p w14:paraId="505327FC" w14:textId="0282DCC8" w:rsidR="00184802" w:rsidRPr="00184802" w:rsidRDefault="00184802" w:rsidP="00184802">
            <w:pPr>
              <w:pStyle w:val="a4"/>
              <w:spacing w:after="120"/>
              <w:rPr>
                <w:rFonts w:ascii="Times New Roman" w:hAnsi="Times New Roman"/>
                <w:sz w:val="24"/>
              </w:rPr>
            </w:pPr>
            <w:r>
              <w:rPr>
                <w:rFonts w:ascii="Times New Roman" w:hAnsi="Times New Roman"/>
                <w:sz w:val="24"/>
              </w:rPr>
              <w:t>- п</w:t>
            </w:r>
            <w:r w:rsidRPr="00184802">
              <w:rPr>
                <w:rFonts w:ascii="Times New Roman" w:hAnsi="Times New Roman"/>
                <w:sz w:val="24"/>
              </w:rPr>
              <w:t>ланирование, подготовка и выполнение полетов на дистанционно пилотируемом воздушном судне и автономном воздушном судне самолетного типа (с различными вариантами проведения взлета и посадки);</w:t>
            </w:r>
          </w:p>
          <w:p w14:paraId="2131C8B0" w14:textId="2C378F36" w:rsidR="00184802" w:rsidRPr="00184802" w:rsidRDefault="00BD69A9" w:rsidP="00184802">
            <w:pPr>
              <w:pStyle w:val="a4"/>
              <w:spacing w:after="120"/>
              <w:rPr>
                <w:rFonts w:ascii="Times New Roman" w:hAnsi="Times New Roman"/>
                <w:sz w:val="24"/>
              </w:rPr>
            </w:pPr>
            <w:r>
              <w:rPr>
                <w:rFonts w:ascii="Times New Roman" w:hAnsi="Times New Roman"/>
                <w:sz w:val="24"/>
              </w:rPr>
              <w:t>- т</w:t>
            </w:r>
            <w:r w:rsidR="00184802" w:rsidRPr="00184802">
              <w:rPr>
                <w:rFonts w:ascii="Times New Roman" w:hAnsi="Times New Roman"/>
                <w:sz w:val="24"/>
              </w:rPr>
              <w:t>ехническая эксплуатация дистанционно пилотируемых воздушных судов самолетного типа, станции внешнего пилота, систем обеспечения полетов и их функциональных элементов;</w:t>
            </w:r>
          </w:p>
          <w:p w14:paraId="0DECCF1F" w14:textId="24985E1D" w:rsidR="00184802" w:rsidRPr="00184802" w:rsidRDefault="00BD69A9" w:rsidP="00184802">
            <w:pPr>
              <w:pStyle w:val="a4"/>
              <w:spacing w:after="120"/>
              <w:rPr>
                <w:rFonts w:ascii="Times New Roman" w:hAnsi="Times New Roman"/>
                <w:sz w:val="24"/>
              </w:rPr>
            </w:pPr>
            <w:r>
              <w:rPr>
                <w:rFonts w:ascii="Times New Roman" w:hAnsi="Times New Roman"/>
                <w:sz w:val="24"/>
              </w:rPr>
              <w:t>- о</w:t>
            </w:r>
            <w:r w:rsidR="00184802" w:rsidRPr="00184802">
              <w:rPr>
                <w:rFonts w:ascii="Times New Roman" w:hAnsi="Times New Roman"/>
                <w:sz w:val="24"/>
              </w:rPr>
              <w:t>бработка данных, полученных при использовании дистанционно пилотируемых воздушных судов самолетного типа;</w:t>
            </w:r>
          </w:p>
          <w:p w14:paraId="05B468EE" w14:textId="50D2A12B" w:rsidR="00411B86" w:rsidRPr="00411B86" w:rsidRDefault="00184802" w:rsidP="00184802">
            <w:pPr>
              <w:pStyle w:val="a4"/>
              <w:spacing w:after="120"/>
              <w:rPr>
                <w:rFonts w:ascii="Times New Roman" w:hAnsi="Times New Roman"/>
                <w:sz w:val="24"/>
              </w:rPr>
            </w:pPr>
            <w:r w:rsidRPr="00184802">
              <w:rPr>
                <w:rFonts w:ascii="Times New Roman" w:hAnsi="Times New Roman"/>
                <w:sz w:val="24"/>
              </w:rPr>
              <w:t>5.</w:t>
            </w:r>
            <w:r w:rsidRPr="00184802">
              <w:rPr>
                <w:rFonts w:ascii="Times New Roman" w:hAnsi="Times New Roman"/>
                <w:sz w:val="24"/>
              </w:rPr>
              <w:tab/>
              <w:t>Наладка измерительных приборов и контрольно-проверочной аппаратуры;</w:t>
            </w:r>
          </w:p>
        </w:tc>
      </w:tr>
    </w:tbl>
    <w:p w14:paraId="0E7E732D" w14:textId="77777777" w:rsidR="00DD306A" w:rsidRPr="00AC509E" w:rsidRDefault="00DD306A">
      <w:pPr>
        <w:rPr>
          <w:rFonts w:ascii="Times New Roman" w:hAnsi="Times New Roman" w:cs="Times New Roman"/>
          <w:sz w:val="24"/>
          <w:szCs w:val="24"/>
        </w:rPr>
      </w:pPr>
    </w:p>
    <w:p w14:paraId="51C8DA2B" w14:textId="77777777" w:rsidR="008C09ED" w:rsidRPr="00AC509E" w:rsidRDefault="008C09ED" w:rsidP="008C09ED">
      <w:pPr>
        <w:ind w:firstLine="709"/>
        <w:jc w:val="both"/>
        <w:rPr>
          <w:rFonts w:ascii="Times New Roman" w:eastAsia="Calibri" w:hAnsi="Times New Roman" w:cs="Times New Roman"/>
          <w:b/>
          <w:bCs/>
          <w:color w:val="000000"/>
          <w:sz w:val="24"/>
          <w:szCs w:val="24"/>
        </w:rPr>
      </w:pPr>
      <w:bookmarkStart w:id="12" w:name="_Hlk182689443"/>
      <w:r w:rsidRPr="00AC509E">
        <w:rPr>
          <w:rFonts w:ascii="Times New Roman" w:eastAsia="Calibri" w:hAnsi="Times New Roman" w:cs="Times New Roman"/>
          <w:b/>
          <w:bCs/>
          <w:color w:val="000000"/>
          <w:sz w:val="24"/>
          <w:szCs w:val="24"/>
        </w:rPr>
        <w:lastRenderedPageBreak/>
        <w:t>Планируемые результаты деятельности по направлениям Рабочей программы воспитания:</w:t>
      </w:r>
    </w:p>
    <w:p w14:paraId="2166961D" w14:textId="77777777" w:rsidR="008C09ED" w:rsidRPr="00AC509E" w:rsidRDefault="008C09ED" w:rsidP="008C09ED">
      <w:pPr>
        <w:ind w:firstLine="709"/>
        <w:jc w:val="both"/>
        <w:rPr>
          <w:rFonts w:ascii="Times New Roman" w:eastAsia="Calibri" w:hAnsi="Times New Roman" w:cs="Times New Roman"/>
          <w:b/>
          <w:bCs/>
          <w:color w:val="000000"/>
          <w:sz w:val="24"/>
          <w:szCs w:val="24"/>
        </w:rPr>
      </w:pPr>
      <w:r w:rsidRPr="00AC509E">
        <w:rPr>
          <w:rFonts w:ascii="Times New Roman" w:eastAsia="Calibri" w:hAnsi="Times New Roman" w:cs="Times New Roman"/>
          <w:b/>
          <w:bCs/>
          <w:color w:val="000000"/>
          <w:sz w:val="24"/>
          <w:szCs w:val="24"/>
        </w:rPr>
        <w:t>Гражданское воспитание</w:t>
      </w:r>
    </w:p>
    <w:p w14:paraId="77999EFD" w14:textId="77777777" w:rsidR="008C09ED" w:rsidRPr="00AC509E" w:rsidRDefault="008C09ED" w:rsidP="008C09ED">
      <w:pPr>
        <w:ind w:left="14" w:firstLine="709"/>
        <w:jc w:val="both"/>
        <w:rPr>
          <w:rFonts w:ascii="Times New Roman" w:eastAsia="Calibri" w:hAnsi="Times New Roman" w:cs="Times New Roman"/>
          <w:color w:val="000000"/>
          <w:sz w:val="24"/>
          <w:szCs w:val="24"/>
        </w:rPr>
      </w:pPr>
      <w:r w:rsidRPr="00AC509E">
        <w:rPr>
          <w:rFonts w:ascii="Times New Roman" w:eastAsia="Calibri" w:hAnsi="Times New Roman" w:cs="Times New Roman"/>
          <w:color w:val="000000"/>
          <w:sz w:val="24"/>
          <w:szCs w:val="24"/>
        </w:rPr>
        <w:t>Осознанно выражающий свою российскую гражданскую принадлежность (идентичность) в поликультурном, многонациональном и многоконфессиональном российском обществе, в мировом сообществе.</w:t>
      </w:r>
    </w:p>
    <w:p w14:paraId="5B75428D" w14:textId="77777777" w:rsidR="008C09ED" w:rsidRPr="00AC509E" w:rsidRDefault="008C09ED" w:rsidP="008C09ED">
      <w:pPr>
        <w:ind w:firstLine="709"/>
        <w:jc w:val="both"/>
        <w:rPr>
          <w:rFonts w:ascii="Times New Roman" w:eastAsia="Calibri" w:hAnsi="Times New Roman" w:cs="Times New Roman"/>
          <w:b/>
          <w:bCs/>
          <w:color w:val="000000"/>
          <w:sz w:val="24"/>
          <w:szCs w:val="24"/>
        </w:rPr>
      </w:pPr>
      <w:r w:rsidRPr="00AC509E">
        <w:rPr>
          <w:rFonts w:ascii="Times New Roman" w:eastAsia="Calibri" w:hAnsi="Times New Roman" w:cs="Times New Roman"/>
          <w:b/>
          <w:bCs/>
          <w:color w:val="000000"/>
          <w:sz w:val="24"/>
          <w:szCs w:val="24"/>
        </w:rPr>
        <w:t>Патриотическое воспитание</w:t>
      </w:r>
    </w:p>
    <w:p w14:paraId="3C86F1C4" w14:textId="77777777" w:rsidR="008C09ED" w:rsidRPr="00AC509E" w:rsidRDefault="008C09ED" w:rsidP="008C09ED">
      <w:pPr>
        <w:ind w:firstLine="709"/>
        <w:jc w:val="both"/>
        <w:rPr>
          <w:rFonts w:ascii="Times New Roman" w:eastAsia="Calibri" w:hAnsi="Times New Roman" w:cs="Times New Roman"/>
          <w:color w:val="000000"/>
          <w:sz w:val="24"/>
          <w:szCs w:val="24"/>
        </w:rPr>
      </w:pPr>
      <w:r w:rsidRPr="00AC509E">
        <w:rPr>
          <w:rFonts w:ascii="Times New Roman" w:eastAsia="Calibri" w:hAnsi="Times New Roman" w:cs="Times New Roman"/>
          <w:color w:val="000000"/>
          <w:sz w:val="24"/>
          <w:szCs w:val="24"/>
        </w:rPr>
        <w:t>Проявляющий деятельное ценностное отношение к историческому и культурному наследию своего и других народов России, их традициям, праздникам.</w:t>
      </w:r>
    </w:p>
    <w:p w14:paraId="1FF5BE2D" w14:textId="77777777" w:rsidR="008C09ED" w:rsidRPr="00AC509E" w:rsidRDefault="008C09ED" w:rsidP="008C09ED">
      <w:pPr>
        <w:ind w:firstLine="709"/>
        <w:jc w:val="both"/>
        <w:rPr>
          <w:rFonts w:ascii="Times New Roman" w:eastAsia="Calibri" w:hAnsi="Times New Roman" w:cs="Times New Roman"/>
          <w:b/>
          <w:bCs/>
          <w:color w:val="000000"/>
          <w:sz w:val="24"/>
          <w:szCs w:val="24"/>
        </w:rPr>
      </w:pPr>
      <w:r w:rsidRPr="00AC509E">
        <w:rPr>
          <w:rFonts w:ascii="Times New Roman" w:eastAsia="Calibri" w:hAnsi="Times New Roman" w:cs="Times New Roman"/>
          <w:b/>
          <w:bCs/>
          <w:color w:val="000000"/>
          <w:sz w:val="24"/>
          <w:szCs w:val="24"/>
        </w:rPr>
        <w:t>Духовно-нравственное воспитание</w:t>
      </w:r>
    </w:p>
    <w:p w14:paraId="318D9340" w14:textId="77777777" w:rsidR="008C09ED" w:rsidRPr="00AC509E" w:rsidRDefault="008C09ED" w:rsidP="008C09ED">
      <w:pPr>
        <w:ind w:firstLine="709"/>
        <w:jc w:val="both"/>
        <w:rPr>
          <w:rFonts w:ascii="Times New Roman" w:eastAsia="Calibri" w:hAnsi="Times New Roman" w:cs="Times New Roman"/>
          <w:b/>
          <w:bCs/>
          <w:color w:val="000000"/>
          <w:sz w:val="24"/>
          <w:szCs w:val="24"/>
        </w:rPr>
      </w:pPr>
      <w:r w:rsidRPr="00AC509E">
        <w:rPr>
          <w:rFonts w:ascii="Times New Roman" w:eastAsia="Calibri" w:hAnsi="Times New Roman" w:cs="Times New Roman"/>
          <w:color w:val="000000"/>
          <w:sz w:val="24"/>
          <w:szCs w:val="24"/>
        </w:rPr>
        <w:t>Проявляющий приверженность традиционным духовно-нравственным ценностям, культуре народов России с учётом мировоззренческого, национального, конфессионального самоопределения.</w:t>
      </w:r>
    </w:p>
    <w:p w14:paraId="1F56BBFE" w14:textId="77777777" w:rsidR="008C09ED" w:rsidRPr="00AC509E" w:rsidRDefault="008C09ED" w:rsidP="008C09ED">
      <w:pPr>
        <w:spacing w:after="6"/>
        <w:ind w:right="22" w:firstLine="709"/>
        <w:jc w:val="both"/>
        <w:rPr>
          <w:rFonts w:ascii="Times New Roman" w:eastAsia="Calibri" w:hAnsi="Times New Roman" w:cs="Times New Roman"/>
          <w:b/>
          <w:bCs/>
          <w:color w:val="000000"/>
          <w:sz w:val="24"/>
          <w:szCs w:val="24"/>
        </w:rPr>
      </w:pPr>
      <w:r w:rsidRPr="00AC509E">
        <w:rPr>
          <w:rFonts w:ascii="Times New Roman" w:eastAsia="Calibri" w:hAnsi="Times New Roman" w:cs="Times New Roman"/>
          <w:b/>
          <w:bCs/>
          <w:color w:val="000000"/>
          <w:sz w:val="24"/>
          <w:szCs w:val="24"/>
        </w:rPr>
        <w:t>Эстетическое воспитание</w:t>
      </w:r>
    </w:p>
    <w:p w14:paraId="5D76CC86" w14:textId="77777777" w:rsidR="008C09ED" w:rsidRPr="00AC509E" w:rsidRDefault="008C09ED" w:rsidP="008C09ED">
      <w:pPr>
        <w:spacing w:after="6"/>
        <w:ind w:left="43" w:right="22" w:firstLine="709"/>
        <w:jc w:val="both"/>
        <w:rPr>
          <w:rFonts w:ascii="Times New Roman" w:eastAsia="Calibri" w:hAnsi="Times New Roman" w:cs="Times New Roman"/>
          <w:color w:val="000000"/>
          <w:sz w:val="24"/>
          <w:szCs w:val="24"/>
        </w:rPr>
      </w:pPr>
      <w:r w:rsidRPr="00AC509E">
        <w:rPr>
          <w:rFonts w:ascii="Times New Roman" w:eastAsia="Calibri" w:hAnsi="Times New Roman" w:cs="Times New Roman"/>
          <w:color w:val="000000"/>
          <w:sz w:val="24"/>
          <w:szCs w:val="24"/>
        </w:rPr>
        <w:t>Ориентированный на осознанное творческое самовыражение, реализацию творческих способностей, на эстетическое обустройство собственного быта, профессиональной среды.</w:t>
      </w:r>
    </w:p>
    <w:p w14:paraId="319114EF" w14:textId="77777777" w:rsidR="008C09ED" w:rsidRPr="00AC509E" w:rsidRDefault="008C09ED" w:rsidP="008C09ED">
      <w:pPr>
        <w:spacing w:after="6"/>
        <w:ind w:left="43" w:right="22" w:firstLine="709"/>
        <w:jc w:val="both"/>
        <w:rPr>
          <w:rFonts w:ascii="Times New Roman" w:eastAsia="Calibri" w:hAnsi="Times New Roman" w:cs="Times New Roman"/>
          <w:color w:val="000000"/>
          <w:sz w:val="24"/>
          <w:szCs w:val="24"/>
        </w:rPr>
      </w:pPr>
      <w:r w:rsidRPr="00AC509E">
        <w:rPr>
          <w:rFonts w:ascii="Times New Roman" w:eastAsia="Calibri" w:hAnsi="Times New Roman" w:cs="Times New Roman"/>
          <w:b/>
          <w:bCs/>
          <w:color w:val="000000"/>
          <w:sz w:val="24"/>
          <w:szCs w:val="24"/>
        </w:rPr>
        <w:t>Физическое воспитание, формирование культуры здоровья и эмоционального благополучия</w:t>
      </w:r>
    </w:p>
    <w:p w14:paraId="25DCF004" w14:textId="77777777" w:rsidR="008C09ED" w:rsidRPr="00AC509E" w:rsidRDefault="008C09ED" w:rsidP="008C09ED">
      <w:pPr>
        <w:spacing w:after="9"/>
        <w:ind w:left="22" w:firstLine="709"/>
        <w:jc w:val="both"/>
        <w:rPr>
          <w:rFonts w:ascii="Times New Roman" w:eastAsia="Calibri" w:hAnsi="Times New Roman" w:cs="Times New Roman"/>
          <w:color w:val="000000"/>
          <w:sz w:val="24"/>
          <w:szCs w:val="24"/>
        </w:rPr>
      </w:pPr>
      <w:r w:rsidRPr="00AC509E">
        <w:rPr>
          <w:rFonts w:ascii="Times New Roman" w:eastAsia="Calibri" w:hAnsi="Times New Roman" w:cs="Times New Roman"/>
          <w:color w:val="000000"/>
          <w:sz w:val="24"/>
          <w:szCs w:val="24"/>
        </w:rPr>
        <w:t>Соблюдающий правила личной и общественной безопасности, в том числе безопасного поведения в информационной среде.</w:t>
      </w:r>
    </w:p>
    <w:p w14:paraId="27F07F1B" w14:textId="77777777" w:rsidR="008C09ED" w:rsidRPr="00AC509E" w:rsidRDefault="008C09ED" w:rsidP="008C09ED">
      <w:pPr>
        <w:ind w:firstLine="709"/>
        <w:jc w:val="both"/>
        <w:rPr>
          <w:rFonts w:ascii="Times New Roman" w:eastAsia="Calibri" w:hAnsi="Times New Roman" w:cs="Times New Roman"/>
          <w:color w:val="000000"/>
          <w:sz w:val="24"/>
          <w:szCs w:val="24"/>
        </w:rPr>
      </w:pPr>
      <w:r w:rsidRPr="00AC509E">
        <w:rPr>
          <w:rFonts w:ascii="Times New Roman" w:eastAsia="Calibri" w:hAnsi="Times New Roman" w:cs="Times New Roman"/>
          <w:color w:val="000000"/>
          <w:sz w:val="24"/>
          <w:szCs w:val="24"/>
        </w:rPr>
        <w:t>Понимающий и выражающий в практической деятельности понимание ценности жизни, здоровья и безопасности, значение личных усилий в сохранении и укреплении своего здоровья и здоровья других людей.</w:t>
      </w:r>
    </w:p>
    <w:p w14:paraId="5048E462" w14:textId="77777777" w:rsidR="008C09ED" w:rsidRPr="00AC509E" w:rsidRDefault="008C09ED" w:rsidP="008C09ED">
      <w:pPr>
        <w:ind w:left="43" w:firstLine="709"/>
        <w:jc w:val="both"/>
        <w:rPr>
          <w:rFonts w:ascii="Times New Roman" w:eastAsia="Calibri" w:hAnsi="Times New Roman" w:cs="Times New Roman"/>
          <w:color w:val="000000"/>
          <w:sz w:val="24"/>
          <w:szCs w:val="24"/>
        </w:rPr>
      </w:pPr>
      <w:r w:rsidRPr="00AC509E">
        <w:rPr>
          <w:rFonts w:ascii="Times New Roman" w:eastAsia="Calibri" w:hAnsi="Times New Roman" w:cs="Times New Roman"/>
          <w:color w:val="000000"/>
          <w:sz w:val="24"/>
          <w:szCs w:val="24"/>
        </w:rPr>
        <w:t>Демонстрирующий и развивающий свою физическую подготовку, необходимую для избранной профессиональной деятельности, способности адаптироваться к стрессовым ситуациям в общении, в изменяющихся условиях (профессиональных, социальных, информационных, природных), эффективно действовать в чрезвычайных ситуациях.</w:t>
      </w:r>
    </w:p>
    <w:p w14:paraId="176E5893" w14:textId="77777777" w:rsidR="008C09ED" w:rsidRPr="00AC509E" w:rsidRDefault="008C09ED" w:rsidP="008C09ED">
      <w:pPr>
        <w:ind w:firstLine="709"/>
        <w:jc w:val="both"/>
        <w:rPr>
          <w:rFonts w:ascii="Times New Roman" w:eastAsia="Calibri" w:hAnsi="Times New Roman" w:cs="Times New Roman"/>
          <w:b/>
          <w:bCs/>
          <w:color w:val="000000"/>
          <w:sz w:val="24"/>
          <w:szCs w:val="24"/>
        </w:rPr>
      </w:pPr>
      <w:r w:rsidRPr="00AC509E">
        <w:rPr>
          <w:rFonts w:ascii="Times New Roman" w:eastAsia="Calibri" w:hAnsi="Times New Roman" w:cs="Times New Roman"/>
          <w:b/>
          <w:bCs/>
          <w:color w:val="000000"/>
          <w:sz w:val="24"/>
          <w:szCs w:val="24"/>
        </w:rPr>
        <w:t>Профессионально-трудовое воспитание</w:t>
      </w:r>
    </w:p>
    <w:p w14:paraId="7F48B220" w14:textId="77777777" w:rsidR="008C09ED" w:rsidRPr="00AC509E" w:rsidRDefault="008C09ED" w:rsidP="008C09ED">
      <w:pPr>
        <w:ind w:left="36" w:firstLine="709"/>
        <w:jc w:val="both"/>
        <w:rPr>
          <w:rFonts w:ascii="Times New Roman" w:eastAsia="Calibri" w:hAnsi="Times New Roman" w:cs="Times New Roman"/>
          <w:color w:val="000000"/>
          <w:sz w:val="24"/>
          <w:szCs w:val="24"/>
        </w:rPr>
      </w:pPr>
      <w:r w:rsidRPr="00AC509E">
        <w:rPr>
          <w:rFonts w:ascii="Times New Roman" w:eastAsia="Calibri" w:hAnsi="Times New Roman" w:cs="Times New Roman"/>
          <w:color w:val="000000"/>
          <w:sz w:val="24"/>
          <w:szCs w:val="24"/>
        </w:rPr>
        <w:t>Выражающий осознанную готовность к непрерывному образованию и самообразованию в выбранной сфере профессиональной деятельности.</w:t>
      </w:r>
    </w:p>
    <w:p w14:paraId="22E674B5" w14:textId="77777777" w:rsidR="008C09ED" w:rsidRPr="00AC509E" w:rsidRDefault="008C09ED" w:rsidP="008C09ED">
      <w:pPr>
        <w:ind w:firstLine="709"/>
        <w:jc w:val="both"/>
        <w:rPr>
          <w:rFonts w:ascii="Times New Roman" w:eastAsia="Calibri" w:hAnsi="Times New Roman" w:cs="Times New Roman"/>
          <w:color w:val="000000"/>
          <w:sz w:val="24"/>
          <w:szCs w:val="24"/>
        </w:rPr>
      </w:pPr>
      <w:r w:rsidRPr="00AC509E">
        <w:rPr>
          <w:rFonts w:ascii="Times New Roman" w:eastAsia="Calibri" w:hAnsi="Times New Roman" w:cs="Times New Roman"/>
          <w:color w:val="000000"/>
          <w:sz w:val="24"/>
          <w:szCs w:val="24"/>
        </w:rPr>
        <w:t>Обладающий сформированными представлениями о значении и ценности выбранной профессии, проявляющий уважение к своей профессии и своему профессиональному сообществу, поддерживающий позитивный образ и престиж своей профессии в обществе.</w:t>
      </w:r>
    </w:p>
    <w:p w14:paraId="7E17F9A0" w14:textId="77777777" w:rsidR="008C09ED" w:rsidRPr="00AC509E" w:rsidRDefault="008C09ED" w:rsidP="008C09ED">
      <w:pPr>
        <w:ind w:firstLine="709"/>
        <w:jc w:val="both"/>
        <w:rPr>
          <w:rFonts w:ascii="Times New Roman" w:eastAsia="Calibri" w:hAnsi="Times New Roman" w:cs="Times New Roman"/>
          <w:b/>
          <w:bCs/>
          <w:color w:val="000000"/>
          <w:sz w:val="24"/>
          <w:szCs w:val="24"/>
        </w:rPr>
      </w:pPr>
      <w:r w:rsidRPr="00AC509E">
        <w:rPr>
          <w:rFonts w:ascii="Times New Roman" w:eastAsia="Calibri" w:hAnsi="Times New Roman" w:cs="Times New Roman"/>
          <w:b/>
          <w:bCs/>
          <w:color w:val="000000"/>
          <w:sz w:val="24"/>
          <w:szCs w:val="24"/>
        </w:rPr>
        <w:t>Экологическое воспитание</w:t>
      </w:r>
    </w:p>
    <w:p w14:paraId="78D05FF7" w14:textId="77777777" w:rsidR="008C09ED" w:rsidRPr="00AC509E" w:rsidRDefault="008C09ED" w:rsidP="008C09ED">
      <w:pPr>
        <w:ind w:firstLine="709"/>
        <w:jc w:val="both"/>
        <w:rPr>
          <w:rFonts w:ascii="Times New Roman" w:eastAsia="Calibri" w:hAnsi="Times New Roman" w:cs="Times New Roman"/>
          <w:color w:val="000000"/>
          <w:sz w:val="24"/>
          <w:szCs w:val="24"/>
        </w:rPr>
      </w:pPr>
      <w:r w:rsidRPr="00AC509E">
        <w:rPr>
          <w:rFonts w:ascii="Times New Roman" w:eastAsia="Calibri" w:hAnsi="Times New Roman" w:cs="Times New Roman"/>
          <w:color w:val="000000"/>
          <w:sz w:val="24"/>
          <w:szCs w:val="24"/>
        </w:rPr>
        <w:t>Применяющий знания из общеобразовательных и профессиональных дисциплин для разумного, бережливого производства и природопользования, ресурсосбережения в быту, в профессиональной среде, общественном пространстве.</w:t>
      </w:r>
    </w:p>
    <w:p w14:paraId="6CFE75D9" w14:textId="77777777" w:rsidR="008C09ED" w:rsidRPr="00AC509E" w:rsidRDefault="008C09ED" w:rsidP="008C09ED">
      <w:pPr>
        <w:ind w:firstLine="709"/>
        <w:jc w:val="both"/>
        <w:rPr>
          <w:rFonts w:ascii="Times New Roman" w:eastAsia="Calibri" w:hAnsi="Times New Roman" w:cs="Times New Roman"/>
          <w:b/>
          <w:bCs/>
          <w:color w:val="000000"/>
          <w:sz w:val="24"/>
          <w:szCs w:val="24"/>
        </w:rPr>
      </w:pPr>
      <w:r w:rsidRPr="00AC509E">
        <w:rPr>
          <w:rFonts w:ascii="Times New Roman" w:eastAsia="Calibri" w:hAnsi="Times New Roman" w:cs="Times New Roman"/>
          <w:b/>
          <w:bCs/>
          <w:color w:val="000000"/>
          <w:sz w:val="24"/>
          <w:szCs w:val="24"/>
        </w:rPr>
        <w:t>Ценности научного познания</w:t>
      </w:r>
    </w:p>
    <w:p w14:paraId="78FBEE0E" w14:textId="77777777" w:rsidR="008C09ED" w:rsidRPr="00AC509E" w:rsidRDefault="008C09ED" w:rsidP="008C09ED">
      <w:pPr>
        <w:spacing w:after="16"/>
        <w:ind w:left="14" w:firstLine="709"/>
        <w:jc w:val="both"/>
        <w:rPr>
          <w:rFonts w:ascii="Times New Roman" w:eastAsia="Calibri" w:hAnsi="Times New Roman" w:cs="Times New Roman"/>
          <w:color w:val="000000"/>
          <w:sz w:val="24"/>
          <w:szCs w:val="24"/>
        </w:rPr>
      </w:pPr>
      <w:r w:rsidRPr="00AC509E">
        <w:rPr>
          <w:rFonts w:ascii="Times New Roman" w:eastAsia="Calibri" w:hAnsi="Times New Roman" w:cs="Times New Roman"/>
          <w:color w:val="000000"/>
          <w:sz w:val="24"/>
          <w:szCs w:val="24"/>
        </w:rPr>
        <w:t>Деятельно выражающий познавательные интересы в разных предметных областях с учётом своих интересов, способностей, достижений, выбранного направления профессионального образования и подготовки.</w:t>
      </w:r>
    </w:p>
    <w:p w14:paraId="73E88266" w14:textId="77777777" w:rsidR="008C09ED" w:rsidRPr="00AC509E" w:rsidRDefault="008C09ED" w:rsidP="008C09ED">
      <w:pPr>
        <w:ind w:firstLine="709"/>
        <w:jc w:val="both"/>
        <w:rPr>
          <w:rFonts w:ascii="Times New Roman" w:eastAsia="Calibri" w:hAnsi="Times New Roman" w:cs="Times New Roman"/>
          <w:color w:val="000000"/>
          <w:sz w:val="24"/>
          <w:szCs w:val="24"/>
        </w:rPr>
      </w:pPr>
      <w:r w:rsidRPr="00AC509E">
        <w:rPr>
          <w:rFonts w:ascii="Times New Roman" w:eastAsia="Calibri" w:hAnsi="Times New Roman" w:cs="Times New Roman"/>
          <w:color w:val="000000"/>
          <w:sz w:val="24"/>
          <w:szCs w:val="24"/>
        </w:rPr>
        <w:t>Обладающий представлением о современной научной картине мира, достижениях науки и техники, аргументированно выражающий понимание значения науки и технологий для развития российского общества и обеспечения его безопасности.</w:t>
      </w:r>
    </w:p>
    <w:p w14:paraId="39DF71E0" w14:textId="77777777" w:rsidR="008C09ED" w:rsidRPr="00AC509E" w:rsidRDefault="008C09ED" w:rsidP="008C09ED">
      <w:pPr>
        <w:ind w:left="14" w:firstLine="709"/>
        <w:jc w:val="both"/>
        <w:rPr>
          <w:rFonts w:ascii="Times New Roman" w:eastAsia="Calibri" w:hAnsi="Times New Roman" w:cs="Times New Roman"/>
          <w:color w:val="000000"/>
          <w:sz w:val="24"/>
          <w:szCs w:val="24"/>
        </w:rPr>
      </w:pPr>
      <w:r w:rsidRPr="00AC509E">
        <w:rPr>
          <w:rFonts w:ascii="Times New Roman" w:eastAsia="Calibri" w:hAnsi="Times New Roman" w:cs="Times New Roman"/>
          <w:color w:val="000000"/>
          <w:sz w:val="24"/>
          <w:szCs w:val="24"/>
        </w:rPr>
        <w:t>Демонстрирующий навыки критического мышления, определения достоверности научной информации, в том числе в сфере профессиональной деятельности.</w:t>
      </w:r>
    </w:p>
    <w:p w14:paraId="4C206ABA" w14:textId="77777777" w:rsidR="008C09ED" w:rsidRPr="00AC509E" w:rsidRDefault="008C09ED" w:rsidP="008C09ED">
      <w:pPr>
        <w:spacing w:after="15"/>
        <w:ind w:left="7" w:firstLine="709"/>
        <w:jc w:val="both"/>
        <w:rPr>
          <w:rFonts w:ascii="Times New Roman" w:eastAsia="Calibri" w:hAnsi="Times New Roman" w:cs="Times New Roman"/>
          <w:color w:val="000000"/>
          <w:sz w:val="24"/>
          <w:szCs w:val="24"/>
        </w:rPr>
      </w:pPr>
      <w:r w:rsidRPr="00AC509E">
        <w:rPr>
          <w:rFonts w:ascii="Times New Roman" w:eastAsia="Calibri" w:hAnsi="Times New Roman" w:cs="Times New Roman"/>
          <w:color w:val="000000"/>
          <w:sz w:val="24"/>
          <w:szCs w:val="24"/>
        </w:rPr>
        <w:t>Умеющий выбирать способы решения задач профессиональной деятельности применительно к различным контекстам.</w:t>
      </w:r>
    </w:p>
    <w:p w14:paraId="12AB3EEF" w14:textId="77777777" w:rsidR="008C09ED" w:rsidRPr="00AC509E" w:rsidRDefault="008C09ED" w:rsidP="008C09ED">
      <w:pPr>
        <w:spacing w:after="24"/>
        <w:ind w:right="14" w:firstLine="709"/>
        <w:jc w:val="both"/>
        <w:rPr>
          <w:rFonts w:ascii="Times New Roman" w:eastAsia="Calibri" w:hAnsi="Times New Roman" w:cs="Times New Roman"/>
          <w:color w:val="000000"/>
          <w:sz w:val="24"/>
          <w:szCs w:val="24"/>
        </w:rPr>
      </w:pPr>
      <w:r w:rsidRPr="00AC509E">
        <w:rPr>
          <w:rFonts w:ascii="Times New Roman" w:eastAsia="Calibri" w:hAnsi="Times New Roman" w:cs="Times New Roman"/>
          <w:color w:val="000000"/>
          <w:sz w:val="24"/>
          <w:szCs w:val="24"/>
        </w:rPr>
        <w:t>Использующий современные средства поиска, анализа и интерпретации информации, информационные технологии для выполнения задач профессиональной деятельности.</w:t>
      </w:r>
    </w:p>
    <w:p w14:paraId="4E9A16BD" w14:textId="77777777" w:rsidR="008C09ED" w:rsidRPr="00AC509E" w:rsidRDefault="008C09ED" w:rsidP="008C09ED">
      <w:pPr>
        <w:spacing w:after="200"/>
        <w:ind w:firstLine="709"/>
        <w:jc w:val="both"/>
        <w:rPr>
          <w:rFonts w:ascii="Times New Roman" w:eastAsia="Calibri" w:hAnsi="Times New Roman" w:cs="Times New Roman"/>
          <w:b/>
          <w:bCs/>
          <w:color w:val="000000"/>
          <w:sz w:val="24"/>
          <w:szCs w:val="24"/>
        </w:rPr>
      </w:pPr>
      <w:r w:rsidRPr="00AC509E">
        <w:rPr>
          <w:rFonts w:ascii="Times New Roman" w:eastAsia="Calibri" w:hAnsi="Times New Roman" w:cs="Times New Roman"/>
          <w:color w:val="000000"/>
          <w:sz w:val="24"/>
          <w:szCs w:val="24"/>
        </w:rPr>
        <w:lastRenderedPageBreak/>
        <w:t>Развивающий и применяющий навыки наблюдения, накопления и систематизации фактов, осмысления опыта в естественнонаучной и гуманитарной областях познания, исследовательской и профессиональной деятельности.</w:t>
      </w:r>
    </w:p>
    <w:bookmarkEnd w:id="12"/>
    <w:p w14:paraId="1A1C8193" w14:textId="7060384F" w:rsidR="00AC509E" w:rsidRDefault="00AC509E">
      <w:pPr>
        <w:rPr>
          <w:rFonts w:ascii="Times New Roman" w:hAnsi="Times New Roman" w:cs="Times New Roman"/>
          <w:bCs/>
          <w:sz w:val="24"/>
          <w:szCs w:val="24"/>
        </w:rPr>
      </w:pPr>
      <w:r>
        <w:rPr>
          <w:rFonts w:ascii="Times New Roman" w:hAnsi="Times New Roman" w:cs="Times New Roman"/>
          <w:bCs/>
          <w:sz w:val="24"/>
          <w:szCs w:val="24"/>
        </w:rPr>
        <w:br w:type="page"/>
      </w:r>
    </w:p>
    <w:p w14:paraId="365D2623" w14:textId="77777777" w:rsidR="00F917E7" w:rsidRPr="00AC509E" w:rsidRDefault="00F917E7" w:rsidP="00F917E7">
      <w:pPr>
        <w:pStyle w:val="a4"/>
        <w:spacing w:after="120"/>
        <w:ind w:left="1129"/>
        <w:rPr>
          <w:rFonts w:ascii="Times New Roman" w:hAnsi="Times New Roman" w:cs="Times New Roman"/>
          <w:bCs/>
          <w:sz w:val="24"/>
          <w:szCs w:val="24"/>
        </w:rPr>
      </w:pPr>
    </w:p>
    <w:p w14:paraId="705DF169" w14:textId="77777777" w:rsidR="000156CF" w:rsidRPr="00AC509E" w:rsidRDefault="000156CF" w:rsidP="000156CF">
      <w:pPr>
        <w:pStyle w:val="1f"/>
        <w:rPr>
          <w:rFonts w:ascii="Times New Roman" w:hAnsi="Times New Roman"/>
        </w:rPr>
      </w:pPr>
      <w:bookmarkStart w:id="13" w:name="_Toc152334663"/>
      <w:bookmarkStart w:id="14" w:name="_Toc162370391"/>
      <w:r w:rsidRPr="00AC509E">
        <w:rPr>
          <w:rFonts w:ascii="Times New Roman" w:hAnsi="Times New Roman"/>
        </w:rPr>
        <w:t>2. Структура и содержание профессионального модуля</w:t>
      </w:r>
      <w:bookmarkEnd w:id="13"/>
      <w:bookmarkEnd w:id="14"/>
    </w:p>
    <w:p w14:paraId="5F032B26" w14:textId="77777777" w:rsidR="000156CF" w:rsidRPr="00AC509E" w:rsidRDefault="000156CF" w:rsidP="000156CF">
      <w:pPr>
        <w:pStyle w:val="114"/>
        <w:rPr>
          <w:rFonts w:ascii="Times New Roman" w:hAnsi="Times New Roman"/>
        </w:rPr>
      </w:pPr>
      <w:bookmarkStart w:id="15" w:name="_Toc152334664"/>
      <w:bookmarkStart w:id="16" w:name="_Toc162370392"/>
      <w:r w:rsidRPr="00AC509E">
        <w:rPr>
          <w:rFonts w:ascii="Times New Roman" w:hAnsi="Times New Roman"/>
        </w:rPr>
        <w:t>2.1. Трудоемкость освоения модуля</w:t>
      </w:r>
      <w:bookmarkEnd w:id="15"/>
      <w:bookmarkEnd w:id="16"/>
      <w:r w:rsidRPr="00AC509E">
        <w:rPr>
          <w:rFonts w:ascii="Times New Roman" w:hAnsi="Times New Roman"/>
        </w:rPr>
        <w:t xml:space="preserve"> </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091"/>
        <w:gridCol w:w="2531"/>
      </w:tblGrid>
      <w:tr w:rsidR="00B454AE" w:rsidRPr="00AC509E" w14:paraId="70E5EFB0" w14:textId="77777777" w:rsidTr="007D2758">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14FC61B0" w14:textId="77777777" w:rsidR="00B454AE" w:rsidRPr="00AC509E" w:rsidRDefault="00B454AE" w:rsidP="00BA4F3B">
            <w:pPr>
              <w:tabs>
                <w:tab w:val="left" w:pos="567"/>
              </w:tabs>
              <w:rPr>
                <w:rFonts w:ascii="Times New Roman" w:hAnsi="Times New Roman" w:cs="Times New Roman"/>
                <w:b/>
                <w:sz w:val="24"/>
                <w:szCs w:val="24"/>
              </w:rPr>
            </w:pPr>
            <w:r w:rsidRPr="00AC509E">
              <w:rPr>
                <w:rFonts w:ascii="Times New Roman" w:hAnsi="Times New Roman" w:cs="Times New Roman"/>
                <w:b/>
                <w:sz w:val="24"/>
                <w:szCs w:val="24"/>
              </w:rPr>
              <w:t>Вид учебной работы</w:t>
            </w:r>
          </w:p>
        </w:tc>
        <w:tc>
          <w:tcPr>
            <w:tcW w:w="2531" w:type="dxa"/>
            <w:tcBorders>
              <w:top w:val="single" w:sz="6" w:space="0" w:color="000000"/>
              <w:left w:val="single" w:sz="6" w:space="0" w:color="000000"/>
              <w:bottom w:val="single" w:sz="6" w:space="0" w:color="000000"/>
              <w:right w:val="single" w:sz="6" w:space="0" w:color="000000"/>
            </w:tcBorders>
            <w:vAlign w:val="center"/>
          </w:tcPr>
          <w:p w14:paraId="313C49BF" w14:textId="77777777" w:rsidR="00B454AE" w:rsidRPr="00AC509E" w:rsidRDefault="00B454AE" w:rsidP="00BA4F3B">
            <w:pPr>
              <w:tabs>
                <w:tab w:val="left" w:pos="567"/>
              </w:tabs>
              <w:jc w:val="center"/>
              <w:rPr>
                <w:rFonts w:ascii="Times New Roman" w:hAnsi="Times New Roman" w:cs="Times New Roman"/>
                <w:b/>
                <w:sz w:val="24"/>
                <w:szCs w:val="24"/>
              </w:rPr>
            </w:pPr>
            <w:r w:rsidRPr="00AC509E">
              <w:rPr>
                <w:rFonts w:ascii="Times New Roman" w:hAnsi="Times New Roman" w:cs="Times New Roman"/>
                <w:b/>
                <w:sz w:val="24"/>
                <w:szCs w:val="24"/>
              </w:rPr>
              <w:t>Объем в часах</w:t>
            </w:r>
          </w:p>
        </w:tc>
      </w:tr>
      <w:tr w:rsidR="00B454AE" w:rsidRPr="00AC509E" w14:paraId="7B41BB65" w14:textId="77777777" w:rsidTr="007D2758">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402921D5" w14:textId="77777777" w:rsidR="00B454AE" w:rsidRPr="00AC509E" w:rsidRDefault="00B454AE" w:rsidP="00BA4F3B">
            <w:pPr>
              <w:tabs>
                <w:tab w:val="left" w:pos="567"/>
              </w:tabs>
              <w:rPr>
                <w:rFonts w:ascii="Times New Roman" w:hAnsi="Times New Roman" w:cs="Times New Roman"/>
                <w:b/>
                <w:sz w:val="24"/>
                <w:szCs w:val="24"/>
              </w:rPr>
            </w:pPr>
            <w:r w:rsidRPr="00AC509E">
              <w:rPr>
                <w:rFonts w:ascii="Times New Roman" w:hAnsi="Times New Roman" w:cs="Times New Roman"/>
                <w:b/>
                <w:sz w:val="24"/>
                <w:szCs w:val="24"/>
              </w:rPr>
              <w:t>Максимальная учебная нагрузка</w:t>
            </w:r>
          </w:p>
        </w:tc>
        <w:tc>
          <w:tcPr>
            <w:tcW w:w="2531" w:type="dxa"/>
            <w:tcBorders>
              <w:top w:val="single" w:sz="6" w:space="0" w:color="000000"/>
              <w:left w:val="single" w:sz="6" w:space="0" w:color="000000"/>
              <w:bottom w:val="single" w:sz="6" w:space="0" w:color="000000"/>
              <w:right w:val="single" w:sz="6" w:space="0" w:color="000000"/>
            </w:tcBorders>
            <w:vAlign w:val="center"/>
          </w:tcPr>
          <w:p w14:paraId="0503BBA1" w14:textId="6FEEA3BD" w:rsidR="00B454AE" w:rsidRPr="00AC509E" w:rsidRDefault="00CA7CC1" w:rsidP="00CA7CC1">
            <w:pPr>
              <w:tabs>
                <w:tab w:val="left" w:pos="567"/>
              </w:tabs>
              <w:jc w:val="center"/>
              <w:rPr>
                <w:rFonts w:ascii="Times New Roman" w:hAnsi="Times New Roman" w:cs="Times New Roman"/>
                <w:b/>
                <w:sz w:val="24"/>
                <w:szCs w:val="24"/>
              </w:rPr>
            </w:pPr>
            <w:r w:rsidRPr="00AC509E">
              <w:rPr>
                <w:rFonts w:ascii="Times New Roman" w:hAnsi="Times New Roman" w:cs="Times New Roman"/>
                <w:b/>
                <w:sz w:val="24"/>
                <w:szCs w:val="24"/>
              </w:rPr>
              <w:t>566</w:t>
            </w:r>
          </w:p>
        </w:tc>
      </w:tr>
      <w:tr w:rsidR="00B454AE" w:rsidRPr="00AC509E" w14:paraId="17433DD2" w14:textId="77777777" w:rsidTr="007D2758">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23BEFC77" w14:textId="77777777" w:rsidR="00B454AE" w:rsidRPr="00AC509E" w:rsidRDefault="00B454AE" w:rsidP="00BA4F3B">
            <w:pPr>
              <w:tabs>
                <w:tab w:val="left" w:pos="567"/>
              </w:tabs>
              <w:rPr>
                <w:rFonts w:ascii="Times New Roman" w:hAnsi="Times New Roman" w:cs="Times New Roman"/>
                <w:b/>
                <w:sz w:val="24"/>
                <w:szCs w:val="24"/>
              </w:rPr>
            </w:pPr>
            <w:r w:rsidRPr="00AC509E">
              <w:rPr>
                <w:rFonts w:ascii="Times New Roman" w:hAnsi="Times New Roman" w:cs="Times New Roman"/>
                <w:b/>
                <w:sz w:val="24"/>
                <w:szCs w:val="24"/>
              </w:rPr>
              <w:t>Объем образовательной программы (аудиторная), в т.ч.</w:t>
            </w:r>
          </w:p>
        </w:tc>
        <w:tc>
          <w:tcPr>
            <w:tcW w:w="2531" w:type="dxa"/>
            <w:tcBorders>
              <w:top w:val="single" w:sz="6" w:space="0" w:color="000000"/>
              <w:left w:val="single" w:sz="6" w:space="0" w:color="000000"/>
              <w:bottom w:val="single" w:sz="6" w:space="0" w:color="000000"/>
              <w:right w:val="single" w:sz="6" w:space="0" w:color="000000"/>
            </w:tcBorders>
            <w:vAlign w:val="center"/>
          </w:tcPr>
          <w:p w14:paraId="70E834EC" w14:textId="6EDA02D2" w:rsidR="00B454AE" w:rsidRPr="00C43AAB" w:rsidRDefault="00CA7CC1" w:rsidP="00CA7CC1">
            <w:pPr>
              <w:tabs>
                <w:tab w:val="left" w:pos="567"/>
              </w:tabs>
              <w:jc w:val="center"/>
              <w:rPr>
                <w:rFonts w:ascii="Times New Roman" w:hAnsi="Times New Roman" w:cs="Times New Roman"/>
                <w:b/>
                <w:bCs/>
                <w:sz w:val="24"/>
                <w:szCs w:val="24"/>
              </w:rPr>
            </w:pPr>
            <w:r w:rsidRPr="00C43AAB">
              <w:rPr>
                <w:rFonts w:ascii="Times New Roman" w:hAnsi="Times New Roman" w:cs="Times New Roman"/>
                <w:b/>
                <w:bCs/>
                <w:sz w:val="24"/>
                <w:szCs w:val="24"/>
              </w:rPr>
              <w:t>460</w:t>
            </w:r>
          </w:p>
        </w:tc>
      </w:tr>
      <w:tr w:rsidR="00B454AE" w:rsidRPr="00AC509E" w14:paraId="396BCA23" w14:textId="77777777" w:rsidTr="007D2758">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09A74CFA" w14:textId="77777777" w:rsidR="00B454AE" w:rsidRPr="00AC509E" w:rsidRDefault="00B454AE" w:rsidP="00BA4F3B">
            <w:pPr>
              <w:tabs>
                <w:tab w:val="left" w:pos="567"/>
              </w:tabs>
              <w:rPr>
                <w:rFonts w:ascii="Times New Roman" w:hAnsi="Times New Roman" w:cs="Times New Roman"/>
                <w:sz w:val="24"/>
                <w:szCs w:val="24"/>
              </w:rPr>
            </w:pPr>
            <w:r w:rsidRPr="00AC509E">
              <w:rPr>
                <w:rFonts w:ascii="Times New Roman" w:hAnsi="Times New Roman" w:cs="Times New Roman"/>
                <w:sz w:val="24"/>
                <w:szCs w:val="24"/>
              </w:rPr>
              <w:t>теоретическое обучение</w:t>
            </w:r>
          </w:p>
        </w:tc>
        <w:tc>
          <w:tcPr>
            <w:tcW w:w="2531" w:type="dxa"/>
            <w:tcBorders>
              <w:top w:val="single" w:sz="6" w:space="0" w:color="000000"/>
              <w:left w:val="single" w:sz="6" w:space="0" w:color="000000"/>
              <w:bottom w:val="single" w:sz="6" w:space="0" w:color="000000"/>
              <w:right w:val="single" w:sz="6" w:space="0" w:color="000000"/>
            </w:tcBorders>
            <w:vAlign w:val="center"/>
          </w:tcPr>
          <w:p w14:paraId="7240C252" w14:textId="0EC29D44" w:rsidR="00B454AE" w:rsidRPr="00AC509E" w:rsidRDefault="00CA7CC1" w:rsidP="00CA7CC1">
            <w:pPr>
              <w:tabs>
                <w:tab w:val="left" w:pos="567"/>
              </w:tabs>
              <w:jc w:val="center"/>
              <w:rPr>
                <w:rFonts w:ascii="Times New Roman" w:hAnsi="Times New Roman" w:cs="Times New Roman"/>
                <w:sz w:val="24"/>
                <w:szCs w:val="24"/>
              </w:rPr>
            </w:pPr>
            <w:r w:rsidRPr="00AC509E">
              <w:rPr>
                <w:rFonts w:ascii="Times New Roman" w:hAnsi="Times New Roman" w:cs="Times New Roman"/>
                <w:sz w:val="24"/>
                <w:szCs w:val="24"/>
              </w:rPr>
              <w:t>16</w:t>
            </w:r>
          </w:p>
        </w:tc>
      </w:tr>
      <w:tr w:rsidR="00B454AE" w:rsidRPr="00AC509E" w14:paraId="15789A15" w14:textId="77777777" w:rsidTr="007D2758">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77366E6A" w14:textId="77777777" w:rsidR="00B454AE" w:rsidRPr="00AC509E" w:rsidRDefault="00B454AE" w:rsidP="00BA4F3B">
            <w:pPr>
              <w:tabs>
                <w:tab w:val="left" w:pos="567"/>
              </w:tabs>
              <w:rPr>
                <w:rFonts w:ascii="Times New Roman" w:hAnsi="Times New Roman" w:cs="Times New Roman"/>
                <w:sz w:val="24"/>
                <w:szCs w:val="24"/>
              </w:rPr>
            </w:pPr>
            <w:r w:rsidRPr="00AC509E">
              <w:rPr>
                <w:rFonts w:ascii="Times New Roman" w:hAnsi="Times New Roman" w:cs="Times New Roman"/>
                <w:sz w:val="24"/>
                <w:szCs w:val="24"/>
              </w:rPr>
              <w:t>практическая подготовка</w:t>
            </w:r>
          </w:p>
        </w:tc>
        <w:tc>
          <w:tcPr>
            <w:tcW w:w="2531" w:type="dxa"/>
            <w:tcBorders>
              <w:top w:val="single" w:sz="6" w:space="0" w:color="000000"/>
              <w:left w:val="single" w:sz="6" w:space="0" w:color="000000"/>
              <w:bottom w:val="single" w:sz="6" w:space="0" w:color="000000"/>
              <w:right w:val="single" w:sz="6" w:space="0" w:color="000000"/>
            </w:tcBorders>
            <w:vAlign w:val="center"/>
          </w:tcPr>
          <w:p w14:paraId="7E36C035" w14:textId="4C70125F" w:rsidR="00B454AE" w:rsidRPr="00AC509E" w:rsidRDefault="00DE1644" w:rsidP="00CA7CC1">
            <w:pPr>
              <w:tabs>
                <w:tab w:val="left" w:pos="567"/>
              </w:tabs>
              <w:jc w:val="center"/>
              <w:rPr>
                <w:rFonts w:ascii="Times New Roman" w:hAnsi="Times New Roman" w:cs="Times New Roman"/>
                <w:sz w:val="24"/>
                <w:szCs w:val="24"/>
              </w:rPr>
            </w:pPr>
            <w:r>
              <w:rPr>
                <w:rFonts w:ascii="Times New Roman" w:hAnsi="Times New Roman" w:cs="Times New Roman"/>
                <w:sz w:val="24"/>
                <w:szCs w:val="24"/>
              </w:rPr>
              <w:t>444</w:t>
            </w:r>
          </w:p>
        </w:tc>
      </w:tr>
      <w:tr w:rsidR="00B454AE" w:rsidRPr="00AC509E" w14:paraId="34DFC584" w14:textId="77777777" w:rsidTr="007D2758">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4EBBCF9A" w14:textId="77777777" w:rsidR="00B454AE" w:rsidRPr="00AC509E" w:rsidRDefault="00B454AE" w:rsidP="00BA4F3B">
            <w:pPr>
              <w:tabs>
                <w:tab w:val="left" w:pos="447"/>
                <w:tab w:val="left" w:pos="567"/>
              </w:tabs>
              <w:rPr>
                <w:rFonts w:ascii="Times New Roman" w:hAnsi="Times New Roman" w:cs="Times New Roman"/>
                <w:sz w:val="24"/>
                <w:szCs w:val="24"/>
              </w:rPr>
            </w:pPr>
            <w:r w:rsidRPr="00AC509E">
              <w:rPr>
                <w:rFonts w:ascii="Times New Roman" w:hAnsi="Times New Roman" w:cs="Times New Roman"/>
                <w:sz w:val="24"/>
                <w:szCs w:val="24"/>
              </w:rPr>
              <w:t>внеаудиторная (самостоятельная) работа, в том числе с использованием ДОТ</w:t>
            </w:r>
          </w:p>
        </w:tc>
        <w:tc>
          <w:tcPr>
            <w:tcW w:w="2531" w:type="dxa"/>
            <w:tcBorders>
              <w:top w:val="single" w:sz="6" w:space="0" w:color="000000"/>
              <w:left w:val="single" w:sz="6" w:space="0" w:color="000000"/>
              <w:bottom w:val="single" w:sz="6" w:space="0" w:color="000000"/>
              <w:right w:val="single" w:sz="6" w:space="0" w:color="000000"/>
            </w:tcBorders>
            <w:vAlign w:val="center"/>
          </w:tcPr>
          <w:p w14:paraId="161814B9" w14:textId="139719D8" w:rsidR="00B454AE" w:rsidRPr="00AC509E" w:rsidRDefault="00CA7CC1" w:rsidP="00CA7CC1">
            <w:pPr>
              <w:tabs>
                <w:tab w:val="left" w:pos="360"/>
                <w:tab w:val="left" w:pos="567"/>
              </w:tabs>
              <w:jc w:val="center"/>
              <w:rPr>
                <w:rFonts w:ascii="Times New Roman" w:hAnsi="Times New Roman" w:cs="Times New Roman"/>
                <w:bCs/>
                <w:sz w:val="24"/>
                <w:szCs w:val="24"/>
              </w:rPr>
            </w:pPr>
            <w:r w:rsidRPr="00AC509E">
              <w:rPr>
                <w:rFonts w:ascii="Times New Roman" w:hAnsi="Times New Roman" w:cs="Times New Roman"/>
                <w:bCs/>
                <w:sz w:val="24"/>
                <w:szCs w:val="24"/>
              </w:rPr>
              <w:t>88</w:t>
            </w:r>
          </w:p>
        </w:tc>
      </w:tr>
      <w:tr w:rsidR="00B454AE" w:rsidRPr="00AC509E" w14:paraId="09B07F64" w14:textId="77777777" w:rsidTr="007D2758">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07A9174C" w14:textId="77777777" w:rsidR="00B454AE" w:rsidRPr="00AC509E" w:rsidRDefault="00B454AE" w:rsidP="00BA4F3B">
            <w:pPr>
              <w:tabs>
                <w:tab w:val="left" w:pos="447"/>
                <w:tab w:val="left" w:pos="567"/>
              </w:tabs>
              <w:rPr>
                <w:rFonts w:ascii="Times New Roman" w:hAnsi="Times New Roman" w:cs="Times New Roman"/>
                <w:sz w:val="24"/>
                <w:szCs w:val="24"/>
              </w:rPr>
            </w:pPr>
            <w:r w:rsidRPr="00AC509E">
              <w:rPr>
                <w:rFonts w:ascii="Times New Roman" w:hAnsi="Times New Roman" w:cs="Times New Roman"/>
                <w:sz w:val="24"/>
                <w:szCs w:val="24"/>
              </w:rPr>
              <w:t>курсовая работа (проект)</w:t>
            </w:r>
          </w:p>
        </w:tc>
        <w:tc>
          <w:tcPr>
            <w:tcW w:w="2531" w:type="dxa"/>
            <w:tcBorders>
              <w:top w:val="single" w:sz="6" w:space="0" w:color="000000"/>
              <w:left w:val="single" w:sz="6" w:space="0" w:color="000000"/>
              <w:bottom w:val="single" w:sz="6" w:space="0" w:color="000000"/>
              <w:right w:val="single" w:sz="6" w:space="0" w:color="000000"/>
            </w:tcBorders>
            <w:vAlign w:val="center"/>
          </w:tcPr>
          <w:p w14:paraId="7CEF76E1" w14:textId="6EFB9B26" w:rsidR="00B454AE" w:rsidRPr="00AC509E" w:rsidRDefault="00CA7CC1" w:rsidP="00CA7CC1">
            <w:pPr>
              <w:tabs>
                <w:tab w:val="left" w:pos="360"/>
                <w:tab w:val="left" w:pos="567"/>
              </w:tabs>
              <w:jc w:val="center"/>
              <w:rPr>
                <w:rFonts w:ascii="Times New Roman" w:hAnsi="Times New Roman" w:cs="Times New Roman"/>
                <w:b/>
                <w:sz w:val="24"/>
                <w:szCs w:val="24"/>
              </w:rPr>
            </w:pPr>
            <w:r w:rsidRPr="00AC509E">
              <w:rPr>
                <w:rFonts w:ascii="Times New Roman" w:hAnsi="Times New Roman" w:cs="Times New Roman"/>
                <w:b/>
                <w:sz w:val="24"/>
                <w:szCs w:val="24"/>
              </w:rPr>
              <w:t>-</w:t>
            </w:r>
          </w:p>
        </w:tc>
      </w:tr>
      <w:tr w:rsidR="00B454AE" w:rsidRPr="00AC509E" w14:paraId="5939F80E" w14:textId="77777777" w:rsidTr="007D2758">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5313D74C" w14:textId="77777777" w:rsidR="00B454AE" w:rsidRPr="00AC509E" w:rsidRDefault="00B454AE" w:rsidP="00BA4F3B">
            <w:pPr>
              <w:tabs>
                <w:tab w:val="left" w:pos="567"/>
              </w:tabs>
              <w:rPr>
                <w:rFonts w:ascii="Times New Roman" w:hAnsi="Times New Roman" w:cs="Times New Roman"/>
                <w:sz w:val="24"/>
                <w:szCs w:val="24"/>
              </w:rPr>
            </w:pPr>
            <w:r w:rsidRPr="00AC509E">
              <w:rPr>
                <w:rFonts w:ascii="Times New Roman" w:hAnsi="Times New Roman" w:cs="Times New Roman"/>
                <w:sz w:val="24"/>
                <w:szCs w:val="24"/>
              </w:rPr>
              <w:t>консультации</w:t>
            </w:r>
          </w:p>
        </w:tc>
        <w:tc>
          <w:tcPr>
            <w:tcW w:w="2531" w:type="dxa"/>
            <w:tcBorders>
              <w:top w:val="single" w:sz="6" w:space="0" w:color="000000"/>
              <w:left w:val="single" w:sz="6" w:space="0" w:color="000000"/>
              <w:bottom w:val="single" w:sz="6" w:space="0" w:color="000000"/>
              <w:right w:val="single" w:sz="6" w:space="0" w:color="000000"/>
            </w:tcBorders>
            <w:vAlign w:val="center"/>
          </w:tcPr>
          <w:p w14:paraId="3B3772C0" w14:textId="457BF05F" w:rsidR="00B454AE" w:rsidRPr="00AC509E" w:rsidRDefault="00CA7CC1" w:rsidP="00CA7CC1">
            <w:pPr>
              <w:tabs>
                <w:tab w:val="left" w:pos="567"/>
              </w:tabs>
              <w:jc w:val="center"/>
              <w:rPr>
                <w:rFonts w:ascii="Times New Roman" w:hAnsi="Times New Roman" w:cs="Times New Roman"/>
                <w:sz w:val="24"/>
                <w:szCs w:val="24"/>
              </w:rPr>
            </w:pPr>
            <w:r w:rsidRPr="00AC509E">
              <w:rPr>
                <w:rFonts w:ascii="Times New Roman" w:hAnsi="Times New Roman" w:cs="Times New Roman"/>
                <w:sz w:val="24"/>
                <w:szCs w:val="24"/>
              </w:rPr>
              <w:t>6</w:t>
            </w:r>
          </w:p>
        </w:tc>
      </w:tr>
      <w:tr w:rsidR="00B454AE" w:rsidRPr="00AC509E" w14:paraId="6381141A" w14:textId="77777777" w:rsidTr="007D2758">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1FEE15CB" w14:textId="77777777" w:rsidR="00B454AE" w:rsidRPr="00AC509E" w:rsidRDefault="00B454AE" w:rsidP="00BA4F3B">
            <w:pPr>
              <w:tabs>
                <w:tab w:val="left" w:pos="567"/>
              </w:tabs>
              <w:rPr>
                <w:rFonts w:ascii="Times New Roman" w:hAnsi="Times New Roman" w:cs="Times New Roman"/>
                <w:sz w:val="24"/>
                <w:szCs w:val="24"/>
              </w:rPr>
            </w:pPr>
            <w:r w:rsidRPr="00AC509E">
              <w:rPr>
                <w:rFonts w:ascii="Times New Roman" w:hAnsi="Times New Roman" w:cs="Times New Roman"/>
                <w:sz w:val="24"/>
                <w:szCs w:val="24"/>
              </w:rPr>
              <w:t>Практика, в т.ч.:</w:t>
            </w:r>
          </w:p>
        </w:tc>
        <w:tc>
          <w:tcPr>
            <w:tcW w:w="2531" w:type="dxa"/>
            <w:tcBorders>
              <w:top w:val="single" w:sz="6" w:space="0" w:color="000000"/>
              <w:left w:val="single" w:sz="6" w:space="0" w:color="000000"/>
              <w:bottom w:val="single" w:sz="6" w:space="0" w:color="000000"/>
              <w:right w:val="single" w:sz="6" w:space="0" w:color="000000"/>
            </w:tcBorders>
            <w:vAlign w:val="center"/>
          </w:tcPr>
          <w:p w14:paraId="0BC6C505" w14:textId="04137C7E" w:rsidR="00B454AE" w:rsidRPr="00AC509E" w:rsidRDefault="00CA7CC1" w:rsidP="00CA7CC1">
            <w:pPr>
              <w:tabs>
                <w:tab w:val="left" w:pos="567"/>
              </w:tabs>
              <w:jc w:val="center"/>
              <w:rPr>
                <w:rFonts w:ascii="Times New Roman" w:hAnsi="Times New Roman" w:cs="Times New Roman"/>
                <w:sz w:val="24"/>
                <w:szCs w:val="24"/>
              </w:rPr>
            </w:pPr>
            <w:r w:rsidRPr="00AC509E">
              <w:rPr>
                <w:rFonts w:ascii="Times New Roman" w:hAnsi="Times New Roman" w:cs="Times New Roman"/>
                <w:sz w:val="24"/>
                <w:szCs w:val="24"/>
              </w:rPr>
              <w:t>216</w:t>
            </w:r>
          </w:p>
        </w:tc>
      </w:tr>
      <w:tr w:rsidR="00B454AE" w:rsidRPr="00AC509E" w14:paraId="58C403D9" w14:textId="77777777" w:rsidTr="007D2758">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69ED07A1" w14:textId="77777777" w:rsidR="00B454AE" w:rsidRPr="00AC509E" w:rsidRDefault="00B454AE" w:rsidP="00BA4F3B">
            <w:pPr>
              <w:tabs>
                <w:tab w:val="left" w:pos="567"/>
              </w:tabs>
              <w:rPr>
                <w:rFonts w:ascii="Times New Roman" w:hAnsi="Times New Roman" w:cs="Times New Roman"/>
                <w:sz w:val="24"/>
                <w:szCs w:val="24"/>
              </w:rPr>
            </w:pPr>
            <w:r w:rsidRPr="00AC509E">
              <w:rPr>
                <w:rFonts w:ascii="Times New Roman" w:hAnsi="Times New Roman" w:cs="Times New Roman"/>
                <w:sz w:val="24"/>
                <w:szCs w:val="24"/>
              </w:rPr>
              <w:t>учебная</w:t>
            </w:r>
          </w:p>
        </w:tc>
        <w:tc>
          <w:tcPr>
            <w:tcW w:w="2531" w:type="dxa"/>
            <w:tcBorders>
              <w:top w:val="single" w:sz="6" w:space="0" w:color="000000"/>
              <w:left w:val="single" w:sz="6" w:space="0" w:color="000000"/>
              <w:bottom w:val="single" w:sz="6" w:space="0" w:color="000000"/>
              <w:right w:val="single" w:sz="6" w:space="0" w:color="000000"/>
            </w:tcBorders>
            <w:vAlign w:val="center"/>
          </w:tcPr>
          <w:p w14:paraId="454A91B1" w14:textId="31352DFF" w:rsidR="00B454AE" w:rsidRPr="00AC509E" w:rsidRDefault="00CA7CC1" w:rsidP="00CA7CC1">
            <w:pPr>
              <w:tabs>
                <w:tab w:val="left" w:pos="567"/>
              </w:tabs>
              <w:jc w:val="center"/>
              <w:rPr>
                <w:rFonts w:ascii="Times New Roman" w:hAnsi="Times New Roman" w:cs="Times New Roman"/>
                <w:sz w:val="24"/>
                <w:szCs w:val="24"/>
              </w:rPr>
            </w:pPr>
            <w:r w:rsidRPr="00AC509E">
              <w:rPr>
                <w:rFonts w:ascii="Times New Roman" w:hAnsi="Times New Roman" w:cs="Times New Roman"/>
                <w:sz w:val="24"/>
                <w:szCs w:val="24"/>
              </w:rPr>
              <w:t>72</w:t>
            </w:r>
          </w:p>
        </w:tc>
      </w:tr>
      <w:tr w:rsidR="00B454AE" w:rsidRPr="00AC509E" w14:paraId="27FAC43D" w14:textId="77777777" w:rsidTr="007D2758">
        <w:trPr>
          <w:trHeight w:val="490"/>
        </w:trPr>
        <w:tc>
          <w:tcPr>
            <w:tcW w:w="7091" w:type="dxa"/>
            <w:tcBorders>
              <w:top w:val="single" w:sz="6" w:space="0" w:color="000000"/>
              <w:left w:val="single" w:sz="6" w:space="0" w:color="000000"/>
              <w:bottom w:val="single" w:sz="6" w:space="0" w:color="000000"/>
              <w:right w:val="single" w:sz="6" w:space="0" w:color="000000"/>
            </w:tcBorders>
            <w:vAlign w:val="center"/>
          </w:tcPr>
          <w:p w14:paraId="72D47FC9" w14:textId="77777777" w:rsidR="00B454AE" w:rsidRPr="00AC509E" w:rsidRDefault="00B454AE" w:rsidP="00BA4F3B">
            <w:pPr>
              <w:tabs>
                <w:tab w:val="left" w:pos="567"/>
              </w:tabs>
              <w:rPr>
                <w:rFonts w:ascii="Times New Roman" w:hAnsi="Times New Roman" w:cs="Times New Roman"/>
                <w:sz w:val="24"/>
                <w:szCs w:val="24"/>
              </w:rPr>
            </w:pPr>
            <w:r w:rsidRPr="00AC509E">
              <w:rPr>
                <w:rFonts w:ascii="Times New Roman" w:hAnsi="Times New Roman" w:cs="Times New Roman"/>
                <w:sz w:val="24"/>
                <w:szCs w:val="24"/>
              </w:rPr>
              <w:t>производственная</w:t>
            </w:r>
          </w:p>
        </w:tc>
        <w:tc>
          <w:tcPr>
            <w:tcW w:w="2531" w:type="dxa"/>
            <w:tcBorders>
              <w:top w:val="single" w:sz="6" w:space="0" w:color="000000"/>
              <w:left w:val="single" w:sz="6" w:space="0" w:color="000000"/>
              <w:bottom w:val="single" w:sz="6" w:space="0" w:color="000000"/>
              <w:right w:val="single" w:sz="6" w:space="0" w:color="000000"/>
            </w:tcBorders>
            <w:vAlign w:val="center"/>
          </w:tcPr>
          <w:p w14:paraId="5D3727B2" w14:textId="1121AD85" w:rsidR="00B454AE" w:rsidRPr="00AC509E" w:rsidRDefault="00CA7CC1" w:rsidP="00CA7CC1">
            <w:pPr>
              <w:tabs>
                <w:tab w:val="left" w:pos="567"/>
              </w:tabs>
              <w:jc w:val="center"/>
              <w:rPr>
                <w:rFonts w:ascii="Times New Roman" w:hAnsi="Times New Roman" w:cs="Times New Roman"/>
                <w:sz w:val="24"/>
                <w:szCs w:val="24"/>
              </w:rPr>
            </w:pPr>
            <w:r w:rsidRPr="00AC509E">
              <w:rPr>
                <w:rFonts w:ascii="Times New Roman" w:hAnsi="Times New Roman" w:cs="Times New Roman"/>
                <w:sz w:val="24"/>
                <w:szCs w:val="24"/>
              </w:rPr>
              <w:t>144</w:t>
            </w:r>
          </w:p>
        </w:tc>
      </w:tr>
      <w:tr w:rsidR="00B454AE" w:rsidRPr="00AC509E" w14:paraId="0A98CDD1" w14:textId="77777777" w:rsidTr="007D2758">
        <w:trPr>
          <w:trHeight w:val="331"/>
        </w:trPr>
        <w:tc>
          <w:tcPr>
            <w:tcW w:w="7091" w:type="dxa"/>
            <w:tcBorders>
              <w:top w:val="single" w:sz="6" w:space="0" w:color="000000"/>
              <w:left w:val="single" w:sz="6" w:space="0" w:color="000000"/>
              <w:bottom w:val="single" w:sz="6" w:space="0" w:color="000000"/>
              <w:right w:val="single" w:sz="6" w:space="0" w:color="000000"/>
            </w:tcBorders>
            <w:vAlign w:val="center"/>
          </w:tcPr>
          <w:p w14:paraId="5A471334" w14:textId="0F69C8B5" w:rsidR="00B454AE" w:rsidRPr="00AC509E" w:rsidRDefault="00B454AE" w:rsidP="00BA4F3B">
            <w:pPr>
              <w:tabs>
                <w:tab w:val="left" w:pos="567"/>
              </w:tabs>
              <w:rPr>
                <w:rFonts w:ascii="Times New Roman" w:hAnsi="Times New Roman" w:cs="Times New Roman"/>
                <w:sz w:val="24"/>
                <w:szCs w:val="24"/>
              </w:rPr>
            </w:pPr>
            <w:r w:rsidRPr="00AC509E">
              <w:rPr>
                <w:rFonts w:ascii="Times New Roman" w:hAnsi="Times New Roman" w:cs="Times New Roman"/>
                <w:sz w:val="24"/>
                <w:szCs w:val="24"/>
              </w:rPr>
              <w:t>Промежуточная аттестация, в том числе:</w:t>
            </w:r>
          </w:p>
        </w:tc>
        <w:tc>
          <w:tcPr>
            <w:tcW w:w="2531" w:type="dxa"/>
            <w:tcBorders>
              <w:top w:val="single" w:sz="6" w:space="0" w:color="000000"/>
              <w:left w:val="single" w:sz="6" w:space="0" w:color="000000"/>
              <w:bottom w:val="single" w:sz="6" w:space="0" w:color="000000"/>
              <w:right w:val="single" w:sz="6" w:space="0" w:color="000000"/>
            </w:tcBorders>
            <w:vAlign w:val="center"/>
          </w:tcPr>
          <w:p w14:paraId="73B890D2" w14:textId="77777777" w:rsidR="00B454AE" w:rsidRPr="00AC509E" w:rsidRDefault="00B454AE" w:rsidP="00CA7CC1">
            <w:pPr>
              <w:tabs>
                <w:tab w:val="left" w:pos="567"/>
              </w:tabs>
              <w:jc w:val="center"/>
              <w:rPr>
                <w:rFonts w:ascii="Times New Roman" w:hAnsi="Times New Roman" w:cs="Times New Roman"/>
                <w:sz w:val="24"/>
                <w:szCs w:val="24"/>
              </w:rPr>
            </w:pPr>
          </w:p>
        </w:tc>
      </w:tr>
      <w:tr w:rsidR="00B454AE" w:rsidRPr="00AC509E" w14:paraId="565CA83D" w14:textId="77777777" w:rsidTr="007D2758">
        <w:trPr>
          <w:trHeight w:val="331"/>
        </w:trPr>
        <w:tc>
          <w:tcPr>
            <w:tcW w:w="7091" w:type="dxa"/>
            <w:tcBorders>
              <w:top w:val="single" w:sz="6" w:space="0" w:color="000000"/>
              <w:left w:val="single" w:sz="6" w:space="0" w:color="000000"/>
              <w:bottom w:val="single" w:sz="6" w:space="0" w:color="000000"/>
              <w:right w:val="single" w:sz="6" w:space="0" w:color="000000"/>
            </w:tcBorders>
            <w:vAlign w:val="center"/>
          </w:tcPr>
          <w:p w14:paraId="231C726A" w14:textId="36079EB9" w:rsidR="00B454AE" w:rsidRPr="00AC509E" w:rsidRDefault="00B454AE" w:rsidP="00BA4F3B">
            <w:pPr>
              <w:tabs>
                <w:tab w:val="left" w:pos="567"/>
              </w:tabs>
              <w:rPr>
                <w:rFonts w:ascii="Times New Roman" w:hAnsi="Times New Roman" w:cs="Times New Roman"/>
                <w:sz w:val="24"/>
                <w:szCs w:val="24"/>
              </w:rPr>
            </w:pPr>
            <w:r w:rsidRPr="00AC509E">
              <w:rPr>
                <w:rFonts w:ascii="Times New Roman" w:hAnsi="Times New Roman" w:cs="Times New Roman"/>
                <w:sz w:val="24"/>
                <w:szCs w:val="24"/>
              </w:rPr>
              <w:t>- МДК.01.01 в форме экзамена (6 семестр)</w:t>
            </w:r>
          </w:p>
        </w:tc>
        <w:tc>
          <w:tcPr>
            <w:tcW w:w="2531" w:type="dxa"/>
            <w:tcBorders>
              <w:top w:val="single" w:sz="6" w:space="0" w:color="000000"/>
              <w:left w:val="single" w:sz="6" w:space="0" w:color="000000"/>
              <w:bottom w:val="single" w:sz="6" w:space="0" w:color="000000"/>
              <w:right w:val="single" w:sz="6" w:space="0" w:color="000000"/>
            </w:tcBorders>
            <w:vAlign w:val="center"/>
          </w:tcPr>
          <w:p w14:paraId="155E1BC9" w14:textId="1653116E" w:rsidR="00B454AE" w:rsidRPr="00AC509E" w:rsidRDefault="00CA7CC1" w:rsidP="00CA7CC1">
            <w:pPr>
              <w:tabs>
                <w:tab w:val="left" w:pos="567"/>
              </w:tabs>
              <w:jc w:val="center"/>
              <w:rPr>
                <w:rFonts w:ascii="Times New Roman" w:hAnsi="Times New Roman" w:cs="Times New Roman"/>
                <w:sz w:val="24"/>
                <w:szCs w:val="24"/>
              </w:rPr>
            </w:pPr>
            <w:r w:rsidRPr="00AC509E">
              <w:rPr>
                <w:rFonts w:ascii="Times New Roman" w:hAnsi="Times New Roman" w:cs="Times New Roman"/>
                <w:sz w:val="24"/>
                <w:szCs w:val="24"/>
              </w:rPr>
              <w:t>6</w:t>
            </w:r>
          </w:p>
        </w:tc>
      </w:tr>
      <w:tr w:rsidR="00B454AE" w:rsidRPr="00AC509E" w14:paraId="1CA8CD55" w14:textId="77777777" w:rsidTr="007D2758">
        <w:trPr>
          <w:trHeight w:val="331"/>
        </w:trPr>
        <w:tc>
          <w:tcPr>
            <w:tcW w:w="7091" w:type="dxa"/>
            <w:tcBorders>
              <w:top w:val="single" w:sz="6" w:space="0" w:color="000000"/>
              <w:left w:val="single" w:sz="6" w:space="0" w:color="000000"/>
              <w:bottom w:val="single" w:sz="6" w:space="0" w:color="000000"/>
              <w:right w:val="single" w:sz="6" w:space="0" w:color="000000"/>
            </w:tcBorders>
            <w:vAlign w:val="center"/>
          </w:tcPr>
          <w:p w14:paraId="3BAF0B2B" w14:textId="6952005C" w:rsidR="00B454AE" w:rsidRPr="00AC509E" w:rsidRDefault="00B454AE" w:rsidP="00BA4F3B">
            <w:pPr>
              <w:tabs>
                <w:tab w:val="left" w:pos="567"/>
              </w:tabs>
              <w:rPr>
                <w:rFonts w:ascii="Times New Roman" w:hAnsi="Times New Roman" w:cs="Times New Roman"/>
                <w:sz w:val="24"/>
                <w:szCs w:val="24"/>
              </w:rPr>
            </w:pPr>
            <w:r w:rsidRPr="00AC509E">
              <w:rPr>
                <w:rFonts w:ascii="Times New Roman" w:hAnsi="Times New Roman" w:cs="Times New Roman"/>
                <w:sz w:val="24"/>
                <w:szCs w:val="24"/>
              </w:rPr>
              <w:t>- МДК.01.02 - зачет (6 семестр)</w:t>
            </w:r>
          </w:p>
        </w:tc>
        <w:tc>
          <w:tcPr>
            <w:tcW w:w="2531" w:type="dxa"/>
            <w:tcBorders>
              <w:top w:val="single" w:sz="6" w:space="0" w:color="000000"/>
              <w:left w:val="single" w:sz="6" w:space="0" w:color="000000"/>
              <w:bottom w:val="single" w:sz="6" w:space="0" w:color="000000"/>
              <w:right w:val="single" w:sz="6" w:space="0" w:color="000000"/>
            </w:tcBorders>
            <w:vAlign w:val="center"/>
          </w:tcPr>
          <w:p w14:paraId="454C56C0" w14:textId="77777777" w:rsidR="00B454AE" w:rsidRPr="00AC509E" w:rsidRDefault="00B454AE" w:rsidP="00CA7CC1">
            <w:pPr>
              <w:tabs>
                <w:tab w:val="left" w:pos="567"/>
              </w:tabs>
              <w:jc w:val="center"/>
              <w:rPr>
                <w:rFonts w:ascii="Times New Roman" w:hAnsi="Times New Roman" w:cs="Times New Roman"/>
                <w:sz w:val="24"/>
                <w:szCs w:val="24"/>
              </w:rPr>
            </w:pPr>
          </w:p>
        </w:tc>
      </w:tr>
      <w:tr w:rsidR="00B454AE" w:rsidRPr="00AC509E" w14:paraId="3E5C8B8D" w14:textId="77777777" w:rsidTr="007D2758">
        <w:trPr>
          <w:trHeight w:val="331"/>
        </w:trPr>
        <w:tc>
          <w:tcPr>
            <w:tcW w:w="7091" w:type="dxa"/>
            <w:tcBorders>
              <w:top w:val="single" w:sz="6" w:space="0" w:color="000000"/>
              <w:left w:val="single" w:sz="6" w:space="0" w:color="000000"/>
              <w:bottom w:val="single" w:sz="6" w:space="0" w:color="000000"/>
              <w:right w:val="single" w:sz="6" w:space="0" w:color="000000"/>
            </w:tcBorders>
            <w:vAlign w:val="center"/>
          </w:tcPr>
          <w:p w14:paraId="12D9F798" w14:textId="25F08A95" w:rsidR="00B454AE" w:rsidRPr="00AC509E" w:rsidRDefault="00B454AE" w:rsidP="00BA4F3B">
            <w:pPr>
              <w:tabs>
                <w:tab w:val="left" w:pos="567"/>
              </w:tabs>
              <w:rPr>
                <w:rFonts w:ascii="Times New Roman" w:hAnsi="Times New Roman" w:cs="Times New Roman"/>
                <w:sz w:val="24"/>
                <w:szCs w:val="24"/>
              </w:rPr>
            </w:pPr>
            <w:r w:rsidRPr="00AC509E">
              <w:rPr>
                <w:rFonts w:ascii="Times New Roman" w:hAnsi="Times New Roman" w:cs="Times New Roman"/>
                <w:sz w:val="24"/>
                <w:szCs w:val="24"/>
              </w:rPr>
              <w:t>- УП.01.01 - зачет (6 семестр)</w:t>
            </w:r>
          </w:p>
        </w:tc>
        <w:tc>
          <w:tcPr>
            <w:tcW w:w="2531" w:type="dxa"/>
            <w:tcBorders>
              <w:top w:val="single" w:sz="6" w:space="0" w:color="000000"/>
              <w:left w:val="single" w:sz="6" w:space="0" w:color="000000"/>
              <w:bottom w:val="single" w:sz="6" w:space="0" w:color="000000"/>
              <w:right w:val="single" w:sz="6" w:space="0" w:color="000000"/>
            </w:tcBorders>
            <w:vAlign w:val="center"/>
          </w:tcPr>
          <w:p w14:paraId="4EFC4128" w14:textId="77777777" w:rsidR="00B454AE" w:rsidRPr="00AC509E" w:rsidRDefault="00B454AE" w:rsidP="00CA7CC1">
            <w:pPr>
              <w:tabs>
                <w:tab w:val="left" w:pos="567"/>
              </w:tabs>
              <w:jc w:val="center"/>
              <w:rPr>
                <w:rFonts w:ascii="Times New Roman" w:hAnsi="Times New Roman" w:cs="Times New Roman"/>
                <w:sz w:val="24"/>
                <w:szCs w:val="24"/>
              </w:rPr>
            </w:pPr>
          </w:p>
        </w:tc>
      </w:tr>
      <w:tr w:rsidR="00B454AE" w:rsidRPr="00AC509E" w14:paraId="4B377A8D" w14:textId="77777777" w:rsidTr="007D2758">
        <w:trPr>
          <w:trHeight w:val="331"/>
        </w:trPr>
        <w:tc>
          <w:tcPr>
            <w:tcW w:w="7091" w:type="dxa"/>
            <w:tcBorders>
              <w:top w:val="single" w:sz="6" w:space="0" w:color="000000"/>
              <w:left w:val="single" w:sz="6" w:space="0" w:color="000000"/>
              <w:bottom w:val="single" w:sz="6" w:space="0" w:color="000000"/>
              <w:right w:val="single" w:sz="6" w:space="0" w:color="000000"/>
            </w:tcBorders>
            <w:vAlign w:val="center"/>
          </w:tcPr>
          <w:p w14:paraId="7F6268E6" w14:textId="5C0082F5" w:rsidR="00B454AE" w:rsidRPr="00AC509E" w:rsidRDefault="00B454AE" w:rsidP="00BA4F3B">
            <w:pPr>
              <w:tabs>
                <w:tab w:val="left" w:pos="567"/>
              </w:tabs>
              <w:rPr>
                <w:rFonts w:ascii="Times New Roman" w:hAnsi="Times New Roman" w:cs="Times New Roman"/>
                <w:sz w:val="24"/>
                <w:szCs w:val="24"/>
              </w:rPr>
            </w:pPr>
            <w:r w:rsidRPr="00AC509E">
              <w:rPr>
                <w:rFonts w:ascii="Times New Roman" w:hAnsi="Times New Roman" w:cs="Times New Roman"/>
                <w:sz w:val="24"/>
                <w:szCs w:val="24"/>
              </w:rPr>
              <w:t>- ПП.01.01- зачет (6 семестр)</w:t>
            </w:r>
          </w:p>
        </w:tc>
        <w:tc>
          <w:tcPr>
            <w:tcW w:w="2531" w:type="dxa"/>
            <w:tcBorders>
              <w:top w:val="single" w:sz="6" w:space="0" w:color="000000"/>
              <w:left w:val="single" w:sz="6" w:space="0" w:color="000000"/>
              <w:bottom w:val="single" w:sz="6" w:space="0" w:color="000000"/>
              <w:right w:val="single" w:sz="6" w:space="0" w:color="000000"/>
            </w:tcBorders>
            <w:vAlign w:val="center"/>
          </w:tcPr>
          <w:p w14:paraId="7D5F4719" w14:textId="77777777" w:rsidR="00B454AE" w:rsidRPr="00AC509E" w:rsidRDefault="00B454AE" w:rsidP="00CA7CC1">
            <w:pPr>
              <w:tabs>
                <w:tab w:val="left" w:pos="567"/>
              </w:tabs>
              <w:jc w:val="center"/>
              <w:rPr>
                <w:rFonts w:ascii="Times New Roman" w:hAnsi="Times New Roman" w:cs="Times New Roman"/>
                <w:sz w:val="24"/>
                <w:szCs w:val="24"/>
              </w:rPr>
            </w:pPr>
          </w:p>
        </w:tc>
      </w:tr>
      <w:tr w:rsidR="00B454AE" w:rsidRPr="00AC509E" w14:paraId="52239656" w14:textId="77777777" w:rsidTr="007D2758">
        <w:trPr>
          <w:trHeight w:val="331"/>
        </w:trPr>
        <w:tc>
          <w:tcPr>
            <w:tcW w:w="7091" w:type="dxa"/>
            <w:tcBorders>
              <w:top w:val="single" w:sz="6" w:space="0" w:color="000000"/>
              <w:left w:val="single" w:sz="6" w:space="0" w:color="000000"/>
              <w:bottom w:val="single" w:sz="6" w:space="0" w:color="000000"/>
              <w:right w:val="single" w:sz="6" w:space="0" w:color="000000"/>
            </w:tcBorders>
            <w:vAlign w:val="center"/>
          </w:tcPr>
          <w:p w14:paraId="2A653F6D" w14:textId="165A3726" w:rsidR="00B454AE" w:rsidRPr="00AC509E" w:rsidRDefault="00B454AE" w:rsidP="00BA4F3B">
            <w:pPr>
              <w:tabs>
                <w:tab w:val="left" w:pos="567"/>
              </w:tabs>
              <w:rPr>
                <w:rFonts w:ascii="Times New Roman" w:hAnsi="Times New Roman" w:cs="Times New Roman"/>
                <w:sz w:val="24"/>
                <w:szCs w:val="24"/>
              </w:rPr>
            </w:pPr>
            <w:r w:rsidRPr="00AC509E">
              <w:rPr>
                <w:rFonts w:ascii="Times New Roman" w:hAnsi="Times New Roman" w:cs="Times New Roman"/>
                <w:sz w:val="24"/>
                <w:szCs w:val="24"/>
              </w:rPr>
              <w:t>- ПМ.01.</w:t>
            </w:r>
            <w:r w:rsidR="0039635F">
              <w:rPr>
                <w:rFonts w:ascii="Times New Roman" w:hAnsi="Times New Roman" w:cs="Times New Roman"/>
                <w:sz w:val="24"/>
                <w:szCs w:val="24"/>
              </w:rPr>
              <w:t xml:space="preserve"> </w:t>
            </w:r>
            <w:r w:rsidRPr="00AC509E">
              <w:rPr>
                <w:rFonts w:ascii="Times New Roman" w:hAnsi="Times New Roman" w:cs="Times New Roman"/>
                <w:sz w:val="24"/>
                <w:szCs w:val="24"/>
              </w:rPr>
              <w:t>ЭМ экзамен по модулю</w:t>
            </w:r>
          </w:p>
        </w:tc>
        <w:tc>
          <w:tcPr>
            <w:tcW w:w="2531" w:type="dxa"/>
            <w:tcBorders>
              <w:top w:val="single" w:sz="6" w:space="0" w:color="000000"/>
              <w:left w:val="single" w:sz="6" w:space="0" w:color="000000"/>
              <w:bottom w:val="single" w:sz="6" w:space="0" w:color="000000"/>
              <w:right w:val="single" w:sz="6" w:space="0" w:color="000000"/>
            </w:tcBorders>
            <w:vAlign w:val="center"/>
          </w:tcPr>
          <w:p w14:paraId="093F0806" w14:textId="0BD06608" w:rsidR="00B454AE" w:rsidRPr="00AC509E" w:rsidRDefault="00CA7CC1" w:rsidP="00CA7CC1">
            <w:pPr>
              <w:tabs>
                <w:tab w:val="left" w:pos="567"/>
              </w:tabs>
              <w:jc w:val="center"/>
              <w:rPr>
                <w:rFonts w:ascii="Times New Roman" w:hAnsi="Times New Roman" w:cs="Times New Roman"/>
                <w:sz w:val="24"/>
                <w:szCs w:val="24"/>
              </w:rPr>
            </w:pPr>
            <w:r w:rsidRPr="00AC509E">
              <w:rPr>
                <w:rFonts w:ascii="Times New Roman" w:hAnsi="Times New Roman" w:cs="Times New Roman"/>
                <w:sz w:val="24"/>
                <w:szCs w:val="24"/>
              </w:rPr>
              <w:t>6</w:t>
            </w:r>
          </w:p>
        </w:tc>
      </w:tr>
    </w:tbl>
    <w:p w14:paraId="153419FD" w14:textId="77777777" w:rsidR="00EA6E1D" w:rsidRPr="00AC509E" w:rsidRDefault="00EA6E1D" w:rsidP="00C63897">
      <w:pPr>
        <w:rPr>
          <w:rFonts w:ascii="Times New Roman" w:hAnsi="Times New Roman" w:cs="Times New Roman"/>
          <w:i/>
          <w:sz w:val="24"/>
          <w:szCs w:val="24"/>
        </w:rPr>
      </w:pPr>
    </w:p>
    <w:p w14:paraId="5CE58DE0" w14:textId="77777777" w:rsidR="004E4EDC" w:rsidRPr="00AC509E" w:rsidRDefault="00A40D12" w:rsidP="004E4EDC">
      <w:pPr>
        <w:spacing w:line="360" w:lineRule="auto"/>
        <w:rPr>
          <w:rFonts w:ascii="Times New Roman" w:hAnsi="Times New Roman" w:cs="Times New Roman"/>
          <w:i/>
          <w:sz w:val="24"/>
          <w:szCs w:val="24"/>
        </w:rPr>
        <w:sectPr w:rsidR="004E4EDC" w:rsidRPr="00AC509E" w:rsidSect="0089764E">
          <w:headerReference w:type="even" r:id="rId14"/>
          <w:headerReference w:type="default" r:id="rId15"/>
          <w:pgSz w:w="11906" w:h="16838"/>
          <w:pgMar w:top="1134" w:right="1134" w:bottom="1134" w:left="1134" w:header="709" w:footer="709" w:gutter="0"/>
          <w:cols w:space="708"/>
          <w:docGrid w:linePitch="360"/>
        </w:sectPr>
      </w:pPr>
      <w:r w:rsidRPr="00AC509E">
        <w:rPr>
          <w:rFonts w:ascii="Times New Roman" w:hAnsi="Times New Roman" w:cs="Times New Roman"/>
          <w:i/>
          <w:sz w:val="24"/>
          <w:szCs w:val="24"/>
        </w:rPr>
        <w:br w:type="page"/>
      </w:r>
    </w:p>
    <w:p w14:paraId="7C56ADED" w14:textId="77777777" w:rsidR="00C63897" w:rsidRPr="00AC509E" w:rsidRDefault="00C63897" w:rsidP="007863C1">
      <w:pPr>
        <w:pStyle w:val="114"/>
        <w:rPr>
          <w:rFonts w:ascii="Times New Roman" w:hAnsi="Times New Roman"/>
        </w:rPr>
      </w:pPr>
      <w:bookmarkStart w:id="17" w:name="_Toc150695625"/>
      <w:bookmarkStart w:id="18" w:name="_Toc162370393"/>
      <w:r w:rsidRPr="00AC509E">
        <w:rPr>
          <w:rFonts w:ascii="Times New Roman" w:hAnsi="Times New Roman"/>
        </w:rPr>
        <w:lastRenderedPageBreak/>
        <w:t>2.</w:t>
      </w:r>
      <w:r w:rsidR="000156CF" w:rsidRPr="00AC509E">
        <w:rPr>
          <w:rFonts w:ascii="Times New Roman" w:hAnsi="Times New Roman"/>
        </w:rPr>
        <w:t>2</w:t>
      </w:r>
      <w:r w:rsidRPr="00AC509E">
        <w:rPr>
          <w:rFonts w:ascii="Times New Roman" w:hAnsi="Times New Roman"/>
        </w:rPr>
        <w:t>. Структура профессионального модуля</w:t>
      </w:r>
      <w:bookmarkEnd w:id="17"/>
      <w:bookmarkEnd w:id="18"/>
      <w:r w:rsidRPr="00AC509E">
        <w:rPr>
          <w:rFonts w:ascii="Times New Roman" w:hAnsi="Times New Roman"/>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45"/>
        <w:gridCol w:w="4819"/>
        <w:gridCol w:w="1048"/>
        <w:gridCol w:w="1048"/>
        <w:gridCol w:w="836"/>
        <w:gridCol w:w="842"/>
        <w:gridCol w:w="839"/>
        <w:gridCol w:w="629"/>
        <w:gridCol w:w="649"/>
        <w:gridCol w:w="812"/>
        <w:gridCol w:w="993"/>
      </w:tblGrid>
      <w:tr w:rsidR="00461E99" w:rsidRPr="00AC509E" w14:paraId="3569E44A" w14:textId="77777777" w:rsidTr="00070F8E">
        <w:trPr>
          <w:cantSplit/>
          <w:trHeight w:val="3271"/>
        </w:trPr>
        <w:tc>
          <w:tcPr>
            <w:tcW w:w="702" w:type="pct"/>
            <w:tcBorders>
              <w:bottom w:val="single" w:sz="4" w:space="0" w:color="auto"/>
            </w:tcBorders>
          </w:tcPr>
          <w:p w14:paraId="5DDB1E61" w14:textId="77777777" w:rsidR="00461E99" w:rsidRPr="00AC509E" w:rsidRDefault="00461E99" w:rsidP="00315712">
            <w:pPr>
              <w:suppressAutoHyphens/>
              <w:jc w:val="center"/>
              <w:rPr>
                <w:rFonts w:ascii="Times New Roman" w:eastAsia="Times New Roman" w:hAnsi="Times New Roman" w:cs="Times New Roman"/>
                <w:sz w:val="24"/>
                <w:szCs w:val="24"/>
                <w:lang w:eastAsia="ru-RU"/>
              </w:rPr>
            </w:pPr>
            <w:bookmarkStart w:id="19" w:name="_Toc150695626"/>
            <w:r w:rsidRPr="00AC509E">
              <w:rPr>
                <w:rFonts w:ascii="Times New Roman" w:eastAsia="Times New Roman" w:hAnsi="Times New Roman" w:cs="Times New Roman"/>
                <w:sz w:val="24"/>
                <w:szCs w:val="24"/>
                <w:lang w:eastAsia="ru-RU"/>
              </w:rPr>
              <w:t>Код ОК, ПК</w:t>
            </w:r>
          </w:p>
        </w:tc>
        <w:tc>
          <w:tcPr>
            <w:tcW w:w="1655" w:type="pct"/>
            <w:tcBorders>
              <w:bottom w:val="single" w:sz="4" w:space="0" w:color="auto"/>
            </w:tcBorders>
            <w:vAlign w:val="center"/>
          </w:tcPr>
          <w:p w14:paraId="3A295717" w14:textId="77777777" w:rsidR="00461E99" w:rsidRPr="00AC509E" w:rsidRDefault="00461E99" w:rsidP="00315712">
            <w:pPr>
              <w:suppressAutoHyphens/>
              <w:jc w:val="center"/>
              <w:rPr>
                <w:rFonts w:ascii="Times New Roman" w:eastAsia="Times New Roman" w:hAnsi="Times New Roman" w:cs="Times New Roman"/>
                <w:sz w:val="24"/>
                <w:szCs w:val="24"/>
                <w:lang w:eastAsia="ru-RU"/>
              </w:rPr>
            </w:pPr>
            <w:r w:rsidRPr="00AC509E">
              <w:rPr>
                <w:rFonts w:ascii="Times New Roman" w:eastAsia="Times New Roman" w:hAnsi="Times New Roman" w:cs="Times New Roman"/>
                <w:sz w:val="24"/>
                <w:szCs w:val="24"/>
                <w:lang w:eastAsia="ru-RU"/>
              </w:rPr>
              <w:t>Наименования разделов профессионального модуля</w:t>
            </w:r>
          </w:p>
        </w:tc>
        <w:tc>
          <w:tcPr>
            <w:tcW w:w="360" w:type="pct"/>
            <w:tcBorders>
              <w:bottom w:val="single" w:sz="4" w:space="0" w:color="auto"/>
            </w:tcBorders>
            <w:vAlign w:val="center"/>
          </w:tcPr>
          <w:p w14:paraId="5EFEDDC1" w14:textId="77777777" w:rsidR="00461E99" w:rsidRPr="00AC509E" w:rsidRDefault="00461E99" w:rsidP="00315712">
            <w:pPr>
              <w:jc w:val="center"/>
              <w:rPr>
                <w:rFonts w:ascii="Times New Roman" w:eastAsia="Times New Roman" w:hAnsi="Times New Roman" w:cs="Times New Roman"/>
                <w:sz w:val="24"/>
                <w:szCs w:val="24"/>
                <w:lang w:eastAsia="ru-RU"/>
              </w:rPr>
            </w:pPr>
            <w:r w:rsidRPr="00AC509E">
              <w:rPr>
                <w:rFonts w:ascii="Times New Roman" w:eastAsia="Times New Roman" w:hAnsi="Times New Roman" w:cs="Times New Roman"/>
                <w:iCs/>
                <w:sz w:val="24"/>
                <w:szCs w:val="24"/>
                <w:lang w:eastAsia="ru-RU"/>
              </w:rPr>
              <w:t>Всего, час.</w:t>
            </w:r>
          </w:p>
        </w:tc>
        <w:tc>
          <w:tcPr>
            <w:tcW w:w="360" w:type="pct"/>
            <w:tcBorders>
              <w:bottom w:val="single" w:sz="4" w:space="0" w:color="auto"/>
            </w:tcBorders>
            <w:textDirection w:val="btLr"/>
            <w:vAlign w:val="center"/>
          </w:tcPr>
          <w:p w14:paraId="728E0B21" w14:textId="77777777" w:rsidR="00461E99" w:rsidRPr="00AC509E" w:rsidRDefault="00461E99" w:rsidP="00315712">
            <w:pPr>
              <w:jc w:val="center"/>
              <w:rPr>
                <w:rFonts w:ascii="Times New Roman" w:eastAsia="Times New Roman" w:hAnsi="Times New Roman" w:cs="Times New Roman"/>
                <w:sz w:val="24"/>
                <w:szCs w:val="24"/>
                <w:lang w:eastAsia="ru-RU"/>
              </w:rPr>
            </w:pPr>
            <w:r w:rsidRPr="00AC509E">
              <w:rPr>
                <w:rFonts w:ascii="Times New Roman" w:eastAsia="Times New Roman" w:hAnsi="Times New Roman" w:cs="Times New Roman"/>
                <w:iCs/>
                <w:sz w:val="24"/>
                <w:szCs w:val="24"/>
                <w:lang w:eastAsia="ru-RU"/>
              </w:rPr>
              <w:t>В т.ч. в форме практической подготовки</w:t>
            </w:r>
          </w:p>
        </w:tc>
        <w:tc>
          <w:tcPr>
            <w:tcW w:w="287" w:type="pct"/>
            <w:shd w:val="clear" w:color="auto" w:fill="D9D9D9" w:themeFill="background1" w:themeFillShade="D9"/>
            <w:textDirection w:val="btLr"/>
            <w:vAlign w:val="center"/>
          </w:tcPr>
          <w:p w14:paraId="4E4DDEE8" w14:textId="77777777" w:rsidR="00461E99" w:rsidRPr="00AC509E" w:rsidRDefault="00461E99" w:rsidP="00315712">
            <w:pPr>
              <w:suppressAutoHyphens/>
              <w:ind w:left="113" w:right="113"/>
              <w:jc w:val="center"/>
              <w:rPr>
                <w:rFonts w:ascii="Times New Roman" w:eastAsia="Times New Roman" w:hAnsi="Times New Roman" w:cs="Times New Roman"/>
                <w:sz w:val="24"/>
                <w:szCs w:val="24"/>
                <w:lang w:eastAsia="ru-RU"/>
              </w:rPr>
            </w:pPr>
            <w:r w:rsidRPr="00AC509E">
              <w:rPr>
                <w:rFonts w:ascii="Times New Roman" w:eastAsia="Times New Roman" w:hAnsi="Times New Roman" w:cs="Times New Roman"/>
                <w:sz w:val="24"/>
                <w:szCs w:val="24"/>
                <w:lang w:eastAsia="ru-RU"/>
              </w:rPr>
              <w:t>Обучение по МДК, в т.ч.:</w:t>
            </w:r>
          </w:p>
        </w:tc>
        <w:tc>
          <w:tcPr>
            <w:tcW w:w="289" w:type="pct"/>
            <w:textDirection w:val="btLr"/>
          </w:tcPr>
          <w:p w14:paraId="1C6D561B" w14:textId="77777777" w:rsidR="00461E99" w:rsidRPr="00AC509E" w:rsidRDefault="00461E99" w:rsidP="00315712">
            <w:pPr>
              <w:suppressAutoHyphens/>
              <w:jc w:val="center"/>
              <w:rPr>
                <w:rFonts w:ascii="Times New Roman" w:hAnsi="Times New Roman" w:cs="Times New Roman"/>
                <w:bCs/>
                <w:sz w:val="24"/>
                <w:szCs w:val="24"/>
              </w:rPr>
            </w:pPr>
            <w:r w:rsidRPr="00AC509E">
              <w:rPr>
                <w:rFonts w:ascii="Times New Roman" w:hAnsi="Times New Roman" w:cs="Times New Roman"/>
                <w:bCs/>
                <w:sz w:val="24"/>
                <w:szCs w:val="24"/>
              </w:rPr>
              <w:t>Учебные занятия</w:t>
            </w:r>
          </w:p>
        </w:tc>
        <w:tc>
          <w:tcPr>
            <w:tcW w:w="288" w:type="pct"/>
            <w:textDirection w:val="btLr"/>
            <w:vAlign w:val="center"/>
          </w:tcPr>
          <w:p w14:paraId="298D0BE6" w14:textId="77777777" w:rsidR="00461E99" w:rsidRPr="00AC509E" w:rsidRDefault="00461E99" w:rsidP="00315712">
            <w:pPr>
              <w:suppressAutoHyphens/>
              <w:jc w:val="center"/>
              <w:rPr>
                <w:rFonts w:ascii="Times New Roman" w:eastAsia="Times New Roman" w:hAnsi="Times New Roman" w:cs="Times New Roman"/>
                <w:sz w:val="24"/>
                <w:szCs w:val="24"/>
                <w:lang w:eastAsia="ru-RU"/>
              </w:rPr>
            </w:pPr>
            <w:r w:rsidRPr="00AC509E">
              <w:rPr>
                <w:rFonts w:ascii="Times New Roman" w:hAnsi="Times New Roman" w:cs="Times New Roman"/>
                <w:bCs/>
                <w:sz w:val="24"/>
                <w:szCs w:val="24"/>
              </w:rPr>
              <w:t>Практические занятия</w:t>
            </w:r>
          </w:p>
        </w:tc>
        <w:tc>
          <w:tcPr>
            <w:tcW w:w="216" w:type="pct"/>
            <w:textDirection w:val="btLr"/>
            <w:vAlign w:val="center"/>
          </w:tcPr>
          <w:p w14:paraId="230E31FA" w14:textId="77777777" w:rsidR="00461E99" w:rsidRPr="00AC509E" w:rsidRDefault="00461E99" w:rsidP="00315712">
            <w:pPr>
              <w:suppressAutoHyphens/>
              <w:jc w:val="center"/>
              <w:rPr>
                <w:rFonts w:ascii="Times New Roman" w:eastAsia="Times New Roman" w:hAnsi="Times New Roman" w:cs="Times New Roman"/>
                <w:sz w:val="24"/>
                <w:szCs w:val="24"/>
                <w:lang w:eastAsia="ru-RU"/>
              </w:rPr>
            </w:pPr>
            <w:r w:rsidRPr="00AC509E">
              <w:rPr>
                <w:rFonts w:ascii="Times New Roman" w:eastAsia="Times New Roman" w:hAnsi="Times New Roman" w:cs="Times New Roman"/>
                <w:sz w:val="24"/>
                <w:szCs w:val="24"/>
                <w:lang w:eastAsia="ru-RU"/>
              </w:rPr>
              <w:t>Промежуточная аттестация</w:t>
            </w:r>
          </w:p>
        </w:tc>
        <w:tc>
          <w:tcPr>
            <w:tcW w:w="223" w:type="pct"/>
            <w:textDirection w:val="btLr"/>
            <w:vAlign w:val="center"/>
          </w:tcPr>
          <w:p w14:paraId="729FF8DE" w14:textId="76724BEF" w:rsidR="00461E99" w:rsidRPr="00AC509E" w:rsidRDefault="00461E99" w:rsidP="00315712">
            <w:pPr>
              <w:suppressAutoHyphens/>
              <w:jc w:val="center"/>
              <w:rPr>
                <w:rFonts w:ascii="Times New Roman" w:eastAsia="Times New Roman" w:hAnsi="Times New Roman" w:cs="Times New Roman"/>
                <w:sz w:val="24"/>
                <w:szCs w:val="24"/>
                <w:lang w:eastAsia="ru-RU"/>
              </w:rPr>
            </w:pPr>
            <w:r w:rsidRPr="00AC509E">
              <w:rPr>
                <w:rFonts w:ascii="Times New Roman" w:eastAsia="Times New Roman" w:hAnsi="Times New Roman" w:cs="Times New Roman"/>
                <w:sz w:val="24"/>
                <w:szCs w:val="24"/>
                <w:lang w:eastAsia="ru-RU"/>
              </w:rPr>
              <w:t>Самостоятельная работа</w:t>
            </w:r>
          </w:p>
        </w:tc>
        <w:tc>
          <w:tcPr>
            <w:tcW w:w="279" w:type="pct"/>
            <w:shd w:val="clear" w:color="auto" w:fill="D9D9D9" w:themeFill="background1" w:themeFillShade="D9"/>
            <w:textDirection w:val="btLr"/>
            <w:vAlign w:val="center"/>
          </w:tcPr>
          <w:p w14:paraId="7E1B4D90" w14:textId="77777777" w:rsidR="00461E99" w:rsidRPr="00AC509E" w:rsidRDefault="00461E99" w:rsidP="00315712">
            <w:pPr>
              <w:suppressAutoHyphens/>
              <w:jc w:val="center"/>
              <w:rPr>
                <w:rFonts w:ascii="Times New Roman" w:eastAsia="Times New Roman" w:hAnsi="Times New Roman" w:cs="Times New Roman"/>
                <w:sz w:val="24"/>
                <w:szCs w:val="24"/>
                <w:lang w:eastAsia="ru-RU"/>
              </w:rPr>
            </w:pPr>
            <w:r w:rsidRPr="00AC509E">
              <w:rPr>
                <w:rFonts w:ascii="Times New Roman" w:eastAsia="Times New Roman" w:hAnsi="Times New Roman" w:cs="Times New Roman"/>
                <w:sz w:val="24"/>
                <w:szCs w:val="24"/>
                <w:lang w:eastAsia="ru-RU"/>
              </w:rPr>
              <w:t>Учебная практика</w:t>
            </w:r>
          </w:p>
        </w:tc>
        <w:tc>
          <w:tcPr>
            <w:tcW w:w="341" w:type="pct"/>
            <w:shd w:val="clear" w:color="auto" w:fill="D9D9D9" w:themeFill="background1" w:themeFillShade="D9"/>
            <w:textDirection w:val="btLr"/>
          </w:tcPr>
          <w:p w14:paraId="787B8352" w14:textId="77777777" w:rsidR="00461E99" w:rsidRPr="00AC509E" w:rsidRDefault="00461E99" w:rsidP="00315712">
            <w:pPr>
              <w:suppressAutoHyphens/>
              <w:jc w:val="center"/>
              <w:rPr>
                <w:rFonts w:ascii="Times New Roman" w:eastAsia="Times New Roman" w:hAnsi="Times New Roman" w:cs="Times New Roman"/>
                <w:sz w:val="24"/>
                <w:szCs w:val="24"/>
                <w:lang w:eastAsia="ru-RU"/>
              </w:rPr>
            </w:pPr>
            <w:r w:rsidRPr="00AC509E">
              <w:rPr>
                <w:rFonts w:ascii="Times New Roman" w:eastAsia="Times New Roman" w:hAnsi="Times New Roman" w:cs="Times New Roman"/>
                <w:sz w:val="24"/>
                <w:szCs w:val="24"/>
                <w:lang w:eastAsia="ru-RU"/>
              </w:rPr>
              <w:t>Производственная практика</w:t>
            </w:r>
          </w:p>
        </w:tc>
      </w:tr>
      <w:tr w:rsidR="00461E99" w:rsidRPr="00AC509E" w14:paraId="4F8E7D05" w14:textId="77777777" w:rsidTr="00070F8E">
        <w:trPr>
          <w:cantSplit/>
          <w:trHeight w:val="73"/>
        </w:trPr>
        <w:tc>
          <w:tcPr>
            <w:tcW w:w="702" w:type="pct"/>
            <w:tcBorders>
              <w:bottom w:val="single" w:sz="4" w:space="0" w:color="auto"/>
            </w:tcBorders>
            <w:vAlign w:val="center"/>
          </w:tcPr>
          <w:p w14:paraId="3A67BC55" w14:textId="77777777" w:rsidR="00461E99" w:rsidRPr="00AC509E" w:rsidRDefault="00461E99" w:rsidP="00315712">
            <w:pPr>
              <w:suppressAutoHyphens/>
              <w:jc w:val="center"/>
              <w:rPr>
                <w:rFonts w:ascii="Times New Roman" w:eastAsia="Times New Roman" w:hAnsi="Times New Roman" w:cs="Times New Roman"/>
                <w:sz w:val="24"/>
                <w:szCs w:val="24"/>
                <w:lang w:eastAsia="ru-RU"/>
              </w:rPr>
            </w:pPr>
            <w:r w:rsidRPr="00AC509E">
              <w:rPr>
                <w:rFonts w:ascii="Times New Roman" w:eastAsia="Times New Roman" w:hAnsi="Times New Roman" w:cs="Times New Roman"/>
                <w:sz w:val="24"/>
                <w:szCs w:val="24"/>
                <w:lang w:eastAsia="ru-RU"/>
              </w:rPr>
              <w:t>1</w:t>
            </w:r>
          </w:p>
        </w:tc>
        <w:tc>
          <w:tcPr>
            <w:tcW w:w="1655" w:type="pct"/>
            <w:tcBorders>
              <w:bottom w:val="single" w:sz="4" w:space="0" w:color="auto"/>
            </w:tcBorders>
            <w:vAlign w:val="center"/>
          </w:tcPr>
          <w:p w14:paraId="38B0CD5D" w14:textId="77777777" w:rsidR="00461E99" w:rsidRPr="00AC509E" w:rsidRDefault="00461E99" w:rsidP="00315712">
            <w:pPr>
              <w:suppressAutoHyphens/>
              <w:jc w:val="center"/>
              <w:rPr>
                <w:rFonts w:ascii="Times New Roman" w:eastAsia="Times New Roman" w:hAnsi="Times New Roman" w:cs="Times New Roman"/>
                <w:sz w:val="24"/>
                <w:szCs w:val="24"/>
                <w:lang w:eastAsia="ru-RU"/>
              </w:rPr>
            </w:pPr>
            <w:r w:rsidRPr="00AC509E">
              <w:rPr>
                <w:rFonts w:ascii="Times New Roman" w:eastAsia="Times New Roman" w:hAnsi="Times New Roman" w:cs="Times New Roman"/>
                <w:iCs/>
                <w:sz w:val="24"/>
                <w:szCs w:val="24"/>
                <w:lang w:eastAsia="ru-RU"/>
              </w:rPr>
              <w:t>2</w:t>
            </w:r>
          </w:p>
        </w:tc>
        <w:tc>
          <w:tcPr>
            <w:tcW w:w="360" w:type="pct"/>
            <w:tcBorders>
              <w:bottom w:val="single" w:sz="4" w:space="0" w:color="auto"/>
            </w:tcBorders>
            <w:vAlign w:val="center"/>
          </w:tcPr>
          <w:p w14:paraId="71C3435F" w14:textId="77777777" w:rsidR="00461E99" w:rsidRPr="00AC509E" w:rsidRDefault="00461E99" w:rsidP="00315712">
            <w:pPr>
              <w:jc w:val="center"/>
              <w:rPr>
                <w:rFonts w:ascii="Times New Roman" w:eastAsia="Times New Roman" w:hAnsi="Times New Roman" w:cs="Times New Roman"/>
                <w:iCs/>
                <w:sz w:val="24"/>
                <w:szCs w:val="24"/>
                <w:lang w:eastAsia="ru-RU"/>
              </w:rPr>
            </w:pPr>
            <w:r w:rsidRPr="00AC509E">
              <w:rPr>
                <w:rFonts w:ascii="Times New Roman" w:eastAsia="Times New Roman" w:hAnsi="Times New Roman" w:cs="Times New Roman"/>
                <w:iCs/>
                <w:sz w:val="24"/>
                <w:szCs w:val="24"/>
                <w:lang w:eastAsia="ru-RU"/>
              </w:rPr>
              <w:t>3</w:t>
            </w:r>
          </w:p>
        </w:tc>
        <w:tc>
          <w:tcPr>
            <w:tcW w:w="360" w:type="pct"/>
            <w:tcBorders>
              <w:bottom w:val="single" w:sz="4" w:space="0" w:color="auto"/>
            </w:tcBorders>
            <w:vAlign w:val="center"/>
          </w:tcPr>
          <w:p w14:paraId="6AFC8480" w14:textId="77777777" w:rsidR="00461E99" w:rsidRPr="00AC509E" w:rsidRDefault="00461E99" w:rsidP="00315712">
            <w:pPr>
              <w:jc w:val="center"/>
              <w:rPr>
                <w:rFonts w:ascii="Times New Roman" w:eastAsia="Times New Roman" w:hAnsi="Times New Roman" w:cs="Times New Roman"/>
                <w:iCs/>
                <w:sz w:val="24"/>
                <w:szCs w:val="24"/>
                <w:lang w:eastAsia="ru-RU"/>
              </w:rPr>
            </w:pPr>
            <w:r w:rsidRPr="00AC509E">
              <w:rPr>
                <w:rFonts w:ascii="Times New Roman" w:eastAsia="Times New Roman" w:hAnsi="Times New Roman" w:cs="Times New Roman"/>
                <w:sz w:val="24"/>
                <w:szCs w:val="24"/>
                <w:lang w:eastAsia="ru-RU"/>
              </w:rPr>
              <w:t>4</w:t>
            </w:r>
          </w:p>
        </w:tc>
        <w:tc>
          <w:tcPr>
            <w:tcW w:w="287" w:type="pct"/>
            <w:shd w:val="clear" w:color="auto" w:fill="D9D9D9" w:themeFill="background1" w:themeFillShade="D9"/>
            <w:vAlign w:val="center"/>
          </w:tcPr>
          <w:p w14:paraId="74741F67" w14:textId="77777777" w:rsidR="00461E99" w:rsidRPr="00AC509E" w:rsidRDefault="00461E99" w:rsidP="00315712">
            <w:pPr>
              <w:suppressAutoHyphens/>
              <w:jc w:val="center"/>
              <w:rPr>
                <w:rFonts w:ascii="Times New Roman" w:eastAsia="Times New Roman" w:hAnsi="Times New Roman" w:cs="Times New Roman"/>
                <w:sz w:val="24"/>
                <w:szCs w:val="24"/>
                <w:lang w:eastAsia="ru-RU"/>
              </w:rPr>
            </w:pPr>
            <w:r w:rsidRPr="00AC509E">
              <w:rPr>
                <w:rFonts w:ascii="Times New Roman" w:eastAsia="Times New Roman" w:hAnsi="Times New Roman" w:cs="Times New Roman"/>
                <w:sz w:val="24"/>
                <w:szCs w:val="24"/>
                <w:lang w:eastAsia="ru-RU"/>
              </w:rPr>
              <w:t>5</w:t>
            </w:r>
          </w:p>
        </w:tc>
        <w:tc>
          <w:tcPr>
            <w:tcW w:w="289" w:type="pct"/>
          </w:tcPr>
          <w:p w14:paraId="25E5AAD4" w14:textId="77777777" w:rsidR="00461E99" w:rsidRPr="00AC509E" w:rsidRDefault="00461E99" w:rsidP="00315712">
            <w:pPr>
              <w:suppressAutoHyphens/>
              <w:jc w:val="center"/>
              <w:rPr>
                <w:rFonts w:ascii="Times New Roman" w:eastAsia="Times New Roman" w:hAnsi="Times New Roman" w:cs="Times New Roman"/>
                <w:color w:val="000000"/>
                <w:sz w:val="24"/>
                <w:szCs w:val="24"/>
                <w:lang w:eastAsia="ru-RU"/>
              </w:rPr>
            </w:pPr>
            <w:r w:rsidRPr="00AC509E">
              <w:rPr>
                <w:rFonts w:ascii="Times New Roman" w:eastAsia="Times New Roman" w:hAnsi="Times New Roman" w:cs="Times New Roman"/>
                <w:color w:val="000000"/>
                <w:sz w:val="24"/>
                <w:szCs w:val="24"/>
                <w:lang w:eastAsia="ru-RU"/>
              </w:rPr>
              <w:t>6</w:t>
            </w:r>
          </w:p>
        </w:tc>
        <w:tc>
          <w:tcPr>
            <w:tcW w:w="288" w:type="pct"/>
            <w:vAlign w:val="center"/>
          </w:tcPr>
          <w:p w14:paraId="76D75CF5" w14:textId="77777777" w:rsidR="00461E99" w:rsidRPr="00AC509E" w:rsidRDefault="00461E99" w:rsidP="00315712">
            <w:pPr>
              <w:suppressAutoHyphens/>
              <w:jc w:val="center"/>
              <w:rPr>
                <w:rFonts w:ascii="Times New Roman" w:eastAsia="Times New Roman" w:hAnsi="Times New Roman" w:cs="Times New Roman"/>
                <w:sz w:val="24"/>
                <w:szCs w:val="24"/>
                <w:lang w:eastAsia="ru-RU"/>
              </w:rPr>
            </w:pPr>
            <w:r w:rsidRPr="00AC509E">
              <w:rPr>
                <w:rFonts w:ascii="Times New Roman" w:eastAsia="Times New Roman" w:hAnsi="Times New Roman" w:cs="Times New Roman"/>
                <w:color w:val="000000"/>
                <w:sz w:val="24"/>
                <w:szCs w:val="24"/>
                <w:lang w:eastAsia="ru-RU"/>
              </w:rPr>
              <w:t>7</w:t>
            </w:r>
          </w:p>
        </w:tc>
        <w:tc>
          <w:tcPr>
            <w:tcW w:w="216" w:type="pct"/>
            <w:vAlign w:val="center"/>
          </w:tcPr>
          <w:p w14:paraId="3F1609F5" w14:textId="77777777" w:rsidR="00461E99" w:rsidRPr="00AC509E" w:rsidRDefault="00461E99" w:rsidP="00315712">
            <w:pPr>
              <w:suppressAutoHyphens/>
              <w:jc w:val="center"/>
              <w:rPr>
                <w:rFonts w:ascii="Times New Roman" w:eastAsia="Times New Roman" w:hAnsi="Times New Roman" w:cs="Times New Roman"/>
                <w:sz w:val="24"/>
                <w:szCs w:val="24"/>
                <w:lang w:eastAsia="ru-RU"/>
              </w:rPr>
            </w:pPr>
            <w:r w:rsidRPr="00AC509E">
              <w:rPr>
                <w:rFonts w:ascii="Times New Roman" w:eastAsia="Times New Roman" w:hAnsi="Times New Roman" w:cs="Times New Roman"/>
                <w:sz w:val="24"/>
                <w:szCs w:val="24"/>
                <w:lang w:eastAsia="ru-RU"/>
              </w:rPr>
              <w:t>8</w:t>
            </w:r>
          </w:p>
        </w:tc>
        <w:tc>
          <w:tcPr>
            <w:tcW w:w="223" w:type="pct"/>
            <w:vAlign w:val="center"/>
          </w:tcPr>
          <w:p w14:paraId="4B88C5A8" w14:textId="77777777" w:rsidR="00461E99" w:rsidRPr="00AC509E" w:rsidRDefault="00461E99" w:rsidP="00315712">
            <w:pPr>
              <w:suppressAutoHyphens/>
              <w:jc w:val="center"/>
              <w:rPr>
                <w:rFonts w:ascii="Times New Roman" w:eastAsia="Times New Roman" w:hAnsi="Times New Roman" w:cs="Times New Roman"/>
                <w:sz w:val="24"/>
                <w:szCs w:val="24"/>
                <w:lang w:eastAsia="ru-RU"/>
              </w:rPr>
            </w:pPr>
            <w:r w:rsidRPr="00AC509E">
              <w:rPr>
                <w:rFonts w:ascii="Times New Roman" w:eastAsia="Times New Roman" w:hAnsi="Times New Roman" w:cs="Times New Roman"/>
                <w:sz w:val="24"/>
                <w:szCs w:val="24"/>
                <w:lang w:eastAsia="ru-RU"/>
              </w:rPr>
              <w:t>9</w:t>
            </w:r>
          </w:p>
        </w:tc>
        <w:tc>
          <w:tcPr>
            <w:tcW w:w="279" w:type="pct"/>
            <w:shd w:val="clear" w:color="auto" w:fill="D9D9D9" w:themeFill="background1" w:themeFillShade="D9"/>
          </w:tcPr>
          <w:p w14:paraId="5913AD13" w14:textId="77777777" w:rsidR="00461E99" w:rsidRPr="00AC509E" w:rsidRDefault="00461E99" w:rsidP="00315712">
            <w:pPr>
              <w:suppressAutoHyphens/>
              <w:jc w:val="center"/>
              <w:rPr>
                <w:rFonts w:ascii="Times New Roman" w:eastAsia="Times New Roman" w:hAnsi="Times New Roman" w:cs="Times New Roman"/>
                <w:sz w:val="24"/>
                <w:szCs w:val="24"/>
                <w:lang w:eastAsia="ru-RU"/>
              </w:rPr>
            </w:pPr>
            <w:r w:rsidRPr="00AC509E">
              <w:rPr>
                <w:rFonts w:ascii="Times New Roman" w:eastAsia="Times New Roman" w:hAnsi="Times New Roman" w:cs="Times New Roman"/>
                <w:sz w:val="24"/>
                <w:szCs w:val="24"/>
                <w:lang w:eastAsia="ru-RU"/>
              </w:rPr>
              <w:t>10</w:t>
            </w:r>
          </w:p>
        </w:tc>
        <w:tc>
          <w:tcPr>
            <w:tcW w:w="341" w:type="pct"/>
            <w:shd w:val="clear" w:color="auto" w:fill="D9D9D9" w:themeFill="background1" w:themeFillShade="D9"/>
          </w:tcPr>
          <w:p w14:paraId="62E39315" w14:textId="77777777" w:rsidR="00461E99" w:rsidRPr="00AC509E" w:rsidRDefault="00461E99" w:rsidP="00315712">
            <w:pPr>
              <w:suppressAutoHyphens/>
              <w:jc w:val="center"/>
              <w:rPr>
                <w:rFonts w:ascii="Times New Roman" w:eastAsia="Times New Roman" w:hAnsi="Times New Roman" w:cs="Times New Roman"/>
                <w:sz w:val="24"/>
                <w:szCs w:val="24"/>
                <w:lang w:eastAsia="ru-RU"/>
              </w:rPr>
            </w:pPr>
            <w:r w:rsidRPr="00AC509E">
              <w:rPr>
                <w:rFonts w:ascii="Times New Roman" w:eastAsia="Times New Roman" w:hAnsi="Times New Roman" w:cs="Times New Roman"/>
                <w:sz w:val="24"/>
                <w:szCs w:val="24"/>
                <w:lang w:eastAsia="ru-RU"/>
              </w:rPr>
              <w:t>11</w:t>
            </w:r>
          </w:p>
        </w:tc>
      </w:tr>
      <w:tr w:rsidR="00461E99" w:rsidRPr="00AC509E" w14:paraId="03A51099" w14:textId="77777777" w:rsidTr="00070F8E">
        <w:tc>
          <w:tcPr>
            <w:tcW w:w="702" w:type="pct"/>
          </w:tcPr>
          <w:p w14:paraId="285F1457" w14:textId="41A128AC" w:rsidR="00461E99" w:rsidRPr="00AC509E" w:rsidRDefault="00461E99" w:rsidP="00315712">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01-09</w:t>
            </w:r>
            <w:r w:rsidR="00070F8E" w:rsidRPr="00AC509E">
              <w:rPr>
                <w:rFonts w:ascii="Times New Roman" w:eastAsia="Times New Roman" w:hAnsi="Times New Roman" w:cs="Times New Roman"/>
                <w:sz w:val="24"/>
                <w:szCs w:val="24"/>
              </w:rPr>
              <w:t>,</w:t>
            </w:r>
          </w:p>
          <w:p w14:paraId="629C1A2E" w14:textId="19582968" w:rsidR="00461E99" w:rsidRPr="00AC509E" w:rsidRDefault="00461E99" w:rsidP="00315712">
            <w:pPr>
              <w:rPr>
                <w:rFonts w:ascii="Times New Roman" w:eastAsia="Times New Roman" w:hAnsi="Times New Roman" w:cs="Times New Roman"/>
                <w:bCs/>
                <w:sz w:val="24"/>
                <w:szCs w:val="24"/>
                <w:lang w:eastAsia="ru-RU"/>
              </w:rPr>
            </w:pPr>
            <w:r w:rsidRPr="00AC509E">
              <w:rPr>
                <w:rFonts w:ascii="Times New Roman" w:eastAsia="Times New Roman" w:hAnsi="Times New Roman" w:cs="Times New Roman"/>
                <w:sz w:val="24"/>
                <w:szCs w:val="24"/>
              </w:rPr>
              <w:t xml:space="preserve">ПК </w:t>
            </w:r>
            <w:r w:rsidR="00070F8E" w:rsidRPr="00AC509E">
              <w:rPr>
                <w:rFonts w:ascii="Times New Roman" w:eastAsia="Times New Roman" w:hAnsi="Times New Roman" w:cs="Times New Roman"/>
                <w:sz w:val="24"/>
                <w:szCs w:val="24"/>
              </w:rPr>
              <w:t>1</w:t>
            </w:r>
            <w:r w:rsidRPr="00AC509E">
              <w:rPr>
                <w:rFonts w:ascii="Times New Roman" w:eastAsia="Times New Roman" w:hAnsi="Times New Roman" w:cs="Times New Roman"/>
                <w:sz w:val="24"/>
                <w:szCs w:val="24"/>
              </w:rPr>
              <w:t>.1-</w:t>
            </w:r>
            <w:r w:rsidR="00070F8E" w:rsidRPr="00AC509E">
              <w:rPr>
                <w:rFonts w:ascii="Times New Roman" w:eastAsia="Times New Roman" w:hAnsi="Times New Roman" w:cs="Times New Roman"/>
                <w:sz w:val="24"/>
                <w:szCs w:val="24"/>
              </w:rPr>
              <w:t>1</w:t>
            </w:r>
            <w:r w:rsidRPr="00AC509E">
              <w:rPr>
                <w:rFonts w:ascii="Times New Roman" w:eastAsia="Times New Roman" w:hAnsi="Times New Roman" w:cs="Times New Roman"/>
                <w:sz w:val="24"/>
                <w:szCs w:val="24"/>
              </w:rPr>
              <w:t>.</w:t>
            </w:r>
            <w:r w:rsidR="00070F8E" w:rsidRPr="00AC509E">
              <w:rPr>
                <w:rFonts w:ascii="Times New Roman" w:eastAsia="Times New Roman" w:hAnsi="Times New Roman" w:cs="Times New Roman"/>
                <w:sz w:val="24"/>
                <w:szCs w:val="24"/>
              </w:rPr>
              <w:t>4</w:t>
            </w:r>
          </w:p>
        </w:tc>
        <w:tc>
          <w:tcPr>
            <w:tcW w:w="1655" w:type="pct"/>
          </w:tcPr>
          <w:p w14:paraId="19A548FB" w14:textId="0DB9DDF7" w:rsidR="00461E99" w:rsidRPr="00AC509E" w:rsidRDefault="00461E99" w:rsidP="00070F8E">
            <w:pPr>
              <w:rPr>
                <w:rFonts w:ascii="Times New Roman" w:eastAsia="Times New Roman" w:hAnsi="Times New Roman" w:cs="Times New Roman"/>
                <w:sz w:val="24"/>
                <w:szCs w:val="24"/>
                <w:lang w:eastAsia="ru-RU"/>
              </w:rPr>
            </w:pPr>
            <w:r w:rsidRPr="00AC509E">
              <w:rPr>
                <w:rFonts w:ascii="Times New Roman" w:eastAsia="Times New Roman" w:hAnsi="Times New Roman" w:cs="Times New Roman"/>
                <w:bCs/>
                <w:sz w:val="24"/>
                <w:szCs w:val="24"/>
                <w:lang w:eastAsia="ru-RU"/>
              </w:rPr>
              <w:t>МДК 0</w:t>
            </w:r>
            <w:r w:rsidR="00070F8E" w:rsidRPr="00AC509E">
              <w:rPr>
                <w:rFonts w:ascii="Times New Roman" w:eastAsia="Times New Roman" w:hAnsi="Times New Roman" w:cs="Times New Roman"/>
                <w:bCs/>
                <w:sz w:val="24"/>
                <w:szCs w:val="24"/>
                <w:lang w:eastAsia="ru-RU"/>
              </w:rPr>
              <w:t>1</w:t>
            </w:r>
            <w:r w:rsidRPr="00AC509E">
              <w:rPr>
                <w:rFonts w:ascii="Times New Roman" w:eastAsia="Times New Roman" w:hAnsi="Times New Roman" w:cs="Times New Roman"/>
                <w:bCs/>
                <w:sz w:val="24"/>
                <w:szCs w:val="24"/>
                <w:lang w:eastAsia="ru-RU"/>
              </w:rPr>
              <w:t xml:space="preserve">.01 </w:t>
            </w:r>
            <w:r w:rsidR="00070F8E" w:rsidRPr="00AC509E">
              <w:rPr>
                <w:rFonts w:ascii="Times New Roman" w:eastAsia="Times New Roman" w:hAnsi="Times New Roman" w:cs="Times New Roman"/>
                <w:sz w:val="24"/>
                <w:szCs w:val="24"/>
                <w:lang w:eastAsia="ru-RU"/>
              </w:rPr>
              <w:t>Конструкция и летная эксплуатация беспилотных воздушных судов самолетного типа, средств обеспечения взлетов и посадки, средств дистанционного управления (пилотирования) и контроля за полетами беспилотных воздушных судов</w:t>
            </w:r>
          </w:p>
        </w:tc>
        <w:tc>
          <w:tcPr>
            <w:tcW w:w="360" w:type="pct"/>
          </w:tcPr>
          <w:p w14:paraId="74ED78BB" w14:textId="16527A41" w:rsidR="00461E99" w:rsidRPr="00AC509E" w:rsidRDefault="00CC2951" w:rsidP="00315712">
            <w:pPr>
              <w:jc w:val="center"/>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172</w:t>
            </w:r>
          </w:p>
        </w:tc>
        <w:tc>
          <w:tcPr>
            <w:tcW w:w="360" w:type="pct"/>
          </w:tcPr>
          <w:p w14:paraId="553D9CF0" w14:textId="205F351F" w:rsidR="00461E99" w:rsidRPr="00AC509E" w:rsidRDefault="001F35D5" w:rsidP="00315712">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106</w:t>
            </w:r>
          </w:p>
        </w:tc>
        <w:tc>
          <w:tcPr>
            <w:tcW w:w="287" w:type="pct"/>
            <w:shd w:val="clear" w:color="auto" w:fill="D9D9D9" w:themeFill="background1" w:themeFillShade="D9"/>
          </w:tcPr>
          <w:p w14:paraId="37BA7888" w14:textId="006CBF92" w:rsidR="00461E99" w:rsidRPr="00AC509E" w:rsidRDefault="001429FE" w:rsidP="00315712">
            <w:pPr>
              <w:jc w:val="center"/>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172</w:t>
            </w:r>
          </w:p>
        </w:tc>
        <w:tc>
          <w:tcPr>
            <w:tcW w:w="289" w:type="pct"/>
          </w:tcPr>
          <w:p w14:paraId="07AECEFA" w14:textId="70D3ABE8" w:rsidR="00461E99" w:rsidRPr="00AC509E" w:rsidRDefault="003A051D" w:rsidP="00315712">
            <w:pPr>
              <w:jc w:val="center"/>
              <w:rPr>
                <w:rFonts w:ascii="Times New Roman" w:eastAsia="Times New Roman" w:hAnsi="Times New Roman" w:cs="Times New Roman"/>
                <w:sz w:val="24"/>
                <w:szCs w:val="24"/>
                <w:lang w:eastAsia="ru-RU"/>
              </w:rPr>
            </w:pPr>
            <w:r w:rsidRPr="00AC509E">
              <w:rPr>
                <w:rFonts w:ascii="Times New Roman" w:eastAsia="Times New Roman" w:hAnsi="Times New Roman" w:cs="Times New Roman"/>
                <w:sz w:val="24"/>
                <w:szCs w:val="24"/>
                <w:lang w:eastAsia="ru-RU"/>
              </w:rPr>
              <w:t>10</w:t>
            </w:r>
          </w:p>
        </w:tc>
        <w:tc>
          <w:tcPr>
            <w:tcW w:w="288" w:type="pct"/>
          </w:tcPr>
          <w:p w14:paraId="584710EE" w14:textId="723DDB6C" w:rsidR="00461E99" w:rsidRPr="00AC509E" w:rsidRDefault="003A051D" w:rsidP="00315712">
            <w:pPr>
              <w:jc w:val="center"/>
              <w:rPr>
                <w:rFonts w:ascii="Times New Roman" w:eastAsia="Times New Roman" w:hAnsi="Times New Roman" w:cs="Times New Roman"/>
                <w:sz w:val="24"/>
                <w:szCs w:val="24"/>
                <w:lang w:eastAsia="ru-RU"/>
              </w:rPr>
            </w:pPr>
            <w:r w:rsidRPr="00AC509E">
              <w:rPr>
                <w:rFonts w:ascii="Times New Roman" w:eastAsia="Times New Roman" w:hAnsi="Times New Roman" w:cs="Times New Roman"/>
                <w:sz w:val="24"/>
                <w:szCs w:val="24"/>
                <w:lang w:eastAsia="ru-RU"/>
              </w:rPr>
              <w:t>106</w:t>
            </w:r>
          </w:p>
        </w:tc>
        <w:tc>
          <w:tcPr>
            <w:tcW w:w="216" w:type="pct"/>
          </w:tcPr>
          <w:p w14:paraId="39615892" w14:textId="31A401CE" w:rsidR="00461E99" w:rsidRPr="00AC509E" w:rsidRDefault="003A051D" w:rsidP="00315712">
            <w:pPr>
              <w:jc w:val="center"/>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12</w:t>
            </w:r>
          </w:p>
        </w:tc>
        <w:tc>
          <w:tcPr>
            <w:tcW w:w="223" w:type="pct"/>
          </w:tcPr>
          <w:p w14:paraId="668FB845" w14:textId="10A046C3" w:rsidR="00461E99" w:rsidRPr="00AC509E" w:rsidRDefault="003A051D" w:rsidP="00315712">
            <w:pPr>
              <w:jc w:val="center"/>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44</w:t>
            </w:r>
          </w:p>
        </w:tc>
        <w:tc>
          <w:tcPr>
            <w:tcW w:w="279" w:type="pct"/>
            <w:shd w:val="clear" w:color="auto" w:fill="D9D9D9" w:themeFill="background1" w:themeFillShade="D9"/>
          </w:tcPr>
          <w:p w14:paraId="329D2A1A" w14:textId="77777777" w:rsidR="00461E99" w:rsidRPr="00AC509E" w:rsidRDefault="00461E99" w:rsidP="00315712">
            <w:pPr>
              <w:jc w:val="center"/>
              <w:rPr>
                <w:rFonts w:ascii="Times New Roman" w:eastAsia="Times New Roman" w:hAnsi="Times New Roman" w:cs="Times New Roman"/>
                <w:b/>
                <w:bCs/>
                <w:sz w:val="24"/>
                <w:szCs w:val="24"/>
                <w:lang w:eastAsia="ru-RU"/>
              </w:rPr>
            </w:pPr>
          </w:p>
        </w:tc>
        <w:tc>
          <w:tcPr>
            <w:tcW w:w="341" w:type="pct"/>
            <w:shd w:val="clear" w:color="auto" w:fill="D9D9D9" w:themeFill="background1" w:themeFillShade="D9"/>
          </w:tcPr>
          <w:p w14:paraId="5264E4A9" w14:textId="77777777" w:rsidR="00461E99" w:rsidRPr="00AC509E" w:rsidRDefault="00461E99" w:rsidP="00315712">
            <w:pPr>
              <w:jc w:val="center"/>
              <w:rPr>
                <w:rFonts w:ascii="Times New Roman" w:eastAsia="Times New Roman" w:hAnsi="Times New Roman" w:cs="Times New Roman"/>
                <w:b/>
                <w:bCs/>
                <w:sz w:val="24"/>
                <w:szCs w:val="24"/>
                <w:lang w:eastAsia="ru-RU"/>
              </w:rPr>
            </w:pPr>
          </w:p>
        </w:tc>
      </w:tr>
      <w:tr w:rsidR="00070F8E" w:rsidRPr="00AC509E" w14:paraId="15261EED" w14:textId="77777777" w:rsidTr="00070F8E">
        <w:tc>
          <w:tcPr>
            <w:tcW w:w="702" w:type="pct"/>
          </w:tcPr>
          <w:p w14:paraId="53F311A6" w14:textId="77777777" w:rsidR="00070F8E" w:rsidRPr="00AC509E" w:rsidRDefault="00070F8E" w:rsidP="00315712">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01, ОК 02, ОК 04, ОК 07, ОК 09,</w:t>
            </w:r>
          </w:p>
          <w:p w14:paraId="5AA1AD14" w14:textId="5CC233EE" w:rsidR="00070F8E" w:rsidRPr="00AC509E" w:rsidRDefault="00070F8E" w:rsidP="00315712">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ПК 1.4-1.7</w:t>
            </w:r>
          </w:p>
        </w:tc>
        <w:tc>
          <w:tcPr>
            <w:tcW w:w="1655" w:type="pct"/>
          </w:tcPr>
          <w:p w14:paraId="0779BFD2" w14:textId="67ECDAE3" w:rsidR="00070F8E" w:rsidRPr="00AC509E" w:rsidRDefault="00070F8E" w:rsidP="00070F8E">
            <w:pPr>
              <w:rPr>
                <w:rFonts w:ascii="Times New Roman" w:eastAsia="Times New Roman" w:hAnsi="Times New Roman" w:cs="Times New Roman"/>
                <w:bCs/>
                <w:sz w:val="24"/>
                <w:szCs w:val="24"/>
                <w:lang w:eastAsia="ru-RU"/>
              </w:rPr>
            </w:pPr>
            <w:r w:rsidRPr="00AC509E">
              <w:rPr>
                <w:rFonts w:ascii="Times New Roman" w:eastAsia="Times New Roman" w:hAnsi="Times New Roman" w:cs="Times New Roman"/>
                <w:bCs/>
                <w:sz w:val="24"/>
                <w:szCs w:val="24"/>
                <w:lang w:eastAsia="ru-RU"/>
              </w:rPr>
              <w:t>МДК 01.02 Техническая эксплуатация беспилотных воздушных судов самолетного типа, средств обеспечения взлетов и посадки, средств дистанционного управления (пилотирования) и контроля за полетами беспилотных воздушных судов</w:t>
            </w:r>
          </w:p>
        </w:tc>
        <w:tc>
          <w:tcPr>
            <w:tcW w:w="360" w:type="pct"/>
          </w:tcPr>
          <w:p w14:paraId="64C08FD0" w14:textId="35916E39" w:rsidR="00070F8E" w:rsidRPr="00AC509E" w:rsidRDefault="00CC2951" w:rsidP="00315712">
            <w:pPr>
              <w:jc w:val="center"/>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17</w:t>
            </w:r>
            <w:r w:rsidR="00257170" w:rsidRPr="00AC509E">
              <w:rPr>
                <w:rFonts w:ascii="Times New Roman" w:eastAsia="Times New Roman" w:hAnsi="Times New Roman" w:cs="Times New Roman"/>
                <w:b/>
                <w:bCs/>
                <w:sz w:val="24"/>
                <w:szCs w:val="24"/>
                <w:lang w:eastAsia="ru-RU"/>
              </w:rPr>
              <w:t>2</w:t>
            </w:r>
          </w:p>
        </w:tc>
        <w:tc>
          <w:tcPr>
            <w:tcW w:w="360" w:type="pct"/>
          </w:tcPr>
          <w:p w14:paraId="4A5A0510" w14:textId="6B45FB05" w:rsidR="00070F8E" w:rsidRPr="00AC509E" w:rsidRDefault="00CC2951" w:rsidP="00315712">
            <w:pPr>
              <w:jc w:val="center"/>
              <w:rPr>
                <w:rFonts w:ascii="Times New Roman" w:eastAsia="Times New Roman" w:hAnsi="Times New Roman" w:cs="Times New Roman"/>
                <w:b/>
                <w:sz w:val="24"/>
                <w:szCs w:val="24"/>
                <w:lang w:eastAsia="ru-RU"/>
              </w:rPr>
            </w:pPr>
            <w:r w:rsidRPr="00AC509E">
              <w:rPr>
                <w:rFonts w:ascii="Times New Roman" w:eastAsia="Times New Roman" w:hAnsi="Times New Roman" w:cs="Times New Roman"/>
                <w:b/>
                <w:sz w:val="24"/>
                <w:szCs w:val="24"/>
                <w:lang w:eastAsia="ru-RU"/>
              </w:rPr>
              <w:t>1</w:t>
            </w:r>
            <w:r w:rsidR="001F35D5">
              <w:rPr>
                <w:rFonts w:ascii="Times New Roman" w:eastAsia="Times New Roman" w:hAnsi="Times New Roman" w:cs="Times New Roman"/>
                <w:b/>
                <w:sz w:val="24"/>
                <w:szCs w:val="24"/>
                <w:lang w:eastAsia="ru-RU"/>
              </w:rPr>
              <w:t>22</w:t>
            </w:r>
          </w:p>
        </w:tc>
        <w:tc>
          <w:tcPr>
            <w:tcW w:w="287" w:type="pct"/>
            <w:shd w:val="clear" w:color="auto" w:fill="D9D9D9" w:themeFill="background1" w:themeFillShade="D9"/>
          </w:tcPr>
          <w:p w14:paraId="7A81233B" w14:textId="2F1CBE12" w:rsidR="00070F8E" w:rsidRPr="00AC509E" w:rsidRDefault="001429FE" w:rsidP="00315712">
            <w:pPr>
              <w:jc w:val="center"/>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17</w:t>
            </w:r>
            <w:r w:rsidR="00257170" w:rsidRPr="00AC509E">
              <w:rPr>
                <w:rFonts w:ascii="Times New Roman" w:eastAsia="Times New Roman" w:hAnsi="Times New Roman" w:cs="Times New Roman"/>
                <w:b/>
                <w:bCs/>
                <w:sz w:val="24"/>
                <w:szCs w:val="24"/>
                <w:lang w:eastAsia="ru-RU"/>
              </w:rPr>
              <w:t>2</w:t>
            </w:r>
          </w:p>
        </w:tc>
        <w:tc>
          <w:tcPr>
            <w:tcW w:w="289" w:type="pct"/>
          </w:tcPr>
          <w:p w14:paraId="47318844" w14:textId="7FAC2446" w:rsidR="00070F8E" w:rsidRPr="00AC509E" w:rsidRDefault="003A051D" w:rsidP="00315712">
            <w:pPr>
              <w:jc w:val="center"/>
              <w:rPr>
                <w:rFonts w:ascii="Times New Roman" w:eastAsia="Times New Roman" w:hAnsi="Times New Roman" w:cs="Times New Roman"/>
                <w:sz w:val="24"/>
                <w:szCs w:val="24"/>
                <w:lang w:eastAsia="ru-RU"/>
              </w:rPr>
            </w:pPr>
            <w:r w:rsidRPr="00AC509E">
              <w:rPr>
                <w:rFonts w:ascii="Times New Roman" w:eastAsia="Times New Roman" w:hAnsi="Times New Roman" w:cs="Times New Roman"/>
                <w:sz w:val="24"/>
                <w:szCs w:val="24"/>
                <w:lang w:eastAsia="ru-RU"/>
              </w:rPr>
              <w:t>6</w:t>
            </w:r>
          </w:p>
        </w:tc>
        <w:tc>
          <w:tcPr>
            <w:tcW w:w="288" w:type="pct"/>
          </w:tcPr>
          <w:p w14:paraId="52458007" w14:textId="0EEF6ADE" w:rsidR="00070F8E" w:rsidRPr="00AC509E" w:rsidRDefault="00CC2951" w:rsidP="00315712">
            <w:pPr>
              <w:jc w:val="center"/>
              <w:rPr>
                <w:rFonts w:ascii="Times New Roman" w:eastAsia="Times New Roman" w:hAnsi="Times New Roman" w:cs="Times New Roman"/>
                <w:sz w:val="24"/>
                <w:szCs w:val="24"/>
                <w:lang w:eastAsia="ru-RU"/>
              </w:rPr>
            </w:pPr>
            <w:r w:rsidRPr="00AC509E">
              <w:rPr>
                <w:rFonts w:ascii="Times New Roman" w:eastAsia="Times New Roman" w:hAnsi="Times New Roman" w:cs="Times New Roman"/>
                <w:sz w:val="24"/>
                <w:szCs w:val="24"/>
                <w:lang w:eastAsia="ru-RU"/>
              </w:rPr>
              <w:t>1</w:t>
            </w:r>
            <w:r w:rsidR="003A051D" w:rsidRPr="00AC509E">
              <w:rPr>
                <w:rFonts w:ascii="Times New Roman" w:eastAsia="Times New Roman" w:hAnsi="Times New Roman" w:cs="Times New Roman"/>
                <w:sz w:val="24"/>
                <w:szCs w:val="24"/>
                <w:lang w:eastAsia="ru-RU"/>
              </w:rPr>
              <w:t>22</w:t>
            </w:r>
          </w:p>
        </w:tc>
        <w:tc>
          <w:tcPr>
            <w:tcW w:w="216" w:type="pct"/>
          </w:tcPr>
          <w:p w14:paraId="4F4D78E3" w14:textId="7EC74A97" w:rsidR="00070F8E" w:rsidRPr="00AC509E" w:rsidRDefault="003A051D" w:rsidP="00315712">
            <w:pPr>
              <w:jc w:val="center"/>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w:t>
            </w:r>
          </w:p>
        </w:tc>
        <w:tc>
          <w:tcPr>
            <w:tcW w:w="223" w:type="pct"/>
          </w:tcPr>
          <w:p w14:paraId="6A238F54" w14:textId="343A2083" w:rsidR="00070F8E" w:rsidRPr="00AC509E" w:rsidRDefault="003A051D" w:rsidP="00315712">
            <w:pPr>
              <w:jc w:val="center"/>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44</w:t>
            </w:r>
          </w:p>
        </w:tc>
        <w:tc>
          <w:tcPr>
            <w:tcW w:w="279" w:type="pct"/>
            <w:shd w:val="clear" w:color="auto" w:fill="D9D9D9" w:themeFill="background1" w:themeFillShade="D9"/>
          </w:tcPr>
          <w:p w14:paraId="713E74CF" w14:textId="77777777" w:rsidR="00070F8E" w:rsidRPr="00AC509E" w:rsidRDefault="00070F8E" w:rsidP="00315712">
            <w:pPr>
              <w:jc w:val="center"/>
              <w:rPr>
                <w:rFonts w:ascii="Times New Roman" w:eastAsia="Times New Roman" w:hAnsi="Times New Roman" w:cs="Times New Roman"/>
                <w:b/>
                <w:bCs/>
                <w:sz w:val="24"/>
                <w:szCs w:val="24"/>
                <w:lang w:eastAsia="ru-RU"/>
              </w:rPr>
            </w:pPr>
          </w:p>
        </w:tc>
        <w:tc>
          <w:tcPr>
            <w:tcW w:w="341" w:type="pct"/>
            <w:shd w:val="clear" w:color="auto" w:fill="D9D9D9" w:themeFill="background1" w:themeFillShade="D9"/>
          </w:tcPr>
          <w:p w14:paraId="04142D9A" w14:textId="77777777" w:rsidR="00070F8E" w:rsidRPr="00AC509E" w:rsidRDefault="00070F8E" w:rsidP="00315712">
            <w:pPr>
              <w:jc w:val="center"/>
              <w:rPr>
                <w:rFonts w:ascii="Times New Roman" w:eastAsia="Times New Roman" w:hAnsi="Times New Roman" w:cs="Times New Roman"/>
                <w:b/>
                <w:bCs/>
                <w:sz w:val="24"/>
                <w:szCs w:val="24"/>
                <w:lang w:eastAsia="ru-RU"/>
              </w:rPr>
            </w:pPr>
          </w:p>
        </w:tc>
      </w:tr>
      <w:tr w:rsidR="00070F8E" w:rsidRPr="00AC509E" w14:paraId="1560204C" w14:textId="77777777" w:rsidTr="00070F8E">
        <w:trPr>
          <w:trHeight w:val="58"/>
        </w:trPr>
        <w:tc>
          <w:tcPr>
            <w:tcW w:w="702" w:type="pct"/>
            <w:vMerge w:val="restart"/>
          </w:tcPr>
          <w:p w14:paraId="6E7A71F4" w14:textId="77777777" w:rsidR="00070F8E" w:rsidRPr="00AC509E" w:rsidRDefault="00070F8E" w:rsidP="00315712">
            <w:pPr>
              <w:rPr>
                <w:rFonts w:ascii="Times New Roman" w:eastAsia="Times New Roman" w:hAnsi="Times New Roman" w:cs="Times New Roman"/>
                <w:bCs/>
                <w:sz w:val="24"/>
                <w:szCs w:val="24"/>
                <w:lang w:eastAsia="ru-RU"/>
              </w:rPr>
            </w:pPr>
          </w:p>
        </w:tc>
        <w:tc>
          <w:tcPr>
            <w:tcW w:w="1655" w:type="pct"/>
          </w:tcPr>
          <w:p w14:paraId="6A729C91" w14:textId="77777777" w:rsidR="00070F8E" w:rsidRPr="00AC509E" w:rsidRDefault="00070F8E" w:rsidP="00315712">
            <w:pPr>
              <w:rPr>
                <w:rFonts w:ascii="Times New Roman" w:eastAsia="Times New Roman" w:hAnsi="Times New Roman" w:cs="Times New Roman"/>
                <w:bCs/>
                <w:sz w:val="24"/>
                <w:szCs w:val="24"/>
                <w:lang w:eastAsia="ru-RU"/>
              </w:rPr>
            </w:pPr>
            <w:r w:rsidRPr="00AC509E">
              <w:rPr>
                <w:rFonts w:ascii="Times New Roman" w:eastAsia="Times New Roman" w:hAnsi="Times New Roman" w:cs="Times New Roman"/>
                <w:bCs/>
                <w:sz w:val="24"/>
                <w:szCs w:val="24"/>
                <w:lang w:eastAsia="ru-RU"/>
              </w:rPr>
              <w:t>Учебная практика</w:t>
            </w:r>
          </w:p>
        </w:tc>
        <w:tc>
          <w:tcPr>
            <w:tcW w:w="360" w:type="pct"/>
          </w:tcPr>
          <w:p w14:paraId="49ED5B7D" w14:textId="00CD9359" w:rsidR="00070F8E" w:rsidRPr="00AC509E" w:rsidRDefault="00CC2951" w:rsidP="00315712">
            <w:pPr>
              <w:jc w:val="center"/>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72</w:t>
            </w:r>
          </w:p>
        </w:tc>
        <w:tc>
          <w:tcPr>
            <w:tcW w:w="360" w:type="pct"/>
          </w:tcPr>
          <w:p w14:paraId="31DBAB12" w14:textId="202B0E26" w:rsidR="00070F8E" w:rsidRPr="00AC509E" w:rsidRDefault="00CC2951" w:rsidP="00315712">
            <w:pPr>
              <w:jc w:val="center"/>
              <w:rPr>
                <w:rFonts w:ascii="Times New Roman" w:eastAsia="Times New Roman" w:hAnsi="Times New Roman" w:cs="Times New Roman"/>
                <w:b/>
                <w:sz w:val="24"/>
                <w:szCs w:val="24"/>
                <w:lang w:eastAsia="ru-RU"/>
              </w:rPr>
            </w:pPr>
            <w:r w:rsidRPr="00AC509E">
              <w:rPr>
                <w:rFonts w:ascii="Times New Roman" w:eastAsia="Times New Roman" w:hAnsi="Times New Roman" w:cs="Times New Roman"/>
                <w:b/>
                <w:bCs/>
                <w:sz w:val="24"/>
                <w:szCs w:val="24"/>
                <w:lang w:eastAsia="ru-RU"/>
              </w:rPr>
              <w:t>72</w:t>
            </w:r>
          </w:p>
        </w:tc>
        <w:tc>
          <w:tcPr>
            <w:tcW w:w="287" w:type="pct"/>
            <w:shd w:val="clear" w:color="auto" w:fill="D9D9D9" w:themeFill="background1" w:themeFillShade="D9"/>
          </w:tcPr>
          <w:p w14:paraId="533E9127" w14:textId="77777777" w:rsidR="00070F8E" w:rsidRPr="00AC509E" w:rsidRDefault="00070F8E" w:rsidP="00315712">
            <w:pPr>
              <w:jc w:val="center"/>
              <w:rPr>
                <w:rFonts w:ascii="Times New Roman" w:eastAsia="Times New Roman" w:hAnsi="Times New Roman" w:cs="Times New Roman"/>
                <w:b/>
                <w:bCs/>
                <w:sz w:val="24"/>
                <w:szCs w:val="24"/>
                <w:lang w:eastAsia="ru-RU"/>
              </w:rPr>
            </w:pPr>
          </w:p>
        </w:tc>
        <w:tc>
          <w:tcPr>
            <w:tcW w:w="289" w:type="pct"/>
          </w:tcPr>
          <w:p w14:paraId="2253672D" w14:textId="77777777" w:rsidR="00070F8E" w:rsidRPr="00AC509E" w:rsidRDefault="00070F8E" w:rsidP="00315712">
            <w:pPr>
              <w:jc w:val="center"/>
              <w:rPr>
                <w:rFonts w:ascii="Times New Roman" w:eastAsia="Times New Roman" w:hAnsi="Times New Roman" w:cs="Times New Roman"/>
                <w:b/>
                <w:bCs/>
                <w:sz w:val="24"/>
                <w:szCs w:val="24"/>
                <w:lang w:eastAsia="ru-RU"/>
              </w:rPr>
            </w:pPr>
          </w:p>
        </w:tc>
        <w:tc>
          <w:tcPr>
            <w:tcW w:w="727" w:type="pct"/>
            <w:gridSpan w:val="3"/>
          </w:tcPr>
          <w:p w14:paraId="74A9F34D" w14:textId="77777777" w:rsidR="00070F8E" w:rsidRPr="00AC509E" w:rsidRDefault="00070F8E" w:rsidP="00315712">
            <w:pPr>
              <w:jc w:val="center"/>
              <w:rPr>
                <w:rFonts w:ascii="Times New Roman" w:eastAsia="Times New Roman" w:hAnsi="Times New Roman" w:cs="Times New Roman"/>
                <w:b/>
                <w:bCs/>
                <w:sz w:val="24"/>
                <w:szCs w:val="24"/>
                <w:lang w:eastAsia="ru-RU"/>
              </w:rPr>
            </w:pPr>
          </w:p>
        </w:tc>
        <w:tc>
          <w:tcPr>
            <w:tcW w:w="279" w:type="pct"/>
            <w:shd w:val="clear" w:color="auto" w:fill="D9D9D9" w:themeFill="background1" w:themeFillShade="D9"/>
          </w:tcPr>
          <w:p w14:paraId="36E7B587" w14:textId="5E113A7B" w:rsidR="00070F8E" w:rsidRPr="00AC509E" w:rsidRDefault="00CC2951" w:rsidP="00315712">
            <w:pPr>
              <w:jc w:val="center"/>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72</w:t>
            </w:r>
          </w:p>
        </w:tc>
        <w:tc>
          <w:tcPr>
            <w:tcW w:w="341" w:type="pct"/>
            <w:shd w:val="clear" w:color="auto" w:fill="D9D9D9" w:themeFill="background1" w:themeFillShade="D9"/>
          </w:tcPr>
          <w:p w14:paraId="722BCCE3" w14:textId="77777777" w:rsidR="00070F8E" w:rsidRPr="00AC509E" w:rsidRDefault="00070F8E" w:rsidP="00315712">
            <w:pPr>
              <w:jc w:val="center"/>
              <w:rPr>
                <w:rFonts w:ascii="Times New Roman" w:eastAsia="Times New Roman" w:hAnsi="Times New Roman" w:cs="Times New Roman"/>
                <w:b/>
                <w:bCs/>
                <w:sz w:val="24"/>
                <w:szCs w:val="24"/>
                <w:lang w:eastAsia="ru-RU"/>
              </w:rPr>
            </w:pPr>
          </w:p>
        </w:tc>
      </w:tr>
      <w:tr w:rsidR="00070F8E" w:rsidRPr="00AC509E" w14:paraId="44C5BA33" w14:textId="77777777" w:rsidTr="00070F8E">
        <w:trPr>
          <w:trHeight w:val="314"/>
        </w:trPr>
        <w:tc>
          <w:tcPr>
            <w:tcW w:w="702" w:type="pct"/>
            <w:vMerge/>
          </w:tcPr>
          <w:p w14:paraId="23C3B297" w14:textId="77777777" w:rsidR="00070F8E" w:rsidRPr="00AC509E" w:rsidRDefault="00070F8E" w:rsidP="00315712">
            <w:pPr>
              <w:rPr>
                <w:rFonts w:ascii="Times New Roman" w:eastAsia="Times New Roman" w:hAnsi="Times New Roman" w:cs="Times New Roman"/>
                <w:sz w:val="24"/>
                <w:szCs w:val="24"/>
                <w:lang w:eastAsia="ru-RU"/>
              </w:rPr>
            </w:pPr>
          </w:p>
        </w:tc>
        <w:tc>
          <w:tcPr>
            <w:tcW w:w="1655" w:type="pct"/>
          </w:tcPr>
          <w:p w14:paraId="25A7206D" w14:textId="77777777" w:rsidR="00070F8E" w:rsidRPr="00AC509E" w:rsidRDefault="00070F8E" w:rsidP="00315712">
            <w:pPr>
              <w:rPr>
                <w:rFonts w:ascii="Times New Roman" w:eastAsia="Times New Roman" w:hAnsi="Times New Roman" w:cs="Times New Roman"/>
                <w:b/>
                <w:bCs/>
                <w:sz w:val="24"/>
                <w:szCs w:val="24"/>
                <w:u w:val="single"/>
                <w:lang w:eastAsia="ru-RU"/>
              </w:rPr>
            </w:pPr>
            <w:r w:rsidRPr="00AC509E">
              <w:rPr>
                <w:rFonts w:ascii="Times New Roman" w:eastAsia="Times New Roman" w:hAnsi="Times New Roman" w:cs="Times New Roman"/>
                <w:sz w:val="24"/>
                <w:szCs w:val="24"/>
                <w:lang w:eastAsia="ru-RU"/>
              </w:rPr>
              <w:t>Производственная практика</w:t>
            </w:r>
          </w:p>
        </w:tc>
        <w:tc>
          <w:tcPr>
            <w:tcW w:w="360" w:type="pct"/>
          </w:tcPr>
          <w:p w14:paraId="1793B9B6" w14:textId="77777777" w:rsidR="00070F8E" w:rsidRPr="00AC509E" w:rsidRDefault="00070F8E" w:rsidP="00315712">
            <w:pPr>
              <w:jc w:val="center"/>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144</w:t>
            </w:r>
          </w:p>
        </w:tc>
        <w:tc>
          <w:tcPr>
            <w:tcW w:w="360" w:type="pct"/>
          </w:tcPr>
          <w:p w14:paraId="194832DE" w14:textId="77777777" w:rsidR="00070F8E" w:rsidRPr="00AC509E" w:rsidRDefault="00070F8E" w:rsidP="00315712">
            <w:pPr>
              <w:jc w:val="center"/>
              <w:rPr>
                <w:rFonts w:ascii="Times New Roman" w:eastAsia="Times New Roman" w:hAnsi="Times New Roman" w:cs="Times New Roman"/>
                <w:b/>
                <w:sz w:val="24"/>
                <w:szCs w:val="24"/>
                <w:lang w:eastAsia="ru-RU"/>
              </w:rPr>
            </w:pPr>
            <w:r w:rsidRPr="00AC509E">
              <w:rPr>
                <w:rFonts w:ascii="Times New Roman" w:eastAsia="Times New Roman" w:hAnsi="Times New Roman" w:cs="Times New Roman"/>
                <w:b/>
                <w:bCs/>
                <w:sz w:val="24"/>
                <w:szCs w:val="24"/>
                <w:lang w:eastAsia="ru-RU"/>
              </w:rPr>
              <w:t>144</w:t>
            </w:r>
          </w:p>
        </w:tc>
        <w:tc>
          <w:tcPr>
            <w:tcW w:w="287" w:type="pct"/>
            <w:shd w:val="clear" w:color="auto" w:fill="D9D9D9" w:themeFill="background1" w:themeFillShade="D9"/>
          </w:tcPr>
          <w:p w14:paraId="01D42786" w14:textId="77777777" w:rsidR="00070F8E" w:rsidRPr="00AC509E" w:rsidRDefault="00070F8E" w:rsidP="00315712">
            <w:pPr>
              <w:jc w:val="center"/>
              <w:rPr>
                <w:rFonts w:ascii="Times New Roman" w:eastAsia="Times New Roman" w:hAnsi="Times New Roman" w:cs="Times New Roman"/>
                <w:b/>
                <w:bCs/>
                <w:sz w:val="24"/>
                <w:szCs w:val="24"/>
                <w:lang w:eastAsia="ru-RU"/>
              </w:rPr>
            </w:pPr>
          </w:p>
        </w:tc>
        <w:tc>
          <w:tcPr>
            <w:tcW w:w="289" w:type="pct"/>
          </w:tcPr>
          <w:p w14:paraId="42FCEDFC" w14:textId="77777777" w:rsidR="00070F8E" w:rsidRPr="00AC509E" w:rsidRDefault="00070F8E" w:rsidP="00315712">
            <w:pPr>
              <w:jc w:val="center"/>
              <w:rPr>
                <w:rFonts w:ascii="Times New Roman" w:eastAsia="Times New Roman" w:hAnsi="Times New Roman" w:cs="Times New Roman"/>
                <w:b/>
                <w:bCs/>
                <w:sz w:val="24"/>
                <w:szCs w:val="24"/>
                <w:lang w:eastAsia="ru-RU"/>
              </w:rPr>
            </w:pPr>
          </w:p>
        </w:tc>
        <w:tc>
          <w:tcPr>
            <w:tcW w:w="727" w:type="pct"/>
            <w:gridSpan w:val="3"/>
          </w:tcPr>
          <w:p w14:paraId="7C42C020" w14:textId="77777777" w:rsidR="00070F8E" w:rsidRPr="00AC509E" w:rsidRDefault="00070F8E" w:rsidP="00315712">
            <w:pPr>
              <w:jc w:val="center"/>
              <w:rPr>
                <w:rFonts w:ascii="Times New Roman" w:eastAsia="Times New Roman" w:hAnsi="Times New Roman" w:cs="Times New Roman"/>
                <w:b/>
                <w:bCs/>
                <w:sz w:val="24"/>
                <w:szCs w:val="24"/>
                <w:lang w:eastAsia="ru-RU"/>
              </w:rPr>
            </w:pPr>
          </w:p>
        </w:tc>
        <w:tc>
          <w:tcPr>
            <w:tcW w:w="279" w:type="pct"/>
            <w:shd w:val="clear" w:color="auto" w:fill="D9D9D9" w:themeFill="background1" w:themeFillShade="D9"/>
          </w:tcPr>
          <w:p w14:paraId="27D18BD4" w14:textId="77777777" w:rsidR="00070F8E" w:rsidRPr="00AC509E" w:rsidRDefault="00070F8E" w:rsidP="00315712">
            <w:pPr>
              <w:jc w:val="center"/>
              <w:rPr>
                <w:rFonts w:ascii="Times New Roman" w:eastAsia="Times New Roman" w:hAnsi="Times New Roman" w:cs="Times New Roman"/>
                <w:b/>
                <w:bCs/>
                <w:sz w:val="24"/>
                <w:szCs w:val="24"/>
                <w:lang w:eastAsia="ru-RU"/>
              </w:rPr>
            </w:pPr>
          </w:p>
        </w:tc>
        <w:tc>
          <w:tcPr>
            <w:tcW w:w="341" w:type="pct"/>
            <w:shd w:val="clear" w:color="auto" w:fill="D9D9D9" w:themeFill="background1" w:themeFillShade="D9"/>
          </w:tcPr>
          <w:p w14:paraId="2CEE15C4" w14:textId="77777777" w:rsidR="00070F8E" w:rsidRPr="00AC509E" w:rsidRDefault="00070F8E" w:rsidP="00315712">
            <w:pPr>
              <w:jc w:val="center"/>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144</w:t>
            </w:r>
          </w:p>
        </w:tc>
      </w:tr>
      <w:tr w:rsidR="00070F8E" w:rsidRPr="00AC509E" w14:paraId="11EDAD06" w14:textId="77777777" w:rsidTr="00070F8E">
        <w:tc>
          <w:tcPr>
            <w:tcW w:w="702" w:type="pct"/>
            <w:vMerge/>
          </w:tcPr>
          <w:p w14:paraId="708500A1" w14:textId="77777777" w:rsidR="00070F8E" w:rsidRPr="00AC509E" w:rsidRDefault="00070F8E" w:rsidP="00315712">
            <w:pPr>
              <w:suppressAutoHyphens/>
              <w:rPr>
                <w:rFonts w:ascii="Times New Roman" w:eastAsia="Times New Roman" w:hAnsi="Times New Roman" w:cs="Times New Roman"/>
                <w:sz w:val="24"/>
                <w:szCs w:val="24"/>
                <w:lang w:eastAsia="ru-RU"/>
              </w:rPr>
            </w:pPr>
          </w:p>
        </w:tc>
        <w:tc>
          <w:tcPr>
            <w:tcW w:w="1655" w:type="pct"/>
          </w:tcPr>
          <w:p w14:paraId="397612FB" w14:textId="77777777" w:rsidR="00070F8E" w:rsidRPr="00AC509E" w:rsidRDefault="00070F8E" w:rsidP="00315712">
            <w:pPr>
              <w:suppressAutoHyphens/>
              <w:rPr>
                <w:rFonts w:ascii="Times New Roman" w:eastAsia="Times New Roman" w:hAnsi="Times New Roman" w:cs="Times New Roman"/>
                <w:sz w:val="24"/>
                <w:szCs w:val="24"/>
                <w:lang w:eastAsia="ru-RU"/>
              </w:rPr>
            </w:pPr>
            <w:r w:rsidRPr="00AC509E">
              <w:rPr>
                <w:rFonts w:ascii="Times New Roman" w:eastAsia="Times New Roman" w:hAnsi="Times New Roman" w:cs="Times New Roman"/>
                <w:sz w:val="24"/>
                <w:szCs w:val="24"/>
                <w:lang w:eastAsia="ru-RU"/>
              </w:rPr>
              <w:t>Промежуточная аттестация</w:t>
            </w:r>
          </w:p>
        </w:tc>
        <w:tc>
          <w:tcPr>
            <w:tcW w:w="360" w:type="pct"/>
          </w:tcPr>
          <w:p w14:paraId="01C2EFA5" w14:textId="7D980448" w:rsidR="00070F8E" w:rsidRPr="00AC509E" w:rsidRDefault="000D4993" w:rsidP="00315712">
            <w:pPr>
              <w:suppressAutoHyphens/>
              <w:jc w:val="center"/>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6</w:t>
            </w:r>
          </w:p>
        </w:tc>
        <w:tc>
          <w:tcPr>
            <w:tcW w:w="360" w:type="pct"/>
          </w:tcPr>
          <w:p w14:paraId="2E7032DB" w14:textId="77777777" w:rsidR="00070F8E" w:rsidRPr="00AC509E" w:rsidRDefault="00070F8E" w:rsidP="00315712">
            <w:pPr>
              <w:jc w:val="center"/>
              <w:rPr>
                <w:rFonts w:ascii="Times New Roman" w:eastAsia="Times New Roman" w:hAnsi="Times New Roman" w:cs="Times New Roman"/>
                <w:b/>
                <w:sz w:val="24"/>
                <w:szCs w:val="24"/>
                <w:lang w:eastAsia="ru-RU"/>
              </w:rPr>
            </w:pPr>
          </w:p>
        </w:tc>
        <w:tc>
          <w:tcPr>
            <w:tcW w:w="287" w:type="pct"/>
            <w:shd w:val="clear" w:color="auto" w:fill="D9D9D9" w:themeFill="background1" w:themeFillShade="D9"/>
          </w:tcPr>
          <w:p w14:paraId="215BD1F5" w14:textId="77777777" w:rsidR="00070F8E" w:rsidRPr="00AC509E" w:rsidRDefault="00070F8E" w:rsidP="00315712">
            <w:pPr>
              <w:jc w:val="center"/>
              <w:rPr>
                <w:rFonts w:ascii="Times New Roman" w:eastAsia="Times New Roman" w:hAnsi="Times New Roman" w:cs="Times New Roman"/>
                <w:i/>
                <w:sz w:val="24"/>
                <w:szCs w:val="24"/>
                <w:lang w:eastAsia="ru-RU"/>
              </w:rPr>
            </w:pPr>
          </w:p>
        </w:tc>
        <w:tc>
          <w:tcPr>
            <w:tcW w:w="289" w:type="pct"/>
          </w:tcPr>
          <w:p w14:paraId="5A9258AD" w14:textId="77777777" w:rsidR="00070F8E" w:rsidRPr="00AC509E" w:rsidRDefault="00070F8E" w:rsidP="00315712">
            <w:pPr>
              <w:jc w:val="center"/>
              <w:rPr>
                <w:rFonts w:ascii="Times New Roman" w:eastAsia="Times New Roman" w:hAnsi="Times New Roman" w:cs="Times New Roman"/>
                <w:i/>
                <w:sz w:val="24"/>
                <w:szCs w:val="24"/>
                <w:lang w:eastAsia="ru-RU"/>
              </w:rPr>
            </w:pPr>
          </w:p>
        </w:tc>
        <w:tc>
          <w:tcPr>
            <w:tcW w:w="727" w:type="pct"/>
            <w:gridSpan w:val="3"/>
          </w:tcPr>
          <w:p w14:paraId="3B60D949" w14:textId="098167AF" w:rsidR="00070F8E" w:rsidRPr="00AC509E" w:rsidRDefault="000D4993" w:rsidP="00315712">
            <w:pPr>
              <w:jc w:val="center"/>
              <w:rPr>
                <w:rFonts w:ascii="Times New Roman" w:eastAsia="Times New Roman" w:hAnsi="Times New Roman" w:cs="Times New Roman"/>
                <w:i/>
                <w:sz w:val="24"/>
                <w:szCs w:val="24"/>
                <w:lang w:eastAsia="ru-RU"/>
              </w:rPr>
            </w:pPr>
            <w:r w:rsidRPr="00AC509E">
              <w:rPr>
                <w:rFonts w:ascii="Times New Roman" w:eastAsia="Times New Roman" w:hAnsi="Times New Roman" w:cs="Times New Roman"/>
                <w:i/>
                <w:sz w:val="24"/>
                <w:szCs w:val="24"/>
                <w:lang w:eastAsia="ru-RU"/>
              </w:rPr>
              <w:t>6</w:t>
            </w:r>
          </w:p>
        </w:tc>
        <w:tc>
          <w:tcPr>
            <w:tcW w:w="279" w:type="pct"/>
            <w:shd w:val="clear" w:color="auto" w:fill="D9D9D9" w:themeFill="background1" w:themeFillShade="D9"/>
          </w:tcPr>
          <w:p w14:paraId="0D7CA9B4" w14:textId="77777777" w:rsidR="00070F8E" w:rsidRPr="00AC509E" w:rsidRDefault="00070F8E" w:rsidP="00315712">
            <w:pPr>
              <w:jc w:val="center"/>
              <w:rPr>
                <w:rFonts w:ascii="Times New Roman" w:eastAsia="Times New Roman" w:hAnsi="Times New Roman" w:cs="Times New Roman"/>
                <w:i/>
                <w:sz w:val="24"/>
                <w:szCs w:val="24"/>
                <w:lang w:eastAsia="ru-RU"/>
              </w:rPr>
            </w:pPr>
          </w:p>
        </w:tc>
        <w:tc>
          <w:tcPr>
            <w:tcW w:w="341" w:type="pct"/>
            <w:shd w:val="clear" w:color="auto" w:fill="D9D9D9" w:themeFill="background1" w:themeFillShade="D9"/>
          </w:tcPr>
          <w:p w14:paraId="02870C40" w14:textId="77777777" w:rsidR="00070F8E" w:rsidRPr="00AC509E" w:rsidRDefault="00070F8E" w:rsidP="00315712">
            <w:pPr>
              <w:jc w:val="center"/>
              <w:rPr>
                <w:rFonts w:ascii="Times New Roman" w:eastAsia="Times New Roman" w:hAnsi="Times New Roman" w:cs="Times New Roman"/>
                <w:i/>
                <w:sz w:val="24"/>
                <w:szCs w:val="24"/>
                <w:lang w:eastAsia="ru-RU"/>
              </w:rPr>
            </w:pPr>
          </w:p>
        </w:tc>
      </w:tr>
      <w:tr w:rsidR="00070F8E" w:rsidRPr="00AC509E" w14:paraId="7905C8D6" w14:textId="77777777" w:rsidTr="00070F8E">
        <w:trPr>
          <w:trHeight w:val="217"/>
        </w:trPr>
        <w:tc>
          <w:tcPr>
            <w:tcW w:w="702" w:type="pct"/>
            <w:vMerge/>
          </w:tcPr>
          <w:p w14:paraId="66137461" w14:textId="77777777" w:rsidR="00070F8E" w:rsidRPr="00AC509E" w:rsidRDefault="00070F8E" w:rsidP="00315712">
            <w:pPr>
              <w:rPr>
                <w:rFonts w:ascii="Times New Roman" w:eastAsia="Times New Roman" w:hAnsi="Times New Roman" w:cs="Times New Roman"/>
                <w:b/>
                <w:i/>
                <w:sz w:val="24"/>
                <w:szCs w:val="24"/>
                <w:lang w:eastAsia="ru-RU"/>
              </w:rPr>
            </w:pPr>
          </w:p>
        </w:tc>
        <w:tc>
          <w:tcPr>
            <w:tcW w:w="1655" w:type="pct"/>
          </w:tcPr>
          <w:p w14:paraId="13649CBC" w14:textId="77777777" w:rsidR="00070F8E" w:rsidRPr="00AC509E" w:rsidRDefault="00070F8E" w:rsidP="00315712">
            <w:pPr>
              <w:rPr>
                <w:rFonts w:ascii="Times New Roman" w:eastAsia="Times New Roman" w:hAnsi="Times New Roman" w:cs="Times New Roman"/>
                <w:b/>
                <w:i/>
                <w:sz w:val="24"/>
                <w:szCs w:val="24"/>
                <w:lang w:eastAsia="ru-RU"/>
              </w:rPr>
            </w:pPr>
            <w:r w:rsidRPr="00AC509E">
              <w:rPr>
                <w:rFonts w:ascii="Times New Roman" w:eastAsia="Times New Roman" w:hAnsi="Times New Roman" w:cs="Times New Roman"/>
                <w:b/>
                <w:i/>
                <w:sz w:val="24"/>
                <w:szCs w:val="24"/>
                <w:lang w:eastAsia="ru-RU"/>
              </w:rPr>
              <w:t xml:space="preserve">Всего: </w:t>
            </w:r>
          </w:p>
        </w:tc>
        <w:tc>
          <w:tcPr>
            <w:tcW w:w="360" w:type="pct"/>
          </w:tcPr>
          <w:p w14:paraId="15DD9691" w14:textId="17B9D085" w:rsidR="00070F8E" w:rsidRPr="00AC509E" w:rsidRDefault="001429FE" w:rsidP="00315712">
            <w:pPr>
              <w:jc w:val="center"/>
              <w:rPr>
                <w:rFonts w:ascii="Times New Roman" w:eastAsia="Times New Roman" w:hAnsi="Times New Roman" w:cs="Times New Roman"/>
                <w:b/>
                <w:i/>
                <w:iCs/>
                <w:sz w:val="24"/>
                <w:szCs w:val="24"/>
                <w:lang w:eastAsia="ru-RU"/>
              </w:rPr>
            </w:pPr>
            <w:r w:rsidRPr="00AC509E">
              <w:rPr>
                <w:rFonts w:ascii="Times New Roman" w:eastAsia="Times New Roman" w:hAnsi="Times New Roman" w:cs="Times New Roman"/>
                <w:b/>
                <w:i/>
                <w:iCs/>
                <w:sz w:val="24"/>
                <w:szCs w:val="24"/>
                <w:lang w:eastAsia="ru-RU"/>
              </w:rPr>
              <w:t>5</w:t>
            </w:r>
            <w:r w:rsidR="00257170" w:rsidRPr="00AC509E">
              <w:rPr>
                <w:rFonts w:ascii="Times New Roman" w:eastAsia="Times New Roman" w:hAnsi="Times New Roman" w:cs="Times New Roman"/>
                <w:b/>
                <w:i/>
                <w:iCs/>
                <w:sz w:val="24"/>
                <w:szCs w:val="24"/>
                <w:lang w:eastAsia="ru-RU"/>
              </w:rPr>
              <w:t>66</w:t>
            </w:r>
          </w:p>
        </w:tc>
        <w:tc>
          <w:tcPr>
            <w:tcW w:w="360" w:type="pct"/>
          </w:tcPr>
          <w:p w14:paraId="70E5E9FA" w14:textId="1408A200" w:rsidR="00070F8E" w:rsidRPr="00AC509E" w:rsidRDefault="001429FE" w:rsidP="00315712">
            <w:pPr>
              <w:jc w:val="center"/>
              <w:rPr>
                <w:rFonts w:ascii="Times New Roman" w:eastAsia="Times New Roman" w:hAnsi="Times New Roman" w:cs="Times New Roman"/>
                <w:b/>
                <w:sz w:val="24"/>
                <w:szCs w:val="24"/>
                <w:lang w:eastAsia="ru-RU"/>
              </w:rPr>
            </w:pPr>
            <w:r w:rsidRPr="00AC509E">
              <w:rPr>
                <w:rFonts w:ascii="Times New Roman" w:eastAsia="Times New Roman" w:hAnsi="Times New Roman" w:cs="Times New Roman"/>
                <w:b/>
                <w:sz w:val="24"/>
                <w:szCs w:val="24"/>
                <w:lang w:eastAsia="ru-RU"/>
              </w:rPr>
              <w:t>4</w:t>
            </w:r>
            <w:r w:rsidR="001F35D5">
              <w:rPr>
                <w:rFonts w:ascii="Times New Roman" w:eastAsia="Times New Roman" w:hAnsi="Times New Roman" w:cs="Times New Roman"/>
                <w:b/>
                <w:sz w:val="24"/>
                <w:szCs w:val="24"/>
                <w:lang w:eastAsia="ru-RU"/>
              </w:rPr>
              <w:t>44</w:t>
            </w:r>
          </w:p>
        </w:tc>
        <w:tc>
          <w:tcPr>
            <w:tcW w:w="287" w:type="pct"/>
            <w:shd w:val="clear" w:color="auto" w:fill="D9D9D9" w:themeFill="background1" w:themeFillShade="D9"/>
          </w:tcPr>
          <w:p w14:paraId="3F4E0997" w14:textId="5834C756" w:rsidR="00070F8E" w:rsidRPr="00AC509E" w:rsidRDefault="001429FE" w:rsidP="00315712">
            <w:pPr>
              <w:jc w:val="center"/>
              <w:rPr>
                <w:rFonts w:ascii="Times New Roman" w:eastAsia="Times New Roman" w:hAnsi="Times New Roman" w:cs="Times New Roman"/>
                <w:b/>
                <w:i/>
                <w:sz w:val="24"/>
                <w:szCs w:val="24"/>
                <w:lang w:eastAsia="ru-RU"/>
              </w:rPr>
            </w:pPr>
            <w:r w:rsidRPr="00AC509E">
              <w:rPr>
                <w:rFonts w:ascii="Times New Roman" w:eastAsia="Times New Roman" w:hAnsi="Times New Roman" w:cs="Times New Roman"/>
                <w:b/>
                <w:i/>
                <w:sz w:val="24"/>
                <w:szCs w:val="24"/>
                <w:lang w:eastAsia="ru-RU"/>
              </w:rPr>
              <w:t>3</w:t>
            </w:r>
            <w:r w:rsidR="00257170" w:rsidRPr="00AC509E">
              <w:rPr>
                <w:rFonts w:ascii="Times New Roman" w:eastAsia="Times New Roman" w:hAnsi="Times New Roman" w:cs="Times New Roman"/>
                <w:b/>
                <w:i/>
                <w:sz w:val="24"/>
                <w:szCs w:val="24"/>
                <w:lang w:eastAsia="ru-RU"/>
              </w:rPr>
              <w:t>44</w:t>
            </w:r>
          </w:p>
        </w:tc>
        <w:tc>
          <w:tcPr>
            <w:tcW w:w="289" w:type="pct"/>
          </w:tcPr>
          <w:p w14:paraId="2FD2C3BE" w14:textId="5C0FC17F" w:rsidR="00070F8E" w:rsidRPr="00AC509E" w:rsidRDefault="000D4993" w:rsidP="00315712">
            <w:pPr>
              <w:jc w:val="center"/>
              <w:rPr>
                <w:rFonts w:ascii="Times New Roman" w:eastAsia="Times New Roman" w:hAnsi="Times New Roman" w:cs="Times New Roman"/>
                <w:b/>
                <w:i/>
                <w:sz w:val="24"/>
                <w:szCs w:val="24"/>
                <w:lang w:eastAsia="ru-RU"/>
              </w:rPr>
            </w:pPr>
            <w:r w:rsidRPr="00AC509E">
              <w:rPr>
                <w:rFonts w:ascii="Times New Roman" w:eastAsia="Times New Roman" w:hAnsi="Times New Roman" w:cs="Times New Roman"/>
                <w:b/>
                <w:i/>
                <w:sz w:val="24"/>
                <w:szCs w:val="24"/>
                <w:lang w:eastAsia="ru-RU"/>
              </w:rPr>
              <w:t>16</w:t>
            </w:r>
          </w:p>
        </w:tc>
        <w:tc>
          <w:tcPr>
            <w:tcW w:w="288" w:type="pct"/>
          </w:tcPr>
          <w:p w14:paraId="43AC1A5A" w14:textId="1C530A86" w:rsidR="00070F8E" w:rsidRPr="00AC509E" w:rsidRDefault="000D4993" w:rsidP="00315712">
            <w:pPr>
              <w:jc w:val="center"/>
              <w:rPr>
                <w:rFonts w:ascii="Times New Roman" w:eastAsia="Times New Roman" w:hAnsi="Times New Roman" w:cs="Times New Roman"/>
                <w:b/>
                <w:i/>
                <w:sz w:val="24"/>
                <w:szCs w:val="24"/>
                <w:lang w:eastAsia="ru-RU"/>
              </w:rPr>
            </w:pPr>
            <w:r w:rsidRPr="00AC509E">
              <w:rPr>
                <w:rFonts w:ascii="Times New Roman" w:eastAsia="Times New Roman" w:hAnsi="Times New Roman" w:cs="Times New Roman"/>
                <w:b/>
                <w:i/>
                <w:sz w:val="24"/>
                <w:szCs w:val="24"/>
                <w:lang w:eastAsia="ru-RU"/>
              </w:rPr>
              <w:t>228</w:t>
            </w:r>
          </w:p>
        </w:tc>
        <w:tc>
          <w:tcPr>
            <w:tcW w:w="216" w:type="pct"/>
          </w:tcPr>
          <w:p w14:paraId="3C7BCFBA" w14:textId="15EF1474" w:rsidR="00070F8E" w:rsidRPr="00AC509E" w:rsidRDefault="003A051D" w:rsidP="00315712">
            <w:pPr>
              <w:jc w:val="center"/>
              <w:rPr>
                <w:rFonts w:ascii="Times New Roman" w:eastAsia="Times New Roman" w:hAnsi="Times New Roman" w:cs="Times New Roman"/>
                <w:b/>
                <w:i/>
                <w:sz w:val="24"/>
                <w:szCs w:val="24"/>
                <w:lang w:eastAsia="ru-RU"/>
              </w:rPr>
            </w:pPr>
            <w:r w:rsidRPr="00AC509E">
              <w:rPr>
                <w:rFonts w:ascii="Times New Roman" w:eastAsia="Times New Roman" w:hAnsi="Times New Roman" w:cs="Times New Roman"/>
                <w:b/>
                <w:i/>
                <w:sz w:val="24"/>
                <w:szCs w:val="24"/>
                <w:lang w:eastAsia="ru-RU"/>
              </w:rPr>
              <w:t>1</w:t>
            </w:r>
            <w:r w:rsidR="000D4993" w:rsidRPr="00AC509E">
              <w:rPr>
                <w:rFonts w:ascii="Times New Roman" w:eastAsia="Times New Roman" w:hAnsi="Times New Roman" w:cs="Times New Roman"/>
                <w:b/>
                <w:i/>
                <w:sz w:val="24"/>
                <w:szCs w:val="24"/>
                <w:lang w:eastAsia="ru-RU"/>
              </w:rPr>
              <w:t>8</w:t>
            </w:r>
          </w:p>
        </w:tc>
        <w:tc>
          <w:tcPr>
            <w:tcW w:w="223" w:type="pct"/>
          </w:tcPr>
          <w:p w14:paraId="74DCF506" w14:textId="7C2DF0F2" w:rsidR="00070F8E" w:rsidRPr="00AC509E" w:rsidRDefault="000D4993" w:rsidP="00315712">
            <w:pPr>
              <w:jc w:val="center"/>
              <w:rPr>
                <w:rFonts w:ascii="Times New Roman" w:eastAsia="Times New Roman" w:hAnsi="Times New Roman" w:cs="Times New Roman"/>
                <w:b/>
                <w:i/>
                <w:sz w:val="24"/>
                <w:szCs w:val="24"/>
                <w:lang w:eastAsia="ru-RU"/>
              </w:rPr>
            </w:pPr>
            <w:r w:rsidRPr="00AC509E">
              <w:rPr>
                <w:rFonts w:ascii="Times New Roman" w:eastAsia="Times New Roman" w:hAnsi="Times New Roman" w:cs="Times New Roman"/>
                <w:b/>
                <w:i/>
                <w:sz w:val="24"/>
                <w:szCs w:val="24"/>
                <w:lang w:eastAsia="ru-RU"/>
              </w:rPr>
              <w:t>88</w:t>
            </w:r>
          </w:p>
        </w:tc>
        <w:tc>
          <w:tcPr>
            <w:tcW w:w="279" w:type="pct"/>
            <w:shd w:val="clear" w:color="auto" w:fill="D9D9D9" w:themeFill="background1" w:themeFillShade="D9"/>
          </w:tcPr>
          <w:p w14:paraId="5BB0DAF1" w14:textId="3C0EBB5E" w:rsidR="00070F8E" w:rsidRPr="00AC509E" w:rsidRDefault="00CC2951" w:rsidP="00315712">
            <w:pPr>
              <w:jc w:val="center"/>
              <w:rPr>
                <w:rFonts w:ascii="Times New Roman" w:eastAsia="Times New Roman" w:hAnsi="Times New Roman" w:cs="Times New Roman"/>
                <w:b/>
                <w:sz w:val="24"/>
                <w:szCs w:val="24"/>
                <w:lang w:eastAsia="ru-RU"/>
              </w:rPr>
            </w:pPr>
            <w:r w:rsidRPr="00AC509E">
              <w:rPr>
                <w:rFonts w:ascii="Times New Roman" w:eastAsia="Times New Roman" w:hAnsi="Times New Roman" w:cs="Times New Roman"/>
                <w:b/>
                <w:sz w:val="24"/>
                <w:szCs w:val="24"/>
                <w:lang w:eastAsia="ru-RU"/>
              </w:rPr>
              <w:t>72</w:t>
            </w:r>
          </w:p>
        </w:tc>
        <w:tc>
          <w:tcPr>
            <w:tcW w:w="341" w:type="pct"/>
            <w:shd w:val="clear" w:color="auto" w:fill="D9D9D9" w:themeFill="background1" w:themeFillShade="D9"/>
          </w:tcPr>
          <w:p w14:paraId="2ACC41D1" w14:textId="77777777" w:rsidR="00070F8E" w:rsidRPr="00AC509E" w:rsidRDefault="00070F8E" w:rsidP="00315712">
            <w:pPr>
              <w:jc w:val="center"/>
              <w:rPr>
                <w:rFonts w:ascii="Times New Roman" w:eastAsia="Times New Roman" w:hAnsi="Times New Roman" w:cs="Times New Roman"/>
                <w:b/>
                <w:sz w:val="24"/>
                <w:szCs w:val="24"/>
                <w:lang w:eastAsia="ru-RU"/>
              </w:rPr>
            </w:pPr>
            <w:r w:rsidRPr="00AC509E">
              <w:rPr>
                <w:rFonts w:ascii="Times New Roman" w:eastAsia="Times New Roman" w:hAnsi="Times New Roman" w:cs="Times New Roman"/>
                <w:b/>
                <w:sz w:val="24"/>
                <w:szCs w:val="24"/>
                <w:lang w:eastAsia="ru-RU"/>
              </w:rPr>
              <w:t>144</w:t>
            </w:r>
          </w:p>
        </w:tc>
      </w:tr>
    </w:tbl>
    <w:p w14:paraId="6DF6B8BE" w14:textId="77777777" w:rsidR="00A40D12" w:rsidRPr="00AC509E" w:rsidRDefault="00A40D12" w:rsidP="00C337BA">
      <w:pPr>
        <w:pStyle w:val="114"/>
        <w:ind w:firstLine="0"/>
        <w:rPr>
          <w:rFonts w:ascii="Times New Roman" w:hAnsi="Times New Roman"/>
        </w:rPr>
        <w:sectPr w:rsidR="00A40D12" w:rsidRPr="00AC509E" w:rsidSect="00C337BA">
          <w:pgSz w:w="16838" w:h="11906" w:orient="landscape"/>
          <w:pgMar w:top="709" w:right="1134" w:bottom="1134" w:left="1134" w:header="709" w:footer="709" w:gutter="0"/>
          <w:cols w:space="708"/>
          <w:docGrid w:linePitch="360"/>
        </w:sectPr>
      </w:pPr>
    </w:p>
    <w:p w14:paraId="2D1A4CBB" w14:textId="77777777" w:rsidR="00C63897" w:rsidRPr="00AC509E" w:rsidRDefault="00C63897" w:rsidP="007863C1">
      <w:pPr>
        <w:pStyle w:val="114"/>
        <w:rPr>
          <w:rFonts w:ascii="Times New Roman" w:hAnsi="Times New Roman"/>
        </w:rPr>
      </w:pPr>
      <w:bookmarkStart w:id="20" w:name="_Toc162370394"/>
      <w:r w:rsidRPr="00AC509E">
        <w:rPr>
          <w:rFonts w:ascii="Times New Roman" w:hAnsi="Times New Roman"/>
        </w:rPr>
        <w:lastRenderedPageBreak/>
        <w:t>2.</w:t>
      </w:r>
      <w:r w:rsidR="00782EFC" w:rsidRPr="00AC509E">
        <w:rPr>
          <w:rFonts w:ascii="Times New Roman" w:hAnsi="Times New Roman"/>
        </w:rPr>
        <w:t>3</w:t>
      </w:r>
      <w:r w:rsidRPr="00AC509E">
        <w:rPr>
          <w:rFonts w:ascii="Times New Roman" w:hAnsi="Times New Roman"/>
        </w:rPr>
        <w:t>. </w:t>
      </w:r>
      <w:r w:rsidR="00F607EF" w:rsidRPr="00AC509E">
        <w:rPr>
          <w:rFonts w:ascii="Times New Roman" w:hAnsi="Times New Roman"/>
        </w:rPr>
        <w:t>С</w:t>
      </w:r>
      <w:r w:rsidRPr="00AC509E">
        <w:rPr>
          <w:rFonts w:ascii="Times New Roman" w:hAnsi="Times New Roman"/>
        </w:rPr>
        <w:t xml:space="preserve">одержание </w:t>
      </w:r>
      <w:bookmarkEnd w:id="19"/>
      <w:r w:rsidR="00782EFC" w:rsidRPr="00AC509E">
        <w:rPr>
          <w:rFonts w:ascii="Times New Roman" w:hAnsi="Times New Roman"/>
        </w:rPr>
        <w:t>профессионального модул</w:t>
      </w:r>
      <w:bookmarkEnd w:id="20"/>
      <w:r w:rsidR="00627CB7" w:rsidRPr="00AC509E">
        <w:rPr>
          <w:rFonts w:ascii="Times New Roman" w:hAnsi="Times New Roman"/>
        </w:rPr>
        <w:t>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8"/>
        <w:gridCol w:w="6652"/>
        <w:gridCol w:w="2019"/>
        <w:gridCol w:w="1001"/>
      </w:tblGrid>
      <w:tr w:rsidR="007F570E" w:rsidRPr="00AC509E" w14:paraId="3B5E929C" w14:textId="77777777" w:rsidTr="00691FA9">
        <w:trPr>
          <w:trHeight w:val="1204"/>
        </w:trPr>
        <w:tc>
          <w:tcPr>
            <w:tcW w:w="0" w:type="auto"/>
          </w:tcPr>
          <w:p w14:paraId="0C4C103C" w14:textId="77777777" w:rsidR="007F570E" w:rsidRPr="00AC509E" w:rsidRDefault="007F570E" w:rsidP="007F570E">
            <w:pPr>
              <w:spacing w:after="200" w:line="276" w:lineRule="auto"/>
              <w:jc w:val="center"/>
              <w:rPr>
                <w:rFonts w:ascii="Times New Roman" w:eastAsia="Times New Roman" w:hAnsi="Times New Roman" w:cs="Times New Roman"/>
                <w:b/>
                <w:sz w:val="24"/>
                <w:szCs w:val="24"/>
                <w:lang w:eastAsia="ru-RU"/>
              </w:rPr>
            </w:pPr>
            <w:r w:rsidRPr="00AC509E">
              <w:rPr>
                <w:rFonts w:ascii="Times New Roman" w:eastAsia="Times New Roman" w:hAnsi="Times New Roman" w:cs="Times New Roman"/>
                <w:b/>
                <w:bCs/>
                <w:sz w:val="24"/>
                <w:szCs w:val="24"/>
                <w:lang w:eastAsia="ru-RU"/>
              </w:rPr>
              <w:t>Наименование разделов и тем профессионального модуля (ПМ), междисциплинарных курсов (МДК)</w:t>
            </w:r>
          </w:p>
        </w:tc>
        <w:tc>
          <w:tcPr>
            <w:tcW w:w="0" w:type="auto"/>
            <w:vAlign w:val="center"/>
          </w:tcPr>
          <w:p w14:paraId="5D178FEC" w14:textId="77777777" w:rsidR="007F570E" w:rsidRPr="00AC509E" w:rsidRDefault="007F570E" w:rsidP="007F570E">
            <w:pPr>
              <w:suppressAutoHyphens/>
              <w:jc w:val="center"/>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Содержание учебного материала,</w:t>
            </w:r>
          </w:p>
          <w:p w14:paraId="6BF92E51" w14:textId="77777777" w:rsidR="007F570E" w:rsidRPr="00AC509E" w:rsidRDefault="007F570E" w:rsidP="007F570E">
            <w:pPr>
              <w:suppressAutoHyphens/>
              <w:jc w:val="center"/>
              <w:rPr>
                <w:rFonts w:ascii="Times New Roman" w:eastAsia="Times New Roman" w:hAnsi="Times New Roman" w:cs="Times New Roman"/>
                <w:b/>
                <w:sz w:val="24"/>
                <w:szCs w:val="24"/>
                <w:lang w:eastAsia="ru-RU"/>
              </w:rPr>
            </w:pPr>
            <w:r w:rsidRPr="00AC509E">
              <w:rPr>
                <w:rFonts w:ascii="Times New Roman" w:eastAsia="Times New Roman" w:hAnsi="Times New Roman" w:cs="Times New Roman"/>
                <w:b/>
                <w:bCs/>
                <w:sz w:val="24"/>
                <w:szCs w:val="24"/>
                <w:lang w:eastAsia="ru-RU"/>
              </w:rPr>
              <w:t xml:space="preserve">лабораторные работы и практические занятия, самостоятельная учебная работа обучающихся, курсовая работа (проект) </w:t>
            </w:r>
          </w:p>
        </w:tc>
        <w:tc>
          <w:tcPr>
            <w:tcW w:w="0" w:type="auto"/>
            <w:vAlign w:val="center"/>
          </w:tcPr>
          <w:p w14:paraId="5172D49B" w14:textId="6B85832F" w:rsidR="007F570E" w:rsidRPr="00AC509E" w:rsidRDefault="0093360A" w:rsidP="007F570E">
            <w:pPr>
              <w:spacing w:after="200" w:line="276" w:lineRule="auto"/>
              <w:jc w:val="center"/>
              <w:rPr>
                <w:rFonts w:ascii="Times New Roman" w:eastAsia="Times New Roman" w:hAnsi="Times New Roman" w:cs="Times New Roman"/>
                <w:b/>
                <w:bCs/>
                <w:sz w:val="24"/>
                <w:szCs w:val="24"/>
                <w:lang w:eastAsia="ru-RU"/>
              </w:rPr>
            </w:pPr>
            <w:r w:rsidRPr="00AC509E">
              <w:rPr>
                <w:rFonts w:ascii="Times New Roman" w:hAnsi="Times New Roman" w:cs="Times New Roman"/>
                <w:b/>
                <w:bCs/>
                <w:sz w:val="24"/>
                <w:szCs w:val="24"/>
              </w:rPr>
              <w:t xml:space="preserve">Объем, </w:t>
            </w:r>
            <w:proofErr w:type="spellStart"/>
            <w:r w:rsidRPr="00AC509E">
              <w:rPr>
                <w:rFonts w:ascii="Times New Roman" w:hAnsi="Times New Roman" w:cs="Times New Roman"/>
                <w:b/>
                <w:bCs/>
                <w:sz w:val="24"/>
                <w:szCs w:val="24"/>
              </w:rPr>
              <w:t>ак</w:t>
            </w:r>
            <w:proofErr w:type="spellEnd"/>
            <w:r w:rsidRPr="00AC509E">
              <w:rPr>
                <w:rFonts w:ascii="Times New Roman" w:hAnsi="Times New Roman" w:cs="Times New Roman"/>
                <w:b/>
                <w:bCs/>
                <w:sz w:val="24"/>
                <w:szCs w:val="24"/>
              </w:rPr>
              <w:t xml:space="preserve">. ч. / </w:t>
            </w:r>
            <w:r w:rsidRPr="00AC509E">
              <w:rPr>
                <w:rFonts w:ascii="Times New Roman" w:hAnsi="Times New Roman" w:cs="Times New Roman"/>
                <w:b/>
                <w:bCs/>
                <w:sz w:val="24"/>
                <w:szCs w:val="24"/>
              </w:rPr>
              <w:br/>
              <w:t xml:space="preserve">в том числе </w:t>
            </w:r>
            <w:r w:rsidRPr="00AC509E">
              <w:rPr>
                <w:rFonts w:ascii="Times New Roman" w:hAnsi="Times New Roman" w:cs="Times New Roman"/>
                <w:b/>
                <w:bCs/>
                <w:sz w:val="24"/>
                <w:szCs w:val="24"/>
              </w:rPr>
              <w:br/>
              <w:t xml:space="preserve">в форме практической подготовки, </w:t>
            </w:r>
            <w:r w:rsidRPr="00AC509E">
              <w:rPr>
                <w:rFonts w:ascii="Times New Roman" w:hAnsi="Times New Roman" w:cs="Times New Roman"/>
                <w:b/>
                <w:bCs/>
                <w:sz w:val="24"/>
                <w:szCs w:val="24"/>
              </w:rPr>
              <w:br/>
            </w:r>
            <w:proofErr w:type="spellStart"/>
            <w:r w:rsidRPr="00AC509E">
              <w:rPr>
                <w:rFonts w:ascii="Times New Roman" w:hAnsi="Times New Roman" w:cs="Times New Roman"/>
                <w:b/>
                <w:bCs/>
                <w:sz w:val="24"/>
                <w:szCs w:val="24"/>
              </w:rPr>
              <w:t>ак</w:t>
            </w:r>
            <w:proofErr w:type="spellEnd"/>
            <w:r w:rsidRPr="00AC509E">
              <w:rPr>
                <w:rFonts w:ascii="Times New Roman" w:hAnsi="Times New Roman" w:cs="Times New Roman"/>
                <w:b/>
                <w:bCs/>
                <w:sz w:val="24"/>
                <w:szCs w:val="24"/>
              </w:rPr>
              <w:t>. ч.</w:t>
            </w:r>
          </w:p>
        </w:tc>
        <w:tc>
          <w:tcPr>
            <w:tcW w:w="0" w:type="auto"/>
            <w:vAlign w:val="center"/>
          </w:tcPr>
          <w:p w14:paraId="3D532FD3" w14:textId="77777777" w:rsidR="007F570E" w:rsidRPr="00AC509E" w:rsidRDefault="007F570E" w:rsidP="007F570E">
            <w:pPr>
              <w:spacing w:after="200" w:line="276" w:lineRule="auto"/>
              <w:jc w:val="center"/>
              <w:rPr>
                <w:rFonts w:ascii="Times New Roman" w:eastAsia="Times New Roman" w:hAnsi="Times New Roman" w:cs="Times New Roman"/>
                <w:b/>
                <w:bCs/>
                <w:sz w:val="24"/>
                <w:szCs w:val="24"/>
                <w:lang w:eastAsia="ru-RU"/>
              </w:rPr>
            </w:pPr>
            <w:r w:rsidRPr="00AC509E">
              <w:rPr>
                <w:rFonts w:ascii="Times New Roman" w:eastAsia="Calibri" w:hAnsi="Times New Roman" w:cs="Times New Roman"/>
                <w:b/>
                <w:bCs/>
                <w:sz w:val="24"/>
                <w:szCs w:val="24"/>
              </w:rPr>
              <w:t>Код ПК, ОК</w:t>
            </w:r>
          </w:p>
        </w:tc>
      </w:tr>
      <w:tr w:rsidR="007F570E" w:rsidRPr="00AC509E" w14:paraId="6DEA74EA" w14:textId="77777777" w:rsidTr="00691FA9">
        <w:tc>
          <w:tcPr>
            <w:tcW w:w="0" w:type="auto"/>
          </w:tcPr>
          <w:p w14:paraId="362B4629" w14:textId="77777777" w:rsidR="007F570E" w:rsidRPr="00AC509E" w:rsidRDefault="007F570E" w:rsidP="007F570E">
            <w:pPr>
              <w:spacing w:after="200" w:line="276" w:lineRule="auto"/>
              <w:jc w:val="center"/>
              <w:rPr>
                <w:rFonts w:ascii="Times New Roman" w:eastAsia="Times New Roman" w:hAnsi="Times New Roman" w:cs="Times New Roman"/>
                <w:b/>
                <w:sz w:val="24"/>
                <w:szCs w:val="24"/>
                <w:lang w:eastAsia="ru-RU"/>
              </w:rPr>
            </w:pPr>
            <w:r w:rsidRPr="00AC509E">
              <w:rPr>
                <w:rFonts w:ascii="Times New Roman" w:eastAsia="Times New Roman" w:hAnsi="Times New Roman" w:cs="Times New Roman"/>
                <w:b/>
                <w:sz w:val="24"/>
                <w:szCs w:val="24"/>
                <w:lang w:eastAsia="ru-RU"/>
              </w:rPr>
              <w:t>1</w:t>
            </w:r>
          </w:p>
        </w:tc>
        <w:tc>
          <w:tcPr>
            <w:tcW w:w="0" w:type="auto"/>
          </w:tcPr>
          <w:p w14:paraId="352F646B" w14:textId="77777777" w:rsidR="007F570E" w:rsidRPr="00AC509E" w:rsidRDefault="007F570E" w:rsidP="007F570E">
            <w:pPr>
              <w:spacing w:after="200" w:line="276" w:lineRule="auto"/>
              <w:jc w:val="center"/>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2</w:t>
            </w:r>
          </w:p>
        </w:tc>
        <w:tc>
          <w:tcPr>
            <w:tcW w:w="0" w:type="auto"/>
            <w:vAlign w:val="center"/>
          </w:tcPr>
          <w:p w14:paraId="762C2852" w14:textId="77777777" w:rsidR="007F570E" w:rsidRPr="00AC509E" w:rsidRDefault="007F570E" w:rsidP="007F570E">
            <w:pPr>
              <w:spacing w:after="200" w:line="276" w:lineRule="auto"/>
              <w:jc w:val="center"/>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3</w:t>
            </w:r>
          </w:p>
        </w:tc>
        <w:tc>
          <w:tcPr>
            <w:tcW w:w="0" w:type="auto"/>
          </w:tcPr>
          <w:p w14:paraId="1713CE9F" w14:textId="77777777" w:rsidR="007F570E" w:rsidRPr="00AC509E" w:rsidRDefault="007F570E" w:rsidP="007F570E">
            <w:pPr>
              <w:spacing w:after="200" w:line="276" w:lineRule="auto"/>
              <w:jc w:val="center"/>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4</w:t>
            </w:r>
          </w:p>
        </w:tc>
      </w:tr>
      <w:tr w:rsidR="00FA2E2C" w:rsidRPr="00AC509E" w14:paraId="33B3D4BF" w14:textId="77777777" w:rsidTr="00BF78F8">
        <w:tc>
          <w:tcPr>
            <w:tcW w:w="0" w:type="auto"/>
            <w:gridSpan w:val="2"/>
          </w:tcPr>
          <w:p w14:paraId="4C959FFF" w14:textId="77777777" w:rsidR="00FA2E2C" w:rsidRPr="00AC509E" w:rsidRDefault="00FA2E2C" w:rsidP="007F570E">
            <w:pPr>
              <w:spacing w:after="200"/>
              <w:rPr>
                <w:rFonts w:ascii="Times New Roman" w:eastAsia="Times New Roman" w:hAnsi="Times New Roman" w:cs="Times New Roman"/>
                <w:i/>
                <w:sz w:val="24"/>
                <w:szCs w:val="24"/>
                <w:lang w:eastAsia="ru-RU"/>
              </w:rPr>
            </w:pPr>
            <w:r w:rsidRPr="00AC509E">
              <w:rPr>
                <w:rFonts w:ascii="Times New Roman" w:eastAsia="Times New Roman" w:hAnsi="Times New Roman" w:cs="Times New Roman"/>
                <w:b/>
                <w:sz w:val="24"/>
                <w:szCs w:val="24"/>
              </w:rPr>
              <w:t>Раздел</w:t>
            </w:r>
            <w:r w:rsidRPr="00AC509E">
              <w:rPr>
                <w:rFonts w:ascii="Times New Roman" w:eastAsia="Times New Roman" w:hAnsi="Times New Roman" w:cs="Times New Roman"/>
                <w:b/>
                <w:spacing w:val="-8"/>
                <w:sz w:val="24"/>
                <w:szCs w:val="24"/>
              </w:rPr>
              <w:t xml:space="preserve"> </w:t>
            </w:r>
            <w:r w:rsidRPr="00AC509E">
              <w:rPr>
                <w:rFonts w:ascii="Times New Roman" w:eastAsia="Times New Roman" w:hAnsi="Times New Roman" w:cs="Times New Roman"/>
                <w:b/>
                <w:sz w:val="24"/>
                <w:szCs w:val="24"/>
              </w:rPr>
              <w:t>1.</w:t>
            </w:r>
            <w:r w:rsidRPr="00AC509E">
              <w:rPr>
                <w:rFonts w:ascii="Times New Roman" w:eastAsia="Times New Roman" w:hAnsi="Times New Roman" w:cs="Times New Roman"/>
                <w:b/>
                <w:spacing w:val="-3"/>
                <w:sz w:val="24"/>
                <w:szCs w:val="24"/>
              </w:rPr>
              <w:t xml:space="preserve"> </w:t>
            </w:r>
            <w:r w:rsidRPr="00AC509E">
              <w:rPr>
                <w:rFonts w:ascii="Times New Roman" w:eastAsia="Times New Roman" w:hAnsi="Times New Roman" w:cs="Times New Roman"/>
                <w:b/>
                <w:sz w:val="24"/>
                <w:szCs w:val="24"/>
              </w:rPr>
              <w:t>Эксплуатация</w:t>
            </w:r>
            <w:r w:rsidRPr="00AC509E">
              <w:rPr>
                <w:rFonts w:ascii="Times New Roman" w:eastAsia="Times New Roman" w:hAnsi="Times New Roman" w:cs="Times New Roman"/>
                <w:b/>
                <w:spacing w:val="-4"/>
                <w:sz w:val="24"/>
                <w:szCs w:val="24"/>
              </w:rPr>
              <w:t xml:space="preserve"> </w:t>
            </w:r>
            <w:r w:rsidRPr="00AC509E">
              <w:rPr>
                <w:rFonts w:ascii="Times New Roman" w:eastAsia="Times New Roman" w:hAnsi="Times New Roman" w:cs="Times New Roman"/>
                <w:b/>
                <w:sz w:val="24"/>
                <w:szCs w:val="24"/>
              </w:rPr>
              <w:t>беспилотных</w:t>
            </w:r>
            <w:r w:rsidRPr="00AC509E">
              <w:rPr>
                <w:rFonts w:ascii="Times New Roman" w:eastAsia="Times New Roman" w:hAnsi="Times New Roman" w:cs="Times New Roman"/>
                <w:b/>
                <w:spacing w:val="-2"/>
                <w:sz w:val="24"/>
                <w:szCs w:val="24"/>
              </w:rPr>
              <w:t xml:space="preserve"> </w:t>
            </w:r>
            <w:r w:rsidRPr="00AC509E">
              <w:rPr>
                <w:rFonts w:ascii="Times New Roman" w:eastAsia="Times New Roman" w:hAnsi="Times New Roman" w:cs="Times New Roman"/>
                <w:b/>
                <w:sz w:val="24"/>
                <w:szCs w:val="24"/>
              </w:rPr>
              <w:t>авиационных</w:t>
            </w:r>
            <w:r w:rsidRPr="00AC509E">
              <w:rPr>
                <w:rFonts w:ascii="Times New Roman" w:eastAsia="Times New Roman" w:hAnsi="Times New Roman" w:cs="Times New Roman"/>
                <w:b/>
                <w:spacing w:val="-7"/>
                <w:sz w:val="24"/>
                <w:szCs w:val="24"/>
              </w:rPr>
              <w:t xml:space="preserve"> </w:t>
            </w:r>
            <w:r w:rsidRPr="00AC509E">
              <w:rPr>
                <w:rFonts w:ascii="Times New Roman" w:eastAsia="Times New Roman" w:hAnsi="Times New Roman" w:cs="Times New Roman"/>
                <w:b/>
                <w:sz w:val="24"/>
                <w:szCs w:val="24"/>
              </w:rPr>
              <w:t>систем</w:t>
            </w:r>
            <w:r w:rsidRPr="00AC509E">
              <w:rPr>
                <w:rFonts w:ascii="Times New Roman" w:eastAsia="Times New Roman" w:hAnsi="Times New Roman" w:cs="Times New Roman"/>
                <w:b/>
                <w:spacing w:val="-5"/>
                <w:sz w:val="24"/>
                <w:szCs w:val="24"/>
              </w:rPr>
              <w:t xml:space="preserve"> </w:t>
            </w:r>
            <w:r w:rsidRPr="00AC509E">
              <w:rPr>
                <w:rFonts w:ascii="Times New Roman" w:eastAsia="Times New Roman" w:hAnsi="Times New Roman" w:cs="Times New Roman"/>
                <w:b/>
                <w:sz w:val="24"/>
                <w:szCs w:val="24"/>
              </w:rPr>
              <w:t>с</w:t>
            </w:r>
            <w:r w:rsidRPr="00AC509E">
              <w:rPr>
                <w:rFonts w:ascii="Times New Roman" w:eastAsia="Times New Roman" w:hAnsi="Times New Roman" w:cs="Times New Roman"/>
                <w:b/>
                <w:spacing w:val="-7"/>
                <w:sz w:val="24"/>
                <w:szCs w:val="24"/>
              </w:rPr>
              <w:t xml:space="preserve"> </w:t>
            </w:r>
            <w:r w:rsidRPr="00AC509E">
              <w:rPr>
                <w:rFonts w:ascii="Times New Roman" w:eastAsia="Times New Roman" w:hAnsi="Times New Roman" w:cs="Times New Roman"/>
                <w:b/>
                <w:sz w:val="24"/>
                <w:szCs w:val="24"/>
              </w:rPr>
              <w:t>воздушными</w:t>
            </w:r>
            <w:r w:rsidRPr="00AC509E">
              <w:rPr>
                <w:rFonts w:ascii="Times New Roman" w:eastAsia="Times New Roman" w:hAnsi="Times New Roman" w:cs="Times New Roman"/>
                <w:b/>
                <w:spacing w:val="-3"/>
                <w:sz w:val="24"/>
                <w:szCs w:val="24"/>
              </w:rPr>
              <w:t xml:space="preserve"> </w:t>
            </w:r>
            <w:r w:rsidRPr="00AC509E">
              <w:rPr>
                <w:rFonts w:ascii="Times New Roman" w:eastAsia="Times New Roman" w:hAnsi="Times New Roman" w:cs="Times New Roman"/>
                <w:b/>
                <w:sz w:val="24"/>
                <w:szCs w:val="24"/>
              </w:rPr>
              <w:t>судами</w:t>
            </w:r>
            <w:r w:rsidRPr="00AC509E">
              <w:rPr>
                <w:rFonts w:ascii="Times New Roman" w:eastAsia="Times New Roman" w:hAnsi="Times New Roman" w:cs="Times New Roman"/>
                <w:b/>
                <w:spacing w:val="-3"/>
                <w:sz w:val="24"/>
                <w:szCs w:val="24"/>
              </w:rPr>
              <w:t xml:space="preserve"> </w:t>
            </w:r>
            <w:r w:rsidRPr="00AC509E">
              <w:rPr>
                <w:rFonts w:ascii="Times New Roman" w:eastAsia="Times New Roman" w:hAnsi="Times New Roman" w:cs="Times New Roman"/>
                <w:b/>
                <w:sz w:val="24"/>
                <w:szCs w:val="24"/>
              </w:rPr>
              <w:t>самолетного типа</w:t>
            </w:r>
          </w:p>
        </w:tc>
        <w:tc>
          <w:tcPr>
            <w:tcW w:w="0" w:type="auto"/>
            <w:vAlign w:val="center"/>
          </w:tcPr>
          <w:p w14:paraId="4CFF3D6D" w14:textId="2667942A" w:rsidR="00FA2E2C" w:rsidRPr="00AC509E" w:rsidRDefault="00BD43CB" w:rsidP="00FA2E2C">
            <w:pPr>
              <w:suppressAutoHyphens/>
              <w:jc w:val="center"/>
              <w:rPr>
                <w:rFonts w:ascii="Times New Roman" w:eastAsia="Times New Roman" w:hAnsi="Times New Roman" w:cs="Times New Roman"/>
                <w:b/>
                <w:bCs/>
                <w:i/>
                <w:sz w:val="24"/>
                <w:szCs w:val="24"/>
                <w:lang w:eastAsia="ru-RU"/>
              </w:rPr>
            </w:pPr>
            <w:r w:rsidRPr="00AC509E">
              <w:rPr>
                <w:rFonts w:ascii="Times New Roman" w:eastAsia="Times New Roman" w:hAnsi="Times New Roman" w:cs="Times New Roman"/>
                <w:b/>
                <w:bCs/>
                <w:sz w:val="24"/>
                <w:szCs w:val="24"/>
                <w:lang w:eastAsia="ru-RU"/>
              </w:rPr>
              <w:t>1</w:t>
            </w:r>
            <w:r w:rsidR="001F35D5">
              <w:rPr>
                <w:rFonts w:ascii="Times New Roman" w:eastAsia="Times New Roman" w:hAnsi="Times New Roman" w:cs="Times New Roman"/>
                <w:b/>
                <w:bCs/>
                <w:sz w:val="24"/>
                <w:szCs w:val="24"/>
                <w:lang w:eastAsia="ru-RU"/>
              </w:rPr>
              <w:t>60</w:t>
            </w:r>
            <w:r w:rsidR="00FA2E2C" w:rsidRPr="00AC509E">
              <w:rPr>
                <w:rFonts w:ascii="Times New Roman" w:eastAsia="Times New Roman" w:hAnsi="Times New Roman" w:cs="Times New Roman"/>
                <w:b/>
                <w:bCs/>
                <w:sz w:val="24"/>
                <w:szCs w:val="24"/>
                <w:lang w:eastAsia="ru-RU"/>
              </w:rPr>
              <w:t>/</w:t>
            </w:r>
            <w:r w:rsidR="001F35D5">
              <w:rPr>
                <w:rFonts w:ascii="Times New Roman" w:eastAsia="Times New Roman" w:hAnsi="Times New Roman" w:cs="Times New Roman"/>
                <w:b/>
                <w:bCs/>
                <w:sz w:val="24"/>
                <w:szCs w:val="24"/>
                <w:lang w:eastAsia="ru-RU"/>
              </w:rPr>
              <w:t>106</w:t>
            </w:r>
          </w:p>
        </w:tc>
        <w:tc>
          <w:tcPr>
            <w:tcW w:w="0" w:type="auto"/>
          </w:tcPr>
          <w:p w14:paraId="76E46998" w14:textId="77777777" w:rsidR="00FA2E2C" w:rsidRPr="00AC509E" w:rsidRDefault="00FA2E2C" w:rsidP="007F570E">
            <w:pPr>
              <w:suppressAutoHyphens/>
              <w:jc w:val="both"/>
              <w:rPr>
                <w:rFonts w:ascii="Times New Roman" w:eastAsia="Times New Roman" w:hAnsi="Times New Roman" w:cs="Times New Roman"/>
                <w:i/>
                <w:sz w:val="24"/>
                <w:szCs w:val="24"/>
                <w:lang w:eastAsia="ru-RU"/>
              </w:rPr>
            </w:pPr>
          </w:p>
        </w:tc>
      </w:tr>
      <w:tr w:rsidR="00FA2E2C" w:rsidRPr="00AC509E" w14:paraId="225B65ED" w14:textId="77777777" w:rsidTr="00FA2E2C">
        <w:trPr>
          <w:trHeight w:val="811"/>
        </w:trPr>
        <w:tc>
          <w:tcPr>
            <w:tcW w:w="0" w:type="auto"/>
            <w:gridSpan w:val="2"/>
          </w:tcPr>
          <w:p w14:paraId="14F565DA" w14:textId="77777777" w:rsidR="00FA2E2C" w:rsidRPr="00AC509E" w:rsidRDefault="00FA2E2C" w:rsidP="007F570E">
            <w:pPr>
              <w:spacing w:after="200"/>
              <w:rPr>
                <w:rFonts w:ascii="Times New Roman" w:eastAsia="Times New Roman" w:hAnsi="Times New Roman" w:cs="Times New Roman"/>
                <w:i/>
                <w:sz w:val="24"/>
                <w:szCs w:val="24"/>
                <w:lang w:eastAsia="ru-RU"/>
              </w:rPr>
            </w:pPr>
            <w:r w:rsidRPr="00AC509E">
              <w:rPr>
                <w:rFonts w:ascii="Times New Roman" w:eastAsia="Times New Roman" w:hAnsi="Times New Roman" w:cs="Times New Roman"/>
                <w:b/>
                <w:sz w:val="24"/>
                <w:szCs w:val="24"/>
              </w:rPr>
              <w:t>МДК.01.01</w:t>
            </w:r>
            <w:r w:rsidRPr="00AC509E">
              <w:rPr>
                <w:rFonts w:ascii="Times New Roman" w:eastAsia="Times New Roman" w:hAnsi="Times New Roman" w:cs="Times New Roman"/>
                <w:b/>
                <w:spacing w:val="-7"/>
                <w:sz w:val="24"/>
                <w:szCs w:val="24"/>
              </w:rPr>
              <w:t xml:space="preserve"> </w:t>
            </w:r>
            <w:r w:rsidRPr="00AC509E">
              <w:rPr>
                <w:rFonts w:ascii="Times New Roman" w:eastAsia="Times New Roman" w:hAnsi="Times New Roman" w:cs="Times New Roman"/>
                <w:b/>
                <w:sz w:val="24"/>
                <w:szCs w:val="24"/>
              </w:rPr>
              <w:t>Дистанционное пилотирование беспилотных воздушных судов самолетного типа, мультикоптеров и конвертопланов (с вертикальным взлетом и посадкой), обеспечение безопасности полетов</w:t>
            </w:r>
          </w:p>
        </w:tc>
        <w:tc>
          <w:tcPr>
            <w:tcW w:w="0" w:type="auto"/>
            <w:vAlign w:val="center"/>
          </w:tcPr>
          <w:p w14:paraId="327CA387" w14:textId="2A99E81E" w:rsidR="00FA2E2C" w:rsidRPr="00AC509E" w:rsidRDefault="00BD43CB" w:rsidP="00FA2E2C">
            <w:pPr>
              <w:suppressAutoHyphens/>
              <w:jc w:val="center"/>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1</w:t>
            </w:r>
            <w:r w:rsidR="001F35D5">
              <w:rPr>
                <w:rFonts w:ascii="Times New Roman" w:eastAsia="Times New Roman" w:hAnsi="Times New Roman" w:cs="Times New Roman"/>
                <w:b/>
                <w:bCs/>
                <w:sz w:val="24"/>
                <w:szCs w:val="24"/>
                <w:lang w:eastAsia="ru-RU"/>
              </w:rPr>
              <w:t>60</w:t>
            </w:r>
            <w:r w:rsidR="00FA2E2C" w:rsidRPr="00AC509E">
              <w:rPr>
                <w:rFonts w:ascii="Times New Roman" w:eastAsia="Times New Roman" w:hAnsi="Times New Roman" w:cs="Times New Roman"/>
                <w:b/>
                <w:bCs/>
                <w:sz w:val="24"/>
                <w:szCs w:val="24"/>
                <w:lang w:eastAsia="ru-RU"/>
              </w:rPr>
              <w:t>/</w:t>
            </w:r>
            <w:r w:rsidR="001F35D5">
              <w:rPr>
                <w:rFonts w:ascii="Times New Roman" w:eastAsia="Times New Roman" w:hAnsi="Times New Roman" w:cs="Times New Roman"/>
                <w:b/>
                <w:bCs/>
                <w:sz w:val="24"/>
                <w:szCs w:val="24"/>
                <w:lang w:eastAsia="ru-RU"/>
              </w:rPr>
              <w:t>106</w:t>
            </w:r>
          </w:p>
        </w:tc>
        <w:tc>
          <w:tcPr>
            <w:tcW w:w="0" w:type="auto"/>
          </w:tcPr>
          <w:p w14:paraId="729A3E78" w14:textId="77777777" w:rsidR="00FA2E2C" w:rsidRPr="00AC509E" w:rsidRDefault="00FA2E2C" w:rsidP="007F570E">
            <w:pPr>
              <w:suppressAutoHyphens/>
              <w:jc w:val="both"/>
              <w:rPr>
                <w:rFonts w:ascii="Times New Roman" w:eastAsia="Times New Roman" w:hAnsi="Times New Roman" w:cs="Times New Roman"/>
                <w:i/>
                <w:sz w:val="24"/>
                <w:szCs w:val="24"/>
                <w:lang w:eastAsia="ru-RU"/>
              </w:rPr>
            </w:pPr>
          </w:p>
        </w:tc>
      </w:tr>
      <w:tr w:rsidR="00FD2D80" w:rsidRPr="00AC509E" w14:paraId="3BB9E882" w14:textId="77777777" w:rsidTr="007E7D90">
        <w:tc>
          <w:tcPr>
            <w:tcW w:w="0" w:type="auto"/>
            <w:vMerge w:val="restart"/>
          </w:tcPr>
          <w:p w14:paraId="2761F0F8" w14:textId="77777777" w:rsidR="00FD2D80" w:rsidRPr="00AC509E" w:rsidRDefault="00FD2D80" w:rsidP="007F570E">
            <w:pPr>
              <w:spacing w:after="200"/>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sz w:val="24"/>
                <w:szCs w:val="24"/>
              </w:rPr>
              <w:t>Тема</w:t>
            </w:r>
            <w:r w:rsidRPr="00AC509E">
              <w:rPr>
                <w:rFonts w:ascii="Times New Roman" w:eastAsia="Times New Roman" w:hAnsi="Times New Roman" w:cs="Times New Roman"/>
                <w:b/>
                <w:spacing w:val="1"/>
                <w:sz w:val="24"/>
                <w:szCs w:val="24"/>
              </w:rPr>
              <w:t xml:space="preserve"> </w:t>
            </w:r>
            <w:r w:rsidRPr="00AC509E">
              <w:rPr>
                <w:rFonts w:ascii="Times New Roman" w:eastAsia="Times New Roman" w:hAnsi="Times New Roman" w:cs="Times New Roman"/>
                <w:b/>
                <w:sz w:val="24"/>
                <w:szCs w:val="24"/>
              </w:rPr>
              <w:t>1.1</w:t>
            </w:r>
            <w:r w:rsidRPr="00AC509E">
              <w:rPr>
                <w:rFonts w:ascii="Times New Roman" w:eastAsia="Times New Roman" w:hAnsi="Times New Roman" w:cs="Times New Roman"/>
                <w:b/>
                <w:spacing w:val="1"/>
                <w:sz w:val="24"/>
                <w:szCs w:val="24"/>
              </w:rPr>
              <w:t xml:space="preserve"> </w:t>
            </w:r>
            <w:r w:rsidRPr="00AC509E">
              <w:rPr>
                <w:rFonts w:ascii="Times New Roman" w:eastAsia="Times New Roman" w:hAnsi="Times New Roman" w:cs="Times New Roman"/>
                <w:b/>
                <w:sz w:val="24"/>
                <w:szCs w:val="24"/>
              </w:rPr>
              <w:t>Подготовка</w:t>
            </w:r>
            <w:r w:rsidRPr="00AC509E">
              <w:rPr>
                <w:rFonts w:ascii="Times New Roman" w:eastAsia="Times New Roman" w:hAnsi="Times New Roman" w:cs="Times New Roman"/>
                <w:b/>
                <w:spacing w:val="1"/>
                <w:sz w:val="24"/>
                <w:szCs w:val="24"/>
              </w:rPr>
              <w:t xml:space="preserve"> </w:t>
            </w:r>
            <w:r w:rsidRPr="00AC509E">
              <w:rPr>
                <w:rFonts w:ascii="Times New Roman" w:eastAsia="Times New Roman" w:hAnsi="Times New Roman" w:cs="Times New Roman"/>
                <w:b/>
                <w:sz w:val="24"/>
                <w:szCs w:val="24"/>
              </w:rPr>
              <w:t>беспилотных</w:t>
            </w:r>
            <w:r w:rsidRPr="00AC509E">
              <w:rPr>
                <w:rFonts w:ascii="Times New Roman" w:eastAsia="Times New Roman" w:hAnsi="Times New Roman" w:cs="Times New Roman"/>
                <w:b/>
                <w:spacing w:val="1"/>
                <w:sz w:val="24"/>
                <w:szCs w:val="24"/>
              </w:rPr>
              <w:t xml:space="preserve"> </w:t>
            </w:r>
            <w:r w:rsidRPr="00AC509E">
              <w:rPr>
                <w:rFonts w:ascii="Times New Roman" w:eastAsia="Times New Roman" w:hAnsi="Times New Roman" w:cs="Times New Roman"/>
                <w:b/>
                <w:sz w:val="24"/>
                <w:szCs w:val="24"/>
              </w:rPr>
              <w:t>авиационных</w:t>
            </w:r>
            <w:r w:rsidRPr="00AC509E">
              <w:rPr>
                <w:rFonts w:ascii="Times New Roman" w:eastAsia="Times New Roman" w:hAnsi="Times New Roman" w:cs="Times New Roman"/>
                <w:b/>
                <w:spacing w:val="1"/>
                <w:sz w:val="24"/>
                <w:szCs w:val="24"/>
              </w:rPr>
              <w:t xml:space="preserve"> </w:t>
            </w:r>
            <w:r w:rsidRPr="00AC509E">
              <w:rPr>
                <w:rFonts w:ascii="Times New Roman" w:eastAsia="Times New Roman" w:hAnsi="Times New Roman" w:cs="Times New Roman"/>
                <w:b/>
                <w:sz w:val="24"/>
                <w:szCs w:val="24"/>
              </w:rPr>
              <w:t>систем</w:t>
            </w:r>
            <w:r w:rsidRPr="00AC509E">
              <w:rPr>
                <w:rFonts w:ascii="Times New Roman" w:eastAsia="Times New Roman" w:hAnsi="Times New Roman" w:cs="Times New Roman"/>
                <w:b/>
                <w:spacing w:val="1"/>
                <w:sz w:val="24"/>
                <w:szCs w:val="24"/>
              </w:rPr>
              <w:t xml:space="preserve"> </w:t>
            </w:r>
            <w:r w:rsidRPr="00AC509E">
              <w:rPr>
                <w:rFonts w:ascii="Times New Roman" w:eastAsia="Times New Roman" w:hAnsi="Times New Roman" w:cs="Times New Roman"/>
                <w:b/>
                <w:sz w:val="24"/>
                <w:szCs w:val="24"/>
              </w:rPr>
              <w:t>самолетного</w:t>
            </w:r>
            <w:r w:rsidRPr="00AC509E">
              <w:rPr>
                <w:rFonts w:ascii="Times New Roman" w:eastAsia="Times New Roman" w:hAnsi="Times New Roman" w:cs="Times New Roman"/>
                <w:b/>
                <w:spacing w:val="53"/>
                <w:sz w:val="24"/>
                <w:szCs w:val="24"/>
              </w:rPr>
              <w:t xml:space="preserve"> </w:t>
            </w:r>
            <w:r w:rsidRPr="00AC509E">
              <w:rPr>
                <w:rFonts w:ascii="Times New Roman" w:eastAsia="Times New Roman" w:hAnsi="Times New Roman" w:cs="Times New Roman"/>
                <w:b/>
                <w:sz w:val="24"/>
                <w:szCs w:val="24"/>
              </w:rPr>
              <w:t>типа</w:t>
            </w:r>
            <w:r w:rsidRPr="00AC509E">
              <w:rPr>
                <w:rFonts w:ascii="Times New Roman" w:eastAsia="Times New Roman" w:hAnsi="Times New Roman" w:cs="Times New Roman"/>
                <w:b/>
                <w:spacing w:val="-50"/>
                <w:sz w:val="24"/>
                <w:szCs w:val="24"/>
              </w:rPr>
              <w:t xml:space="preserve"> </w:t>
            </w:r>
            <w:r w:rsidRPr="00AC509E">
              <w:rPr>
                <w:rFonts w:ascii="Times New Roman" w:eastAsia="Times New Roman" w:hAnsi="Times New Roman" w:cs="Times New Roman"/>
                <w:b/>
                <w:sz w:val="24"/>
                <w:szCs w:val="24"/>
              </w:rPr>
              <w:t>к</w:t>
            </w:r>
            <w:r w:rsidRPr="00AC509E">
              <w:rPr>
                <w:rFonts w:ascii="Times New Roman" w:eastAsia="Times New Roman" w:hAnsi="Times New Roman" w:cs="Times New Roman"/>
                <w:b/>
                <w:spacing w:val="-1"/>
                <w:sz w:val="24"/>
                <w:szCs w:val="24"/>
              </w:rPr>
              <w:t xml:space="preserve"> </w:t>
            </w:r>
            <w:r w:rsidRPr="00AC509E">
              <w:rPr>
                <w:rFonts w:ascii="Times New Roman" w:eastAsia="Times New Roman" w:hAnsi="Times New Roman" w:cs="Times New Roman"/>
                <w:b/>
                <w:sz w:val="24"/>
                <w:szCs w:val="24"/>
              </w:rPr>
              <w:t>эксплуатации</w:t>
            </w:r>
          </w:p>
        </w:tc>
        <w:tc>
          <w:tcPr>
            <w:tcW w:w="0" w:type="auto"/>
          </w:tcPr>
          <w:p w14:paraId="73661296" w14:textId="77777777" w:rsidR="00FD2D80" w:rsidRPr="00AC509E" w:rsidRDefault="00FD2D80" w:rsidP="007F570E">
            <w:pPr>
              <w:spacing w:after="200"/>
              <w:rPr>
                <w:rFonts w:ascii="Times New Roman" w:eastAsia="Times New Roman" w:hAnsi="Times New Roman" w:cs="Times New Roman"/>
                <w:b/>
                <w:sz w:val="24"/>
                <w:szCs w:val="24"/>
                <w:lang w:eastAsia="ru-RU"/>
              </w:rPr>
            </w:pPr>
            <w:r w:rsidRPr="00AC509E">
              <w:rPr>
                <w:rFonts w:ascii="Times New Roman" w:eastAsia="Times New Roman" w:hAnsi="Times New Roman" w:cs="Times New Roman"/>
                <w:b/>
                <w:bCs/>
                <w:sz w:val="24"/>
                <w:szCs w:val="24"/>
                <w:lang w:eastAsia="ru-RU"/>
              </w:rPr>
              <w:t xml:space="preserve">Содержание </w:t>
            </w:r>
          </w:p>
        </w:tc>
        <w:tc>
          <w:tcPr>
            <w:tcW w:w="0" w:type="auto"/>
          </w:tcPr>
          <w:p w14:paraId="1F55B542" w14:textId="79A0DECA" w:rsidR="00FD2D80" w:rsidRPr="00AC509E" w:rsidRDefault="00312B00" w:rsidP="00BD43CB">
            <w:pPr>
              <w:suppressAutoHyphens/>
              <w:spacing w:after="200" w:line="276" w:lineRule="auto"/>
              <w:jc w:val="center"/>
              <w:rPr>
                <w:rFonts w:ascii="Times New Roman" w:eastAsia="Times New Roman" w:hAnsi="Times New Roman" w:cs="Times New Roman"/>
                <w:iCs/>
                <w:sz w:val="24"/>
                <w:szCs w:val="24"/>
                <w:lang w:val="en-US" w:eastAsia="ru-RU"/>
              </w:rPr>
            </w:pPr>
            <w:r>
              <w:rPr>
                <w:rFonts w:ascii="Times New Roman" w:eastAsia="Times New Roman" w:hAnsi="Times New Roman" w:cs="Times New Roman"/>
                <w:iCs/>
                <w:sz w:val="24"/>
                <w:szCs w:val="24"/>
                <w:lang w:eastAsia="ru-RU"/>
              </w:rPr>
              <w:t>6</w:t>
            </w:r>
          </w:p>
        </w:tc>
        <w:tc>
          <w:tcPr>
            <w:tcW w:w="0" w:type="auto"/>
          </w:tcPr>
          <w:p w14:paraId="36176CE9" w14:textId="77777777" w:rsidR="00FD2D80" w:rsidRPr="00AC509E" w:rsidRDefault="00FD2D80" w:rsidP="007F570E">
            <w:pPr>
              <w:suppressAutoHyphens/>
              <w:spacing w:after="200" w:line="276" w:lineRule="auto"/>
              <w:jc w:val="both"/>
              <w:rPr>
                <w:rFonts w:ascii="Times New Roman" w:eastAsia="Times New Roman" w:hAnsi="Times New Roman" w:cs="Times New Roman"/>
                <w:i/>
                <w:iCs/>
                <w:sz w:val="24"/>
                <w:szCs w:val="24"/>
                <w:lang w:eastAsia="ru-RU"/>
              </w:rPr>
            </w:pPr>
          </w:p>
        </w:tc>
      </w:tr>
      <w:tr w:rsidR="00FD2D80" w:rsidRPr="00AC509E" w14:paraId="6CC0542F" w14:textId="77777777" w:rsidTr="007E7D90">
        <w:tc>
          <w:tcPr>
            <w:tcW w:w="0" w:type="auto"/>
            <w:vMerge/>
          </w:tcPr>
          <w:p w14:paraId="6619901A" w14:textId="77777777" w:rsidR="00FD2D80" w:rsidRPr="00AC509E" w:rsidRDefault="00FD2D80" w:rsidP="007F570E">
            <w:pPr>
              <w:spacing w:after="200"/>
              <w:rPr>
                <w:rFonts w:ascii="Times New Roman" w:eastAsia="Times New Roman" w:hAnsi="Times New Roman" w:cs="Times New Roman"/>
                <w:b/>
                <w:bCs/>
                <w:sz w:val="24"/>
                <w:szCs w:val="24"/>
                <w:lang w:eastAsia="ru-RU"/>
              </w:rPr>
            </w:pPr>
          </w:p>
        </w:tc>
        <w:tc>
          <w:tcPr>
            <w:tcW w:w="0" w:type="auto"/>
          </w:tcPr>
          <w:p w14:paraId="7DBA1D38" w14:textId="77777777" w:rsidR="00FD2D80" w:rsidRPr="00AC509E" w:rsidRDefault="00FD2D80" w:rsidP="007F570E">
            <w:pPr>
              <w:ind w:left="57" w:right="57"/>
              <w:jc w:val="both"/>
              <w:rPr>
                <w:rFonts w:ascii="Times New Roman" w:eastAsia="Calibri" w:hAnsi="Times New Roman" w:cs="Times New Roman"/>
                <w:sz w:val="24"/>
                <w:szCs w:val="24"/>
              </w:rPr>
            </w:pPr>
            <w:r w:rsidRPr="00C141B4">
              <w:rPr>
                <w:rFonts w:ascii="Times New Roman" w:eastAsia="Calibri" w:hAnsi="Times New Roman" w:cs="Times New Roman"/>
                <w:sz w:val="24"/>
                <w:szCs w:val="24"/>
                <w:highlight w:val="yellow"/>
              </w:rPr>
              <w:t>Основные типы конструкции беспилотных авиационных систем самолетного типа.</w:t>
            </w:r>
            <w:r w:rsidRPr="00AC509E">
              <w:rPr>
                <w:rFonts w:ascii="Times New Roman" w:eastAsia="Calibri" w:hAnsi="Times New Roman" w:cs="Times New Roman"/>
                <w:sz w:val="24"/>
                <w:szCs w:val="24"/>
              </w:rPr>
              <w:t xml:space="preserve"> </w:t>
            </w:r>
          </w:p>
        </w:tc>
        <w:tc>
          <w:tcPr>
            <w:tcW w:w="0" w:type="auto"/>
            <w:vAlign w:val="center"/>
          </w:tcPr>
          <w:p w14:paraId="5DD361DA" w14:textId="41A5EA88" w:rsidR="00FD2D80" w:rsidRPr="00AC509E" w:rsidRDefault="00B50BA8" w:rsidP="00B50BA8">
            <w:pPr>
              <w:suppressAutoHyphens/>
              <w:spacing w:after="200" w:line="276" w:lineRule="auto"/>
              <w:jc w:val="center"/>
              <w:rPr>
                <w:rFonts w:ascii="Times New Roman" w:eastAsia="Times New Roman" w:hAnsi="Times New Roman" w:cs="Times New Roman"/>
                <w:bCs/>
                <w:sz w:val="24"/>
                <w:szCs w:val="24"/>
                <w:lang w:eastAsia="ru-RU"/>
              </w:rPr>
            </w:pPr>
            <w:r w:rsidRPr="00AC509E">
              <w:rPr>
                <w:rFonts w:ascii="Times New Roman" w:eastAsia="Times New Roman" w:hAnsi="Times New Roman" w:cs="Times New Roman"/>
                <w:bCs/>
                <w:sz w:val="24"/>
                <w:szCs w:val="24"/>
                <w:lang w:eastAsia="ru-RU"/>
              </w:rPr>
              <w:t>2</w:t>
            </w:r>
          </w:p>
        </w:tc>
        <w:tc>
          <w:tcPr>
            <w:tcW w:w="0" w:type="auto"/>
            <w:vMerge w:val="restart"/>
            <w:vAlign w:val="center"/>
          </w:tcPr>
          <w:p w14:paraId="75DDA32E" w14:textId="6DF6F25A" w:rsidR="00FD2D80" w:rsidRPr="00AC509E" w:rsidRDefault="00FD2D80" w:rsidP="00FA2E2C">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01-09</w:t>
            </w:r>
          </w:p>
          <w:p w14:paraId="57DDA2ED" w14:textId="52CA0595" w:rsidR="00FD2D80" w:rsidRPr="00AC509E" w:rsidRDefault="00FD2D80" w:rsidP="00FA2E2C">
            <w:pPr>
              <w:jc w:val="center"/>
              <w:rPr>
                <w:rFonts w:ascii="Times New Roman" w:eastAsia="Times New Roman" w:hAnsi="Times New Roman" w:cs="Times New Roman"/>
                <w:sz w:val="24"/>
                <w:szCs w:val="24"/>
                <w:lang w:eastAsia="ru-RU"/>
              </w:rPr>
            </w:pPr>
            <w:r w:rsidRPr="00AC509E">
              <w:rPr>
                <w:rFonts w:ascii="Times New Roman" w:eastAsia="Times New Roman" w:hAnsi="Times New Roman" w:cs="Times New Roman"/>
                <w:sz w:val="24"/>
                <w:szCs w:val="24"/>
              </w:rPr>
              <w:t>ПК 1.1-1.4</w:t>
            </w:r>
          </w:p>
        </w:tc>
      </w:tr>
      <w:tr w:rsidR="00FD2D80" w:rsidRPr="00AC509E" w14:paraId="73F9E6DA" w14:textId="77777777" w:rsidTr="00312B00">
        <w:trPr>
          <w:trHeight w:val="1672"/>
        </w:trPr>
        <w:tc>
          <w:tcPr>
            <w:tcW w:w="0" w:type="auto"/>
            <w:vMerge/>
          </w:tcPr>
          <w:p w14:paraId="296A731B" w14:textId="77777777" w:rsidR="00FD2D80" w:rsidRPr="00AC509E" w:rsidRDefault="00FD2D80" w:rsidP="007F570E">
            <w:pPr>
              <w:spacing w:after="200"/>
              <w:rPr>
                <w:rFonts w:ascii="Times New Roman" w:eastAsia="Times New Roman" w:hAnsi="Times New Roman" w:cs="Times New Roman"/>
                <w:b/>
                <w:bCs/>
                <w:sz w:val="24"/>
                <w:szCs w:val="24"/>
                <w:lang w:eastAsia="ru-RU"/>
              </w:rPr>
            </w:pPr>
          </w:p>
        </w:tc>
        <w:tc>
          <w:tcPr>
            <w:tcW w:w="0" w:type="auto"/>
          </w:tcPr>
          <w:p w14:paraId="73CE992A" w14:textId="77777777" w:rsidR="00FD2D80" w:rsidRPr="00DC534E" w:rsidRDefault="00FD2D80" w:rsidP="007F570E">
            <w:pPr>
              <w:ind w:left="57" w:right="57"/>
              <w:jc w:val="both"/>
              <w:rPr>
                <w:rFonts w:ascii="Times New Roman" w:eastAsia="Calibri" w:hAnsi="Times New Roman" w:cs="Times New Roman"/>
                <w:sz w:val="24"/>
                <w:szCs w:val="24"/>
                <w:highlight w:val="yellow"/>
              </w:rPr>
            </w:pPr>
            <w:bookmarkStart w:id="21" w:name="_Hlk203674206"/>
            <w:r w:rsidRPr="00DC534E">
              <w:rPr>
                <w:rFonts w:ascii="Times New Roman" w:eastAsia="Calibri" w:hAnsi="Times New Roman" w:cs="Times New Roman"/>
                <w:sz w:val="24"/>
                <w:szCs w:val="24"/>
                <w:highlight w:val="yellow"/>
              </w:rPr>
              <w:t>Порядок подготовки к эксплуатации беспилотной авиационной самолетного типа:</w:t>
            </w:r>
          </w:p>
          <w:p w14:paraId="57D6CF9A" w14:textId="77777777" w:rsidR="00FD2D80" w:rsidRPr="00DC534E" w:rsidRDefault="00FD2D80" w:rsidP="007F570E">
            <w:pPr>
              <w:numPr>
                <w:ilvl w:val="0"/>
                <w:numId w:val="28"/>
              </w:numPr>
              <w:spacing w:after="160" w:line="259" w:lineRule="auto"/>
              <w:ind w:left="57" w:right="57"/>
              <w:jc w:val="both"/>
              <w:rPr>
                <w:rFonts w:ascii="Times New Roman" w:eastAsia="Calibri" w:hAnsi="Times New Roman" w:cs="Times New Roman"/>
                <w:sz w:val="24"/>
                <w:szCs w:val="24"/>
                <w:highlight w:val="yellow"/>
              </w:rPr>
            </w:pPr>
            <w:r w:rsidRPr="00DC534E">
              <w:rPr>
                <w:rFonts w:ascii="Times New Roman" w:eastAsia="Calibri" w:hAnsi="Times New Roman" w:cs="Times New Roman"/>
                <w:sz w:val="24"/>
                <w:szCs w:val="24"/>
                <w:highlight w:val="yellow"/>
              </w:rPr>
              <w:t>станции внешнего пилота;</w:t>
            </w:r>
          </w:p>
          <w:p w14:paraId="66E71DC9" w14:textId="77777777" w:rsidR="00FD2D80" w:rsidRPr="00DC534E" w:rsidRDefault="00FD2D80" w:rsidP="007F570E">
            <w:pPr>
              <w:numPr>
                <w:ilvl w:val="0"/>
                <w:numId w:val="28"/>
              </w:numPr>
              <w:spacing w:after="160" w:line="259" w:lineRule="auto"/>
              <w:ind w:left="57" w:right="57"/>
              <w:jc w:val="both"/>
              <w:rPr>
                <w:rFonts w:ascii="Times New Roman" w:eastAsia="Calibri" w:hAnsi="Times New Roman" w:cs="Times New Roman"/>
                <w:sz w:val="24"/>
                <w:szCs w:val="24"/>
                <w:highlight w:val="yellow"/>
              </w:rPr>
            </w:pPr>
            <w:r w:rsidRPr="00DC534E">
              <w:rPr>
                <w:rFonts w:ascii="Times New Roman" w:eastAsia="Calibri" w:hAnsi="Times New Roman" w:cs="Times New Roman"/>
                <w:sz w:val="24"/>
                <w:szCs w:val="24"/>
                <w:highlight w:val="yellow"/>
              </w:rPr>
              <w:t xml:space="preserve">планера беспилотного воздушного судна (фюзеляж, несущие поверхности, шасси); </w:t>
            </w:r>
          </w:p>
          <w:bookmarkEnd w:id="21"/>
          <w:p w14:paraId="6DB54B08" w14:textId="332DA5DB" w:rsidR="00FD2D80" w:rsidRPr="00AC509E" w:rsidRDefault="00FD2D80" w:rsidP="00B4543A">
            <w:pPr>
              <w:spacing w:after="160" w:line="259" w:lineRule="auto"/>
              <w:ind w:left="-303" w:right="57"/>
              <w:jc w:val="both"/>
              <w:rPr>
                <w:rFonts w:ascii="Times New Roman" w:eastAsia="Calibri" w:hAnsi="Times New Roman" w:cs="Times New Roman"/>
                <w:sz w:val="24"/>
                <w:szCs w:val="24"/>
              </w:rPr>
            </w:pPr>
          </w:p>
        </w:tc>
        <w:tc>
          <w:tcPr>
            <w:tcW w:w="0" w:type="auto"/>
            <w:vAlign w:val="center"/>
          </w:tcPr>
          <w:p w14:paraId="7C3785D8" w14:textId="4A53966A" w:rsidR="00FD2D80" w:rsidRPr="00AC509E" w:rsidRDefault="00312B00" w:rsidP="00B50BA8">
            <w:pPr>
              <w:suppressAutoHyphens/>
              <w:spacing w:after="200" w:line="276"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w:t>
            </w:r>
          </w:p>
        </w:tc>
        <w:tc>
          <w:tcPr>
            <w:tcW w:w="0" w:type="auto"/>
            <w:vMerge/>
          </w:tcPr>
          <w:p w14:paraId="79169FB5" w14:textId="77777777" w:rsidR="00FD2D80" w:rsidRPr="00AC509E" w:rsidRDefault="00FD2D80" w:rsidP="007F570E">
            <w:pPr>
              <w:suppressAutoHyphens/>
              <w:spacing w:line="276" w:lineRule="auto"/>
              <w:jc w:val="both"/>
              <w:rPr>
                <w:rFonts w:ascii="Times New Roman" w:eastAsia="Times New Roman" w:hAnsi="Times New Roman" w:cs="Times New Roman"/>
                <w:sz w:val="24"/>
                <w:szCs w:val="24"/>
                <w:lang w:eastAsia="ru-RU"/>
              </w:rPr>
            </w:pPr>
          </w:p>
        </w:tc>
      </w:tr>
      <w:tr w:rsidR="00FD2D80" w:rsidRPr="00AC509E" w14:paraId="7C2B446C" w14:textId="77777777" w:rsidTr="00AC0763">
        <w:trPr>
          <w:trHeight w:val="20"/>
        </w:trPr>
        <w:tc>
          <w:tcPr>
            <w:tcW w:w="0" w:type="auto"/>
            <w:vMerge/>
          </w:tcPr>
          <w:p w14:paraId="551A1C06" w14:textId="77777777" w:rsidR="00FD2D80" w:rsidRPr="00AC509E" w:rsidRDefault="00FD2D80" w:rsidP="007F570E">
            <w:pPr>
              <w:spacing w:after="200"/>
              <w:rPr>
                <w:rFonts w:ascii="Times New Roman" w:eastAsia="Times New Roman" w:hAnsi="Times New Roman" w:cs="Times New Roman"/>
                <w:b/>
                <w:bCs/>
                <w:sz w:val="24"/>
                <w:szCs w:val="24"/>
                <w:lang w:eastAsia="ru-RU"/>
              </w:rPr>
            </w:pPr>
          </w:p>
        </w:tc>
        <w:tc>
          <w:tcPr>
            <w:tcW w:w="0" w:type="auto"/>
          </w:tcPr>
          <w:p w14:paraId="65B2027F" w14:textId="77777777" w:rsidR="00FD2D80" w:rsidRPr="00AC509E" w:rsidRDefault="00FD2D80" w:rsidP="007F570E">
            <w:pPr>
              <w:suppressAutoHyphens/>
              <w:spacing w:after="200"/>
              <w:jc w:val="both"/>
              <w:rPr>
                <w:rFonts w:ascii="Times New Roman" w:eastAsia="Times New Roman" w:hAnsi="Times New Roman" w:cs="Times New Roman"/>
                <w:b/>
                <w:sz w:val="24"/>
                <w:szCs w:val="24"/>
                <w:lang w:eastAsia="ru-RU"/>
              </w:rPr>
            </w:pPr>
            <w:r w:rsidRPr="00AC509E">
              <w:rPr>
                <w:rFonts w:ascii="Times New Roman" w:eastAsia="Times New Roman" w:hAnsi="Times New Roman" w:cs="Times New Roman"/>
                <w:b/>
                <w:bCs/>
                <w:sz w:val="24"/>
                <w:szCs w:val="24"/>
                <w:lang w:eastAsia="ru-RU"/>
              </w:rPr>
              <w:t>В том числе практических занятий и лабораторных работ</w:t>
            </w:r>
          </w:p>
        </w:tc>
        <w:tc>
          <w:tcPr>
            <w:tcW w:w="0" w:type="auto"/>
            <w:vAlign w:val="center"/>
          </w:tcPr>
          <w:p w14:paraId="7505A4FF" w14:textId="77777777" w:rsidR="00FD2D80" w:rsidRPr="00AC509E" w:rsidRDefault="00FD2D80" w:rsidP="007F570E">
            <w:pPr>
              <w:suppressAutoHyphens/>
              <w:spacing w:after="200" w:line="276" w:lineRule="auto"/>
              <w:jc w:val="both"/>
              <w:rPr>
                <w:rFonts w:ascii="Times New Roman" w:eastAsia="Times New Roman" w:hAnsi="Times New Roman" w:cs="Times New Roman"/>
                <w:b/>
                <w:sz w:val="24"/>
                <w:szCs w:val="24"/>
                <w:lang w:eastAsia="ru-RU"/>
              </w:rPr>
            </w:pPr>
          </w:p>
        </w:tc>
        <w:tc>
          <w:tcPr>
            <w:tcW w:w="0" w:type="auto"/>
          </w:tcPr>
          <w:p w14:paraId="7497BC9A" w14:textId="77777777" w:rsidR="00FD2D80" w:rsidRPr="00AC509E" w:rsidRDefault="00FD2D80" w:rsidP="007F570E">
            <w:pPr>
              <w:suppressAutoHyphens/>
              <w:spacing w:after="200" w:line="276" w:lineRule="auto"/>
              <w:jc w:val="both"/>
              <w:rPr>
                <w:rFonts w:ascii="Times New Roman" w:eastAsia="Times New Roman" w:hAnsi="Times New Roman" w:cs="Times New Roman"/>
                <w:i/>
                <w:iCs/>
                <w:sz w:val="24"/>
                <w:szCs w:val="24"/>
                <w:lang w:eastAsia="ru-RU"/>
              </w:rPr>
            </w:pPr>
          </w:p>
        </w:tc>
      </w:tr>
      <w:tr w:rsidR="00FD2D80" w:rsidRPr="00AC509E" w14:paraId="2325D56A" w14:textId="77777777" w:rsidTr="000D75F8">
        <w:trPr>
          <w:trHeight w:val="20"/>
        </w:trPr>
        <w:tc>
          <w:tcPr>
            <w:tcW w:w="0" w:type="auto"/>
            <w:vMerge/>
          </w:tcPr>
          <w:p w14:paraId="22ECD367" w14:textId="77777777" w:rsidR="00FD2D80" w:rsidRPr="00AC509E" w:rsidRDefault="00FD2D80" w:rsidP="007F570E">
            <w:pPr>
              <w:spacing w:after="200"/>
              <w:rPr>
                <w:rFonts w:ascii="Times New Roman" w:eastAsia="Times New Roman" w:hAnsi="Times New Roman" w:cs="Times New Roman"/>
                <w:b/>
                <w:bCs/>
                <w:sz w:val="24"/>
                <w:szCs w:val="24"/>
                <w:lang w:eastAsia="ru-RU"/>
              </w:rPr>
            </w:pPr>
          </w:p>
        </w:tc>
        <w:tc>
          <w:tcPr>
            <w:tcW w:w="0" w:type="auto"/>
          </w:tcPr>
          <w:p w14:paraId="7276ED1B" w14:textId="77777777" w:rsidR="00FD2D80" w:rsidRPr="00AC509E" w:rsidRDefault="00FD2D80" w:rsidP="008F0B24">
            <w:pPr>
              <w:ind w:right="57"/>
              <w:jc w:val="both"/>
              <w:rPr>
                <w:rFonts w:ascii="Times New Roman" w:eastAsia="Calibri" w:hAnsi="Times New Roman" w:cs="Times New Roman"/>
                <w:sz w:val="24"/>
                <w:szCs w:val="24"/>
              </w:rPr>
            </w:pPr>
            <w:r w:rsidRPr="00AC509E">
              <w:rPr>
                <w:rFonts w:ascii="Times New Roman" w:eastAsia="Calibri" w:hAnsi="Times New Roman" w:cs="Times New Roman"/>
                <w:b/>
                <w:bCs/>
                <w:sz w:val="24"/>
                <w:szCs w:val="24"/>
              </w:rPr>
              <w:t>Практическое занятие 1.</w:t>
            </w:r>
            <w:r w:rsidRPr="00AC509E">
              <w:rPr>
                <w:rFonts w:ascii="Times New Roman" w:eastAsia="Calibri" w:hAnsi="Times New Roman" w:cs="Times New Roman"/>
                <w:sz w:val="24"/>
                <w:szCs w:val="24"/>
              </w:rPr>
              <w:t xml:space="preserve"> Подготовка к эксплуатации элементов беспилотной авиационной системы самолетного типа: </w:t>
            </w:r>
          </w:p>
          <w:p w14:paraId="57732B14" w14:textId="77777777" w:rsidR="00FD2D80" w:rsidRPr="00AC509E" w:rsidRDefault="00FD2D80" w:rsidP="008F0B24">
            <w:pPr>
              <w:numPr>
                <w:ilvl w:val="0"/>
                <w:numId w:val="29"/>
              </w:numPr>
              <w:spacing w:after="160"/>
              <w:ind w:right="57"/>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lastRenderedPageBreak/>
              <w:t>станции внешнего пилота;</w:t>
            </w:r>
          </w:p>
          <w:p w14:paraId="78488B48" w14:textId="77777777" w:rsidR="00FD2D80" w:rsidRPr="00AC509E" w:rsidRDefault="00FD2D80" w:rsidP="008F0B24">
            <w:pPr>
              <w:numPr>
                <w:ilvl w:val="0"/>
                <w:numId w:val="29"/>
              </w:numPr>
              <w:spacing w:after="160"/>
              <w:ind w:right="57"/>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 xml:space="preserve">планера беспилотного воздушного судна (фюзеляж, несущие поверхности, шасси); </w:t>
            </w:r>
          </w:p>
          <w:p w14:paraId="12145460" w14:textId="77777777" w:rsidR="00FD2D80" w:rsidRPr="00AC509E" w:rsidRDefault="00FD2D80" w:rsidP="008F0B24">
            <w:pPr>
              <w:numPr>
                <w:ilvl w:val="0"/>
                <w:numId w:val="29"/>
              </w:numPr>
              <w:spacing w:after="160"/>
              <w:ind w:right="57"/>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двигательная (силовая) установка беспилотного воздушного судна самолетного типа;</w:t>
            </w:r>
          </w:p>
          <w:p w14:paraId="30F5AD3C" w14:textId="77777777" w:rsidR="00FD2D80" w:rsidRPr="00AC509E" w:rsidRDefault="00FD2D80" w:rsidP="008F0B24">
            <w:pPr>
              <w:numPr>
                <w:ilvl w:val="0"/>
                <w:numId w:val="29"/>
              </w:numPr>
              <w:spacing w:after="160"/>
              <w:ind w:right="57"/>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бортовое энергетическое оборудование (система электроснабжения, гидравлические и газовые системы, силовые приводы);</w:t>
            </w:r>
          </w:p>
          <w:p w14:paraId="07A52237" w14:textId="77777777" w:rsidR="001F35D5" w:rsidRDefault="00FD2D80" w:rsidP="001F35D5">
            <w:pPr>
              <w:numPr>
                <w:ilvl w:val="0"/>
                <w:numId w:val="29"/>
              </w:numPr>
              <w:spacing w:after="160"/>
              <w:ind w:right="57"/>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комплект бортового оборудования (радиолиния управления, пилотажно-навигационный комплекс, система объективного контроля);</w:t>
            </w:r>
          </w:p>
          <w:p w14:paraId="12156BFD" w14:textId="38A406C9" w:rsidR="00FD2D80" w:rsidRPr="001F35D5" w:rsidRDefault="00FD2D80" w:rsidP="001F35D5">
            <w:pPr>
              <w:numPr>
                <w:ilvl w:val="0"/>
                <w:numId w:val="29"/>
              </w:numPr>
              <w:spacing w:after="160"/>
              <w:ind w:right="57"/>
              <w:jc w:val="both"/>
              <w:rPr>
                <w:rFonts w:ascii="Times New Roman" w:eastAsia="Calibri" w:hAnsi="Times New Roman" w:cs="Times New Roman"/>
                <w:sz w:val="24"/>
                <w:szCs w:val="24"/>
              </w:rPr>
            </w:pPr>
            <w:r w:rsidRPr="001F35D5">
              <w:rPr>
                <w:rFonts w:ascii="Times New Roman" w:eastAsia="Calibri" w:hAnsi="Times New Roman" w:cs="Times New Roman"/>
                <w:sz w:val="24"/>
                <w:szCs w:val="24"/>
              </w:rPr>
              <w:t>наземные комплексы транспортировки, обеспечения взлета, посадки и управления полетом.</w:t>
            </w:r>
          </w:p>
        </w:tc>
        <w:tc>
          <w:tcPr>
            <w:tcW w:w="0" w:type="auto"/>
            <w:vAlign w:val="center"/>
          </w:tcPr>
          <w:p w14:paraId="58858929" w14:textId="1560D9A5" w:rsidR="00FD2D80" w:rsidRPr="00AC509E" w:rsidRDefault="001F35D5" w:rsidP="00312B00">
            <w:pPr>
              <w:suppressAutoHyphens/>
              <w:spacing w:after="200" w:line="276"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lastRenderedPageBreak/>
              <w:t>4</w:t>
            </w:r>
            <w:r w:rsidR="00312B00">
              <w:rPr>
                <w:rFonts w:ascii="Times New Roman" w:eastAsia="Times New Roman" w:hAnsi="Times New Roman" w:cs="Times New Roman"/>
                <w:iCs/>
                <w:sz w:val="24"/>
                <w:szCs w:val="24"/>
                <w:lang w:eastAsia="ru-RU"/>
              </w:rPr>
              <w:t>0</w:t>
            </w:r>
          </w:p>
        </w:tc>
        <w:tc>
          <w:tcPr>
            <w:tcW w:w="0" w:type="auto"/>
            <w:vAlign w:val="center"/>
          </w:tcPr>
          <w:p w14:paraId="14C1D60E" w14:textId="35BC6ADF" w:rsidR="00FD2D80" w:rsidRPr="00AC509E" w:rsidRDefault="00FD2D80" w:rsidP="00FA2E2C">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01-09</w:t>
            </w:r>
          </w:p>
          <w:p w14:paraId="126761F6" w14:textId="6B3DA4A2" w:rsidR="00FD2D80" w:rsidRPr="00AC509E" w:rsidRDefault="00FD2D80" w:rsidP="00FA2E2C">
            <w:pPr>
              <w:suppressAutoHyphens/>
              <w:spacing w:line="276" w:lineRule="auto"/>
              <w:jc w:val="center"/>
              <w:rPr>
                <w:rFonts w:ascii="Times New Roman" w:eastAsia="Times New Roman" w:hAnsi="Times New Roman" w:cs="Times New Roman"/>
                <w:sz w:val="24"/>
                <w:szCs w:val="24"/>
                <w:lang w:eastAsia="ru-RU"/>
              </w:rPr>
            </w:pPr>
            <w:r w:rsidRPr="00AC509E">
              <w:rPr>
                <w:rFonts w:ascii="Times New Roman" w:eastAsia="Times New Roman" w:hAnsi="Times New Roman" w:cs="Times New Roman"/>
                <w:sz w:val="24"/>
                <w:szCs w:val="24"/>
              </w:rPr>
              <w:lastRenderedPageBreak/>
              <w:t>ПК 1.1-1.4</w:t>
            </w:r>
          </w:p>
        </w:tc>
      </w:tr>
      <w:tr w:rsidR="00FD2D80" w:rsidRPr="00AC509E" w14:paraId="37F82357" w14:textId="77777777" w:rsidTr="004B13EB">
        <w:trPr>
          <w:trHeight w:val="20"/>
        </w:trPr>
        <w:tc>
          <w:tcPr>
            <w:tcW w:w="0" w:type="auto"/>
            <w:vMerge/>
          </w:tcPr>
          <w:p w14:paraId="7D78FC13" w14:textId="77777777" w:rsidR="00FD2D80" w:rsidRPr="00AC509E" w:rsidRDefault="00FD2D80" w:rsidP="007F570E">
            <w:pPr>
              <w:spacing w:after="200"/>
              <w:rPr>
                <w:rFonts w:ascii="Times New Roman" w:eastAsia="Times New Roman" w:hAnsi="Times New Roman" w:cs="Times New Roman"/>
                <w:b/>
                <w:bCs/>
                <w:sz w:val="24"/>
                <w:szCs w:val="24"/>
                <w:lang w:eastAsia="ru-RU"/>
              </w:rPr>
            </w:pPr>
          </w:p>
        </w:tc>
        <w:tc>
          <w:tcPr>
            <w:tcW w:w="0" w:type="auto"/>
          </w:tcPr>
          <w:p w14:paraId="256B6A6D" w14:textId="77777777" w:rsidR="00FD2D80" w:rsidRPr="00AC509E" w:rsidRDefault="00FD2D80" w:rsidP="007F570E">
            <w:pPr>
              <w:ind w:right="57"/>
              <w:jc w:val="both"/>
              <w:rPr>
                <w:rFonts w:ascii="Times New Roman" w:eastAsia="Calibri" w:hAnsi="Times New Roman" w:cs="Times New Roman"/>
                <w:b/>
                <w:bCs/>
                <w:sz w:val="24"/>
                <w:szCs w:val="24"/>
              </w:rPr>
            </w:pPr>
            <w:r w:rsidRPr="00AC509E">
              <w:rPr>
                <w:rFonts w:ascii="Times New Roman" w:eastAsia="Calibri" w:hAnsi="Times New Roman" w:cs="Times New Roman"/>
                <w:b/>
                <w:bCs/>
                <w:sz w:val="24"/>
                <w:szCs w:val="24"/>
              </w:rPr>
              <w:t xml:space="preserve">Лабораторное занятие 1. </w:t>
            </w:r>
          </w:p>
          <w:p w14:paraId="24DEA573" w14:textId="77777777" w:rsidR="00FD2D80" w:rsidRPr="00AC509E" w:rsidRDefault="00FD2D80" w:rsidP="007F570E">
            <w:pPr>
              <w:numPr>
                <w:ilvl w:val="0"/>
                <w:numId w:val="33"/>
              </w:numPr>
              <w:spacing w:after="160" w:line="259" w:lineRule="auto"/>
              <w:ind w:right="57"/>
              <w:contextualSpacing/>
              <w:jc w:val="both"/>
              <w:rPr>
                <w:rFonts w:ascii="Times New Roman" w:eastAsia="Calibri" w:hAnsi="Times New Roman" w:cs="Times New Roman"/>
                <w:b/>
                <w:bCs/>
                <w:sz w:val="24"/>
                <w:szCs w:val="24"/>
              </w:rPr>
            </w:pPr>
            <w:r w:rsidRPr="00AC509E">
              <w:rPr>
                <w:rFonts w:ascii="Times New Roman" w:eastAsia="Calibri" w:hAnsi="Times New Roman" w:cs="Times New Roman"/>
                <w:sz w:val="24"/>
                <w:szCs w:val="24"/>
              </w:rPr>
              <w:t>Исследование режимов работы двигательной (силовой) установки беспилотного воздушного судна;</w:t>
            </w:r>
          </w:p>
          <w:p w14:paraId="0C7DFC0E" w14:textId="77777777" w:rsidR="00FD2D80" w:rsidRPr="00AC509E" w:rsidRDefault="00FD2D80" w:rsidP="007F570E">
            <w:pPr>
              <w:numPr>
                <w:ilvl w:val="0"/>
                <w:numId w:val="33"/>
              </w:numPr>
              <w:spacing w:after="160" w:line="259" w:lineRule="auto"/>
              <w:ind w:right="57"/>
              <w:contextualSpacing/>
              <w:jc w:val="both"/>
              <w:rPr>
                <w:rFonts w:ascii="Times New Roman" w:eastAsia="Calibri" w:hAnsi="Times New Roman" w:cs="Times New Roman"/>
                <w:b/>
                <w:bCs/>
                <w:sz w:val="24"/>
                <w:szCs w:val="24"/>
              </w:rPr>
            </w:pPr>
            <w:r w:rsidRPr="00AC509E">
              <w:rPr>
                <w:rFonts w:ascii="Times New Roman" w:eastAsia="Calibri" w:hAnsi="Times New Roman" w:cs="Times New Roman"/>
                <w:sz w:val="24"/>
                <w:szCs w:val="24"/>
              </w:rPr>
              <w:t>Исследование надежности закрепления механических узлов с использованием контрольно-проверочной аппаратуры стартовых средств.</w:t>
            </w:r>
          </w:p>
        </w:tc>
        <w:tc>
          <w:tcPr>
            <w:tcW w:w="0" w:type="auto"/>
            <w:vAlign w:val="center"/>
          </w:tcPr>
          <w:p w14:paraId="78C41258" w14:textId="3A98B941" w:rsidR="00FD2D80" w:rsidRPr="00AC509E" w:rsidRDefault="00312B00" w:rsidP="00BD43CB">
            <w:pPr>
              <w:suppressAutoHyphens/>
              <w:spacing w:after="200" w:line="276"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0" w:type="auto"/>
            <w:vAlign w:val="center"/>
          </w:tcPr>
          <w:p w14:paraId="119A9A0A" w14:textId="185CB060" w:rsidR="00FD2D80" w:rsidRPr="00AC509E" w:rsidRDefault="00FD2D80" w:rsidP="00FA2E2C">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01-09</w:t>
            </w:r>
          </w:p>
          <w:p w14:paraId="540AA8BC" w14:textId="731436B7" w:rsidR="00FD2D80" w:rsidRPr="00AC509E" w:rsidRDefault="00FD2D80" w:rsidP="00FA2E2C">
            <w:pPr>
              <w:ind w:left="168" w:right="156"/>
              <w:jc w:val="cente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ПК 1.1-1.4</w:t>
            </w:r>
          </w:p>
        </w:tc>
      </w:tr>
      <w:tr w:rsidR="00FD2D80" w:rsidRPr="00AC509E" w14:paraId="0522BAC7" w14:textId="77777777" w:rsidTr="004B13EB">
        <w:trPr>
          <w:trHeight w:val="20"/>
        </w:trPr>
        <w:tc>
          <w:tcPr>
            <w:tcW w:w="0" w:type="auto"/>
            <w:vMerge/>
          </w:tcPr>
          <w:p w14:paraId="6832DEBF" w14:textId="77777777" w:rsidR="00FD2D80" w:rsidRPr="00AC509E" w:rsidRDefault="00FD2D80" w:rsidP="007F570E">
            <w:pPr>
              <w:spacing w:after="200"/>
              <w:rPr>
                <w:rFonts w:ascii="Times New Roman" w:eastAsia="Times New Roman" w:hAnsi="Times New Roman" w:cs="Times New Roman"/>
                <w:b/>
                <w:bCs/>
                <w:sz w:val="24"/>
                <w:szCs w:val="24"/>
                <w:lang w:eastAsia="ru-RU"/>
              </w:rPr>
            </w:pPr>
          </w:p>
        </w:tc>
        <w:tc>
          <w:tcPr>
            <w:tcW w:w="0" w:type="auto"/>
          </w:tcPr>
          <w:p w14:paraId="02983B54" w14:textId="35B8A989" w:rsidR="00FD2D80" w:rsidRPr="00AC509E" w:rsidRDefault="00FD2D80" w:rsidP="00FD2D80">
            <w:pPr>
              <w:rPr>
                <w:rFonts w:ascii="Times New Roman" w:eastAsia="Calibri" w:hAnsi="Times New Roman" w:cs="Times New Roman"/>
                <w:b/>
                <w:bCs/>
                <w:sz w:val="24"/>
                <w:szCs w:val="24"/>
              </w:rPr>
            </w:pPr>
            <w:r w:rsidRPr="00AC509E">
              <w:rPr>
                <w:rFonts w:ascii="Times New Roman" w:eastAsia="Calibri" w:hAnsi="Times New Roman" w:cs="Times New Roman"/>
                <w:b/>
                <w:bCs/>
                <w:sz w:val="24"/>
                <w:szCs w:val="24"/>
              </w:rPr>
              <w:t>В том числе самостоятельная работа обучающихся</w:t>
            </w:r>
          </w:p>
        </w:tc>
        <w:tc>
          <w:tcPr>
            <w:tcW w:w="0" w:type="auto"/>
            <w:vAlign w:val="center"/>
          </w:tcPr>
          <w:p w14:paraId="2528B53F" w14:textId="60B33E0D" w:rsidR="00FD2D80" w:rsidRPr="00AC509E" w:rsidRDefault="00D460ED" w:rsidP="00BD43CB">
            <w:pPr>
              <w:suppressAutoHyphens/>
              <w:spacing w:after="200" w:line="276"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16</w:t>
            </w:r>
          </w:p>
        </w:tc>
        <w:tc>
          <w:tcPr>
            <w:tcW w:w="0" w:type="auto"/>
            <w:vAlign w:val="center"/>
          </w:tcPr>
          <w:p w14:paraId="25BE006A" w14:textId="77777777" w:rsidR="00FD2D80" w:rsidRPr="00AC509E" w:rsidRDefault="00FD2D80" w:rsidP="00FA2E2C">
            <w:pPr>
              <w:rPr>
                <w:rFonts w:ascii="Times New Roman" w:eastAsia="Times New Roman" w:hAnsi="Times New Roman" w:cs="Times New Roman"/>
                <w:sz w:val="24"/>
                <w:szCs w:val="24"/>
              </w:rPr>
            </w:pPr>
          </w:p>
        </w:tc>
      </w:tr>
      <w:tr w:rsidR="00FD2D80" w:rsidRPr="00AC509E" w14:paraId="0A745E27" w14:textId="77777777" w:rsidTr="004B13EB">
        <w:trPr>
          <w:trHeight w:val="20"/>
        </w:trPr>
        <w:tc>
          <w:tcPr>
            <w:tcW w:w="0" w:type="auto"/>
            <w:vMerge/>
          </w:tcPr>
          <w:p w14:paraId="4DF0325D" w14:textId="77777777" w:rsidR="00FD2D80" w:rsidRPr="00AC509E" w:rsidRDefault="00FD2D80" w:rsidP="007F570E">
            <w:pPr>
              <w:spacing w:after="200"/>
              <w:rPr>
                <w:rFonts w:ascii="Times New Roman" w:eastAsia="Times New Roman" w:hAnsi="Times New Roman" w:cs="Times New Roman"/>
                <w:b/>
                <w:bCs/>
                <w:sz w:val="24"/>
                <w:szCs w:val="24"/>
                <w:lang w:eastAsia="ru-RU"/>
              </w:rPr>
            </w:pPr>
          </w:p>
        </w:tc>
        <w:tc>
          <w:tcPr>
            <w:tcW w:w="0" w:type="auto"/>
          </w:tcPr>
          <w:p w14:paraId="262931A0" w14:textId="77777777" w:rsidR="00FD2D80" w:rsidRPr="00AC509E" w:rsidRDefault="00FD2D80" w:rsidP="00FD2D80">
            <w:pPr>
              <w:ind w:left="57" w:right="57"/>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Порядок подготовки к эксплуатации беспилотной авиационной самолетного типа:</w:t>
            </w:r>
          </w:p>
          <w:p w14:paraId="3DD6D113" w14:textId="56DEA91C" w:rsidR="00B4543A" w:rsidRPr="00AC509E" w:rsidRDefault="00B4543A" w:rsidP="00B4543A">
            <w:pPr>
              <w:ind w:right="57"/>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-двигательная (силовая) установка беспилотного воздушного судна;</w:t>
            </w:r>
          </w:p>
          <w:p w14:paraId="341DEA32" w14:textId="77777777" w:rsidR="00FD2D80" w:rsidRPr="00AC509E" w:rsidRDefault="00FD2D80" w:rsidP="00FD2D80">
            <w:pPr>
              <w:ind w:right="57"/>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-бортовое энергетическое оборудование (система электроснабжения, гидравлические и газовые системы, силовые приводы);</w:t>
            </w:r>
          </w:p>
          <w:p w14:paraId="319ED6D6" w14:textId="77777777" w:rsidR="00FD2D80" w:rsidRPr="00AC509E" w:rsidRDefault="00FD2D80" w:rsidP="00FD2D80">
            <w:pPr>
              <w:ind w:right="57"/>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lastRenderedPageBreak/>
              <w:t>-комплект бортового оборудования (радиолиния управления, пилотажно-навигационный комплекс, система объективного контроля);</w:t>
            </w:r>
          </w:p>
          <w:p w14:paraId="12C8F9B2" w14:textId="35A4A563" w:rsidR="00FD2D80" w:rsidRPr="00AC509E" w:rsidRDefault="00FD2D80" w:rsidP="00FD2D80">
            <w:pPr>
              <w:ind w:right="57"/>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-наземные комплексы транспортировки, обеспечения взлета, посадки и управления полетом.</w:t>
            </w:r>
          </w:p>
        </w:tc>
        <w:tc>
          <w:tcPr>
            <w:tcW w:w="0" w:type="auto"/>
            <w:vAlign w:val="center"/>
          </w:tcPr>
          <w:p w14:paraId="431FE852" w14:textId="77777777" w:rsidR="00FD2D80" w:rsidRPr="00AC509E" w:rsidRDefault="00FD2D80" w:rsidP="00BD43CB">
            <w:pPr>
              <w:suppressAutoHyphens/>
              <w:spacing w:after="200" w:line="276" w:lineRule="auto"/>
              <w:jc w:val="center"/>
              <w:rPr>
                <w:rFonts w:ascii="Times New Roman" w:eastAsia="Times New Roman" w:hAnsi="Times New Roman" w:cs="Times New Roman"/>
                <w:iCs/>
                <w:sz w:val="24"/>
                <w:szCs w:val="24"/>
                <w:lang w:eastAsia="ru-RU"/>
              </w:rPr>
            </w:pPr>
          </w:p>
        </w:tc>
        <w:tc>
          <w:tcPr>
            <w:tcW w:w="0" w:type="auto"/>
            <w:vAlign w:val="center"/>
          </w:tcPr>
          <w:p w14:paraId="0A201DD3" w14:textId="36E711AA" w:rsidR="00FD2D80" w:rsidRPr="00AC509E" w:rsidRDefault="00FD2D80" w:rsidP="00FD2D80">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01-09</w:t>
            </w:r>
          </w:p>
          <w:p w14:paraId="3A2076A5" w14:textId="0D24DA9B" w:rsidR="00FD2D80" w:rsidRPr="00AC509E" w:rsidRDefault="00FD2D80" w:rsidP="00FD2D80">
            <w:pPr>
              <w:jc w:val="cente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ПК 1.1-1.4</w:t>
            </w:r>
          </w:p>
        </w:tc>
      </w:tr>
      <w:tr w:rsidR="00B4543A" w:rsidRPr="00AC509E" w14:paraId="7AA8455F" w14:textId="77777777" w:rsidTr="00A96153">
        <w:trPr>
          <w:trHeight w:val="20"/>
        </w:trPr>
        <w:tc>
          <w:tcPr>
            <w:tcW w:w="0" w:type="auto"/>
            <w:vMerge w:val="restart"/>
          </w:tcPr>
          <w:p w14:paraId="4570A1CA" w14:textId="77777777" w:rsidR="00B4543A" w:rsidRPr="00AC509E" w:rsidRDefault="00B4543A" w:rsidP="007F570E">
            <w:pPr>
              <w:spacing w:after="200"/>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sz w:val="24"/>
                <w:szCs w:val="24"/>
              </w:rPr>
              <w:t>Тема 1.2 Эксплуатация беспилотных авиационных систем самолетного типа</w:t>
            </w:r>
          </w:p>
        </w:tc>
        <w:tc>
          <w:tcPr>
            <w:tcW w:w="0" w:type="auto"/>
          </w:tcPr>
          <w:p w14:paraId="0CFB8C6A" w14:textId="77777777" w:rsidR="00B4543A" w:rsidRPr="00AC509E" w:rsidRDefault="00B4543A" w:rsidP="007F570E">
            <w:pPr>
              <w:ind w:right="57"/>
              <w:jc w:val="both"/>
              <w:rPr>
                <w:rFonts w:ascii="Times New Roman" w:eastAsia="Times New Roman" w:hAnsi="Times New Roman" w:cs="Times New Roman"/>
                <w:sz w:val="24"/>
                <w:szCs w:val="24"/>
                <w:lang w:eastAsia="ru-RU"/>
              </w:rPr>
            </w:pPr>
            <w:r w:rsidRPr="00AC509E">
              <w:rPr>
                <w:rFonts w:ascii="Times New Roman" w:eastAsia="Times New Roman" w:hAnsi="Times New Roman" w:cs="Times New Roman"/>
                <w:b/>
                <w:bCs/>
                <w:sz w:val="24"/>
                <w:szCs w:val="24"/>
                <w:lang w:eastAsia="ru-RU"/>
              </w:rPr>
              <w:t xml:space="preserve">Содержание </w:t>
            </w:r>
          </w:p>
        </w:tc>
        <w:tc>
          <w:tcPr>
            <w:tcW w:w="0" w:type="auto"/>
            <w:vMerge w:val="restart"/>
            <w:vAlign w:val="center"/>
          </w:tcPr>
          <w:p w14:paraId="113603B3" w14:textId="35BCC3E4" w:rsidR="00B4543A" w:rsidRPr="00AC509E" w:rsidRDefault="00312B00" w:rsidP="00BD43CB">
            <w:pPr>
              <w:suppressAutoHyphens/>
              <w:spacing w:after="200" w:line="276"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0" w:type="auto"/>
            <w:vMerge w:val="restart"/>
          </w:tcPr>
          <w:p w14:paraId="633A49D0" w14:textId="599D88D6" w:rsidR="00B4543A" w:rsidRPr="00AC509E" w:rsidRDefault="00B4543A" w:rsidP="00FA2E2C">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01-09</w:t>
            </w:r>
          </w:p>
          <w:p w14:paraId="6038B5EE" w14:textId="4E2E9E68" w:rsidR="00B4543A" w:rsidRPr="00AC509E" w:rsidRDefault="00B4543A" w:rsidP="00FA2E2C">
            <w:pPr>
              <w:jc w:val="center"/>
              <w:rPr>
                <w:rFonts w:ascii="Times New Roman" w:eastAsia="Times New Roman" w:hAnsi="Times New Roman" w:cs="Times New Roman"/>
                <w:bCs/>
                <w:sz w:val="24"/>
                <w:szCs w:val="24"/>
                <w:lang w:eastAsia="ru-RU"/>
              </w:rPr>
            </w:pPr>
            <w:r w:rsidRPr="00AC509E">
              <w:rPr>
                <w:rFonts w:ascii="Times New Roman" w:eastAsia="Times New Roman" w:hAnsi="Times New Roman" w:cs="Times New Roman"/>
                <w:sz w:val="24"/>
                <w:szCs w:val="24"/>
              </w:rPr>
              <w:t>ПК 1.1-1.4</w:t>
            </w:r>
          </w:p>
        </w:tc>
      </w:tr>
      <w:tr w:rsidR="00B4543A" w:rsidRPr="00AC509E" w14:paraId="248A6BEF" w14:textId="77777777" w:rsidTr="00A96153">
        <w:trPr>
          <w:trHeight w:val="20"/>
        </w:trPr>
        <w:tc>
          <w:tcPr>
            <w:tcW w:w="0" w:type="auto"/>
            <w:vMerge/>
          </w:tcPr>
          <w:p w14:paraId="247A4C84" w14:textId="77777777" w:rsidR="00B4543A" w:rsidRPr="00AC509E" w:rsidRDefault="00B4543A" w:rsidP="007F570E">
            <w:pPr>
              <w:spacing w:after="200"/>
              <w:rPr>
                <w:rFonts w:ascii="Times New Roman" w:eastAsia="Times New Roman" w:hAnsi="Times New Roman" w:cs="Times New Roman"/>
                <w:b/>
                <w:bCs/>
                <w:sz w:val="24"/>
                <w:szCs w:val="24"/>
                <w:lang w:eastAsia="ru-RU"/>
              </w:rPr>
            </w:pPr>
          </w:p>
        </w:tc>
        <w:tc>
          <w:tcPr>
            <w:tcW w:w="0" w:type="auto"/>
          </w:tcPr>
          <w:p w14:paraId="02D6394D" w14:textId="77777777" w:rsidR="00B4543A" w:rsidRPr="00AC509E" w:rsidRDefault="00B4543A" w:rsidP="007F570E">
            <w:pPr>
              <w:ind w:right="57"/>
              <w:jc w:val="both"/>
              <w:rPr>
                <w:rFonts w:ascii="Times New Roman" w:eastAsia="Times New Roman" w:hAnsi="Times New Roman" w:cs="Times New Roman"/>
                <w:sz w:val="24"/>
                <w:szCs w:val="24"/>
                <w:lang w:eastAsia="ru-RU"/>
              </w:rPr>
            </w:pPr>
            <w:bookmarkStart w:id="22" w:name="_Hlk204972561"/>
            <w:r w:rsidRPr="003A65D4">
              <w:rPr>
                <w:rFonts w:ascii="Times New Roman" w:eastAsia="Calibri" w:hAnsi="Times New Roman" w:cs="Times New Roman"/>
                <w:sz w:val="24"/>
                <w:szCs w:val="24"/>
                <w:highlight w:val="yellow"/>
              </w:rPr>
              <w:t>Законодательные и нормативные документы РФ в области эксплуатации БАС. Правила и положения, касающиеся обладателя свидетельства внешнего пилота</w:t>
            </w:r>
            <w:r w:rsidRPr="00AC509E">
              <w:rPr>
                <w:rFonts w:ascii="Times New Roman" w:eastAsia="Calibri" w:hAnsi="Times New Roman" w:cs="Times New Roman"/>
                <w:sz w:val="24"/>
                <w:szCs w:val="24"/>
              </w:rPr>
              <w:t>.</w:t>
            </w:r>
            <w:bookmarkEnd w:id="22"/>
          </w:p>
        </w:tc>
        <w:tc>
          <w:tcPr>
            <w:tcW w:w="0" w:type="auto"/>
            <w:vMerge/>
            <w:vAlign w:val="center"/>
          </w:tcPr>
          <w:p w14:paraId="749E1ED2" w14:textId="77777777" w:rsidR="00B4543A" w:rsidRPr="00AC509E" w:rsidRDefault="00B4543A" w:rsidP="007F570E">
            <w:pPr>
              <w:suppressAutoHyphens/>
              <w:spacing w:after="200" w:line="276" w:lineRule="auto"/>
              <w:jc w:val="both"/>
              <w:rPr>
                <w:rFonts w:ascii="Times New Roman" w:eastAsia="Times New Roman" w:hAnsi="Times New Roman" w:cs="Times New Roman"/>
                <w:i/>
                <w:sz w:val="24"/>
                <w:szCs w:val="24"/>
                <w:lang w:eastAsia="ru-RU"/>
              </w:rPr>
            </w:pPr>
          </w:p>
        </w:tc>
        <w:tc>
          <w:tcPr>
            <w:tcW w:w="0" w:type="auto"/>
            <w:vMerge/>
            <w:vAlign w:val="center"/>
          </w:tcPr>
          <w:p w14:paraId="40B96CA9" w14:textId="1798FD4E" w:rsidR="00B4543A" w:rsidRPr="00AC509E" w:rsidRDefault="00B4543A" w:rsidP="00FA2E2C">
            <w:pPr>
              <w:jc w:val="center"/>
              <w:rPr>
                <w:rFonts w:ascii="Times New Roman" w:eastAsia="Times New Roman" w:hAnsi="Times New Roman" w:cs="Times New Roman"/>
                <w:bCs/>
                <w:sz w:val="24"/>
                <w:szCs w:val="24"/>
                <w:lang w:eastAsia="ru-RU"/>
              </w:rPr>
            </w:pPr>
          </w:p>
        </w:tc>
      </w:tr>
      <w:tr w:rsidR="00312B00" w:rsidRPr="00AC509E" w14:paraId="013B64F2" w14:textId="77777777" w:rsidTr="00312B00">
        <w:trPr>
          <w:trHeight w:val="1144"/>
        </w:trPr>
        <w:tc>
          <w:tcPr>
            <w:tcW w:w="0" w:type="auto"/>
            <w:vMerge/>
          </w:tcPr>
          <w:p w14:paraId="6D5B6FCF" w14:textId="77777777" w:rsidR="00312B00" w:rsidRPr="00AC509E" w:rsidRDefault="00312B00" w:rsidP="007F570E">
            <w:pPr>
              <w:spacing w:after="200"/>
              <w:rPr>
                <w:rFonts w:ascii="Times New Roman" w:eastAsia="Times New Roman" w:hAnsi="Times New Roman" w:cs="Times New Roman"/>
                <w:b/>
                <w:bCs/>
                <w:sz w:val="24"/>
                <w:szCs w:val="24"/>
                <w:lang w:eastAsia="ru-RU"/>
              </w:rPr>
            </w:pPr>
          </w:p>
        </w:tc>
        <w:tc>
          <w:tcPr>
            <w:tcW w:w="0" w:type="auto"/>
          </w:tcPr>
          <w:p w14:paraId="67DD5D0C" w14:textId="5A089073" w:rsidR="00312B00" w:rsidRPr="00AC509E" w:rsidRDefault="00312B00" w:rsidP="007F570E">
            <w:pPr>
              <w:ind w:right="57"/>
              <w:jc w:val="both"/>
              <w:rPr>
                <w:rFonts w:ascii="Times New Roman" w:eastAsia="Times New Roman" w:hAnsi="Times New Roman" w:cs="Times New Roman"/>
                <w:sz w:val="24"/>
                <w:szCs w:val="24"/>
                <w:lang w:eastAsia="ru-RU"/>
              </w:rPr>
            </w:pPr>
            <w:bookmarkStart w:id="23" w:name="_Hlk204976982"/>
            <w:r w:rsidRPr="00211A3D">
              <w:rPr>
                <w:rFonts w:ascii="Times New Roman" w:eastAsia="Calibri" w:hAnsi="Times New Roman" w:cs="Times New Roman"/>
                <w:sz w:val="24"/>
                <w:szCs w:val="24"/>
                <w:highlight w:val="yellow"/>
              </w:rPr>
              <w:t xml:space="preserve">Правила полетов, выполнения полетов в сегрегированном и </w:t>
            </w:r>
            <w:proofErr w:type="spellStart"/>
            <w:r w:rsidRPr="00211A3D">
              <w:rPr>
                <w:rFonts w:ascii="Times New Roman" w:eastAsia="Calibri" w:hAnsi="Times New Roman" w:cs="Times New Roman"/>
                <w:sz w:val="24"/>
                <w:szCs w:val="24"/>
                <w:highlight w:val="yellow"/>
              </w:rPr>
              <w:t>несегрегированном</w:t>
            </w:r>
            <w:proofErr w:type="spellEnd"/>
            <w:r w:rsidRPr="00211A3D">
              <w:rPr>
                <w:rFonts w:ascii="Times New Roman" w:eastAsia="Calibri" w:hAnsi="Times New Roman" w:cs="Times New Roman"/>
                <w:sz w:val="24"/>
                <w:szCs w:val="24"/>
                <w:highlight w:val="yellow"/>
              </w:rPr>
              <w:t xml:space="preserve"> воздушном пространстве. Порядок планирования полетов с учетом их видов и выполняемых задач.</w:t>
            </w:r>
            <w:bookmarkEnd w:id="23"/>
          </w:p>
        </w:tc>
        <w:tc>
          <w:tcPr>
            <w:tcW w:w="0" w:type="auto"/>
            <w:vMerge/>
            <w:vAlign w:val="center"/>
          </w:tcPr>
          <w:p w14:paraId="79CC85D5" w14:textId="77777777" w:rsidR="00312B00" w:rsidRPr="00AC509E" w:rsidRDefault="00312B00" w:rsidP="007F570E">
            <w:pPr>
              <w:suppressAutoHyphens/>
              <w:spacing w:after="200" w:line="276" w:lineRule="auto"/>
              <w:jc w:val="both"/>
              <w:rPr>
                <w:rFonts w:ascii="Times New Roman" w:eastAsia="Times New Roman" w:hAnsi="Times New Roman" w:cs="Times New Roman"/>
                <w:i/>
                <w:sz w:val="24"/>
                <w:szCs w:val="24"/>
                <w:lang w:eastAsia="ru-RU"/>
              </w:rPr>
            </w:pPr>
          </w:p>
        </w:tc>
        <w:tc>
          <w:tcPr>
            <w:tcW w:w="0" w:type="auto"/>
            <w:vMerge/>
          </w:tcPr>
          <w:p w14:paraId="36374413" w14:textId="77777777" w:rsidR="00312B00" w:rsidRPr="00AC509E" w:rsidRDefault="00312B00" w:rsidP="007F570E">
            <w:pPr>
              <w:rPr>
                <w:rFonts w:ascii="Times New Roman" w:eastAsia="Times New Roman" w:hAnsi="Times New Roman" w:cs="Times New Roman"/>
                <w:bCs/>
                <w:sz w:val="24"/>
                <w:szCs w:val="24"/>
                <w:lang w:eastAsia="ru-RU"/>
              </w:rPr>
            </w:pPr>
          </w:p>
        </w:tc>
      </w:tr>
      <w:tr w:rsidR="00B4543A" w:rsidRPr="00AC509E" w14:paraId="754CEBAA" w14:textId="77777777" w:rsidTr="00E049EB">
        <w:trPr>
          <w:trHeight w:val="20"/>
        </w:trPr>
        <w:tc>
          <w:tcPr>
            <w:tcW w:w="0" w:type="auto"/>
            <w:vMerge/>
          </w:tcPr>
          <w:p w14:paraId="6F2BBDB6" w14:textId="77777777" w:rsidR="00B4543A" w:rsidRPr="00AC509E" w:rsidRDefault="00B4543A" w:rsidP="007F570E">
            <w:pPr>
              <w:spacing w:after="200"/>
              <w:rPr>
                <w:rFonts w:ascii="Times New Roman" w:eastAsia="Times New Roman" w:hAnsi="Times New Roman" w:cs="Times New Roman"/>
                <w:b/>
                <w:bCs/>
                <w:sz w:val="24"/>
                <w:szCs w:val="24"/>
                <w:lang w:eastAsia="ru-RU"/>
              </w:rPr>
            </w:pPr>
          </w:p>
        </w:tc>
        <w:tc>
          <w:tcPr>
            <w:tcW w:w="0" w:type="auto"/>
          </w:tcPr>
          <w:p w14:paraId="7C19EC18" w14:textId="77777777" w:rsidR="00B4543A" w:rsidRPr="00AC509E" w:rsidRDefault="00B4543A" w:rsidP="007F570E">
            <w:pPr>
              <w:ind w:right="57"/>
              <w:jc w:val="both"/>
              <w:rPr>
                <w:rFonts w:ascii="Times New Roman" w:eastAsia="Times New Roman" w:hAnsi="Times New Roman" w:cs="Times New Roman"/>
                <w:sz w:val="24"/>
                <w:szCs w:val="24"/>
                <w:lang w:eastAsia="ru-RU"/>
              </w:rPr>
            </w:pPr>
            <w:r w:rsidRPr="00AC509E">
              <w:rPr>
                <w:rFonts w:ascii="Times New Roman" w:eastAsia="Times New Roman" w:hAnsi="Times New Roman" w:cs="Times New Roman"/>
                <w:b/>
                <w:bCs/>
                <w:sz w:val="24"/>
                <w:szCs w:val="24"/>
                <w:lang w:eastAsia="ru-RU"/>
              </w:rPr>
              <w:t>В том числе практических занятий и лабораторных работ</w:t>
            </w:r>
          </w:p>
        </w:tc>
        <w:tc>
          <w:tcPr>
            <w:tcW w:w="0" w:type="auto"/>
            <w:vAlign w:val="center"/>
          </w:tcPr>
          <w:p w14:paraId="0E3B3509" w14:textId="77777777" w:rsidR="00B4543A" w:rsidRPr="00AC509E" w:rsidRDefault="00B4543A" w:rsidP="007F570E">
            <w:pPr>
              <w:suppressAutoHyphens/>
              <w:spacing w:after="200" w:line="276" w:lineRule="auto"/>
              <w:jc w:val="both"/>
              <w:rPr>
                <w:rFonts w:ascii="Times New Roman" w:eastAsia="Times New Roman" w:hAnsi="Times New Roman" w:cs="Times New Roman"/>
                <w:i/>
                <w:sz w:val="24"/>
                <w:szCs w:val="24"/>
                <w:lang w:eastAsia="ru-RU"/>
              </w:rPr>
            </w:pPr>
          </w:p>
        </w:tc>
        <w:tc>
          <w:tcPr>
            <w:tcW w:w="0" w:type="auto"/>
          </w:tcPr>
          <w:p w14:paraId="106E5F5B" w14:textId="77777777" w:rsidR="00B4543A" w:rsidRPr="00AC509E" w:rsidRDefault="00B4543A" w:rsidP="007F570E">
            <w:pPr>
              <w:rPr>
                <w:rFonts w:ascii="Times New Roman" w:eastAsia="Times New Roman" w:hAnsi="Times New Roman" w:cs="Times New Roman"/>
                <w:bCs/>
                <w:sz w:val="24"/>
                <w:szCs w:val="24"/>
                <w:lang w:eastAsia="ru-RU"/>
              </w:rPr>
            </w:pPr>
          </w:p>
        </w:tc>
      </w:tr>
      <w:tr w:rsidR="00B4543A" w:rsidRPr="00AC509E" w14:paraId="3EB88159" w14:textId="77777777" w:rsidTr="00284B1E">
        <w:trPr>
          <w:trHeight w:val="20"/>
        </w:trPr>
        <w:tc>
          <w:tcPr>
            <w:tcW w:w="0" w:type="auto"/>
            <w:vMerge/>
          </w:tcPr>
          <w:p w14:paraId="22F9CF26" w14:textId="77777777" w:rsidR="00B4543A" w:rsidRPr="00AC509E" w:rsidRDefault="00B4543A" w:rsidP="007F570E">
            <w:pPr>
              <w:spacing w:after="200"/>
              <w:rPr>
                <w:rFonts w:ascii="Times New Roman" w:eastAsia="Times New Roman" w:hAnsi="Times New Roman" w:cs="Times New Roman"/>
                <w:b/>
                <w:bCs/>
                <w:sz w:val="24"/>
                <w:szCs w:val="24"/>
                <w:lang w:eastAsia="ru-RU"/>
              </w:rPr>
            </w:pPr>
          </w:p>
        </w:tc>
        <w:tc>
          <w:tcPr>
            <w:tcW w:w="0" w:type="auto"/>
          </w:tcPr>
          <w:p w14:paraId="648C97FB" w14:textId="77777777" w:rsidR="00B4543A" w:rsidRPr="00AC509E" w:rsidRDefault="00B4543A" w:rsidP="007F570E">
            <w:pPr>
              <w:ind w:right="57"/>
              <w:jc w:val="both"/>
              <w:rPr>
                <w:rFonts w:ascii="Times New Roman" w:eastAsia="Times New Roman" w:hAnsi="Times New Roman" w:cs="Times New Roman"/>
                <w:sz w:val="24"/>
                <w:szCs w:val="24"/>
                <w:lang w:eastAsia="ru-RU"/>
              </w:rPr>
            </w:pPr>
            <w:r w:rsidRPr="00AC509E">
              <w:rPr>
                <w:rFonts w:ascii="Times New Roman" w:eastAsia="Times New Roman" w:hAnsi="Times New Roman" w:cs="Times New Roman"/>
                <w:b/>
                <w:bCs/>
                <w:sz w:val="24"/>
                <w:szCs w:val="24"/>
                <w:lang w:eastAsia="ru-RU"/>
              </w:rPr>
              <w:t>Практическое занятие 2.</w:t>
            </w:r>
            <w:r w:rsidRPr="00AC509E">
              <w:rPr>
                <w:rFonts w:ascii="Times New Roman" w:eastAsia="Times New Roman" w:hAnsi="Times New Roman" w:cs="Times New Roman"/>
                <w:sz w:val="24"/>
                <w:szCs w:val="24"/>
                <w:lang w:eastAsia="ru-RU"/>
              </w:rPr>
              <w:t xml:space="preserve"> </w:t>
            </w:r>
          </w:p>
          <w:p w14:paraId="00AF5459"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Изучение нормативных документов, регламентирующих порядок эксплуатации и бортовой аппаратуры.</w:t>
            </w:r>
          </w:p>
          <w:p w14:paraId="61439DD7"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Изучение порядка уяснения задачи предстоящих полетов беспилотного воздушного судна в соответствии с полетным заданием.</w:t>
            </w:r>
          </w:p>
          <w:p w14:paraId="7A0B3431"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Изучение порядка оценки разрешительной документации на проведение работ с использованием беспилотных авиационных систем самолетного типа.</w:t>
            </w:r>
          </w:p>
          <w:p w14:paraId="1ADE4778"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Определение правомерности использования беспилотных авиационных систем и его бортовой аппаратуры (полезной нагрузки) над территорией проведения работ при выполнении задачи предстоящих полетов.</w:t>
            </w:r>
          </w:p>
          <w:p w14:paraId="5C68903F"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Настройка полезной нагрузки под решение текущих задач.</w:t>
            </w:r>
          </w:p>
          <w:p w14:paraId="3272AFEE"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lastRenderedPageBreak/>
              <w:t>Управление полезной нагрузкой беспилотного воздушного судна в соответствии с полетным заданием.</w:t>
            </w:r>
          </w:p>
          <w:p w14:paraId="74D41EA4"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Изучение состава и основных эксплуатационно-технических характеристик технических средств обработки информации.</w:t>
            </w:r>
          </w:p>
          <w:p w14:paraId="08A869F9"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Изучение принципа работы технических средств обработки информации.</w:t>
            </w:r>
          </w:p>
          <w:p w14:paraId="3FF63A9E"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Порядок подготовки технических средств обработки информации к работе.</w:t>
            </w:r>
          </w:p>
          <w:p w14:paraId="64338BF9"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Техническая эксплуатация технических средств обработки информации</w:t>
            </w:r>
          </w:p>
          <w:p w14:paraId="288DC1B9"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Изучение состава и основных эксплуатационно-технических характеристик сканирующей системы обработки информации.</w:t>
            </w:r>
          </w:p>
          <w:p w14:paraId="614DB01F"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Изучение принципа работы сканирующей системы обработки информации.</w:t>
            </w:r>
          </w:p>
          <w:p w14:paraId="7C6A6DE6"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Порядок подготовки сканирующей системы обработки информации к работе.</w:t>
            </w:r>
          </w:p>
          <w:p w14:paraId="1A070C30"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Техническая эксплуатация сканирующей системы обработки информации.</w:t>
            </w:r>
          </w:p>
          <w:p w14:paraId="1B6B5C31"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Порядок настройки полезной нагрузки на решение текущих задач.</w:t>
            </w:r>
          </w:p>
          <w:p w14:paraId="00BC739C"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Изучение правил использования системы видео- и фотосъемки</w:t>
            </w:r>
          </w:p>
          <w:p w14:paraId="58ABD6CD"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Изучение правил использования системы мониторинга воздушного пространства.</w:t>
            </w:r>
          </w:p>
          <w:p w14:paraId="535C59FA"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Изучение правил использования системы мониторинга земной поверхности.</w:t>
            </w:r>
          </w:p>
          <w:p w14:paraId="18F4B985"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Изучение условных обозначений, используемых для нанесения обнаруженных объектов на карту.</w:t>
            </w:r>
          </w:p>
          <w:p w14:paraId="7F7DD3CB"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lastRenderedPageBreak/>
              <w:t>Отображение в реальном масштабе времени на цифровой карте местности текущего положения</w:t>
            </w:r>
          </w:p>
          <w:p w14:paraId="19330098"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беспилотной воздушной системы самолетного типа, наземного пункта управления и зоны видеонаблюдения</w:t>
            </w:r>
          </w:p>
          <w:p w14:paraId="54AA85C8"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Изучение правил применения в работе технических средств, инструментов и приспособлений. Изучение основных эксплуатационно-технических характеристик используемой контрольно-проверочной аппаратуры</w:t>
            </w:r>
          </w:p>
          <w:p w14:paraId="2CDB3D32"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Изучение правил работы с используемой контрольно-проверочной аппаратурой.</w:t>
            </w:r>
          </w:p>
          <w:p w14:paraId="71C78472"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Составление полётных программы с учетом особенностей функционального оборудования полезной нагрузки, установленного на беспилотном воздушном судне самолетного типа и характера перевозимого внешнего груза.</w:t>
            </w:r>
          </w:p>
          <w:p w14:paraId="0E310F17"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Изучение правил визуального дешифрирования поступающей видеоинформации в реальном масштабе времени и в процессе послеполетной обработки.</w:t>
            </w:r>
          </w:p>
          <w:p w14:paraId="0B1C9AA2"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Изучение особенностей автоматизированного нанесения обнаруживаемых объектов на цифровую карту местности в виде условных обозначений.</w:t>
            </w:r>
          </w:p>
          <w:p w14:paraId="6364F1F2"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Управление беспилотным воздушным судном самолетного типа в пределах его эксплуатационных ограничений.</w:t>
            </w:r>
          </w:p>
          <w:p w14:paraId="32A2BA7D"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Планирование, подготовка и выполнение полетов на дистанционно пилотируемом воздушном судне и автономном воздушном судне самолетного типа (с различными вариантами проведения взлета и посадки).</w:t>
            </w:r>
          </w:p>
          <w:p w14:paraId="27D924A1"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lastRenderedPageBreak/>
              <w:t>Получение и использование метеорологической информации.</w:t>
            </w:r>
          </w:p>
          <w:p w14:paraId="505EF873" w14:textId="77777777" w:rsidR="00B4543A" w:rsidRPr="00AC509E" w:rsidRDefault="00B4543A" w:rsidP="007F570E">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Отработка взаимодействие со службами организации и управления воздушным движением; Использование аэронавигационных карт.</w:t>
            </w:r>
          </w:p>
          <w:p w14:paraId="666E23F3" w14:textId="77777777" w:rsidR="00B4543A" w:rsidRPr="00AC509E" w:rsidRDefault="00B4543A" w:rsidP="007F570E">
            <w:pPr>
              <w:numPr>
                <w:ilvl w:val="0"/>
                <w:numId w:val="30"/>
              </w:numPr>
              <w:spacing w:after="160" w:line="259" w:lineRule="auto"/>
              <w:ind w:right="57"/>
              <w:contextualSpacing/>
              <w:jc w:val="both"/>
              <w:rPr>
                <w:rFonts w:ascii="Times New Roman" w:eastAsia="Times New Roman" w:hAnsi="Times New Roman" w:cs="Times New Roman"/>
                <w:sz w:val="24"/>
                <w:szCs w:val="24"/>
                <w:lang w:eastAsia="ru-RU"/>
              </w:rPr>
            </w:pPr>
            <w:r w:rsidRPr="00AC509E">
              <w:rPr>
                <w:rFonts w:ascii="Times New Roman" w:eastAsia="Calibri" w:hAnsi="Times New Roman" w:cs="Times New Roman"/>
                <w:sz w:val="24"/>
                <w:szCs w:val="24"/>
              </w:rPr>
              <w:t>Использование аэронавигационной документации.</w:t>
            </w:r>
          </w:p>
        </w:tc>
        <w:tc>
          <w:tcPr>
            <w:tcW w:w="0" w:type="auto"/>
            <w:vAlign w:val="center"/>
          </w:tcPr>
          <w:p w14:paraId="276AA809" w14:textId="30CF33D6" w:rsidR="00B4543A" w:rsidRPr="00AC509E" w:rsidRDefault="00312B00" w:rsidP="00BD43CB">
            <w:pPr>
              <w:suppressAutoHyphens/>
              <w:spacing w:after="200" w:line="276"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lastRenderedPageBreak/>
              <w:t>56</w:t>
            </w:r>
          </w:p>
        </w:tc>
        <w:tc>
          <w:tcPr>
            <w:tcW w:w="0" w:type="auto"/>
            <w:vAlign w:val="center"/>
          </w:tcPr>
          <w:p w14:paraId="00769B26" w14:textId="0B977108" w:rsidR="00B4543A" w:rsidRPr="00AC509E" w:rsidRDefault="00B4543A" w:rsidP="00FA2E2C">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01-09</w:t>
            </w:r>
          </w:p>
          <w:p w14:paraId="10559818" w14:textId="612AA3A5" w:rsidR="00B4543A" w:rsidRPr="00AC509E" w:rsidRDefault="00B4543A" w:rsidP="00FA2E2C">
            <w:pPr>
              <w:jc w:val="center"/>
              <w:rPr>
                <w:rFonts w:ascii="Times New Roman" w:eastAsia="Times New Roman" w:hAnsi="Times New Roman" w:cs="Times New Roman"/>
                <w:bCs/>
                <w:sz w:val="24"/>
                <w:szCs w:val="24"/>
                <w:lang w:eastAsia="ru-RU"/>
              </w:rPr>
            </w:pPr>
            <w:r w:rsidRPr="00AC509E">
              <w:rPr>
                <w:rFonts w:ascii="Times New Roman" w:eastAsia="Times New Roman" w:hAnsi="Times New Roman" w:cs="Times New Roman"/>
                <w:sz w:val="24"/>
                <w:szCs w:val="24"/>
              </w:rPr>
              <w:t>ПК 1.1-1.4</w:t>
            </w:r>
          </w:p>
        </w:tc>
      </w:tr>
      <w:tr w:rsidR="00B4543A" w:rsidRPr="00AC509E" w14:paraId="026A970C" w14:textId="77777777" w:rsidTr="00B54F81">
        <w:trPr>
          <w:trHeight w:val="20"/>
        </w:trPr>
        <w:tc>
          <w:tcPr>
            <w:tcW w:w="0" w:type="auto"/>
            <w:vMerge/>
          </w:tcPr>
          <w:p w14:paraId="474708C0" w14:textId="77777777" w:rsidR="00B4543A" w:rsidRPr="00AC509E" w:rsidRDefault="00B4543A" w:rsidP="007F570E">
            <w:pPr>
              <w:spacing w:after="200"/>
              <w:rPr>
                <w:rFonts w:ascii="Times New Roman" w:eastAsia="Times New Roman" w:hAnsi="Times New Roman" w:cs="Times New Roman"/>
                <w:b/>
                <w:bCs/>
                <w:sz w:val="24"/>
                <w:szCs w:val="24"/>
                <w:lang w:eastAsia="ru-RU"/>
              </w:rPr>
            </w:pPr>
          </w:p>
        </w:tc>
        <w:tc>
          <w:tcPr>
            <w:tcW w:w="0" w:type="auto"/>
          </w:tcPr>
          <w:p w14:paraId="0B278A4A" w14:textId="77777777" w:rsidR="00B4543A" w:rsidRPr="00AC509E" w:rsidRDefault="00B4543A" w:rsidP="007F570E">
            <w:pPr>
              <w:ind w:right="57"/>
              <w:jc w:val="both"/>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 xml:space="preserve">Лабораторное занятие 2. </w:t>
            </w:r>
          </w:p>
          <w:p w14:paraId="06F0F8E0" w14:textId="77777777" w:rsidR="00B4543A" w:rsidRPr="00AC509E" w:rsidRDefault="00B4543A" w:rsidP="007F570E">
            <w:pPr>
              <w:numPr>
                <w:ilvl w:val="0"/>
                <w:numId w:val="31"/>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Исследование правил закрепления полезной нагрузки на беспилотном воздушном судне. Исследование эксплуатационно-технических характеристик технических средств и сканирующей системы обработки информации.</w:t>
            </w:r>
          </w:p>
          <w:p w14:paraId="6588617F" w14:textId="77777777" w:rsidR="00B4543A" w:rsidRPr="00AC509E" w:rsidRDefault="00B4543A" w:rsidP="007F570E">
            <w:pPr>
              <w:numPr>
                <w:ilvl w:val="0"/>
                <w:numId w:val="31"/>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Исследование основных эксплуатационно-технических параметров используемой контрольно-проверочной аппаратуры.</w:t>
            </w:r>
          </w:p>
          <w:p w14:paraId="3C1120D9" w14:textId="77777777" w:rsidR="00B4543A" w:rsidRPr="00AC509E" w:rsidRDefault="00B4543A" w:rsidP="007F570E">
            <w:pPr>
              <w:numPr>
                <w:ilvl w:val="0"/>
                <w:numId w:val="31"/>
              </w:numPr>
              <w:spacing w:after="160" w:line="259" w:lineRule="auto"/>
              <w:ind w:right="57"/>
              <w:contextualSpacing/>
              <w:jc w:val="both"/>
              <w:rPr>
                <w:rFonts w:ascii="Times New Roman" w:eastAsia="Times New Roman" w:hAnsi="Times New Roman" w:cs="Times New Roman"/>
                <w:sz w:val="24"/>
                <w:szCs w:val="24"/>
                <w:lang w:eastAsia="ru-RU"/>
              </w:rPr>
            </w:pPr>
            <w:r w:rsidRPr="00AC509E">
              <w:rPr>
                <w:rFonts w:ascii="Times New Roman" w:eastAsia="Calibri" w:hAnsi="Times New Roman" w:cs="Times New Roman"/>
                <w:sz w:val="24"/>
                <w:szCs w:val="24"/>
              </w:rPr>
              <w:t>Исследование влияния метеорологических условий на применение беспилотных авиационных систем.</w:t>
            </w:r>
          </w:p>
        </w:tc>
        <w:tc>
          <w:tcPr>
            <w:tcW w:w="0" w:type="auto"/>
            <w:vAlign w:val="center"/>
          </w:tcPr>
          <w:p w14:paraId="668AC86D" w14:textId="37030A75" w:rsidR="00B4543A" w:rsidRPr="00AC509E" w:rsidRDefault="00312B00" w:rsidP="00BD43CB">
            <w:pPr>
              <w:suppressAutoHyphens/>
              <w:spacing w:after="200" w:line="276"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6</w:t>
            </w:r>
          </w:p>
        </w:tc>
        <w:tc>
          <w:tcPr>
            <w:tcW w:w="0" w:type="auto"/>
            <w:vAlign w:val="center"/>
          </w:tcPr>
          <w:p w14:paraId="6C834D96" w14:textId="4BD7F9FA" w:rsidR="00B4543A" w:rsidRPr="00AC509E" w:rsidRDefault="00B4543A" w:rsidP="00FA2E2C">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01-09</w:t>
            </w:r>
          </w:p>
          <w:p w14:paraId="7FBFF6C3" w14:textId="04446670" w:rsidR="00B4543A" w:rsidRPr="00AC509E" w:rsidRDefault="00B4543A" w:rsidP="00FA2E2C">
            <w:pPr>
              <w:jc w:val="center"/>
              <w:rPr>
                <w:rFonts w:ascii="Times New Roman" w:eastAsia="Times New Roman" w:hAnsi="Times New Roman" w:cs="Times New Roman"/>
                <w:bCs/>
                <w:sz w:val="24"/>
                <w:szCs w:val="24"/>
                <w:lang w:eastAsia="ru-RU"/>
              </w:rPr>
            </w:pPr>
            <w:r w:rsidRPr="00AC509E">
              <w:rPr>
                <w:rFonts w:ascii="Times New Roman" w:eastAsia="Times New Roman" w:hAnsi="Times New Roman" w:cs="Times New Roman"/>
                <w:sz w:val="24"/>
                <w:szCs w:val="24"/>
              </w:rPr>
              <w:t>ПК 1.1-1.4</w:t>
            </w:r>
          </w:p>
        </w:tc>
      </w:tr>
      <w:tr w:rsidR="00B4543A" w:rsidRPr="00AC509E" w14:paraId="5DDD5915" w14:textId="77777777" w:rsidTr="00B54F81">
        <w:trPr>
          <w:trHeight w:val="20"/>
        </w:trPr>
        <w:tc>
          <w:tcPr>
            <w:tcW w:w="0" w:type="auto"/>
            <w:vMerge/>
          </w:tcPr>
          <w:p w14:paraId="36249022" w14:textId="77777777" w:rsidR="00B4543A" w:rsidRPr="00AC509E" w:rsidRDefault="00B4543A" w:rsidP="007F570E">
            <w:pPr>
              <w:spacing w:after="200"/>
              <w:rPr>
                <w:rFonts w:ascii="Times New Roman" w:eastAsia="Times New Roman" w:hAnsi="Times New Roman" w:cs="Times New Roman"/>
                <w:b/>
                <w:bCs/>
                <w:sz w:val="24"/>
                <w:szCs w:val="24"/>
                <w:lang w:eastAsia="ru-RU"/>
              </w:rPr>
            </w:pPr>
          </w:p>
        </w:tc>
        <w:tc>
          <w:tcPr>
            <w:tcW w:w="0" w:type="auto"/>
          </w:tcPr>
          <w:p w14:paraId="33BA402B" w14:textId="3200CF0F" w:rsidR="00B4543A" w:rsidRPr="00AC509E" w:rsidRDefault="00B4543A" w:rsidP="00B4543A">
            <w:pPr>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В том числе самостоятельная работа обучающихся</w:t>
            </w:r>
          </w:p>
        </w:tc>
        <w:tc>
          <w:tcPr>
            <w:tcW w:w="0" w:type="auto"/>
            <w:vAlign w:val="center"/>
          </w:tcPr>
          <w:p w14:paraId="0B3C86F8" w14:textId="2A961313" w:rsidR="00B4543A" w:rsidRPr="00AC509E" w:rsidRDefault="00B4543A" w:rsidP="00D460ED">
            <w:pPr>
              <w:suppressAutoHyphens/>
              <w:spacing w:after="200" w:line="276" w:lineRule="auto"/>
              <w:jc w:val="center"/>
              <w:rPr>
                <w:rFonts w:ascii="Times New Roman" w:eastAsia="Times New Roman" w:hAnsi="Times New Roman" w:cs="Times New Roman"/>
                <w:iCs/>
                <w:sz w:val="24"/>
                <w:szCs w:val="24"/>
                <w:lang w:eastAsia="ru-RU"/>
              </w:rPr>
            </w:pPr>
            <w:r w:rsidRPr="00AC509E">
              <w:rPr>
                <w:rFonts w:ascii="Times New Roman" w:eastAsia="Times New Roman" w:hAnsi="Times New Roman" w:cs="Times New Roman"/>
                <w:iCs/>
                <w:sz w:val="24"/>
                <w:szCs w:val="24"/>
                <w:lang w:eastAsia="ru-RU"/>
              </w:rPr>
              <w:t>2</w:t>
            </w:r>
            <w:r w:rsidR="00D460ED">
              <w:rPr>
                <w:rFonts w:ascii="Times New Roman" w:eastAsia="Times New Roman" w:hAnsi="Times New Roman" w:cs="Times New Roman"/>
                <w:iCs/>
                <w:sz w:val="24"/>
                <w:szCs w:val="24"/>
                <w:lang w:eastAsia="ru-RU"/>
              </w:rPr>
              <w:t>8</w:t>
            </w:r>
          </w:p>
        </w:tc>
        <w:tc>
          <w:tcPr>
            <w:tcW w:w="0" w:type="auto"/>
            <w:vMerge w:val="restart"/>
            <w:vAlign w:val="center"/>
          </w:tcPr>
          <w:p w14:paraId="2C12874D" w14:textId="024314C7" w:rsidR="00B4543A" w:rsidRPr="00AC509E" w:rsidRDefault="00B4543A" w:rsidP="00FA2E2C">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01-09</w:t>
            </w:r>
          </w:p>
        </w:tc>
      </w:tr>
      <w:tr w:rsidR="00312B00" w:rsidRPr="00AC509E" w14:paraId="2BF66738" w14:textId="77777777" w:rsidTr="00B54F81">
        <w:trPr>
          <w:trHeight w:val="20"/>
        </w:trPr>
        <w:tc>
          <w:tcPr>
            <w:tcW w:w="0" w:type="auto"/>
            <w:vMerge/>
          </w:tcPr>
          <w:p w14:paraId="0E983E5F" w14:textId="77777777" w:rsidR="00312B00" w:rsidRPr="00AC509E" w:rsidRDefault="00312B00" w:rsidP="007F570E">
            <w:pPr>
              <w:spacing w:after="200"/>
              <w:rPr>
                <w:rFonts w:ascii="Times New Roman" w:eastAsia="Times New Roman" w:hAnsi="Times New Roman" w:cs="Times New Roman"/>
                <w:b/>
                <w:bCs/>
                <w:sz w:val="24"/>
                <w:szCs w:val="24"/>
                <w:lang w:eastAsia="ru-RU"/>
              </w:rPr>
            </w:pPr>
          </w:p>
        </w:tc>
        <w:tc>
          <w:tcPr>
            <w:tcW w:w="0" w:type="auto"/>
          </w:tcPr>
          <w:p w14:paraId="019D8594" w14:textId="26E2A630" w:rsidR="00312B00" w:rsidRPr="00AC509E" w:rsidRDefault="00312B00" w:rsidP="00B4543A">
            <w:pPr>
              <w:rPr>
                <w:rFonts w:ascii="Times New Roman" w:eastAsia="Times New Roman" w:hAnsi="Times New Roman" w:cs="Times New Roman"/>
                <w:b/>
                <w:bCs/>
                <w:sz w:val="24"/>
                <w:szCs w:val="24"/>
                <w:lang w:eastAsia="ru-RU"/>
              </w:rPr>
            </w:pPr>
            <w:r w:rsidRPr="00AC509E">
              <w:rPr>
                <w:rFonts w:ascii="Times New Roman" w:eastAsia="Calibri" w:hAnsi="Times New Roman" w:cs="Times New Roman"/>
                <w:sz w:val="24"/>
                <w:szCs w:val="24"/>
              </w:rPr>
              <w:t>Соответствующие эксплуатационные данные из руководства по летной эксплуатации или другого содержащего эту информацию документа.</w:t>
            </w:r>
          </w:p>
        </w:tc>
        <w:tc>
          <w:tcPr>
            <w:tcW w:w="0" w:type="auto"/>
            <w:vAlign w:val="center"/>
          </w:tcPr>
          <w:p w14:paraId="131A21AF" w14:textId="180468C5" w:rsidR="00312B00" w:rsidRPr="00AC509E" w:rsidRDefault="00312B00" w:rsidP="00D460ED">
            <w:pPr>
              <w:suppressAutoHyphens/>
              <w:spacing w:after="200" w:line="276"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6</w:t>
            </w:r>
          </w:p>
        </w:tc>
        <w:tc>
          <w:tcPr>
            <w:tcW w:w="0" w:type="auto"/>
            <w:vMerge/>
            <w:vAlign w:val="center"/>
          </w:tcPr>
          <w:p w14:paraId="6C8B02C6" w14:textId="77777777" w:rsidR="00312B00" w:rsidRPr="00AC509E" w:rsidRDefault="00312B00" w:rsidP="00FA2E2C">
            <w:pPr>
              <w:rPr>
                <w:rFonts w:ascii="Times New Roman" w:eastAsia="Times New Roman" w:hAnsi="Times New Roman" w:cs="Times New Roman"/>
                <w:sz w:val="24"/>
                <w:szCs w:val="24"/>
              </w:rPr>
            </w:pPr>
          </w:p>
        </w:tc>
      </w:tr>
      <w:tr w:rsidR="00B4543A" w:rsidRPr="00AC509E" w14:paraId="5E0C5066" w14:textId="77777777" w:rsidTr="00B54F81">
        <w:trPr>
          <w:trHeight w:val="20"/>
        </w:trPr>
        <w:tc>
          <w:tcPr>
            <w:tcW w:w="0" w:type="auto"/>
            <w:vMerge/>
          </w:tcPr>
          <w:p w14:paraId="7E4480B3" w14:textId="77777777" w:rsidR="00B4543A" w:rsidRPr="00AC509E" w:rsidRDefault="00B4543A" w:rsidP="007F570E">
            <w:pPr>
              <w:spacing w:after="200"/>
              <w:rPr>
                <w:rFonts w:ascii="Times New Roman" w:eastAsia="Times New Roman" w:hAnsi="Times New Roman" w:cs="Times New Roman"/>
                <w:b/>
                <w:bCs/>
                <w:sz w:val="24"/>
                <w:szCs w:val="24"/>
                <w:lang w:eastAsia="ru-RU"/>
              </w:rPr>
            </w:pPr>
          </w:p>
        </w:tc>
        <w:tc>
          <w:tcPr>
            <w:tcW w:w="0" w:type="auto"/>
          </w:tcPr>
          <w:p w14:paraId="250A44C5" w14:textId="531BD785" w:rsidR="00B4543A" w:rsidRPr="00AC509E" w:rsidRDefault="00B4543A" w:rsidP="00B4543A">
            <w:pPr>
              <w:ind w:right="57"/>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Влияния установки системы функционального оборудования полезной нагрузки и центровки на летные характеристики и на поведение дистанционно пилотируемого воздушного судна и автономного воздушного судна самолетного типа в полете.</w:t>
            </w:r>
          </w:p>
        </w:tc>
        <w:tc>
          <w:tcPr>
            <w:tcW w:w="0" w:type="auto"/>
            <w:vAlign w:val="center"/>
          </w:tcPr>
          <w:p w14:paraId="15FD0938" w14:textId="3A99ABDF" w:rsidR="00B4543A" w:rsidRPr="00AC509E" w:rsidRDefault="00B4543A" w:rsidP="00BD43CB">
            <w:pPr>
              <w:suppressAutoHyphens/>
              <w:spacing w:after="200" w:line="276" w:lineRule="auto"/>
              <w:jc w:val="center"/>
              <w:rPr>
                <w:rFonts w:ascii="Times New Roman" w:eastAsia="Times New Roman" w:hAnsi="Times New Roman" w:cs="Times New Roman"/>
                <w:iCs/>
                <w:sz w:val="24"/>
                <w:szCs w:val="24"/>
                <w:lang w:eastAsia="ru-RU"/>
              </w:rPr>
            </w:pPr>
            <w:r w:rsidRPr="00AC509E">
              <w:rPr>
                <w:rFonts w:ascii="Times New Roman" w:eastAsia="Times New Roman" w:hAnsi="Times New Roman" w:cs="Times New Roman"/>
                <w:iCs/>
                <w:sz w:val="24"/>
                <w:szCs w:val="24"/>
                <w:lang w:eastAsia="ru-RU"/>
              </w:rPr>
              <w:t>6</w:t>
            </w:r>
          </w:p>
        </w:tc>
        <w:tc>
          <w:tcPr>
            <w:tcW w:w="0" w:type="auto"/>
            <w:vMerge/>
            <w:vAlign w:val="center"/>
          </w:tcPr>
          <w:p w14:paraId="2757600B" w14:textId="77777777" w:rsidR="00B4543A" w:rsidRPr="00AC509E" w:rsidRDefault="00B4543A" w:rsidP="00FA2E2C">
            <w:pPr>
              <w:rPr>
                <w:rFonts w:ascii="Times New Roman" w:eastAsia="Times New Roman" w:hAnsi="Times New Roman" w:cs="Times New Roman"/>
                <w:sz w:val="24"/>
                <w:szCs w:val="24"/>
              </w:rPr>
            </w:pPr>
          </w:p>
        </w:tc>
      </w:tr>
      <w:tr w:rsidR="00B4543A" w:rsidRPr="00AC509E" w14:paraId="4CA9408F" w14:textId="77777777" w:rsidTr="00B54F81">
        <w:trPr>
          <w:trHeight w:val="20"/>
        </w:trPr>
        <w:tc>
          <w:tcPr>
            <w:tcW w:w="0" w:type="auto"/>
            <w:vMerge/>
          </w:tcPr>
          <w:p w14:paraId="39C0D2EA" w14:textId="77777777" w:rsidR="00B4543A" w:rsidRPr="00AC509E" w:rsidRDefault="00B4543A" w:rsidP="007F570E">
            <w:pPr>
              <w:spacing w:after="200"/>
              <w:rPr>
                <w:rFonts w:ascii="Times New Roman" w:eastAsia="Times New Roman" w:hAnsi="Times New Roman" w:cs="Times New Roman"/>
                <w:b/>
                <w:bCs/>
                <w:sz w:val="24"/>
                <w:szCs w:val="24"/>
                <w:lang w:eastAsia="ru-RU"/>
              </w:rPr>
            </w:pPr>
          </w:p>
        </w:tc>
        <w:tc>
          <w:tcPr>
            <w:tcW w:w="0" w:type="auto"/>
          </w:tcPr>
          <w:p w14:paraId="356830A7" w14:textId="5942141B" w:rsidR="00B4543A" w:rsidRPr="00AC509E" w:rsidRDefault="00B4543A" w:rsidP="00B4543A">
            <w:pPr>
              <w:ind w:right="57"/>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Связь человеческого фактора с безопасностью полетов. Соответствующие правила обслуживания воздушного движения.</w:t>
            </w:r>
          </w:p>
        </w:tc>
        <w:tc>
          <w:tcPr>
            <w:tcW w:w="0" w:type="auto"/>
            <w:vAlign w:val="center"/>
          </w:tcPr>
          <w:p w14:paraId="791F41BE" w14:textId="0D37B70C" w:rsidR="00B4543A" w:rsidRPr="00AC509E" w:rsidRDefault="00B4543A" w:rsidP="00BD43CB">
            <w:pPr>
              <w:suppressAutoHyphens/>
              <w:spacing w:after="200" w:line="276" w:lineRule="auto"/>
              <w:jc w:val="center"/>
              <w:rPr>
                <w:rFonts w:ascii="Times New Roman" w:eastAsia="Times New Roman" w:hAnsi="Times New Roman" w:cs="Times New Roman"/>
                <w:iCs/>
                <w:sz w:val="24"/>
                <w:szCs w:val="24"/>
                <w:lang w:eastAsia="ru-RU"/>
              </w:rPr>
            </w:pPr>
            <w:r w:rsidRPr="00AC509E">
              <w:rPr>
                <w:rFonts w:ascii="Times New Roman" w:eastAsia="Times New Roman" w:hAnsi="Times New Roman" w:cs="Times New Roman"/>
                <w:iCs/>
                <w:sz w:val="24"/>
                <w:szCs w:val="24"/>
                <w:lang w:eastAsia="ru-RU"/>
              </w:rPr>
              <w:t>4</w:t>
            </w:r>
          </w:p>
        </w:tc>
        <w:tc>
          <w:tcPr>
            <w:tcW w:w="0" w:type="auto"/>
            <w:vMerge/>
            <w:vAlign w:val="center"/>
          </w:tcPr>
          <w:p w14:paraId="3F2A1660" w14:textId="77777777" w:rsidR="00B4543A" w:rsidRPr="00AC509E" w:rsidRDefault="00B4543A" w:rsidP="00FA2E2C">
            <w:pPr>
              <w:rPr>
                <w:rFonts w:ascii="Times New Roman" w:eastAsia="Times New Roman" w:hAnsi="Times New Roman" w:cs="Times New Roman"/>
                <w:sz w:val="24"/>
                <w:szCs w:val="24"/>
              </w:rPr>
            </w:pPr>
          </w:p>
        </w:tc>
      </w:tr>
      <w:tr w:rsidR="00B4543A" w:rsidRPr="00AC509E" w14:paraId="637E7B00" w14:textId="77777777" w:rsidTr="00B54F81">
        <w:trPr>
          <w:trHeight w:val="20"/>
        </w:trPr>
        <w:tc>
          <w:tcPr>
            <w:tcW w:w="0" w:type="auto"/>
            <w:vMerge/>
          </w:tcPr>
          <w:p w14:paraId="0BB5D6DF" w14:textId="77777777" w:rsidR="00B4543A" w:rsidRPr="00AC509E" w:rsidRDefault="00B4543A" w:rsidP="007F570E">
            <w:pPr>
              <w:spacing w:after="200"/>
              <w:rPr>
                <w:rFonts w:ascii="Times New Roman" w:eastAsia="Times New Roman" w:hAnsi="Times New Roman" w:cs="Times New Roman"/>
                <w:b/>
                <w:bCs/>
                <w:sz w:val="24"/>
                <w:szCs w:val="24"/>
                <w:lang w:eastAsia="ru-RU"/>
              </w:rPr>
            </w:pPr>
          </w:p>
        </w:tc>
        <w:tc>
          <w:tcPr>
            <w:tcW w:w="0" w:type="auto"/>
          </w:tcPr>
          <w:p w14:paraId="5A00D3F2" w14:textId="02BCAC5D" w:rsidR="00B4543A" w:rsidRPr="00AC509E" w:rsidRDefault="00B4543A" w:rsidP="00B4543A">
            <w:pPr>
              <w:ind w:right="57"/>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 xml:space="preserve">Основы авиационной электросвязи, правил ведения радиосвязи и фразеологии применительно к полетам по правилам визуальных полетов и правилам полетов по </w:t>
            </w:r>
            <w:r w:rsidRPr="00AC509E">
              <w:rPr>
                <w:rFonts w:ascii="Times New Roman" w:eastAsia="Calibri" w:hAnsi="Times New Roman" w:cs="Times New Roman"/>
                <w:sz w:val="24"/>
                <w:szCs w:val="24"/>
              </w:rPr>
              <w:lastRenderedPageBreak/>
              <w:t>приборам, порядок донесений о местоположении. Порядок действий при потере радиосвязи.</w:t>
            </w:r>
          </w:p>
        </w:tc>
        <w:tc>
          <w:tcPr>
            <w:tcW w:w="0" w:type="auto"/>
            <w:vAlign w:val="center"/>
          </w:tcPr>
          <w:p w14:paraId="6CCFC7D3" w14:textId="2D76040E" w:rsidR="00B4543A" w:rsidRPr="00AC509E" w:rsidRDefault="00B4543A" w:rsidP="00BD43CB">
            <w:pPr>
              <w:suppressAutoHyphens/>
              <w:spacing w:after="200" w:line="276" w:lineRule="auto"/>
              <w:jc w:val="center"/>
              <w:rPr>
                <w:rFonts w:ascii="Times New Roman" w:eastAsia="Times New Roman" w:hAnsi="Times New Roman" w:cs="Times New Roman"/>
                <w:iCs/>
                <w:sz w:val="24"/>
                <w:szCs w:val="24"/>
                <w:lang w:eastAsia="ru-RU"/>
              </w:rPr>
            </w:pPr>
            <w:r w:rsidRPr="00AC509E">
              <w:rPr>
                <w:rFonts w:ascii="Times New Roman" w:eastAsia="Times New Roman" w:hAnsi="Times New Roman" w:cs="Times New Roman"/>
                <w:iCs/>
                <w:sz w:val="24"/>
                <w:szCs w:val="24"/>
                <w:lang w:eastAsia="ru-RU"/>
              </w:rPr>
              <w:lastRenderedPageBreak/>
              <w:t>4</w:t>
            </w:r>
          </w:p>
        </w:tc>
        <w:tc>
          <w:tcPr>
            <w:tcW w:w="0" w:type="auto"/>
            <w:vMerge/>
            <w:vAlign w:val="center"/>
          </w:tcPr>
          <w:p w14:paraId="7A31CC7B" w14:textId="77777777" w:rsidR="00B4543A" w:rsidRPr="00AC509E" w:rsidRDefault="00B4543A" w:rsidP="00FA2E2C">
            <w:pPr>
              <w:rPr>
                <w:rFonts w:ascii="Times New Roman" w:eastAsia="Times New Roman" w:hAnsi="Times New Roman" w:cs="Times New Roman"/>
                <w:sz w:val="24"/>
                <w:szCs w:val="24"/>
              </w:rPr>
            </w:pPr>
          </w:p>
        </w:tc>
      </w:tr>
      <w:tr w:rsidR="00B4543A" w:rsidRPr="00AC509E" w14:paraId="7D57AA8B" w14:textId="77777777" w:rsidTr="00B54F81">
        <w:trPr>
          <w:trHeight w:val="20"/>
        </w:trPr>
        <w:tc>
          <w:tcPr>
            <w:tcW w:w="0" w:type="auto"/>
            <w:vMerge/>
          </w:tcPr>
          <w:p w14:paraId="70EECE8C" w14:textId="77777777" w:rsidR="00B4543A" w:rsidRPr="00AC509E" w:rsidRDefault="00B4543A" w:rsidP="007F570E">
            <w:pPr>
              <w:spacing w:after="200"/>
              <w:rPr>
                <w:rFonts w:ascii="Times New Roman" w:eastAsia="Times New Roman" w:hAnsi="Times New Roman" w:cs="Times New Roman"/>
                <w:b/>
                <w:bCs/>
                <w:sz w:val="24"/>
                <w:szCs w:val="24"/>
                <w:lang w:eastAsia="ru-RU"/>
              </w:rPr>
            </w:pPr>
          </w:p>
        </w:tc>
        <w:tc>
          <w:tcPr>
            <w:tcW w:w="0" w:type="auto"/>
          </w:tcPr>
          <w:p w14:paraId="1476BF3B" w14:textId="6DBBD0B1" w:rsidR="00B4543A" w:rsidRPr="00AC509E" w:rsidRDefault="00B4543A" w:rsidP="00B4543A">
            <w:pPr>
              <w:ind w:right="57"/>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Соответствующие меры предосторожности и порядок действий в аварийных ситуациях, включая действия, предпринимаемые с целью обхода опасных метеоусловий, турбулентности в следе и других опасных для полета явлений.</w:t>
            </w:r>
          </w:p>
        </w:tc>
        <w:tc>
          <w:tcPr>
            <w:tcW w:w="0" w:type="auto"/>
            <w:vAlign w:val="center"/>
          </w:tcPr>
          <w:p w14:paraId="2A930357" w14:textId="23864582" w:rsidR="00B4543A" w:rsidRPr="00AC509E" w:rsidRDefault="00B4543A" w:rsidP="00BD43CB">
            <w:pPr>
              <w:suppressAutoHyphens/>
              <w:spacing w:after="200" w:line="276" w:lineRule="auto"/>
              <w:jc w:val="center"/>
              <w:rPr>
                <w:rFonts w:ascii="Times New Roman" w:eastAsia="Times New Roman" w:hAnsi="Times New Roman" w:cs="Times New Roman"/>
                <w:iCs/>
                <w:sz w:val="24"/>
                <w:szCs w:val="24"/>
                <w:lang w:eastAsia="ru-RU"/>
              </w:rPr>
            </w:pPr>
            <w:r w:rsidRPr="00AC509E">
              <w:rPr>
                <w:rFonts w:ascii="Times New Roman" w:eastAsia="Times New Roman" w:hAnsi="Times New Roman" w:cs="Times New Roman"/>
                <w:iCs/>
                <w:sz w:val="24"/>
                <w:szCs w:val="24"/>
                <w:lang w:eastAsia="ru-RU"/>
              </w:rPr>
              <w:t>4</w:t>
            </w:r>
          </w:p>
        </w:tc>
        <w:tc>
          <w:tcPr>
            <w:tcW w:w="0" w:type="auto"/>
            <w:vMerge/>
            <w:vAlign w:val="center"/>
          </w:tcPr>
          <w:p w14:paraId="64F3F054" w14:textId="77777777" w:rsidR="00B4543A" w:rsidRPr="00AC509E" w:rsidRDefault="00B4543A" w:rsidP="00FA2E2C">
            <w:pPr>
              <w:rPr>
                <w:rFonts w:ascii="Times New Roman" w:eastAsia="Times New Roman" w:hAnsi="Times New Roman" w:cs="Times New Roman"/>
                <w:sz w:val="24"/>
                <w:szCs w:val="24"/>
              </w:rPr>
            </w:pPr>
          </w:p>
        </w:tc>
      </w:tr>
      <w:tr w:rsidR="00B4543A" w:rsidRPr="00AC509E" w14:paraId="565C3D35" w14:textId="77777777" w:rsidTr="00B54F81">
        <w:trPr>
          <w:trHeight w:val="20"/>
        </w:trPr>
        <w:tc>
          <w:tcPr>
            <w:tcW w:w="0" w:type="auto"/>
            <w:vMerge/>
          </w:tcPr>
          <w:p w14:paraId="732A20FC" w14:textId="77777777" w:rsidR="00B4543A" w:rsidRPr="00AC509E" w:rsidRDefault="00B4543A" w:rsidP="007F570E">
            <w:pPr>
              <w:spacing w:after="200"/>
              <w:rPr>
                <w:rFonts w:ascii="Times New Roman" w:eastAsia="Times New Roman" w:hAnsi="Times New Roman" w:cs="Times New Roman"/>
                <w:b/>
                <w:bCs/>
                <w:sz w:val="24"/>
                <w:szCs w:val="24"/>
                <w:lang w:eastAsia="ru-RU"/>
              </w:rPr>
            </w:pPr>
          </w:p>
        </w:tc>
        <w:tc>
          <w:tcPr>
            <w:tcW w:w="0" w:type="auto"/>
          </w:tcPr>
          <w:p w14:paraId="32405032" w14:textId="2BA50B8C" w:rsidR="00B4543A" w:rsidRPr="00AC509E" w:rsidRDefault="00B4543A" w:rsidP="00B4543A">
            <w:pPr>
              <w:ind w:right="57"/>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Положения законодательных и нормативно правовых актов в области обеспечения транспортной (авиационной) безопасности.</w:t>
            </w:r>
          </w:p>
        </w:tc>
        <w:tc>
          <w:tcPr>
            <w:tcW w:w="0" w:type="auto"/>
            <w:vAlign w:val="center"/>
          </w:tcPr>
          <w:p w14:paraId="68515053" w14:textId="71255D72" w:rsidR="00B4543A" w:rsidRPr="00AC509E" w:rsidRDefault="00B4543A" w:rsidP="00BD43CB">
            <w:pPr>
              <w:suppressAutoHyphens/>
              <w:spacing w:after="200" w:line="276" w:lineRule="auto"/>
              <w:jc w:val="center"/>
              <w:rPr>
                <w:rFonts w:ascii="Times New Roman" w:eastAsia="Times New Roman" w:hAnsi="Times New Roman" w:cs="Times New Roman"/>
                <w:iCs/>
                <w:sz w:val="24"/>
                <w:szCs w:val="24"/>
                <w:lang w:eastAsia="ru-RU"/>
              </w:rPr>
            </w:pPr>
            <w:r w:rsidRPr="00AC509E">
              <w:rPr>
                <w:rFonts w:ascii="Times New Roman" w:eastAsia="Times New Roman" w:hAnsi="Times New Roman" w:cs="Times New Roman"/>
                <w:iCs/>
                <w:sz w:val="24"/>
                <w:szCs w:val="24"/>
                <w:lang w:eastAsia="ru-RU"/>
              </w:rPr>
              <w:t>4</w:t>
            </w:r>
          </w:p>
        </w:tc>
        <w:tc>
          <w:tcPr>
            <w:tcW w:w="0" w:type="auto"/>
            <w:vMerge/>
            <w:vAlign w:val="center"/>
          </w:tcPr>
          <w:p w14:paraId="128368E8" w14:textId="77777777" w:rsidR="00B4543A" w:rsidRPr="00AC509E" w:rsidRDefault="00B4543A" w:rsidP="00FA2E2C">
            <w:pPr>
              <w:rPr>
                <w:rFonts w:ascii="Times New Roman" w:eastAsia="Times New Roman" w:hAnsi="Times New Roman" w:cs="Times New Roman"/>
                <w:sz w:val="24"/>
                <w:szCs w:val="24"/>
              </w:rPr>
            </w:pPr>
          </w:p>
        </w:tc>
      </w:tr>
      <w:tr w:rsidR="00FA2E2C" w:rsidRPr="00AC509E" w14:paraId="24B95DBD" w14:textId="77777777" w:rsidTr="00F40949">
        <w:trPr>
          <w:trHeight w:val="375"/>
        </w:trPr>
        <w:tc>
          <w:tcPr>
            <w:tcW w:w="0" w:type="auto"/>
            <w:gridSpan w:val="2"/>
            <w:tcBorders>
              <w:top w:val="single" w:sz="4" w:space="0" w:color="auto"/>
              <w:left w:val="single" w:sz="4" w:space="0" w:color="auto"/>
              <w:bottom w:val="single" w:sz="4" w:space="0" w:color="auto"/>
              <w:right w:val="single" w:sz="4" w:space="0" w:color="auto"/>
            </w:tcBorders>
          </w:tcPr>
          <w:p w14:paraId="7C96299F" w14:textId="77777777" w:rsidR="00FA2E2C" w:rsidRPr="00AC509E" w:rsidRDefault="00FA2E2C" w:rsidP="007F570E">
            <w:pPr>
              <w:spacing w:after="120"/>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Раздел 2. Техническая эксплуатация беспилотных авиационных систем с воздушными судами самолётного типа</w:t>
            </w:r>
          </w:p>
        </w:tc>
        <w:tc>
          <w:tcPr>
            <w:tcW w:w="0" w:type="auto"/>
            <w:tcBorders>
              <w:top w:val="single" w:sz="4" w:space="0" w:color="auto"/>
              <w:left w:val="single" w:sz="4" w:space="0" w:color="auto"/>
              <w:bottom w:val="single" w:sz="4" w:space="0" w:color="auto"/>
              <w:right w:val="single" w:sz="4" w:space="0" w:color="auto"/>
            </w:tcBorders>
            <w:vAlign w:val="center"/>
          </w:tcPr>
          <w:p w14:paraId="3496C77A" w14:textId="4CCB652A" w:rsidR="00FA2E2C" w:rsidRPr="00AC509E" w:rsidRDefault="00BD43CB" w:rsidP="00FA2E2C">
            <w:pPr>
              <w:suppressAutoHyphens/>
              <w:spacing w:after="200" w:line="276" w:lineRule="auto"/>
              <w:jc w:val="center"/>
              <w:rPr>
                <w:rFonts w:ascii="Times New Roman" w:eastAsia="Times New Roman" w:hAnsi="Times New Roman" w:cs="Times New Roman"/>
                <w:b/>
                <w:bCs/>
                <w:iCs/>
                <w:sz w:val="24"/>
                <w:szCs w:val="24"/>
                <w:lang w:eastAsia="ru-RU"/>
              </w:rPr>
            </w:pPr>
            <w:r w:rsidRPr="00AC509E">
              <w:rPr>
                <w:rFonts w:ascii="Times New Roman" w:eastAsia="Times New Roman" w:hAnsi="Times New Roman" w:cs="Times New Roman"/>
                <w:b/>
                <w:bCs/>
                <w:sz w:val="24"/>
                <w:szCs w:val="24"/>
                <w:lang w:eastAsia="ru-RU"/>
              </w:rPr>
              <w:t>172</w:t>
            </w:r>
            <w:r w:rsidR="00FA2E2C" w:rsidRPr="00AC509E">
              <w:rPr>
                <w:rFonts w:ascii="Times New Roman" w:eastAsia="Times New Roman" w:hAnsi="Times New Roman" w:cs="Times New Roman"/>
                <w:b/>
                <w:bCs/>
                <w:sz w:val="24"/>
                <w:szCs w:val="24"/>
                <w:lang w:eastAsia="ru-RU"/>
              </w:rPr>
              <w:t>/</w:t>
            </w:r>
            <w:r w:rsidRPr="00AC509E">
              <w:rPr>
                <w:rFonts w:ascii="Times New Roman" w:eastAsia="Times New Roman" w:hAnsi="Times New Roman" w:cs="Times New Roman"/>
                <w:b/>
                <w:bCs/>
                <w:sz w:val="24"/>
                <w:szCs w:val="24"/>
                <w:lang w:eastAsia="ru-RU"/>
              </w:rPr>
              <w:t>1</w:t>
            </w:r>
            <w:r w:rsidR="001F35D5">
              <w:rPr>
                <w:rFonts w:ascii="Times New Roman" w:eastAsia="Times New Roman" w:hAnsi="Times New Roman" w:cs="Times New Roman"/>
                <w:b/>
                <w:bCs/>
                <w:sz w:val="24"/>
                <w:szCs w:val="24"/>
                <w:lang w:eastAsia="ru-RU"/>
              </w:rPr>
              <w:t>22</w:t>
            </w:r>
          </w:p>
        </w:tc>
        <w:tc>
          <w:tcPr>
            <w:tcW w:w="0" w:type="auto"/>
            <w:tcBorders>
              <w:top w:val="single" w:sz="4" w:space="0" w:color="auto"/>
              <w:left w:val="single" w:sz="4" w:space="0" w:color="auto"/>
              <w:bottom w:val="single" w:sz="4" w:space="0" w:color="auto"/>
              <w:right w:val="single" w:sz="4" w:space="0" w:color="auto"/>
            </w:tcBorders>
          </w:tcPr>
          <w:p w14:paraId="176F526A" w14:textId="77777777" w:rsidR="00FA2E2C" w:rsidRPr="00AC509E" w:rsidRDefault="00FA2E2C" w:rsidP="007F570E">
            <w:pPr>
              <w:suppressAutoHyphens/>
              <w:spacing w:after="200" w:line="276" w:lineRule="auto"/>
              <w:rPr>
                <w:rFonts w:ascii="Times New Roman" w:eastAsia="Times New Roman" w:hAnsi="Times New Roman" w:cs="Times New Roman"/>
                <w:b/>
                <w:i/>
                <w:sz w:val="24"/>
                <w:szCs w:val="24"/>
                <w:lang w:eastAsia="ru-RU"/>
              </w:rPr>
            </w:pPr>
          </w:p>
        </w:tc>
      </w:tr>
      <w:tr w:rsidR="00FA2E2C" w:rsidRPr="00AC509E" w14:paraId="2B097400" w14:textId="77777777" w:rsidTr="004F1CB2">
        <w:trPr>
          <w:trHeight w:val="413"/>
        </w:trPr>
        <w:tc>
          <w:tcPr>
            <w:tcW w:w="0" w:type="auto"/>
            <w:gridSpan w:val="2"/>
            <w:tcBorders>
              <w:top w:val="single" w:sz="4" w:space="0" w:color="auto"/>
              <w:left w:val="single" w:sz="4" w:space="0" w:color="auto"/>
              <w:bottom w:val="single" w:sz="4" w:space="0" w:color="auto"/>
              <w:right w:val="single" w:sz="4" w:space="0" w:color="auto"/>
            </w:tcBorders>
          </w:tcPr>
          <w:p w14:paraId="764DDC18" w14:textId="77777777" w:rsidR="00FA2E2C" w:rsidRPr="00AC509E" w:rsidRDefault="00FA2E2C" w:rsidP="007F570E">
            <w:pPr>
              <w:spacing w:after="120"/>
              <w:rPr>
                <w:rFonts w:ascii="Times New Roman" w:eastAsia="Times New Roman" w:hAnsi="Times New Roman" w:cs="Times New Roman"/>
                <w:b/>
                <w:bCs/>
                <w:sz w:val="24"/>
                <w:szCs w:val="24"/>
                <w:lang w:eastAsia="ru-RU"/>
              </w:rPr>
            </w:pPr>
            <w:r w:rsidRPr="001932BA">
              <w:rPr>
                <w:rFonts w:ascii="Times New Roman" w:eastAsia="Times New Roman" w:hAnsi="Times New Roman" w:cs="Times New Roman"/>
                <w:b/>
                <w:bCs/>
                <w:sz w:val="24"/>
                <w:szCs w:val="24"/>
                <w:highlight w:val="yellow"/>
                <w:lang w:eastAsia="ru-RU"/>
              </w:rPr>
              <w:t>МДК.01.02 Техническая эксплуатация беспилотных воздушных судов самолетного типа, средств обеспечения взлетов и посадки, средств дистанционного управления (пилотирования) и контроля за полетами беспилотных воздушных судов</w:t>
            </w:r>
          </w:p>
        </w:tc>
        <w:tc>
          <w:tcPr>
            <w:tcW w:w="0" w:type="auto"/>
            <w:tcBorders>
              <w:top w:val="single" w:sz="4" w:space="0" w:color="auto"/>
              <w:left w:val="single" w:sz="4" w:space="0" w:color="auto"/>
              <w:bottom w:val="single" w:sz="4" w:space="0" w:color="auto"/>
              <w:right w:val="single" w:sz="4" w:space="0" w:color="auto"/>
            </w:tcBorders>
            <w:vAlign w:val="center"/>
          </w:tcPr>
          <w:p w14:paraId="6A8B9583" w14:textId="05328C6C" w:rsidR="00FA2E2C" w:rsidRPr="00AC509E" w:rsidRDefault="00BD43CB" w:rsidP="00FA2E2C">
            <w:pPr>
              <w:suppressAutoHyphens/>
              <w:spacing w:after="200" w:line="276" w:lineRule="auto"/>
              <w:jc w:val="center"/>
              <w:rPr>
                <w:rFonts w:ascii="Times New Roman" w:eastAsia="Times New Roman" w:hAnsi="Times New Roman" w:cs="Times New Roman"/>
                <w:b/>
                <w:bCs/>
                <w:iCs/>
                <w:sz w:val="24"/>
                <w:szCs w:val="24"/>
                <w:lang w:eastAsia="ru-RU"/>
              </w:rPr>
            </w:pPr>
            <w:r w:rsidRPr="00AC509E">
              <w:rPr>
                <w:rFonts w:ascii="Times New Roman" w:eastAsia="Times New Roman" w:hAnsi="Times New Roman" w:cs="Times New Roman"/>
                <w:b/>
                <w:bCs/>
                <w:sz w:val="24"/>
                <w:szCs w:val="24"/>
                <w:lang w:eastAsia="ru-RU"/>
              </w:rPr>
              <w:t>172</w:t>
            </w:r>
            <w:r w:rsidR="00FA2E2C" w:rsidRPr="00AC509E">
              <w:rPr>
                <w:rFonts w:ascii="Times New Roman" w:eastAsia="Times New Roman" w:hAnsi="Times New Roman" w:cs="Times New Roman"/>
                <w:b/>
                <w:bCs/>
                <w:sz w:val="24"/>
                <w:szCs w:val="24"/>
                <w:lang w:eastAsia="ru-RU"/>
              </w:rPr>
              <w:t>/</w:t>
            </w:r>
            <w:r w:rsidRPr="00AC509E">
              <w:rPr>
                <w:rFonts w:ascii="Times New Roman" w:eastAsia="Times New Roman" w:hAnsi="Times New Roman" w:cs="Times New Roman"/>
                <w:b/>
                <w:bCs/>
                <w:sz w:val="24"/>
                <w:szCs w:val="24"/>
                <w:lang w:eastAsia="ru-RU"/>
              </w:rPr>
              <w:t>1</w:t>
            </w:r>
            <w:r w:rsidR="001F35D5">
              <w:rPr>
                <w:rFonts w:ascii="Times New Roman" w:eastAsia="Times New Roman" w:hAnsi="Times New Roman" w:cs="Times New Roman"/>
                <w:b/>
                <w:bCs/>
                <w:sz w:val="24"/>
                <w:szCs w:val="24"/>
                <w:lang w:eastAsia="ru-RU"/>
              </w:rPr>
              <w:t>22</w:t>
            </w:r>
          </w:p>
        </w:tc>
        <w:tc>
          <w:tcPr>
            <w:tcW w:w="0" w:type="auto"/>
            <w:tcBorders>
              <w:top w:val="single" w:sz="4" w:space="0" w:color="auto"/>
              <w:left w:val="single" w:sz="4" w:space="0" w:color="auto"/>
              <w:bottom w:val="single" w:sz="4" w:space="0" w:color="auto"/>
              <w:right w:val="single" w:sz="4" w:space="0" w:color="auto"/>
            </w:tcBorders>
          </w:tcPr>
          <w:p w14:paraId="07F3B23D" w14:textId="77777777" w:rsidR="00FA2E2C" w:rsidRPr="00AC509E" w:rsidRDefault="00FA2E2C" w:rsidP="007F570E">
            <w:pPr>
              <w:suppressAutoHyphens/>
              <w:spacing w:after="200" w:line="276" w:lineRule="auto"/>
              <w:rPr>
                <w:rFonts w:ascii="Times New Roman" w:eastAsia="Times New Roman" w:hAnsi="Times New Roman" w:cs="Times New Roman"/>
                <w:b/>
                <w:i/>
                <w:sz w:val="24"/>
                <w:szCs w:val="24"/>
                <w:lang w:eastAsia="ru-RU"/>
              </w:rPr>
            </w:pPr>
          </w:p>
        </w:tc>
      </w:tr>
      <w:tr w:rsidR="00B50BA8" w:rsidRPr="00AC509E" w14:paraId="5603850D" w14:textId="77777777" w:rsidTr="00597D3F">
        <w:tc>
          <w:tcPr>
            <w:tcW w:w="0" w:type="auto"/>
            <w:vMerge w:val="restart"/>
          </w:tcPr>
          <w:p w14:paraId="24B3F36D" w14:textId="77777777" w:rsidR="00B50BA8" w:rsidRPr="00AC509E" w:rsidRDefault="00B50BA8" w:rsidP="007F570E">
            <w:pPr>
              <w:spacing w:after="200"/>
              <w:rPr>
                <w:rFonts w:ascii="Times New Roman" w:eastAsia="Times New Roman" w:hAnsi="Times New Roman" w:cs="Times New Roman"/>
                <w:b/>
                <w:bCs/>
                <w:sz w:val="24"/>
                <w:szCs w:val="24"/>
                <w:lang w:eastAsia="ru-RU"/>
              </w:rPr>
            </w:pPr>
            <w:r w:rsidRPr="00AC509E">
              <w:rPr>
                <w:rFonts w:ascii="Times New Roman" w:eastAsia="Calibri" w:hAnsi="Times New Roman" w:cs="Times New Roman"/>
                <w:b/>
                <w:sz w:val="24"/>
                <w:szCs w:val="24"/>
              </w:rPr>
              <w:t>Тема 2.1 Техническая эксплуатация дистанционно пилотируемых воздушных судов самолетного типа, станции внешнего пилота, систем обеспечения полетов и их функциональных элементов</w:t>
            </w:r>
          </w:p>
        </w:tc>
        <w:tc>
          <w:tcPr>
            <w:tcW w:w="0" w:type="auto"/>
          </w:tcPr>
          <w:p w14:paraId="268E64C1" w14:textId="77777777" w:rsidR="00B50BA8" w:rsidRPr="00AC509E" w:rsidRDefault="00B50BA8" w:rsidP="007F570E">
            <w:pPr>
              <w:spacing w:after="200"/>
              <w:rPr>
                <w:rFonts w:ascii="Times New Roman" w:eastAsia="Times New Roman" w:hAnsi="Times New Roman" w:cs="Times New Roman"/>
                <w:b/>
                <w:sz w:val="24"/>
                <w:szCs w:val="24"/>
                <w:lang w:eastAsia="ru-RU"/>
              </w:rPr>
            </w:pPr>
            <w:r w:rsidRPr="00AC509E">
              <w:rPr>
                <w:rFonts w:ascii="Times New Roman" w:eastAsia="Times New Roman" w:hAnsi="Times New Roman" w:cs="Times New Roman"/>
                <w:b/>
                <w:bCs/>
                <w:sz w:val="24"/>
                <w:szCs w:val="24"/>
                <w:lang w:eastAsia="ru-RU"/>
              </w:rPr>
              <w:t xml:space="preserve">Содержание </w:t>
            </w:r>
          </w:p>
        </w:tc>
        <w:tc>
          <w:tcPr>
            <w:tcW w:w="0" w:type="auto"/>
            <w:vMerge w:val="restart"/>
          </w:tcPr>
          <w:p w14:paraId="2DC69C9E" w14:textId="5E04FEDB" w:rsidR="00B50BA8" w:rsidRPr="00AC509E" w:rsidRDefault="008936E6" w:rsidP="00BD43CB">
            <w:pPr>
              <w:suppressAutoHyphens/>
              <w:spacing w:after="200" w:line="276"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0" w:type="auto"/>
            <w:vMerge w:val="restart"/>
          </w:tcPr>
          <w:p w14:paraId="0318782E" w14:textId="77777777" w:rsidR="002B1A57" w:rsidRDefault="00B50BA8" w:rsidP="00FA2E2C">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01</w:t>
            </w:r>
          </w:p>
          <w:p w14:paraId="34A8FB90" w14:textId="77777777" w:rsidR="002B1A57" w:rsidRDefault="00B50BA8" w:rsidP="00FA2E2C">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02</w:t>
            </w:r>
          </w:p>
          <w:p w14:paraId="097A3203" w14:textId="77777777" w:rsidR="002B1A57" w:rsidRDefault="00B50BA8" w:rsidP="00FA2E2C">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04</w:t>
            </w:r>
          </w:p>
          <w:p w14:paraId="2FBBD335" w14:textId="77777777" w:rsidR="002B1A57" w:rsidRDefault="00B50BA8" w:rsidP="00FA2E2C">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07</w:t>
            </w:r>
          </w:p>
          <w:p w14:paraId="27626E22" w14:textId="53A26C53" w:rsidR="00B50BA8" w:rsidRPr="00AC509E" w:rsidRDefault="00B50BA8" w:rsidP="00FA2E2C">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09</w:t>
            </w:r>
          </w:p>
          <w:p w14:paraId="37731BF0" w14:textId="4C44D16F" w:rsidR="00B50BA8" w:rsidRPr="00AC509E" w:rsidRDefault="00B50BA8" w:rsidP="002B1A57">
            <w:pPr>
              <w:rPr>
                <w:rFonts w:ascii="Times New Roman" w:eastAsia="Times New Roman" w:hAnsi="Times New Roman" w:cs="Times New Roman"/>
                <w:i/>
                <w:iCs/>
                <w:sz w:val="24"/>
                <w:szCs w:val="24"/>
                <w:lang w:eastAsia="ru-RU"/>
              </w:rPr>
            </w:pPr>
            <w:r w:rsidRPr="00AC509E">
              <w:rPr>
                <w:rFonts w:ascii="Times New Roman" w:eastAsia="Times New Roman" w:hAnsi="Times New Roman" w:cs="Times New Roman"/>
                <w:sz w:val="24"/>
                <w:szCs w:val="24"/>
              </w:rPr>
              <w:t>ПК 1.</w:t>
            </w:r>
            <w:r w:rsidR="002B1A57">
              <w:rPr>
                <w:rFonts w:ascii="Times New Roman" w:eastAsia="Times New Roman" w:hAnsi="Times New Roman" w:cs="Times New Roman"/>
                <w:sz w:val="24"/>
                <w:szCs w:val="24"/>
              </w:rPr>
              <w:t>1</w:t>
            </w:r>
            <w:r w:rsidRPr="00AC509E">
              <w:rPr>
                <w:rFonts w:ascii="Times New Roman" w:eastAsia="Times New Roman" w:hAnsi="Times New Roman" w:cs="Times New Roman"/>
                <w:sz w:val="24"/>
                <w:szCs w:val="24"/>
              </w:rPr>
              <w:t>-1.7</w:t>
            </w:r>
          </w:p>
        </w:tc>
      </w:tr>
      <w:tr w:rsidR="008936E6" w:rsidRPr="00AC509E" w14:paraId="5FB567B7" w14:textId="77777777" w:rsidTr="008936E6">
        <w:trPr>
          <w:trHeight w:val="1444"/>
        </w:trPr>
        <w:tc>
          <w:tcPr>
            <w:tcW w:w="0" w:type="auto"/>
            <w:vMerge/>
          </w:tcPr>
          <w:p w14:paraId="60142CC5" w14:textId="77777777" w:rsidR="008936E6" w:rsidRPr="00AC509E" w:rsidRDefault="008936E6" w:rsidP="007F570E">
            <w:pPr>
              <w:spacing w:after="200"/>
              <w:rPr>
                <w:rFonts w:ascii="Times New Roman" w:eastAsia="Times New Roman" w:hAnsi="Times New Roman" w:cs="Times New Roman"/>
                <w:b/>
                <w:bCs/>
                <w:sz w:val="24"/>
                <w:szCs w:val="24"/>
                <w:lang w:eastAsia="ru-RU"/>
              </w:rPr>
            </w:pPr>
          </w:p>
        </w:tc>
        <w:tc>
          <w:tcPr>
            <w:tcW w:w="0" w:type="auto"/>
          </w:tcPr>
          <w:p w14:paraId="5AECEB0E" w14:textId="77777777" w:rsidR="008936E6" w:rsidRPr="00AC509E" w:rsidRDefault="008936E6" w:rsidP="007F570E">
            <w:pPr>
              <w:ind w:left="57" w:right="57"/>
              <w:jc w:val="both"/>
              <w:rPr>
                <w:rFonts w:ascii="Times New Roman" w:eastAsia="Calibri" w:hAnsi="Times New Roman" w:cs="Times New Roman"/>
                <w:sz w:val="24"/>
                <w:szCs w:val="24"/>
              </w:rPr>
            </w:pPr>
            <w:r w:rsidRPr="00AC509E">
              <w:rPr>
                <w:rFonts w:ascii="Times New Roman" w:eastAsia="Times New Roman" w:hAnsi="Times New Roman" w:cs="Times New Roman"/>
                <w:sz w:val="24"/>
                <w:szCs w:val="24"/>
              </w:rPr>
              <w:t>Нормативно-техническая</w:t>
            </w:r>
            <w:r w:rsidRPr="00AC509E">
              <w:rPr>
                <w:rFonts w:ascii="Times New Roman" w:eastAsia="Times New Roman" w:hAnsi="Times New Roman" w:cs="Times New Roman"/>
                <w:spacing w:val="1"/>
                <w:sz w:val="24"/>
                <w:szCs w:val="24"/>
              </w:rPr>
              <w:t xml:space="preserve"> </w:t>
            </w:r>
            <w:r w:rsidRPr="00AC509E">
              <w:rPr>
                <w:rFonts w:ascii="Times New Roman" w:eastAsia="Times New Roman" w:hAnsi="Times New Roman" w:cs="Times New Roman"/>
                <w:sz w:val="24"/>
                <w:szCs w:val="24"/>
              </w:rPr>
              <w:t>документация</w:t>
            </w:r>
            <w:r w:rsidRPr="00AC509E">
              <w:rPr>
                <w:rFonts w:ascii="Times New Roman" w:eastAsia="Times New Roman" w:hAnsi="Times New Roman" w:cs="Times New Roman"/>
                <w:spacing w:val="1"/>
                <w:sz w:val="24"/>
                <w:szCs w:val="24"/>
              </w:rPr>
              <w:t xml:space="preserve"> </w:t>
            </w:r>
            <w:r w:rsidRPr="00AC509E">
              <w:rPr>
                <w:rFonts w:ascii="Times New Roman" w:eastAsia="Times New Roman" w:hAnsi="Times New Roman" w:cs="Times New Roman"/>
                <w:sz w:val="24"/>
                <w:szCs w:val="24"/>
              </w:rPr>
              <w:t>по</w:t>
            </w:r>
            <w:r w:rsidRPr="00AC509E">
              <w:rPr>
                <w:rFonts w:ascii="Times New Roman" w:eastAsia="Times New Roman" w:hAnsi="Times New Roman" w:cs="Times New Roman"/>
                <w:spacing w:val="1"/>
                <w:sz w:val="24"/>
                <w:szCs w:val="24"/>
              </w:rPr>
              <w:t xml:space="preserve"> </w:t>
            </w:r>
            <w:r w:rsidRPr="00AC509E">
              <w:rPr>
                <w:rFonts w:ascii="Times New Roman" w:eastAsia="Times New Roman" w:hAnsi="Times New Roman" w:cs="Times New Roman"/>
                <w:sz w:val="24"/>
                <w:szCs w:val="24"/>
              </w:rPr>
              <w:t>эксплуатации</w:t>
            </w:r>
            <w:r w:rsidRPr="00AC509E">
              <w:rPr>
                <w:rFonts w:ascii="Times New Roman" w:eastAsia="Times New Roman" w:hAnsi="Times New Roman" w:cs="Times New Roman"/>
                <w:spacing w:val="1"/>
                <w:sz w:val="24"/>
                <w:szCs w:val="24"/>
              </w:rPr>
              <w:t xml:space="preserve"> </w:t>
            </w:r>
            <w:r w:rsidRPr="00AC509E">
              <w:rPr>
                <w:rFonts w:ascii="Times New Roman" w:eastAsia="Times New Roman" w:hAnsi="Times New Roman" w:cs="Times New Roman"/>
                <w:sz w:val="24"/>
                <w:szCs w:val="24"/>
              </w:rPr>
              <w:t>беспилотных авиационных систем</w:t>
            </w:r>
            <w:r w:rsidRPr="00AC509E">
              <w:rPr>
                <w:rFonts w:ascii="Times New Roman" w:eastAsia="Times New Roman" w:hAnsi="Times New Roman" w:cs="Times New Roman"/>
                <w:spacing w:val="1"/>
                <w:sz w:val="24"/>
                <w:szCs w:val="24"/>
              </w:rPr>
              <w:t xml:space="preserve"> </w:t>
            </w:r>
            <w:r w:rsidRPr="00AC509E">
              <w:rPr>
                <w:rFonts w:ascii="Times New Roman" w:eastAsia="Times New Roman" w:hAnsi="Times New Roman" w:cs="Times New Roman"/>
                <w:sz w:val="24"/>
                <w:szCs w:val="24"/>
              </w:rPr>
              <w:t xml:space="preserve">самолетного типа. </w:t>
            </w:r>
          </w:p>
          <w:p w14:paraId="010674BC" w14:textId="5D206B7F" w:rsidR="008936E6" w:rsidRPr="00AC509E" w:rsidRDefault="008936E6" w:rsidP="007F570E">
            <w:pPr>
              <w:suppressAutoHyphens/>
              <w:spacing w:after="200"/>
              <w:ind w:left="57"/>
              <w:jc w:val="both"/>
              <w:rPr>
                <w:rFonts w:ascii="Times New Roman" w:eastAsia="Calibri" w:hAnsi="Times New Roman" w:cs="Times New Roman"/>
                <w:sz w:val="24"/>
                <w:szCs w:val="24"/>
              </w:rPr>
            </w:pPr>
          </w:p>
        </w:tc>
        <w:tc>
          <w:tcPr>
            <w:tcW w:w="0" w:type="auto"/>
            <w:vMerge/>
            <w:vAlign w:val="center"/>
          </w:tcPr>
          <w:p w14:paraId="28DDE894" w14:textId="77777777" w:rsidR="008936E6" w:rsidRPr="00AC509E" w:rsidRDefault="008936E6" w:rsidP="007F570E">
            <w:pPr>
              <w:suppressAutoHyphens/>
              <w:spacing w:after="200" w:line="276" w:lineRule="auto"/>
              <w:jc w:val="both"/>
              <w:rPr>
                <w:rFonts w:ascii="Times New Roman" w:eastAsia="Times New Roman" w:hAnsi="Times New Roman" w:cs="Times New Roman"/>
                <w:b/>
                <w:sz w:val="24"/>
                <w:szCs w:val="24"/>
                <w:lang w:eastAsia="ru-RU"/>
              </w:rPr>
            </w:pPr>
          </w:p>
        </w:tc>
        <w:tc>
          <w:tcPr>
            <w:tcW w:w="0" w:type="auto"/>
            <w:vMerge/>
            <w:vAlign w:val="center"/>
          </w:tcPr>
          <w:p w14:paraId="2865AD48" w14:textId="19A34388" w:rsidR="008936E6" w:rsidRPr="00AC509E" w:rsidRDefault="008936E6" w:rsidP="00FA2E2C">
            <w:pPr>
              <w:jc w:val="center"/>
              <w:rPr>
                <w:rFonts w:ascii="Times New Roman" w:eastAsia="Times New Roman" w:hAnsi="Times New Roman" w:cs="Times New Roman"/>
                <w:sz w:val="24"/>
                <w:szCs w:val="24"/>
                <w:lang w:eastAsia="ru-RU"/>
              </w:rPr>
            </w:pPr>
          </w:p>
        </w:tc>
      </w:tr>
      <w:tr w:rsidR="00B50BA8" w:rsidRPr="00AC509E" w14:paraId="004C4FDA" w14:textId="77777777" w:rsidTr="00ED1FCD">
        <w:trPr>
          <w:trHeight w:val="20"/>
        </w:trPr>
        <w:tc>
          <w:tcPr>
            <w:tcW w:w="0" w:type="auto"/>
            <w:vMerge/>
          </w:tcPr>
          <w:p w14:paraId="49316ACC" w14:textId="77777777" w:rsidR="00B50BA8" w:rsidRPr="00AC509E" w:rsidRDefault="00B50BA8" w:rsidP="00FA2E2C">
            <w:pPr>
              <w:spacing w:after="200"/>
              <w:rPr>
                <w:rFonts w:ascii="Times New Roman" w:eastAsia="Times New Roman" w:hAnsi="Times New Roman" w:cs="Times New Roman"/>
                <w:b/>
                <w:bCs/>
                <w:sz w:val="24"/>
                <w:szCs w:val="24"/>
                <w:lang w:eastAsia="ru-RU"/>
              </w:rPr>
            </w:pPr>
          </w:p>
        </w:tc>
        <w:tc>
          <w:tcPr>
            <w:tcW w:w="0" w:type="auto"/>
          </w:tcPr>
          <w:p w14:paraId="07DAFEF6" w14:textId="77777777" w:rsidR="00B50BA8" w:rsidRPr="00AC509E" w:rsidRDefault="00B50BA8" w:rsidP="00FA2E2C">
            <w:pPr>
              <w:suppressAutoHyphens/>
              <w:spacing w:after="200"/>
              <w:jc w:val="both"/>
              <w:rPr>
                <w:rFonts w:ascii="Times New Roman" w:eastAsia="Times New Roman" w:hAnsi="Times New Roman" w:cs="Times New Roman"/>
                <w:b/>
                <w:sz w:val="24"/>
                <w:szCs w:val="24"/>
                <w:lang w:eastAsia="ru-RU"/>
              </w:rPr>
            </w:pPr>
            <w:r w:rsidRPr="00AC509E">
              <w:rPr>
                <w:rFonts w:ascii="Times New Roman" w:eastAsia="Times New Roman" w:hAnsi="Times New Roman" w:cs="Times New Roman"/>
                <w:b/>
                <w:bCs/>
                <w:sz w:val="24"/>
                <w:szCs w:val="24"/>
                <w:lang w:eastAsia="ru-RU"/>
              </w:rPr>
              <w:t>В том числе практических занятий и лабораторных работ</w:t>
            </w:r>
          </w:p>
        </w:tc>
        <w:tc>
          <w:tcPr>
            <w:tcW w:w="0" w:type="auto"/>
            <w:vAlign w:val="center"/>
          </w:tcPr>
          <w:p w14:paraId="3222ACD9" w14:textId="77777777" w:rsidR="00B50BA8" w:rsidRPr="00AC509E" w:rsidRDefault="00B50BA8" w:rsidP="00FA2E2C">
            <w:pPr>
              <w:suppressAutoHyphens/>
              <w:spacing w:after="200" w:line="276" w:lineRule="auto"/>
              <w:jc w:val="both"/>
              <w:rPr>
                <w:rFonts w:ascii="Times New Roman" w:eastAsia="Times New Roman" w:hAnsi="Times New Roman" w:cs="Times New Roman"/>
                <w:b/>
                <w:sz w:val="24"/>
                <w:szCs w:val="24"/>
                <w:lang w:eastAsia="ru-RU"/>
              </w:rPr>
            </w:pPr>
          </w:p>
        </w:tc>
        <w:tc>
          <w:tcPr>
            <w:tcW w:w="0" w:type="auto"/>
          </w:tcPr>
          <w:p w14:paraId="774DD75F" w14:textId="77777777" w:rsidR="00B50BA8" w:rsidRPr="00AC509E" w:rsidRDefault="00B50BA8" w:rsidP="00FA2E2C">
            <w:pPr>
              <w:suppressAutoHyphens/>
              <w:spacing w:after="200" w:line="276" w:lineRule="auto"/>
              <w:jc w:val="both"/>
              <w:rPr>
                <w:rFonts w:ascii="Times New Roman" w:eastAsia="Times New Roman" w:hAnsi="Times New Roman" w:cs="Times New Roman"/>
                <w:i/>
                <w:iCs/>
                <w:sz w:val="24"/>
                <w:szCs w:val="24"/>
                <w:lang w:eastAsia="ru-RU"/>
              </w:rPr>
            </w:pPr>
          </w:p>
        </w:tc>
      </w:tr>
      <w:tr w:rsidR="00B50BA8" w:rsidRPr="00AC509E" w14:paraId="164C30EB" w14:textId="77777777" w:rsidTr="00045EE4">
        <w:trPr>
          <w:trHeight w:val="20"/>
        </w:trPr>
        <w:tc>
          <w:tcPr>
            <w:tcW w:w="0" w:type="auto"/>
            <w:vMerge/>
          </w:tcPr>
          <w:p w14:paraId="0AA006E3" w14:textId="77777777" w:rsidR="00B50BA8" w:rsidRPr="00AC509E" w:rsidRDefault="00B50BA8" w:rsidP="00FA2E2C">
            <w:pPr>
              <w:spacing w:after="200"/>
              <w:rPr>
                <w:rFonts w:ascii="Times New Roman" w:eastAsia="Times New Roman" w:hAnsi="Times New Roman" w:cs="Times New Roman"/>
                <w:b/>
                <w:bCs/>
                <w:sz w:val="24"/>
                <w:szCs w:val="24"/>
                <w:lang w:eastAsia="ru-RU"/>
              </w:rPr>
            </w:pPr>
          </w:p>
        </w:tc>
        <w:tc>
          <w:tcPr>
            <w:tcW w:w="0" w:type="auto"/>
          </w:tcPr>
          <w:p w14:paraId="3834D7C8" w14:textId="77777777" w:rsidR="00B50BA8" w:rsidRPr="00AC509E" w:rsidRDefault="00B50BA8" w:rsidP="00FA2E2C">
            <w:pPr>
              <w:ind w:right="57"/>
              <w:jc w:val="both"/>
              <w:rPr>
                <w:rFonts w:ascii="Times New Roman" w:eastAsia="Calibri" w:hAnsi="Times New Roman" w:cs="Times New Roman"/>
                <w:sz w:val="24"/>
                <w:szCs w:val="24"/>
              </w:rPr>
            </w:pPr>
            <w:r w:rsidRPr="00AC509E">
              <w:rPr>
                <w:rFonts w:ascii="Times New Roman" w:eastAsia="Calibri" w:hAnsi="Times New Roman" w:cs="Times New Roman"/>
                <w:b/>
                <w:bCs/>
                <w:sz w:val="24"/>
                <w:szCs w:val="24"/>
              </w:rPr>
              <w:t>Практическое занятие 3.</w:t>
            </w:r>
            <w:r w:rsidRPr="00AC509E">
              <w:rPr>
                <w:rFonts w:ascii="Times New Roman" w:eastAsia="Calibri" w:hAnsi="Times New Roman" w:cs="Times New Roman"/>
                <w:sz w:val="24"/>
                <w:szCs w:val="24"/>
              </w:rPr>
              <w:t xml:space="preserve"> </w:t>
            </w:r>
          </w:p>
          <w:p w14:paraId="5E46E70A" w14:textId="77777777" w:rsidR="00B50BA8" w:rsidRPr="00AC509E" w:rsidRDefault="00B50BA8" w:rsidP="00FA2E2C">
            <w:pPr>
              <w:numPr>
                <w:ilvl w:val="0"/>
                <w:numId w:val="32"/>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Изучение нормативно-технической документации по подготовке беспилотных авиационных систем и их элементов к полёту.</w:t>
            </w:r>
          </w:p>
          <w:p w14:paraId="611A61EB" w14:textId="77777777" w:rsidR="00B50BA8" w:rsidRPr="00AC509E" w:rsidRDefault="00B50BA8" w:rsidP="00FA2E2C">
            <w:pPr>
              <w:numPr>
                <w:ilvl w:val="0"/>
                <w:numId w:val="32"/>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 xml:space="preserve">Организация регламентных работ. </w:t>
            </w:r>
          </w:p>
          <w:p w14:paraId="4C2B54CE" w14:textId="77777777" w:rsidR="00B50BA8" w:rsidRPr="00AC509E" w:rsidRDefault="00B50BA8" w:rsidP="00FA2E2C">
            <w:pPr>
              <w:numPr>
                <w:ilvl w:val="0"/>
                <w:numId w:val="32"/>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Предварительная, предполётная и послеполётная подготовка беспилотных авиационных систем.</w:t>
            </w:r>
          </w:p>
          <w:p w14:paraId="356133E9" w14:textId="77777777" w:rsidR="00B50BA8" w:rsidRPr="00AC509E" w:rsidRDefault="00B50BA8" w:rsidP="00FA2E2C">
            <w:pPr>
              <w:numPr>
                <w:ilvl w:val="0"/>
                <w:numId w:val="32"/>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Классификация неисправностей и отказов беспилотных авиационных систем, методы их обнаружения.</w:t>
            </w:r>
          </w:p>
          <w:p w14:paraId="6D1139A6" w14:textId="77777777" w:rsidR="00B50BA8" w:rsidRPr="00AC509E" w:rsidRDefault="00B50BA8" w:rsidP="00FA2E2C">
            <w:pPr>
              <w:numPr>
                <w:ilvl w:val="0"/>
                <w:numId w:val="32"/>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lastRenderedPageBreak/>
              <w:t>Классификация, назначение, конструкция, принцип работы и применение беспилотных авиационных систем и их элементов. Правила эксплуатации беспилотных авиационных систем.</w:t>
            </w:r>
          </w:p>
          <w:p w14:paraId="48DD8480" w14:textId="77777777" w:rsidR="00B50BA8" w:rsidRPr="00AC509E" w:rsidRDefault="00B50BA8" w:rsidP="00FA2E2C">
            <w:pPr>
              <w:numPr>
                <w:ilvl w:val="0"/>
                <w:numId w:val="32"/>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Приёмы и методы подготовки к работе инструментов, приспособлений и контрольно-поверочной аппаратуры, требования к качеству подготовки.</w:t>
            </w:r>
          </w:p>
          <w:p w14:paraId="7530EB41" w14:textId="77777777" w:rsidR="00B50BA8" w:rsidRPr="00AC509E" w:rsidRDefault="00B50BA8" w:rsidP="00FA2E2C">
            <w:pPr>
              <w:numPr>
                <w:ilvl w:val="0"/>
                <w:numId w:val="32"/>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Требования к техническому содержанию беспилотных авиационных систем и их элементов.</w:t>
            </w:r>
          </w:p>
          <w:p w14:paraId="70BE04C3" w14:textId="77777777" w:rsidR="00B50BA8" w:rsidRPr="00AC509E" w:rsidRDefault="00B50BA8" w:rsidP="00FA2E2C">
            <w:pPr>
              <w:numPr>
                <w:ilvl w:val="0"/>
                <w:numId w:val="32"/>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Порядок допуска работников к выполнению работ.</w:t>
            </w:r>
          </w:p>
          <w:p w14:paraId="44C99943" w14:textId="77777777" w:rsidR="00B50BA8" w:rsidRPr="00AC509E" w:rsidRDefault="00B50BA8" w:rsidP="00FA2E2C">
            <w:pPr>
              <w:numPr>
                <w:ilvl w:val="0"/>
                <w:numId w:val="32"/>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Меры предосторожности и порядок действий во внештатных ситуациях.</w:t>
            </w:r>
          </w:p>
          <w:p w14:paraId="050972E4" w14:textId="77777777" w:rsidR="00B50BA8" w:rsidRPr="00AC509E" w:rsidRDefault="00B50BA8" w:rsidP="00FA2E2C">
            <w:pPr>
              <w:numPr>
                <w:ilvl w:val="0"/>
                <w:numId w:val="32"/>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Техническая эксплуатация дистанционно пилотируемых воздушных судов самолетного типа, станции внешнего пилота, систем обеспечения полетов и их функциональных элементов.</w:t>
            </w:r>
          </w:p>
          <w:p w14:paraId="5689363F" w14:textId="77777777" w:rsidR="00B50BA8" w:rsidRPr="00AC509E" w:rsidRDefault="00B50BA8" w:rsidP="00FA2E2C">
            <w:pPr>
              <w:numPr>
                <w:ilvl w:val="0"/>
                <w:numId w:val="32"/>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Обработка данных, полученных при использовании дистанционно пилотируемых воздушных судов самолетного типа.</w:t>
            </w:r>
          </w:p>
        </w:tc>
        <w:tc>
          <w:tcPr>
            <w:tcW w:w="0" w:type="auto"/>
            <w:vAlign w:val="center"/>
          </w:tcPr>
          <w:p w14:paraId="49E83877" w14:textId="3584005E" w:rsidR="00B50BA8" w:rsidRPr="00AC509E" w:rsidRDefault="006C00E3" w:rsidP="00BD43CB">
            <w:pPr>
              <w:suppressAutoHyphens/>
              <w:spacing w:after="200" w:line="276"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lastRenderedPageBreak/>
              <w:t>48</w:t>
            </w:r>
          </w:p>
        </w:tc>
        <w:tc>
          <w:tcPr>
            <w:tcW w:w="0" w:type="auto"/>
            <w:vAlign w:val="center"/>
          </w:tcPr>
          <w:p w14:paraId="27C1EE4C" w14:textId="77777777" w:rsidR="002B1A57" w:rsidRDefault="002B1A57" w:rsidP="002B1A57">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01</w:t>
            </w:r>
          </w:p>
          <w:p w14:paraId="55DFA716" w14:textId="77777777" w:rsidR="002B1A57" w:rsidRDefault="002B1A57" w:rsidP="002B1A57">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02</w:t>
            </w:r>
          </w:p>
          <w:p w14:paraId="0019C9CB" w14:textId="77777777" w:rsidR="002B1A57" w:rsidRDefault="002B1A57" w:rsidP="002B1A57">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04</w:t>
            </w:r>
          </w:p>
          <w:p w14:paraId="785F1934" w14:textId="77777777" w:rsidR="002B1A57" w:rsidRDefault="002B1A57" w:rsidP="002B1A57">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07</w:t>
            </w:r>
          </w:p>
          <w:p w14:paraId="7356E363" w14:textId="77777777" w:rsidR="002B1A57" w:rsidRPr="00AC509E" w:rsidRDefault="002B1A57" w:rsidP="002B1A57">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09</w:t>
            </w:r>
          </w:p>
          <w:p w14:paraId="45D4F873" w14:textId="4B90F6B5" w:rsidR="00B50BA8" w:rsidRPr="00AC509E" w:rsidRDefault="00B50BA8" w:rsidP="00FA2E2C">
            <w:pPr>
              <w:suppressAutoHyphens/>
              <w:spacing w:line="276" w:lineRule="auto"/>
              <w:jc w:val="center"/>
              <w:rPr>
                <w:rFonts w:ascii="Times New Roman" w:eastAsia="Times New Roman" w:hAnsi="Times New Roman" w:cs="Times New Roman"/>
                <w:sz w:val="24"/>
                <w:szCs w:val="24"/>
                <w:lang w:eastAsia="ru-RU"/>
              </w:rPr>
            </w:pPr>
            <w:r w:rsidRPr="00AC509E">
              <w:rPr>
                <w:rFonts w:ascii="Times New Roman" w:eastAsia="Times New Roman" w:hAnsi="Times New Roman" w:cs="Times New Roman"/>
                <w:sz w:val="24"/>
                <w:szCs w:val="24"/>
              </w:rPr>
              <w:t>ПК 1.</w:t>
            </w:r>
            <w:r w:rsidR="002B1A57">
              <w:rPr>
                <w:rFonts w:ascii="Times New Roman" w:eastAsia="Times New Roman" w:hAnsi="Times New Roman" w:cs="Times New Roman"/>
                <w:sz w:val="24"/>
                <w:szCs w:val="24"/>
              </w:rPr>
              <w:t>1</w:t>
            </w:r>
            <w:r w:rsidRPr="00AC509E">
              <w:rPr>
                <w:rFonts w:ascii="Times New Roman" w:eastAsia="Times New Roman" w:hAnsi="Times New Roman" w:cs="Times New Roman"/>
                <w:sz w:val="24"/>
                <w:szCs w:val="24"/>
              </w:rPr>
              <w:t>-1.7</w:t>
            </w:r>
          </w:p>
        </w:tc>
      </w:tr>
      <w:tr w:rsidR="00B50BA8" w:rsidRPr="00AC509E" w14:paraId="4D87CC31" w14:textId="77777777" w:rsidTr="00045EE4">
        <w:trPr>
          <w:trHeight w:val="20"/>
        </w:trPr>
        <w:tc>
          <w:tcPr>
            <w:tcW w:w="0" w:type="auto"/>
            <w:vMerge/>
          </w:tcPr>
          <w:p w14:paraId="3F397F06" w14:textId="77777777" w:rsidR="00B50BA8" w:rsidRPr="00AC509E" w:rsidRDefault="00B50BA8" w:rsidP="00FA2E2C">
            <w:pPr>
              <w:spacing w:after="200"/>
              <w:rPr>
                <w:rFonts w:ascii="Times New Roman" w:eastAsia="Times New Roman" w:hAnsi="Times New Roman" w:cs="Times New Roman"/>
                <w:b/>
                <w:bCs/>
                <w:sz w:val="24"/>
                <w:szCs w:val="24"/>
                <w:lang w:eastAsia="ru-RU"/>
              </w:rPr>
            </w:pPr>
          </w:p>
        </w:tc>
        <w:tc>
          <w:tcPr>
            <w:tcW w:w="0" w:type="auto"/>
          </w:tcPr>
          <w:p w14:paraId="1BCADAB4" w14:textId="1811C555" w:rsidR="00B50BA8" w:rsidRPr="00AC509E" w:rsidRDefault="00B50BA8" w:rsidP="00FA2E2C">
            <w:pPr>
              <w:ind w:right="57"/>
              <w:jc w:val="both"/>
              <w:rPr>
                <w:rFonts w:ascii="Times New Roman" w:eastAsia="Calibri" w:hAnsi="Times New Roman" w:cs="Times New Roman"/>
                <w:b/>
                <w:bCs/>
                <w:sz w:val="24"/>
                <w:szCs w:val="24"/>
              </w:rPr>
            </w:pPr>
            <w:r w:rsidRPr="00AC509E">
              <w:rPr>
                <w:rFonts w:ascii="Times New Roman" w:eastAsia="Calibri" w:hAnsi="Times New Roman" w:cs="Times New Roman"/>
                <w:b/>
                <w:bCs/>
                <w:sz w:val="24"/>
                <w:szCs w:val="24"/>
              </w:rPr>
              <w:t>В том числе самостоятельная работа обучающихся</w:t>
            </w:r>
          </w:p>
        </w:tc>
        <w:tc>
          <w:tcPr>
            <w:tcW w:w="0" w:type="auto"/>
            <w:vAlign w:val="center"/>
          </w:tcPr>
          <w:p w14:paraId="5034F6D8" w14:textId="031BE510" w:rsidR="00B50BA8" w:rsidRPr="00AC509E" w:rsidRDefault="00D460ED" w:rsidP="00BD43CB">
            <w:pPr>
              <w:suppressAutoHyphens/>
              <w:spacing w:after="200" w:line="276"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16</w:t>
            </w:r>
          </w:p>
        </w:tc>
        <w:tc>
          <w:tcPr>
            <w:tcW w:w="0" w:type="auto"/>
            <w:vAlign w:val="center"/>
          </w:tcPr>
          <w:p w14:paraId="1AEE92F0" w14:textId="77777777" w:rsidR="00B50BA8" w:rsidRPr="00AC509E" w:rsidRDefault="00B50BA8" w:rsidP="00FA2E2C">
            <w:pPr>
              <w:rPr>
                <w:rFonts w:ascii="Times New Roman" w:eastAsia="Times New Roman" w:hAnsi="Times New Roman" w:cs="Times New Roman"/>
                <w:sz w:val="24"/>
                <w:szCs w:val="24"/>
              </w:rPr>
            </w:pPr>
          </w:p>
        </w:tc>
      </w:tr>
      <w:tr w:rsidR="008936E6" w:rsidRPr="00AC509E" w14:paraId="487DD817" w14:textId="77777777" w:rsidTr="00045EE4">
        <w:trPr>
          <w:trHeight w:val="20"/>
        </w:trPr>
        <w:tc>
          <w:tcPr>
            <w:tcW w:w="0" w:type="auto"/>
            <w:vMerge/>
          </w:tcPr>
          <w:p w14:paraId="554D1E4A" w14:textId="77777777" w:rsidR="008936E6" w:rsidRPr="00AC509E" w:rsidRDefault="008936E6" w:rsidP="00FA2E2C">
            <w:pPr>
              <w:spacing w:after="200"/>
              <w:rPr>
                <w:rFonts w:ascii="Times New Roman" w:eastAsia="Times New Roman" w:hAnsi="Times New Roman" w:cs="Times New Roman"/>
                <w:b/>
                <w:bCs/>
                <w:sz w:val="24"/>
                <w:szCs w:val="24"/>
                <w:lang w:eastAsia="ru-RU"/>
              </w:rPr>
            </w:pPr>
          </w:p>
        </w:tc>
        <w:tc>
          <w:tcPr>
            <w:tcW w:w="0" w:type="auto"/>
          </w:tcPr>
          <w:p w14:paraId="0A8FE39D" w14:textId="3E636AE1" w:rsidR="008936E6" w:rsidRPr="00AC509E" w:rsidRDefault="008936E6" w:rsidP="00FA2E2C">
            <w:pPr>
              <w:ind w:right="57"/>
              <w:jc w:val="both"/>
              <w:rPr>
                <w:rFonts w:ascii="Times New Roman" w:eastAsia="Calibri" w:hAnsi="Times New Roman" w:cs="Times New Roman"/>
                <w:b/>
                <w:bCs/>
                <w:sz w:val="24"/>
                <w:szCs w:val="24"/>
              </w:rPr>
            </w:pPr>
            <w:r w:rsidRPr="00AC509E">
              <w:rPr>
                <w:rFonts w:ascii="Times New Roman" w:eastAsia="Times New Roman" w:hAnsi="Times New Roman" w:cs="Times New Roman"/>
                <w:sz w:val="24"/>
                <w:szCs w:val="24"/>
              </w:rPr>
              <w:t>Назначение и основные эксплуатационно-технические характеристики, решаемые задачи дистанционно пилотируемых воздушных судов</w:t>
            </w:r>
            <w:r w:rsidRPr="00AC509E">
              <w:rPr>
                <w:rFonts w:ascii="Times New Roman" w:eastAsia="Times New Roman" w:hAnsi="Times New Roman" w:cs="Times New Roman"/>
                <w:spacing w:val="1"/>
                <w:sz w:val="24"/>
                <w:szCs w:val="24"/>
              </w:rPr>
              <w:t xml:space="preserve"> </w:t>
            </w:r>
            <w:r w:rsidRPr="00AC509E">
              <w:rPr>
                <w:rFonts w:ascii="Times New Roman" w:eastAsia="Times New Roman" w:hAnsi="Times New Roman" w:cs="Times New Roman"/>
                <w:sz w:val="24"/>
                <w:szCs w:val="24"/>
              </w:rPr>
              <w:t>самолетного типа, станции</w:t>
            </w:r>
            <w:r w:rsidRPr="00AC509E">
              <w:rPr>
                <w:rFonts w:ascii="Times New Roman" w:eastAsia="Times New Roman" w:hAnsi="Times New Roman" w:cs="Times New Roman"/>
                <w:spacing w:val="1"/>
                <w:sz w:val="24"/>
                <w:szCs w:val="24"/>
              </w:rPr>
              <w:t xml:space="preserve"> </w:t>
            </w:r>
            <w:r w:rsidRPr="00AC509E">
              <w:rPr>
                <w:rFonts w:ascii="Times New Roman" w:eastAsia="Times New Roman" w:hAnsi="Times New Roman" w:cs="Times New Roman"/>
                <w:sz w:val="24"/>
                <w:szCs w:val="24"/>
              </w:rPr>
              <w:t>внешнего пилота, систем обеспечения полетов и их функциональных элементов.</w:t>
            </w:r>
          </w:p>
        </w:tc>
        <w:tc>
          <w:tcPr>
            <w:tcW w:w="0" w:type="auto"/>
            <w:vAlign w:val="center"/>
          </w:tcPr>
          <w:p w14:paraId="4D1BB2A2" w14:textId="13F0CF7A" w:rsidR="008936E6" w:rsidRDefault="0057746C" w:rsidP="00BD43CB">
            <w:pPr>
              <w:suppressAutoHyphens/>
              <w:spacing w:after="200" w:line="276"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6</w:t>
            </w:r>
          </w:p>
        </w:tc>
        <w:tc>
          <w:tcPr>
            <w:tcW w:w="0" w:type="auto"/>
            <w:vAlign w:val="center"/>
          </w:tcPr>
          <w:p w14:paraId="3AA0DE53" w14:textId="77777777" w:rsidR="008936E6" w:rsidRPr="00AC509E" w:rsidRDefault="008936E6" w:rsidP="00FA2E2C">
            <w:pPr>
              <w:rPr>
                <w:rFonts w:ascii="Times New Roman" w:eastAsia="Times New Roman" w:hAnsi="Times New Roman" w:cs="Times New Roman"/>
                <w:sz w:val="24"/>
                <w:szCs w:val="24"/>
              </w:rPr>
            </w:pPr>
          </w:p>
        </w:tc>
      </w:tr>
      <w:tr w:rsidR="00B50BA8" w:rsidRPr="00AC509E" w14:paraId="067DBC48" w14:textId="77777777" w:rsidTr="00045EE4">
        <w:trPr>
          <w:trHeight w:val="20"/>
        </w:trPr>
        <w:tc>
          <w:tcPr>
            <w:tcW w:w="0" w:type="auto"/>
            <w:vMerge/>
          </w:tcPr>
          <w:p w14:paraId="7DEB88E6" w14:textId="77777777" w:rsidR="00B50BA8" w:rsidRPr="00AC509E" w:rsidRDefault="00B50BA8" w:rsidP="00FA2E2C">
            <w:pPr>
              <w:spacing w:after="200"/>
              <w:rPr>
                <w:rFonts w:ascii="Times New Roman" w:eastAsia="Times New Roman" w:hAnsi="Times New Roman" w:cs="Times New Roman"/>
                <w:b/>
                <w:bCs/>
                <w:sz w:val="24"/>
                <w:szCs w:val="24"/>
                <w:lang w:eastAsia="ru-RU"/>
              </w:rPr>
            </w:pPr>
          </w:p>
        </w:tc>
        <w:tc>
          <w:tcPr>
            <w:tcW w:w="0" w:type="auto"/>
          </w:tcPr>
          <w:p w14:paraId="4FEFCD8D" w14:textId="499D4710" w:rsidR="00B50BA8" w:rsidRPr="00AC509E" w:rsidRDefault="00B50BA8" w:rsidP="00B50BA8">
            <w:pPr>
              <w:ind w:right="57"/>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Правила технической эксплуатации дистанционно пилотируемых воздушных судов самолетного типа, станции внешнего пилота, систем обеспечения полетов и их функциональных элементов.</w:t>
            </w:r>
          </w:p>
        </w:tc>
        <w:tc>
          <w:tcPr>
            <w:tcW w:w="0" w:type="auto"/>
            <w:vAlign w:val="center"/>
          </w:tcPr>
          <w:p w14:paraId="3DAD721D" w14:textId="7204093A" w:rsidR="00B50BA8" w:rsidRPr="00AC509E" w:rsidRDefault="0057746C" w:rsidP="00BD43CB">
            <w:pPr>
              <w:suppressAutoHyphens/>
              <w:spacing w:after="200" w:line="276"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6</w:t>
            </w:r>
          </w:p>
        </w:tc>
        <w:tc>
          <w:tcPr>
            <w:tcW w:w="0" w:type="auto"/>
            <w:vAlign w:val="center"/>
          </w:tcPr>
          <w:p w14:paraId="2E2B3890" w14:textId="77777777" w:rsidR="002B1A57" w:rsidRDefault="002B1A57" w:rsidP="002B1A57">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01</w:t>
            </w:r>
          </w:p>
          <w:p w14:paraId="4B25C46E" w14:textId="77777777" w:rsidR="002B1A57" w:rsidRDefault="002B1A57" w:rsidP="002B1A57">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02</w:t>
            </w:r>
          </w:p>
          <w:p w14:paraId="02ED7AD1" w14:textId="77777777" w:rsidR="002B1A57" w:rsidRDefault="002B1A57" w:rsidP="002B1A57">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04</w:t>
            </w:r>
          </w:p>
          <w:p w14:paraId="6B8D6902" w14:textId="77777777" w:rsidR="002B1A57" w:rsidRDefault="002B1A57" w:rsidP="002B1A57">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07</w:t>
            </w:r>
          </w:p>
          <w:p w14:paraId="2B025DB4" w14:textId="77777777" w:rsidR="002B1A57" w:rsidRPr="00AC509E" w:rsidRDefault="002B1A57" w:rsidP="002B1A57">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09</w:t>
            </w:r>
          </w:p>
          <w:p w14:paraId="41FF9ED9" w14:textId="0F864C56" w:rsidR="00B50BA8" w:rsidRPr="00AC509E" w:rsidRDefault="00B50BA8" w:rsidP="00FA2E2C">
            <w:pPr>
              <w:rPr>
                <w:rFonts w:ascii="Times New Roman" w:eastAsia="Times New Roman" w:hAnsi="Times New Roman" w:cs="Times New Roman"/>
                <w:sz w:val="24"/>
                <w:szCs w:val="24"/>
              </w:rPr>
            </w:pPr>
          </w:p>
        </w:tc>
      </w:tr>
      <w:tr w:rsidR="00B50BA8" w:rsidRPr="00AC509E" w14:paraId="1D28DEC9" w14:textId="77777777" w:rsidTr="00045EE4">
        <w:trPr>
          <w:trHeight w:val="20"/>
        </w:trPr>
        <w:tc>
          <w:tcPr>
            <w:tcW w:w="0" w:type="auto"/>
            <w:vMerge/>
          </w:tcPr>
          <w:p w14:paraId="686412CA" w14:textId="77777777" w:rsidR="00B50BA8" w:rsidRPr="00AC509E" w:rsidRDefault="00B50BA8" w:rsidP="00FA2E2C">
            <w:pPr>
              <w:spacing w:after="200"/>
              <w:rPr>
                <w:rFonts w:ascii="Times New Roman" w:eastAsia="Times New Roman" w:hAnsi="Times New Roman" w:cs="Times New Roman"/>
                <w:b/>
                <w:bCs/>
                <w:sz w:val="24"/>
                <w:szCs w:val="24"/>
                <w:lang w:eastAsia="ru-RU"/>
              </w:rPr>
            </w:pPr>
          </w:p>
        </w:tc>
        <w:tc>
          <w:tcPr>
            <w:tcW w:w="0" w:type="auto"/>
          </w:tcPr>
          <w:p w14:paraId="6231CB9D" w14:textId="3F62BA99" w:rsidR="00B50BA8" w:rsidRPr="00AC509E" w:rsidRDefault="00B50BA8" w:rsidP="00FA2E2C">
            <w:pPr>
              <w:ind w:right="57"/>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Методы обработки данных, полученных при использовании дистанционно пилотируемых воздушных судов самолетного типа.</w:t>
            </w:r>
          </w:p>
        </w:tc>
        <w:tc>
          <w:tcPr>
            <w:tcW w:w="0" w:type="auto"/>
            <w:vAlign w:val="center"/>
          </w:tcPr>
          <w:p w14:paraId="2B5D2605" w14:textId="5CAD9F9D" w:rsidR="00B50BA8" w:rsidRPr="00AC509E" w:rsidRDefault="0057746C" w:rsidP="00BD43CB">
            <w:pPr>
              <w:suppressAutoHyphens/>
              <w:spacing w:after="200" w:line="276"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0" w:type="auto"/>
            <w:vAlign w:val="center"/>
          </w:tcPr>
          <w:p w14:paraId="2F885B72" w14:textId="77777777" w:rsidR="00B50BA8" w:rsidRPr="00AC509E" w:rsidRDefault="00B50BA8" w:rsidP="00FA2E2C">
            <w:pPr>
              <w:rPr>
                <w:rFonts w:ascii="Times New Roman" w:eastAsia="Times New Roman" w:hAnsi="Times New Roman" w:cs="Times New Roman"/>
                <w:sz w:val="24"/>
                <w:szCs w:val="24"/>
              </w:rPr>
            </w:pPr>
          </w:p>
        </w:tc>
      </w:tr>
      <w:tr w:rsidR="00B873BF" w:rsidRPr="00AC509E" w14:paraId="00FAE3A0" w14:textId="77777777" w:rsidTr="00F16A6A">
        <w:trPr>
          <w:trHeight w:val="20"/>
        </w:trPr>
        <w:tc>
          <w:tcPr>
            <w:tcW w:w="0" w:type="auto"/>
            <w:vMerge w:val="restart"/>
          </w:tcPr>
          <w:p w14:paraId="03FD5262" w14:textId="77777777" w:rsidR="00B873BF" w:rsidRPr="00AC509E" w:rsidRDefault="00B873BF" w:rsidP="00FA2E2C">
            <w:pPr>
              <w:ind w:left="57" w:right="57"/>
              <w:jc w:val="both"/>
              <w:rPr>
                <w:rFonts w:ascii="Times New Roman" w:eastAsia="Times New Roman" w:hAnsi="Times New Roman" w:cs="Times New Roman"/>
                <w:b/>
                <w:bCs/>
                <w:sz w:val="24"/>
                <w:szCs w:val="24"/>
                <w:lang w:eastAsia="ru-RU"/>
              </w:rPr>
            </w:pPr>
            <w:r w:rsidRPr="00AC509E">
              <w:rPr>
                <w:rFonts w:ascii="Times New Roman" w:eastAsia="Calibri" w:hAnsi="Times New Roman" w:cs="Times New Roman"/>
                <w:b/>
                <w:sz w:val="24"/>
                <w:szCs w:val="24"/>
              </w:rPr>
              <w:t>Тема 2.2 Определение технического состояния дистанционно пилотируемых воздушных судов самолетного типа, станции внешнего пилота, систем обеспечения полетов и их функциональных элементов</w:t>
            </w:r>
          </w:p>
        </w:tc>
        <w:tc>
          <w:tcPr>
            <w:tcW w:w="0" w:type="auto"/>
          </w:tcPr>
          <w:p w14:paraId="284E371F" w14:textId="77777777" w:rsidR="00B873BF" w:rsidRPr="00AC509E" w:rsidRDefault="00B873BF" w:rsidP="00FA2E2C">
            <w:pPr>
              <w:ind w:right="57"/>
              <w:jc w:val="both"/>
              <w:rPr>
                <w:rFonts w:ascii="Times New Roman" w:eastAsia="Times New Roman" w:hAnsi="Times New Roman" w:cs="Times New Roman"/>
                <w:sz w:val="24"/>
                <w:szCs w:val="24"/>
                <w:lang w:eastAsia="ru-RU"/>
              </w:rPr>
            </w:pPr>
            <w:r w:rsidRPr="00AC509E">
              <w:rPr>
                <w:rFonts w:ascii="Times New Roman" w:eastAsia="Times New Roman" w:hAnsi="Times New Roman" w:cs="Times New Roman"/>
                <w:b/>
                <w:bCs/>
                <w:sz w:val="24"/>
                <w:szCs w:val="24"/>
                <w:lang w:eastAsia="ru-RU"/>
              </w:rPr>
              <w:t xml:space="preserve">Содержание </w:t>
            </w:r>
          </w:p>
        </w:tc>
        <w:tc>
          <w:tcPr>
            <w:tcW w:w="0" w:type="auto"/>
            <w:vMerge w:val="restart"/>
            <w:vAlign w:val="center"/>
          </w:tcPr>
          <w:p w14:paraId="714522EC" w14:textId="271619D9" w:rsidR="00B873BF" w:rsidRPr="00AC509E" w:rsidRDefault="00B873BF" w:rsidP="00BD43CB">
            <w:pPr>
              <w:suppressAutoHyphens/>
              <w:spacing w:after="200" w:line="276"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0" w:type="auto"/>
            <w:vMerge w:val="restart"/>
          </w:tcPr>
          <w:p w14:paraId="14D1830F" w14:textId="77777777" w:rsidR="00B873BF" w:rsidRDefault="00B873BF" w:rsidP="002B1A57">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01</w:t>
            </w:r>
          </w:p>
          <w:p w14:paraId="449D808F" w14:textId="77777777" w:rsidR="00B873BF" w:rsidRDefault="00B873BF" w:rsidP="002B1A57">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02</w:t>
            </w:r>
          </w:p>
          <w:p w14:paraId="6959CAEF" w14:textId="77777777" w:rsidR="00B873BF" w:rsidRDefault="00B873BF" w:rsidP="002B1A57">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04</w:t>
            </w:r>
          </w:p>
          <w:p w14:paraId="34CB1CA0" w14:textId="77777777" w:rsidR="00B873BF" w:rsidRDefault="00B873BF" w:rsidP="002B1A57">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07</w:t>
            </w:r>
          </w:p>
          <w:p w14:paraId="6F15EBE1" w14:textId="77777777" w:rsidR="00B873BF" w:rsidRPr="00AC509E" w:rsidRDefault="00B873BF" w:rsidP="002B1A57">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09</w:t>
            </w:r>
          </w:p>
          <w:p w14:paraId="0459B82A" w14:textId="3DEA880A" w:rsidR="00B873BF" w:rsidRPr="00AC509E" w:rsidRDefault="00B873BF" w:rsidP="00FA2E2C">
            <w:pPr>
              <w:jc w:val="center"/>
              <w:rPr>
                <w:rFonts w:ascii="Times New Roman" w:eastAsia="Times New Roman" w:hAnsi="Times New Roman" w:cs="Times New Roman"/>
                <w:bCs/>
                <w:sz w:val="24"/>
                <w:szCs w:val="24"/>
                <w:lang w:eastAsia="ru-RU"/>
              </w:rPr>
            </w:pPr>
            <w:r w:rsidRPr="00AC509E">
              <w:rPr>
                <w:rFonts w:ascii="Times New Roman" w:eastAsia="Times New Roman" w:hAnsi="Times New Roman" w:cs="Times New Roman"/>
                <w:sz w:val="24"/>
                <w:szCs w:val="24"/>
              </w:rPr>
              <w:t>ПК 1.</w:t>
            </w:r>
            <w:r>
              <w:rPr>
                <w:rFonts w:ascii="Times New Roman" w:eastAsia="Times New Roman" w:hAnsi="Times New Roman" w:cs="Times New Roman"/>
                <w:sz w:val="24"/>
                <w:szCs w:val="24"/>
              </w:rPr>
              <w:t>1</w:t>
            </w:r>
            <w:r w:rsidRPr="00AC509E">
              <w:rPr>
                <w:rFonts w:ascii="Times New Roman" w:eastAsia="Times New Roman" w:hAnsi="Times New Roman" w:cs="Times New Roman"/>
                <w:sz w:val="24"/>
                <w:szCs w:val="24"/>
              </w:rPr>
              <w:t>-1.7</w:t>
            </w:r>
          </w:p>
        </w:tc>
      </w:tr>
      <w:tr w:rsidR="00B873BF" w:rsidRPr="00AC509E" w14:paraId="771AF8A3" w14:textId="77777777" w:rsidTr="00B873BF">
        <w:trPr>
          <w:trHeight w:val="968"/>
        </w:trPr>
        <w:tc>
          <w:tcPr>
            <w:tcW w:w="0" w:type="auto"/>
            <w:vMerge/>
          </w:tcPr>
          <w:p w14:paraId="33FB25BA" w14:textId="77777777" w:rsidR="00B873BF" w:rsidRPr="00AC509E" w:rsidRDefault="00B873BF" w:rsidP="00FA2E2C">
            <w:pPr>
              <w:spacing w:after="200"/>
              <w:rPr>
                <w:rFonts w:ascii="Times New Roman" w:eastAsia="Times New Roman" w:hAnsi="Times New Roman" w:cs="Times New Roman"/>
                <w:b/>
                <w:bCs/>
                <w:sz w:val="24"/>
                <w:szCs w:val="24"/>
                <w:lang w:eastAsia="ru-RU"/>
              </w:rPr>
            </w:pPr>
          </w:p>
        </w:tc>
        <w:tc>
          <w:tcPr>
            <w:tcW w:w="0" w:type="auto"/>
          </w:tcPr>
          <w:p w14:paraId="44E317AE" w14:textId="77777777" w:rsidR="00B873BF" w:rsidRPr="00AC509E" w:rsidRDefault="00B873BF" w:rsidP="00FA2E2C">
            <w:pPr>
              <w:ind w:right="57"/>
              <w:jc w:val="both"/>
              <w:rPr>
                <w:rFonts w:ascii="Times New Roman" w:eastAsia="Times New Roman" w:hAnsi="Times New Roman" w:cs="Times New Roman"/>
                <w:sz w:val="24"/>
                <w:szCs w:val="24"/>
                <w:lang w:eastAsia="ru-RU"/>
              </w:rPr>
            </w:pPr>
            <w:r w:rsidRPr="00AC509E">
              <w:rPr>
                <w:rFonts w:ascii="Times New Roman" w:eastAsia="Calibri" w:hAnsi="Times New Roman" w:cs="Times New Roman"/>
                <w:sz w:val="24"/>
                <w:szCs w:val="24"/>
              </w:rPr>
              <w:t xml:space="preserve">Назначение, основных измерительных приборов и контрольно-проверочной аппаратуры. </w:t>
            </w:r>
          </w:p>
        </w:tc>
        <w:tc>
          <w:tcPr>
            <w:tcW w:w="0" w:type="auto"/>
            <w:vMerge/>
            <w:vAlign w:val="center"/>
          </w:tcPr>
          <w:p w14:paraId="24CD31C3" w14:textId="77777777" w:rsidR="00B873BF" w:rsidRPr="00AC509E" w:rsidRDefault="00B873BF" w:rsidP="00FA2E2C">
            <w:pPr>
              <w:suppressAutoHyphens/>
              <w:spacing w:after="200" w:line="276" w:lineRule="auto"/>
              <w:jc w:val="both"/>
              <w:rPr>
                <w:rFonts w:ascii="Times New Roman" w:eastAsia="Times New Roman" w:hAnsi="Times New Roman" w:cs="Times New Roman"/>
                <w:i/>
                <w:sz w:val="24"/>
                <w:szCs w:val="24"/>
                <w:lang w:eastAsia="ru-RU"/>
              </w:rPr>
            </w:pPr>
          </w:p>
        </w:tc>
        <w:tc>
          <w:tcPr>
            <w:tcW w:w="0" w:type="auto"/>
            <w:vMerge/>
            <w:vAlign w:val="center"/>
          </w:tcPr>
          <w:p w14:paraId="2786BD5A" w14:textId="249D7EB8" w:rsidR="00B873BF" w:rsidRPr="00AC509E" w:rsidRDefault="00B873BF" w:rsidP="00FA2E2C">
            <w:pPr>
              <w:jc w:val="center"/>
              <w:rPr>
                <w:rFonts w:ascii="Times New Roman" w:eastAsia="Times New Roman" w:hAnsi="Times New Roman" w:cs="Times New Roman"/>
                <w:bCs/>
                <w:sz w:val="24"/>
                <w:szCs w:val="24"/>
                <w:lang w:eastAsia="ru-RU"/>
              </w:rPr>
            </w:pPr>
          </w:p>
        </w:tc>
      </w:tr>
      <w:tr w:rsidR="00B873BF" w:rsidRPr="00AC509E" w14:paraId="11334B16" w14:textId="77777777" w:rsidTr="00A30D97">
        <w:trPr>
          <w:trHeight w:val="967"/>
        </w:trPr>
        <w:tc>
          <w:tcPr>
            <w:tcW w:w="0" w:type="auto"/>
            <w:vMerge/>
          </w:tcPr>
          <w:p w14:paraId="08E0F34D" w14:textId="77777777" w:rsidR="00B873BF" w:rsidRPr="00AC509E" w:rsidRDefault="00B873BF" w:rsidP="00FA2E2C">
            <w:pPr>
              <w:spacing w:after="200"/>
              <w:rPr>
                <w:rFonts w:ascii="Times New Roman" w:eastAsia="Times New Roman" w:hAnsi="Times New Roman" w:cs="Times New Roman"/>
                <w:b/>
                <w:bCs/>
                <w:sz w:val="24"/>
                <w:szCs w:val="24"/>
                <w:lang w:eastAsia="ru-RU"/>
              </w:rPr>
            </w:pPr>
          </w:p>
        </w:tc>
        <w:tc>
          <w:tcPr>
            <w:tcW w:w="0" w:type="auto"/>
          </w:tcPr>
          <w:p w14:paraId="38E28AD1" w14:textId="12DDC31F" w:rsidR="00B873BF" w:rsidRPr="00AC509E" w:rsidRDefault="00B873BF" w:rsidP="00FA2E2C">
            <w:pPr>
              <w:ind w:right="57"/>
              <w:jc w:val="both"/>
              <w:rPr>
                <w:rFonts w:ascii="Times New Roman" w:eastAsia="Calibri" w:hAnsi="Times New Roman" w:cs="Times New Roman"/>
                <w:sz w:val="24"/>
                <w:szCs w:val="24"/>
              </w:rPr>
            </w:pPr>
            <w:r w:rsidRPr="00AC509E">
              <w:rPr>
                <w:rFonts w:ascii="Times New Roman" w:eastAsia="Times New Roman" w:hAnsi="Times New Roman" w:cs="Times New Roman"/>
                <w:sz w:val="24"/>
                <w:szCs w:val="24"/>
              </w:rPr>
              <w:t>Правила наладки измерительных приборов и контрольно-проверочной аппаратуры.</w:t>
            </w:r>
          </w:p>
        </w:tc>
        <w:tc>
          <w:tcPr>
            <w:tcW w:w="0" w:type="auto"/>
            <w:vMerge/>
            <w:vAlign w:val="center"/>
          </w:tcPr>
          <w:p w14:paraId="65F45674" w14:textId="77777777" w:rsidR="00B873BF" w:rsidRPr="00AC509E" w:rsidRDefault="00B873BF" w:rsidP="00FA2E2C">
            <w:pPr>
              <w:suppressAutoHyphens/>
              <w:spacing w:after="200" w:line="276" w:lineRule="auto"/>
              <w:jc w:val="both"/>
              <w:rPr>
                <w:rFonts w:ascii="Times New Roman" w:eastAsia="Times New Roman" w:hAnsi="Times New Roman" w:cs="Times New Roman"/>
                <w:i/>
                <w:sz w:val="24"/>
                <w:szCs w:val="24"/>
                <w:lang w:eastAsia="ru-RU"/>
              </w:rPr>
            </w:pPr>
          </w:p>
        </w:tc>
        <w:tc>
          <w:tcPr>
            <w:tcW w:w="0" w:type="auto"/>
            <w:vMerge/>
            <w:vAlign w:val="center"/>
          </w:tcPr>
          <w:p w14:paraId="69A59ADF" w14:textId="77777777" w:rsidR="00B873BF" w:rsidRPr="00AC509E" w:rsidRDefault="00B873BF" w:rsidP="00FA2E2C">
            <w:pPr>
              <w:jc w:val="center"/>
              <w:rPr>
                <w:rFonts w:ascii="Times New Roman" w:eastAsia="Times New Roman" w:hAnsi="Times New Roman" w:cs="Times New Roman"/>
                <w:bCs/>
                <w:sz w:val="24"/>
                <w:szCs w:val="24"/>
                <w:lang w:eastAsia="ru-RU"/>
              </w:rPr>
            </w:pPr>
          </w:p>
        </w:tc>
      </w:tr>
      <w:tr w:rsidR="00B873BF" w:rsidRPr="00AC509E" w14:paraId="173625EE" w14:textId="77777777" w:rsidTr="003F4A7C">
        <w:trPr>
          <w:trHeight w:val="20"/>
        </w:trPr>
        <w:tc>
          <w:tcPr>
            <w:tcW w:w="0" w:type="auto"/>
            <w:vMerge/>
          </w:tcPr>
          <w:p w14:paraId="1F0436BE" w14:textId="77777777" w:rsidR="00B873BF" w:rsidRPr="00AC509E" w:rsidRDefault="00B873BF" w:rsidP="00FA2E2C">
            <w:pPr>
              <w:spacing w:after="200"/>
              <w:rPr>
                <w:rFonts w:ascii="Times New Roman" w:eastAsia="Times New Roman" w:hAnsi="Times New Roman" w:cs="Times New Roman"/>
                <w:b/>
                <w:bCs/>
                <w:sz w:val="24"/>
                <w:szCs w:val="24"/>
                <w:lang w:eastAsia="ru-RU"/>
              </w:rPr>
            </w:pPr>
          </w:p>
        </w:tc>
        <w:tc>
          <w:tcPr>
            <w:tcW w:w="0" w:type="auto"/>
          </w:tcPr>
          <w:p w14:paraId="7FB4D73C" w14:textId="77777777" w:rsidR="00B873BF" w:rsidRPr="00AC509E" w:rsidRDefault="00B873BF" w:rsidP="00FA2E2C">
            <w:pPr>
              <w:ind w:right="57"/>
              <w:jc w:val="both"/>
              <w:rPr>
                <w:rFonts w:ascii="Times New Roman" w:eastAsia="Times New Roman" w:hAnsi="Times New Roman" w:cs="Times New Roman"/>
                <w:sz w:val="24"/>
                <w:szCs w:val="24"/>
                <w:lang w:eastAsia="ru-RU"/>
              </w:rPr>
            </w:pPr>
            <w:r w:rsidRPr="00AC509E">
              <w:rPr>
                <w:rFonts w:ascii="Times New Roman" w:eastAsia="Times New Roman" w:hAnsi="Times New Roman" w:cs="Times New Roman"/>
                <w:b/>
                <w:bCs/>
                <w:sz w:val="24"/>
                <w:szCs w:val="24"/>
                <w:lang w:eastAsia="ru-RU"/>
              </w:rPr>
              <w:t>В том числе практических занятий и лабораторных работ</w:t>
            </w:r>
          </w:p>
        </w:tc>
        <w:tc>
          <w:tcPr>
            <w:tcW w:w="0" w:type="auto"/>
            <w:vAlign w:val="center"/>
          </w:tcPr>
          <w:p w14:paraId="648A5CC9" w14:textId="77777777" w:rsidR="00B873BF" w:rsidRPr="00AC509E" w:rsidRDefault="00B873BF" w:rsidP="00FA2E2C">
            <w:pPr>
              <w:suppressAutoHyphens/>
              <w:spacing w:after="200" w:line="276" w:lineRule="auto"/>
              <w:jc w:val="both"/>
              <w:rPr>
                <w:rFonts w:ascii="Times New Roman" w:eastAsia="Times New Roman" w:hAnsi="Times New Roman" w:cs="Times New Roman"/>
                <w:i/>
                <w:sz w:val="24"/>
                <w:szCs w:val="24"/>
                <w:lang w:eastAsia="ru-RU"/>
              </w:rPr>
            </w:pPr>
          </w:p>
        </w:tc>
        <w:tc>
          <w:tcPr>
            <w:tcW w:w="0" w:type="auto"/>
          </w:tcPr>
          <w:p w14:paraId="2B167292" w14:textId="77777777" w:rsidR="00B873BF" w:rsidRPr="00AC509E" w:rsidRDefault="00B873BF" w:rsidP="00FA2E2C">
            <w:pPr>
              <w:rPr>
                <w:rFonts w:ascii="Times New Roman" w:eastAsia="Times New Roman" w:hAnsi="Times New Roman" w:cs="Times New Roman"/>
                <w:bCs/>
                <w:sz w:val="24"/>
                <w:szCs w:val="24"/>
                <w:lang w:eastAsia="ru-RU"/>
              </w:rPr>
            </w:pPr>
          </w:p>
        </w:tc>
      </w:tr>
      <w:tr w:rsidR="00B873BF" w:rsidRPr="00AC509E" w14:paraId="32F309AE" w14:textId="77777777" w:rsidTr="00711A5F">
        <w:trPr>
          <w:trHeight w:val="20"/>
        </w:trPr>
        <w:tc>
          <w:tcPr>
            <w:tcW w:w="0" w:type="auto"/>
            <w:vMerge/>
          </w:tcPr>
          <w:p w14:paraId="1359DB9A" w14:textId="77777777" w:rsidR="00B873BF" w:rsidRPr="00AC509E" w:rsidRDefault="00B873BF" w:rsidP="00FA2E2C">
            <w:pPr>
              <w:spacing w:after="200"/>
              <w:rPr>
                <w:rFonts w:ascii="Times New Roman" w:eastAsia="Times New Roman" w:hAnsi="Times New Roman" w:cs="Times New Roman"/>
                <w:b/>
                <w:bCs/>
                <w:sz w:val="24"/>
                <w:szCs w:val="24"/>
                <w:lang w:eastAsia="ru-RU"/>
              </w:rPr>
            </w:pPr>
          </w:p>
        </w:tc>
        <w:tc>
          <w:tcPr>
            <w:tcW w:w="0" w:type="auto"/>
          </w:tcPr>
          <w:p w14:paraId="794A6900" w14:textId="77777777" w:rsidR="00B873BF" w:rsidRPr="00AC509E" w:rsidRDefault="00B873BF" w:rsidP="00FA2E2C">
            <w:pPr>
              <w:ind w:right="57"/>
              <w:jc w:val="both"/>
              <w:rPr>
                <w:rFonts w:ascii="Times New Roman" w:eastAsia="Times New Roman" w:hAnsi="Times New Roman" w:cs="Times New Roman"/>
                <w:sz w:val="24"/>
                <w:szCs w:val="24"/>
                <w:lang w:eastAsia="ru-RU"/>
              </w:rPr>
            </w:pPr>
            <w:r w:rsidRPr="00AC509E">
              <w:rPr>
                <w:rFonts w:ascii="Times New Roman" w:eastAsia="Times New Roman" w:hAnsi="Times New Roman" w:cs="Times New Roman"/>
                <w:b/>
                <w:bCs/>
                <w:sz w:val="24"/>
                <w:szCs w:val="24"/>
                <w:lang w:eastAsia="ru-RU"/>
              </w:rPr>
              <w:t>Практическое занятие 4.</w:t>
            </w:r>
            <w:r w:rsidRPr="00AC509E">
              <w:rPr>
                <w:rFonts w:ascii="Times New Roman" w:eastAsia="Times New Roman" w:hAnsi="Times New Roman" w:cs="Times New Roman"/>
                <w:sz w:val="24"/>
                <w:szCs w:val="24"/>
                <w:lang w:eastAsia="ru-RU"/>
              </w:rPr>
              <w:t xml:space="preserve"> </w:t>
            </w:r>
          </w:p>
          <w:p w14:paraId="36AB1ED6" w14:textId="77777777" w:rsidR="00B873BF" w:rsidRPr="00AC509E" w:rsidRDefault="00B873BF" w:rsidP="00FA2E2C">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Нормативно-техническая документация по обслуживанию, постановке, хранению и снятию беспилотных авиационных систем с хранения.</w:t>
            </w:r>
          </w:p>
          <w:p w14:paraId="5DCAB8B4" w14:textId="77777777" w:rsidR="00B873BF" w:rsidRPr="00AC509E" w:rsidRDefault="00B873BF" w:rsidP="00FA2E2C">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Требования к техническому содержанию беспилотных авиационных систем и их элементов, перечни отказов.</w:t>
            </w:r>
          </w:p>
          <w:p w14:paraId="451CBDBD" w14:textId="77777777" w:rsidR="00B873BF" w:rsidRPr="00AC509E" w:rsidRDefault="00B873BF" w:rsidP="00FA2E2C">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Правила подготовки и сдачи беспилотных авиационных систем в ремонт, его приёмки из ремонта.</w:t>
            </w:r>
          </w:p>
          <w:p w14:paraId="7AA7C829" w14:textId="77777777" w:rsidR="00B873BF" w:rsidRPr="00AC509E" w:rsidRDefault="00B873BF" w:rsidP="00FA2E2C">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Проведение проверок исправности, работоспособности и готовности дистанционно пилотируемых воздушных судов самолетного типа, станции внешнего пилота, систем обеспечения полетов и их функциональных элементов.</w:t>
            </w:r>
          </w:p>
          <w:p w14:paraId="11B6B832" w14:textId="77777777" w:rsidR="00B873BF" w:rsidRPr="00AC509E" w:rsidRDefault="00B873BF" w:rsidP="00FA2E2C">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Выполнение процедур по предупреждению, выявлению и устранению прямых и косвенных причин снижения надёжности дистанционно пилотируемых воздушных судов самолётного типа, станции внешнего пилота, систем обеспечения полётов и их функциональных элементов.</w:t>
            </w:r>
          </w:p>
          <w:p w14:paraId="29C50DD6" w14:textId="77777777" w:rsidR="00B873BF" w:rsidRPr="00AC509E" w:rsidRDefault="00B873BF" w:rsidP="00FA2E2C">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lastRenderedPageBreak/>
              <w:t>Ведение учёта срока службы, наработки объектов эксплуатации, причин отказов, неисправностей и повреждений беспилотных воздушных судов самолетного типа.</w:t>
            </w:r>
          </w:p>
          <w:p w14:paraId="07B0A303" w14:textId="77777777" w:rsidR="00B873BF" w:rsidRPr="00AC509E" w:rsidRDefault="00B873BF" w:rsidP="00FA2E2C">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Порядок допуска работников к выполнению работ.</w:t>
            </w:r>
          </w:p>
          <w:p w14:paraId="1E6A5C85" w14:textId="77777777" w:rsidR="00B873BF" w:rsidRPr="00AC509E" w:rsidRDefault="00B873BF" w:rsidP="00FA2E2C">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Меры предосторожности и порядок действий во внештатных ситуациях.</w:t>
            </w:r>
          </w:p>
          <w:p w14:paraId="716C1728" w14:textId="77777777" w:rsidR="00B873BF" w:rsidRPr="00AC509E" w:rsidRDefault="00B873BF" w:rsidP="00FA2E2C">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Правила по охране труда, безопасной эксплуатации беспилотных авиационных систем, пожарной и экологической безопасности.</w:t>
            </w:r>
          </w:p>
          <w:p w14:paraId="5AC14640" w14:textId="77777777" w:rsidR="00B873BF" w:rsidRPr="00AC509E" w:rsidRDefault="00B873BF" w:rsidP="00FA2E2C">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Правила применения средств индивидуальной защиты, средств пожаротушения, гигиены и оказания первой помощи при аварийных ситуациях, пожаре, химических ожогах и механических травмах.</w:t>
            </w:r>
          </w:p>
          <w:p w14:paraId="43B0F4AB" w14:textId="77777777" w:rsidR="00B873BF" w:rsidRPr="00AC509E" w:rsidRDefault="00B873BF" w:rsidP="00FA2E2C">
            <w:pPr>
              <w:numPr>
                <w:ilvl w:val="0"/>
                <w:numId w:val="30"/>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Стандартные компьютерные офисные приложения, браузеры, профессиональные ресурсы по беспилотным авиационным системам в информационно-телекоммуникационной сети «Интернет»</w:t>
            </w:r>
          </w:p>
          <w:p w14:paraId="76A721C7" w14:textId="77777777" w:rsidR="00B873BF" w:rsidRPr="00AC509E" w:rsidRDefault="00B873BF" w:rsidP="00FA2E2C">
            <w:pPr>
              <w:numPr>
                <w:ilvl w:val="0"/>
                <w:numId w:val="30"/>
              </w:numPr>
              <w:spacing w:after="160" w:line="259" w:lineRule="auto"/>
              <w:ind w:right="57"/>
              <w:contextualSpacing/>
              <w:jc w:val="both"/>
              <w:rPr>
                <w:rFonts w:ascii="Times New Roman" w:eastAsia="Times New Roman" w:hAnsi="Times New Roman" w:cs="Times New Roman"/>
                <w:sz w:val="24"/>
                <w:szCs w:val="24"/>
                <w:lang w:eastAsia="ru-RU"/>
              </w:rPr>
            </w:pPr>
            <w:r w:rsidRPr="00AC509E">
              <w:rPr>
                <w:rFonts w:ascii="Times New Roman" w:eastAsia="Calibri" w:hAnsi="Times New Roman" w:cs="Times New Roman"/>
                <w:sz w:val="24"/>
                <w:szCs w:val="24"/>
              </w:rPr>
              <w:t>Перечень необходимой документации по постановке беспилотных авиационных систем на хранение, обслуживание и снятие его с хранения и требования к ее оформлению.</w:t>
            </w:r>
          </w:p>
        </w:tc>
        <w:tc>
          <w:tcPr>
            <w:tcW w:w="0" w:type="auto"/>
            <w:vAlign w:val="center"/>
          </w:tcPr>
          <w:p w14:paraId="00BAC986" w14:textId="696D6D5C" w:rsidR="00B873BF" w:rsidRPr="00AC509E" w:rsidRDefault="00B873BF" w:rsidP="006C00E3">
            <w:pPr>
              <w:suppressAutoHyphens/>
              <w:spacing w:after="200" w:line="276"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lastRenderedPageBreak/>
              <w:t>7</w:t>
            </w:r>
            <w:r w:rsidR="006C00E3">
              <w:rPr>
                <w:rFonts w:ascii="Times New Roman" w:eastAsia="Times New Roman" w:hAnsi="Times New Roman" w:cs="Times New Roman"/>
                <w:iCs/>
                <w:sz w:val="24"/>
                <w:szCs w:val="24"/>
                <w:lang w:eastAsia="ru-RU"/>
              </w:rPr>
              <w:t>4</w:t>
            </w:r>
          </w:p>
        </w:tc>
        <w:tc>
          <w:tcPr>
            <w:tcW w:w="0" w:type="auto"/>
            <w:vAlign w:val="center"/>
          </w:tcPr>
          <w:p w14:paraId="37071B10" w14:textId="77777777" w:rsidR="00B873BF" w:rsidRDefault="00B873BF" w:rsidP="002B1A57">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01</w:t>
            </w:r>
          </w:p>
          <w:p w14:paraId="26A60643" w14:textId="77777777" w:rsidR="00B873BF" w:rsidRDefault="00B873BF" w:rsidP="002B1A57">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02</w:t>
            </w:r>
          </w:p>
          <w:p w14:paraId="4A4AFCD3" w14:textId="77777777" w:rsidR="00B873BF" w:rsidRDefault="00B873BF" w:rsidP="002B1A57">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04</w:t>
            </w:r>
          </w:p>
          <w:p w14:paraId="39D2053E" w14:textId="77777777" w:rsidR="00B873BF" w:rsidRDefault="00B873BF" w:rsidP="002B1A57">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07</w:t>
            </w:r>
          </w:p>
          <w:p w14:paraId="491FE627" w14:textId="77777777" w:rsidR="00B873BF" w:rsidRPr="00AC509E" w:rsidRDefault="00B873BF" w:rsidP="002B1A57">
            <w:pP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09</w:t>
            </w:r>
          </w:p>
          <w:p w14:paraId="45E3103F" w14:textId="68321CBB" w:rsidR="00B873BF" w:rsidRPr="00AC509E" w:rsidRDefault="00B873BF" w:rsidP="00FA2E2C">
            <w:pPr>
              <w:jc w:val="center"/>
              <w:rPr>
                <w:rFonts w:ascii="Times New Roman" w:eastAsia="Times New Roman" w:hAnsi="Times New Roman" w:cs="Times New Roman"/>
                <w:bCs/>
                <w:sz w:val="24"/>
                <w:szCs w:val="24"/>
                <w:lang w:eastAsia="ru-RU"/>
              </w:rPr>
            </w:pPr>
            <w:r w:rsidRPr="00AC509E">
              <w:rPr>
                <w:rFonts w:ascii="Times New Roman" w:eastAsia="Times New Roman" w:hAnsi="Times New Roman" w:cs="Times New Roman"/>
                <w:sz w:val="24"/>
                <w:szCs w:val="24"/>
              </w:rPr>
              <w:t>ПК 1.</w:t>
            </w:r>
            <w:r>
              <w:rPr>
                <w:rFonts w:ascii="Times New Roman" w:eastAsia="Times New Roman" w:hAnsi="Times New Roman" w:cs="Times New Roman"/>
                <w:sz w:val="24"/>
                <w:szCs w:val="24"/>
              </w:rPr>
              <w:t>1</w:t>
            </w:r>
            <w:r w:rsidRPr="00AC509E">
              <w:rPr>
                <w:rFonts w:ascii="Times New Roman" w:eastAsia="Times New Roman" w:hAnsi="Times New Roman" w:cs="Times New Roman"/>
                <w:sz w:val="24"/>
                <w:szCs w:val="24"/>
              </w:rPr>
              <w:t>-1.7</w:t>
            </w:r>
          </w:p>
        </w:tc>
      </w:tr>
      <w:tr w:rsidR="00B873BF" w:rsidRPr="00AC509E" w14:paraId="3F8A42B0" w14:textId="77777777" w:rsidTr="00B873BF">
        <w:trPr>
          <w:trHeight w:val="356"/>
        </w:trPr>
        <w:tc>
          <w:tcPr>
            <w:tcW w:w="0" w:type="auto"/>
            <w:vMerge/>
          </w:tcPr>
          <w:p w14:paraId="17EA235D" w14:textId="77777777" w:rsidR="00B873BF" w:rsidRPr="00AC509E" w:rsidRDefault="00B873BF" w:rsidP="00FA2E2C">
            <w:pPr>
              <w:spacing w:after="200"/>
              <w:rPr>
                <w:rFonts w:ascii="Times New Roman" w:eastAsia="Times New Roman" w:hAnsi="Times New Roman" w:cs="Times New Roman"/>
                <w:b/>
                <w:bCs/>
                <w:sz w:val="24"/>
                <w:szCs w:val="24"/>
                <w:lang w:eastAsia="ru-RU"/>
              </w:rPr>
            </w:pPr>
          </w:p>
        </w:tc>
        <w:tc>
          <w:tcPr>
            <w:tcW w:w="0" w:type="auto"/>
          </w:tcPr>
          <w:p w14:paraId="0C5B6488" w14:textId="00EFBF3D" w:rsidR="00B873BF" w:rsidRPr="00AC509E" w:rsidRDefault="00B873BF" w:rsidP="00B50BA8">
            <w:pPr>
              <w:ind w:right="57"/>
              <w:jc w:val="both"/>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В том числе самостоятельная работа обучающихся</w:t>
            </w:r>
          </w:p>
        </w:tc>
        <w:tc>
          <w:tcPr>
            <w:tcW w:w="0" w:type="auto"/>
            <w:vAlign w:val="center"/>
          </w:tcPr>
          <w:p w14:paraId="292C5C4C" w14:textId="6EF1536F" w:rsidR="00B873BF" w:rsidRPr="00AC509E" w:rsidRDefault="00B873BF" w:rsidP="00B873BF">
            <w:pPr>
              <w:suppressAutoHyphens/>
              <w:spacing w:after="200" w:line="276" w:lineRule="auto"/>
              <w:jc w:val="center"/>
              <w:rPr>
                <w:rFonts w:ascii="Times New Roman" w:eastAsia="Times New Roman" w:hAnsi="Times New Roman" w:cs="Times New Roman"/>
                <w:iCs/>
                <w:sz w:val="24"/>
                <w:szCs w:val="24"/>
                <w:lang w:eastAsia="ru-RU"/>
              </w:rPr>
            </w:pPr>
            <w:r w:rsidRPr="00AC509E">
              <w:rPr>
                <w:rFonts w:ascii="Times New Roman" w:eastAsia="Times New Roman" w:hAnsi="Times New Roman" w:cs="Times New Roman"/>
                <w:iCs/>
                <w:sz w:val="24"/>
                <w:szCs w:val="24"/>
                <w:lang w:eastAsia="ru-RU"/>
              </w:rPr>
              <w:t>2</w:t>
            </w:r>
            <w:r>
              <w:rPr>
                <w:rFonts w:ascii="Times New Roman" w:eastAsia="Times New Roman" w:hAnsi="Times New Roman" w:cs="Times New Roman"/>
                <w:iCs/>
                <w:sz w:val="24"/>
                <w:szCs w:val="24"/>
                <w:lang w:eastAsia="ru-RU"/>
              </w:rPr>
              <w:t>8</w:t>
            </w:r>
          </w:p>
        </w:tc>
        <w:tc>
          <w:tcPr>
            <w:tcW w:w="0" w:type="auto"/>
            <w:vMerge w:val="restart"/>
            <w:vAlign w:val="center"/>
          </w:tcPr>
          <w:p w14:paraId="313FE233" w14:textId="77777777" w:rsidR="00B873BF" w:rsidRPr="00AC509E" w:rsidRDefault="00B873BF" w:rsidP="00B50BA8">
            <w:pPr>
              <w:jc w:val="cente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01</w:t>
            </w:r>
          </w:p>
          <w:p w14:paraId="2C818DB6" w14:textId="1F50AD13" w:rsidR="00B873BF" w:rsidRPr="00AC509E" w:rsidRDefault="00B873BF" w:rsidP="00B50BA8">
            <w:pPr>
              <w:jc w:val="cente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02</w:t>
            </w:r>
          </w:p>
          <w:p w14:paraId="4AC97039" w14:textId="750C6E97" w:rsidR="00B873BF" w:rsidRPr="00AC509E" w:rsidRDefault="00B873BF" w:rsidP="00B50BA8">
            <w:pPr>
              <w:jc w:val="cente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04</w:t>
            </w:r>
          </w:p>
          <w:p w14:paraId="4888EE07" w14:textId="78FB9C00" w:rsidR="00B873BF" w:rsidRPr="00AC509E" w:rsidRDefault="00B873BF" w:rsidP="00B50BA8">
            <w:pPr>
              <w:jc w:val="cente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07</w:t>
            </w:r>
          </w:p>
          <w:p w14:paraId="3063C4FB" w14:textId="679CA3A9" w:rsidR="00B873BF" w:rsidRPr="00AC509E" w:rsidRDefault="00B873BF" w:rsidP="00B50BA8">
            <w:pPr>
              <w:jc w:val="center"/>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ОК 09</w:t>
            </w:r>
          </w:p>
          <w:p w14:paraId="25DD8D81" w14:textId="77777777" w:rsidR="00B873BF" w:rsidRPr="00AC509E" w:rsidRDefault="00B873BF" w:rsidP="00FA2E2C">
            <w:pPr>
              <w:rPr>
                <w:rFonts w:ascii="Times New Roman" w:eastAsia="Times New Roman" w:hAnsi="Times New Roman" w:cs="Times New Roman"/>
                <w:sz w:val="24"/>
                <w:szCs w:val="24"/>
              </w:rPr>
            </w:pPr>
          </w:p>
        </w:tc>
      </w:tr>
      <w:tr w:rsidR="00B873BF" w:rsidRPr="00AC509E" w14:paraId="126A1224" w14:textId="77777777" w:rsidTr="00711A5F">
        <w:trPr>
          <w:trHeight w:val="20"/>
        </w:trPr>
        <w:tc>
          <w:tcPr>
            <w:tcW w:w="0" w:type="auto"/>
            <w:vMerge/>
          </w:tcPr>
          <w:p w14:paraId="7DEC1E17" w14:textId="77777777" w:rsidR="00B873BF" w:rsidRPr="00AC509E" w:rsidRDefault="00B873BF" w:rsidP="00FA2E2C">
            <w:pPr>
              <w:spacing w:after="200"/>
              <w:rPr>
                <w:rFonts w:ascii="Times New Roman" w:eastAsia="Times New Roman" w:hAnsi="Times New Roman" w:cs="Times New Roman"/>
                <w:b/>
                <w:bCs/>
                <w:sz w:val="24"/>
                <w:szCs w:val="24"/>
                <w:lang w:eastAsia="ru-RU"/>
              </w:rPr>
            </w:pPr>
          </w:p>
        </w:tc>
        <w:tc>
          <w:tcPr>
            <w:tcW w:w="0" w:type="auto"/>
          </w:tcPr>
          <w:p w14:paraId="664B4825" w14:textId="6C3871A6" w:rsidR="00B873BF" w:rsidRPr="00AC509E" w:rsidRDefault="00B873BF" w:rsidP="00FA2E2C">
            <w:pPr>
              <w:ind w:right="57"/>
              <w:jc w:val="both"/>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Основные правила и процедуры проведению проверок исправности, работоспособности и готовности дистанционно пилотируемых воздушных судов самолетного типа, станции внешнего пилота, систем обеспечения полетов и их функциональных элементов к использованию по назначению.</w:t>
            </w:r>
          </w:p>
        </w:tc>
        <w:tc>
          <w:tcPr>
            <w:tcW w:w="0" w:type="auto"/>
            <w:vAlign w:val="center"/>
          </w:tcPr>
          <w:p w14:paraId="711BB3F1" w14:textId="3843CF6C" w:rsidR="00B873BF" w:rsidRPr="00AC509E" w:rsidRDefault="00B873BF" w:rsidP="00BD43CB">
            <w:pPr>
              <w:suppressAutoHyphens/>
              <w:spacing w:after="200" w:line="276"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10</w:t>
            </w:r>
          </w:p>
        </w:tc>
        <w:tc>
          <w:tcPr>
            <w:tcW w:w="0" w:type="auto"/>
            <w:vMerge/>
            <w:vAlign w:val="center"/>
          </w:tcPr>
          <w:p w14:paraId="4ED31218" w14:textId="77777777" w:rsidR="00B873BF" w:rsidRPr="00AC509E" w:rsidRDefault="00B873BF" w:rsidP="00FA2E2C">
            <w:pPr>
              <w:rPr>
                <w:rFonts w:ascii="Times New Roman" w:eastAsia="Times New Roman" w:hAnsi="Times New Roman" w:cs="Times New Roman"/>
                <w:sz w:val="24"/>
                <w:szCs w:val="24"/>
              </w:rPr>
            </w:pPr>
          </w:p>
        </w:tc>
      </w:tr>
      <w:tr w:rsidR="00B873BF" w:rsidRPr="00AC509E" w14:paraId="0D7E976C" w14:textId="77777777" w:rsidTr="00711A5F">
        <w:trPr>
          <w:trHeight w:val="20"/>
        </w:trPr>
        <w:tc>
          <w:tcPr>
            <w:tcW w:w="0" w:type="auto"/>
            <w:vMerge/>
          </w:tcPr>
          <w:p w14:paraId="2A310E73" w14:textId="77777777" w:rsidR="00B873BF" w:rsidRPr="00AC509E" w:rsidRDefault="00B873BF" w:rsidP="00FA2E2C">
            <w:pPr>
              <w:spacing w:after="200"/>
              <w:rPr>
                <w:rFonts w:ascii="Times New Roman" w:eastAsia="Times New Roman" w:hAnsi="Times New Roman" w:cs="Times New Roman"/>
                <w:b/>
                <w:bCs/>
                <w:sz w:val="24"/>
                <w:szCs w:val="24"/>
                <w:lang w:eastAsia="ru-RU"/>
              </w:rPr>
            </w:pPr>
          </w:p>
        </w:tc>
        <w:tc>
          <w:tcPr>
            <w:tcW w:w="0" w:type="auto"/>
          </w:tcPr>
          <w:p w14:paraId="37040EB2" w14:textId="6D44833C" w:rsidR="00B873BF" w:rsidRPr="00AC509E" w:rsidRDefault="00B873BF" w:rsidP="00FA2E2C">
            <w:pPr>
              <w:ind w:right="57"/>
              <w:jc w:val="both"/>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 xml:space="preserve">Процедуры по предупреждению, выявлению и устранению прямых и косвенных причин снижения надежности дистанционно пилотируемых воздушных судов самолетного </w:t>
            </w:r>
            <w:r w:rsidRPr="00AC509E">
              <w:rPr>
                <w:rFonts w:ascii="Times New Roman" w:eastAsia="Times New Roman" w:hAnsi="Times New Roman" w:cs="Times New Roman"/>
                <w:sz w:val="24"/>
                <w:szCs w:val="24"/>
              </w:rPr>
              <w:lastRenderedPageBreak/>
              <w:t>типа, станции внешнего пилота, систем обеспечения полетов и их функциональных элементов.</w:t>
            </w:r>
          </w:p>
        </w:tc>
        <w:tc>
          <w:tcPr>
            <w:tcW w:w="0" w:type="auto"/>
            <w:vAlign w:val="center"/>
          </w:tcPr>
          <w:p w14:paraId="31B48FFE" w14:textId="699DC24D" w:rsidR="00B873BF" w:rsidRPr="00AC509E" w:rsidRDefault="00B873BF" w:rsidP="00BD43CB">
            <w:pPr>
              <w:suppressAutoHyphens/>
              <w:spacing w:after="200" w:line="276"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lastRenderedPageBreak/>
              <w:t>10</w:t>
            </w:r>
          </w:p>
        </w:tc>
        <w:tc>
          <w:tcPr>
            <w:tcW w:w="0" w:type="auto"/>
            <w:vMerge/>
            <w:vAlign w:val="center"/>
          </w:tcPr>
          <w:p w14:paraId="7704C821" w14:textId="77777777" w:rsidR="00B873BF" w:rsidRPr="00AC509E" w:rsidRDefault="00B873BF" w:rsidP="00FA2E2C">
            <w:pPr>
              <w:rPr>
                <w:rFonts w:ascii="Times New Roman" w:eastAsia="Times New Roman" w:hAnsi="Times New Roman" w:cs="Times New Roman"/>
                <w:sz w:val="24"/>
                <w:szCs w:val="24"/>
              </w:rPr>
            </w:pPr>
          </w:p>
        </w:tc>
      </w:tr>
      <w:tr w:rsidR="00B873BF" w:rsidRPr="00AC509E" w14:paraId="68B33783" w14:textId="77777777" w:rsidTr="00B17A98">
        <w:trPr>
          <w:trHeight w:val="1104"/>
        </w:trPr>
        <w:tc>
          <w:tcPr>
            <w:tcW w:w="0" w:type="auto"/>
            <w:vMerge/>
          </w:tcPr>
          <w:p w14:paraId="29979371" w14:textId="77777777" w:rsidR="00B873BF" w:rsidRPr="00AC509E" w:rsidRDefault="00B873BF" w:rsidP="00FA2E2C">
            <w:pPr>
              <w:spacing w:after="200"/>
              <w:rPr>
                <w:rFonts w:ascii="Times New Roman" w:eastAsia="Times New Roman" w:hAnsi="Times New Roman" w:cs="Times New Roman"/>
                <w:b/>
                <w:bCs/>
                <w:sz w:val="24"/>
                <w:szCs w:val="24"/>
                <w:lang w:eastAsia="ru-RU"/>
              </w:rPr>
            </w:pPr>
          </w:p>
        </w:tc>
        <w:tc>
          <w:tcPr>
            <w:tcW w:w="0" w:type="auto"/>
          </w:tcPr>
          <w:p w14:paraId="37001105" w14:textId="1E01D041" w:rsidR="00B873BF" w:rsidRPr="00AC509E" w:rsidRDefault="00B873BF" w:rsidP="00FA2E2C">
            <w:pPr>
              <w:ind w:right="57"/>
              <w:jc w:val="both"/>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sz w:val="24"/>
                <w:szCs w:val="24"/>
              </w:rPr>
              <w:t>Порядок ведения учёта срока службы, наработки объектов эксплуатации, причин отказов, неисправностей и повреждений беспилотных воздушных судов самолетного типа.</w:t>
            </w:r>
          </w:p>
        </w:tc>
        <w:tc>
          <w:tcPr>
            <w:tcW w:w="0" w:type="auto"/>
            <w:vAlign w:val="center"/>
          </w:tcPr>
          <w:p w14:paraId="1899C4C9" w14:textId="0486207D" w:rsidR="00B873BF" w:rsidRPr="00AC509E" w:rsidRDefault="00B873BF" w:rsidP="00BD43CB">
            <w:pPr>
              <w:suppressAutoHyphens/>
              <w:spacing w:after="200" w:line="276" w:lineRule="auto"/>
              <w:jc w:val="center"/>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8</w:t>
            </w:r>
          </w:p>
        </w:tc>
        <w:tc>
          <w:tcPr>
            <w:tcW w:w="0" w:type="auto"/>
            <w:vMerge/>
            <w:vAlign w:val="center"/>
          </w:tcPr>
          <w:p w14:paraId="5E1F0FEF" w14:textId="77777777" w:rsidR="00B873BF" w:rsidRPr="00AC509E" w:rsidRDefault="00B873BF" w:rsidP="00FA2E2C">
            <w:pPr>
              <w:rPr>
                <w:rFonts w:ascii="Times New Roman" w:eastAsia="Times New Roman" w:hAnsi="Times New Roman" w:cs="Times New Roman"/>
                <w:sz w:val="24"/>
                <w:szCs w:val="24"/>
              </w:rPr>
            </w:pPr>
          </w:p>
        </w:tc>
      </w:tr>
      <w:tr w:rsidR="00FA2E2C" w:rsidRPr="00AC509E" w14:paraId="791561A1" w14:textId="77777777" w:rsidTr="008D57FA">
        <w:tc>
          <w:tcPr>
            <w:tcW w:w="0" w:type="auto"/>
            <w:gridSpan w:val="2"/>
          </w:tcPr>
          <w:p w14:paraId="40C5DFD1" w14:textId="77777777" w:rsidR="00FA2E2C" w:rsidRPr="00AC509E" w:rsidRDefault="00FA2E2C" w:rsidP="00FA2E2C">
            <w:pPr>
              <w:suppressAutoHyphens/>
              <w:jc w:val="both"/>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 xml:space="preserve">Учебная практика </w:t>
            </w:r>
          </w:p>
          <w:p w14:paraId="02283896" w14:textId="77777777" w:rsidR="00FA2E2C" w:rsidRPr="00AC509E" w:rsidRDefault="00FA2E2C" w:rsidP="00FA2E2C">
            <w:pPr>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 xml:space="preserve">Виды работ </w:t>
            </w:r>
          </w:p>
          <w:p w14:paraId="5C0F75EF" w14:textId="77777777" w:rsidR="00FA2E2C" w:rsidRPr="00AC509E" w:rsidRDefault="00FA2E2C" w:rsidP="00FA2E2C">
            <w:pPr>
              <w:numPr>
                <w:ilvl w:val="0"/>
                <w:numId w:val="34"/>
              </w:numPr>
              <w:tabs>
                <w:tab w:val="left" w:pos="399"/>
              </w:tabs>
              <w:spacing w:after="160" w:line="259" w:lineRule="auto"/>
              <w:ind w:right="57"/>
              <w:jc w:val="both"/>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Подготовка</w:t>
            </w:r>
            <w:r w:rsidRPr="00AC509E">
              <w:rPr>
                <w:rFonts w:ascii="Times New Roman" w:eastAsia="Times New Roman" w:hAnsi="Times New Roman" w:cs="Times New Roman"/>
                <w:spacing w:val="-7"/>
                <w:sz w:val="24"/>
                <w:szCs w:val="24"/>
              </w:rPr>
              <w:t xml:space="preserve"> </w:t>
            </w:r>
            <w:r w:rsidRPr="00AC509E">
              <w:rPr>
                <w:rFonts w:ascii="Times New Roman" w:eastAsia="Times New Roman" w:hAnsi="Times New Roman" w:cs="Times New Roman"/>
                <w:sz w:val="24"/>
                <w:szCs w:val="24"/>
              </w:rPr>
              <w:t>к</w:t>
            </w:r>
            <w:r w:rsidRPr="00AC509E">
              <w:rPr>
                <w:rFonts w:ascii="Times New Roman" w:eastAsia="Times New Roman" w:hAnsi="Times New Roman" w:cs="Times New Roman"/>
                <w:spacing w:val="-5"/>
                <w:sz w:val="24"/>
                <w:szCs w:val="24"/>
              </w:rPr>
              <w:t xml:space="preserve"> </w:t>
            </w:r>
            <w:r w:rsidRPr="00AC509E">
              <w:rPr>
                <w:rFonts w:ascii="Times New Roman" w:eastAsia="Times New Roman" w:hAnsi="Times New Roman" w:cs="Times New Roman"/>
                <w:sz w:val="24"/>
                <w:szCs w:val="24"/>
              </w:rPr>
              <w:t>эксплуатации</w:t>
            </w:r>
            <w:r w:rsidRPr="00AC509E">
              <w:rPr>
                <w:rFonts w:ascii="Times New Roman" w:eastAsia="Times New Roman" w:hAnsi="Times New Roman" w:cs="Times New Roman"/>
                <w:spacing w:val="-2"/>
                <w:sz w:val="24"/>
                <w:szCs w:val="24"/>
              </w:rPr>
              <w:t xml:space="preserve"> </w:t>
            </w:r>
            <w:r w:rsidRPr="00AC509E">
              <w:rPr>
                <w:rFonts w:ascii="Times New Roman" w:eastAsia="Times New Roman" w:hAnsi="Times New Roman" w:cs="Times New Roman"/>
                <w:sz w:val="24"/>
                <w:szCs w:val="24"/>
              </w:rPr>
              <w:t>элементов</w:t>
            </w:r>
            <w:r w:rsidRPr="00AC509E">
              <w:rPr>
                <w:rFonts w:ascii="Times New Roman" w:eastAsia="Times New Roman" w:hAnsi="Times New Roman" w:cs="Times New Roman"/>
                <w:spacing w:val="-6"/>
                <w:sz w:val="24"/>
                <w:szCs w:val="24"/>
              </w:rPr>
              <w:t xml:space="preserve"> </w:t>
            </w:r>
            <w:r w:rsidRPr="00AC509E">
              <w:rPr>
                <w:rFonts w:ascii="Times New Roman" w:eastAsia="Times New Roman" w:hAnsi="Times New Roman" w:cs="Times New Roman"/>
                <w:sz w:val="24"/>
                <w:szCs w:val="24"/>
              </w:rPr>
              <w:t>беспилотной</w:t>
            </w:r>
            <w:r w:rsidRPr="00AC509E">
              <w:rPr>
                <w:rFonts w:ascii="Times New Roman" w:eastAsia="Times New Roman" w:hAnsi="Times New Roman" w:cs="Times New Roman"/>
                <w:spacing w:val="-2"/>
                <w:sz w:val="24"/>
                <w:szCs w:val="24"/>
              </w:rPr>
              <w:t xml:space="preserve"> </w:t>
            </w:r>
            <w:r w:rsidRPr="00AC509E">
              <w:rPr>
                <w:rFonts w:ascii="Times New Roman" w:eastAsia="Times New Roman" w:hAnsi="Times New Roman" w:cs="Times New Roman"/>
                <w:sz w:val="24"/>
                <w:szCs w:val="24"/>
              </w:rPr>
              <w:t>авиационной</w:t>
            </w:r>
            <w:r w:rsidRPr="00AC509E">
              <w:rPr>
                <w:rFonts w:ascii="Times New Roman" w:eastAsia="Times New Roman" w:hAnsi="Times New Roman" w:cs="Times New Roman"/>
                <w:spacing w:val="-2"/>
                <w:sz w:val="24"/>
                <w:szCs w:val="24"/>
              </w:rPr>
              <w:t xml:space="preserve"> </w:t>
            </w:r>
            <w:r w:rsidRPr="00AC509E">
              <w:rPr>
                <w:rFonts w:ascii="Times New Roman" w:eastAsia="Times New Roman" w:hAnsi="Times New Roman" w:cs="Times New Roman"/>
                <w:sz w:val="24"/>
                <w:szCs w:val="24"/>
              </w:rPr>
              <w:t>системы</w:t>
            </w:r>
            <w:r w:rsidRPr="00AC509E">
              <w:rPr>
                <w:rFonts w:ascii="Times New Roman" w:eastAsia="Times New Roman" w:hAnsi="Times New Roman" w:cs="Times New Roman"/>
                <w:spacing w:val="-7"/>
                <w:sz w:val="24"/>
                <w:szCs w:val="24"/>
              </w:rPr>
              <w:t xml:space="preserve"> </w:t>
            </w:r>
            <w:r w:rsidRPr="00AC509E">
              <w:rPr>
                <w:rFonts w:ascii="Times New Roman" w:eastAsia="Times New Roman" w:hAnsi="Times New Roman" w:cs="Times New Roman"/>
                <w:sz w:val="24"/>
                <w:szCs w:val="24"/>
              </w:rPr>
              <w:t>самолетного</w:t>
            </w:r>
            <w:r w:rsidRPr="00AC509E">
              <w:rPr>
                <w:rFonts w:ascii="Times New Roman" w:eastAsia="Times New Roman" w:hAnsi="Times New Roman" w:cs="Times New Roman"/>
                <w:spacing w:val="-3"/>
                <w:sz w:val="24"/>
                <w:szCs w:val="24"/>
              </w:rPr>
              <w:t xml:space="preserve"> </w:t>
            </w:r>
            <w:r w:rsidRPr="00AC509E">
              <w:rPr>
                <w:rFonts w:ascii="Times New Roman" w:eastAsia="Times New Roman" w:hAnsi="Times New Roman" w:cs="Times New Roman"/>
                <w:sz w:val="24"/>
                <w:szCs w:val="24"/>
              </w:rPr>
              <w:t>типа;</w:t>
            </w:r>
          </w:p>
          <w:p w14:paraId="582C2871" w14:textId="269F4F56" w:rsidR="00FA2E2C" w:rsidRPr="00AC509E" w:rsidRDefault="00FA2E2C" w:rsidP="00FA2E2C">
            <w:pPr>
              <w:numPr>
                <w:ilvl w:val="0"/>
                <w:numId w:val="34"/>
              </w:numPr>
              <w:tabs>
                <w:tab w:val="left" w:pos="346"/>
              </w:tabs>
              <w:spacing w:after="160" w:line="259" w:lineRule="auto"/>
              <w:ind w:right="57"/>
              <w:contextualSpacing/>
              <w:jc w:val="both"/>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Составление полётных программ с учетом особенностей функционального оборудования полезной нагрузки, установленного на беспилотном воздушном судне</w:t>
            </w:r>
            <w:r w:rsidRPr="00AC509E">
              <w:rPr>
                <w:rFonts w:ascii="Times New Roman" w:eastAsia="Times New Roman" w:hAnsi="Times New Roman" w:cs="Times New Roman"/>
                <w:spacing w:val="-2"/>
                <w:sz w:val="24"/>
                <w:szCs w:val="24"/>
              </w:rPr>
              <w:t xml:space="preserve"> </w:t>
            </w:r>
            <w:r w:rsidRPr="00AC509E">
              <w:rPr>
                <w:rFonts w:ascii="Times New Roman" w:eastAsia="Times New Roman" w:hAnsi="Times New Roman" w:cs="Times New Roman"/>
                <w:sz w:val="24"/>
                <w:szCs w:val="24"/>
              </w:rPr>
              <w:t>самолетного типа</w:t>
            </w:r>
            <w:r w:rsidRPr="00AC509E">
              <w:rPr>
                <w:rFonts w:ascii="Times New Roman" w:eastAsia="Times New Roman" w:hAnsi="Times New Roman" w:cs="Times New Roman"/>
                <w:spacing w:val="-4"/>
                <w:sz w:val="24"/>
                <w:szCs w:val="24"/>
              </w:rPr>
              <w:t xml:space="preserve"> </w:t>
            </w:r>
            <w:r w:rsidRPr="00AC509E">
              <w:rPr>
                <w:rFonts w:ascii="Times New Roman" w:eastAsia="Times New Roman" w:hAnsi="Times New Roman" w:cs="Times New Roman"/>
                <w:sz w:val="24"/>
                <w:szCs w:val="24"/>
              </w:rPr>
              <w:t>и</w:t>
            </w:r>
            <w:r w:rsidRPr="00AC509E">
              <w:rPr>
                <w:rFonts w:ascii="Times New Roman" w:eastAsia="Times New Roman" w:hAnsi="Times New Roman" w:cs="Times New Roman"/>
                <w:spacing w:val="1"/>
                <w:sz w:val="24"/>
                <w:szCs w:val="24"/>
              </w:rPr>
              <w:t xml:space="preserve"> </w:t>
            </w:r>
            <w:r w:rsidRPr="00AC509E">
              <w:rPr>
                <w:rFonts w:ascii="Times New Roman" w:eastAsia="Times New Roman" w:hAnsi="Times New Roman" w:cs="Times New Roman"/>
                <w:sz w:val="24"/>
                <w:szCs w:val="24"/>
              </w:rPr>
              <w:t>характера</w:t>
            </w:r>
            <w:r w:rsidRPr="00AC509E">
              <w:rPr>
                <w:rFonts w:ascii="Times New Roman" w:eastAsia="Times New Roman" w:hAnsi="Times New Roman" w:cs="Times New Roman"/>
                <w:spacing w:val="-4"/>
                <w:sz w:val="24"/>
                <w:szCs w:val="24"/>
              </w:rPr>
              <w:t xml:space="preserve"> </w:t>
            </w:r>
            <w:r w:rsidRPr="00AC509E">
              <w:rPr>
                <w:rFonts w:ascii="Times New Roman" w:eastAsia="Times New Roman" w:hAnsi="Times New Roman" w:cs="Times New Roman"/>
                <w:sz w:val="24"/>
                <w:szCs w:val="24"/>
              </w:rPr>
              <w:t>перевозимого</w:t>
            </w:r>
            <w:r w:rsidRPr="00AC509E">
              <w:rPr>
                <w:rFonts w:ascii="Times New Roman" w:eastAsia="Times New Roman" w:hAnsi="Times New Roman" w:cs="Times New Roman"/>
                <w:spacing w:val="-4"/>
                <w:sz w:val="24"/>
                <w:szCs w:val="24"/>
              </w:rPr>
              <w:t xml:space="preserve"> </w:t>
            </w:r>
            <w:r w:rsidRPr="00AC509E">
              <w:rPr>
                <w:rFonts w:ascii="Times New Roman" w:eastAsia="Times New Roman" w:hAnsi="Times New Roman" w:cs="Times New Roman"/>
                <w:sz w:val="24"/>
                <w:szCs w:val="24"/>
              </w:rPr>
              <w:t>внешнего груза;</w:t>
            </w:r>
          </w:p>
          <w:p w14:paraId="311866FF" w14:textId="77777777" w:rsidR="00FA2E2C" w:rsidRPr="00AC509E" w:rsidRDefault="00FA2E2C" w:rsidP="00FA2E2C">
            <w:pPr>
              <w:numPr>
                <w:ilvl w:val="0"/>
                <w:numId w:val="34"/>
              </w:numPr>
              <w:tabs>
                <w:tab w:val="left" w:pos="379"/>
              </w:tabs>
              <w:spacing w:after="160" w:line="259" w:lineRule="auto"/>
              <w:ind w:right="57"/>
              <w:contextualSpacing/>
              <w:jc w:val="both"/>
              <w:rPr>
                <w:rFonts w:ascii="Times New Roman" w:eastAsia="Times New Roman" w:hAnsi="Times New Roman" w:cs="Times New Roman"/>
                <w:sz w:val="24"/>
                <w:szCs w:val="24"/>
              </w:rPr>
            </w:pPr>
            <w:r w:rsidRPr="00AC509E">
              <w:rPr>
                <w:rFonts w:ascii="Times New Roman" w:eastAsia="Times New Roman" w:hAnsi="Times New Roman" w:cs="Times New Roman"/>
                <w:sz w:val="24"/>
                <w:szCs w:val="24"/>
              </w:rPr>
              <w:t>Ознакомление с процедурами по предупреждению, выявлению и устранению прямых и косвенных причин снижения</w:t>
            </w:r>
            <w:r w:rsidRPr="00AC509E">
              <w:rPr>
                <w:rFonts w:ascii="Times New Roman" w:eastAsia="Times New Roman" w:hAnsi="Times New Roman" w:cs="Times New Roman"/>
                <w:spacing w:val="1"/>
                <w:sz w:val="24"/>
                <w:szCs w:val="24"/>
              </w:rPr>
              <w:t xml:space="preserve"> </w:t>
            </w:r>
            <w:r w:rsidRPr="00AC509E">
              <w:rPr>
                <w:rFonts w:ascii="Times New Roman" w:eastAsia="Times New Roman" w:hAnsi="Times New Roman" w:cs="Times New Roman"/>
                <w:sz w:val="24"/>
                <w:szCs w:val="24"/>
              </w:rPr>
              <w:t>надежности дистанционно пилотируемых воздушных судов самолетного типа, станции внешнего пилота, систем обеспечения полетов</w:t>
            </w:r>
            <w:r w:rsidRPr="00AC509E">
              <w:rPr>
                <w:rFonts w:ascii="Times New Roman" w:eastAsia="Times New Roman" w:hAnsi="Times New Roman" w:cs="Times New Roman"/>
                <w:spacing w:val="-6"/>
                <w:sz w:val="24"/>
                <w:szCs w:val="24"/>
              </w:rPr>
              <w:t xml:space="preserve"> </w:t>
            </w:r>
            <w:r w:rsidRPr="00AC509E">
              <w:rPr>
                <w:rFonts w:ascii="Times New Roman" w:eastAsia="Times New Roman" w:hAnsi="Times New Roman" w:cs="Times New Roman"/>
                <w:sz w:val="24"/>
                <w:szCs w:val="24"/>
              </w:rPr>
              <w:t>и</w:t>
            </w:r>
            <w:r w:rsidRPr="00AC509E">
              <w:rPr>
                <w:rFonts w:ascii="Times New Roman" w:eastAsia="Times New Roman" w:hAnsi="Times New Roman" w:cs="Times New Roman"/>
                <w:spacing w:val="2"/>
                <w:sz w:val="24"/>
                <w:szCs w:val="24"/>
              </w:rPr>
              <w:t xml:space="preserve"> </w:t>
            </w:r>
            <w:r w:rsidRPr="00AC509E">
              <w:rPr>
                <w:rFonts w:ascii="Times New Roman" w:eastAsia="Times New Roman" w:hAnsi="Times New Roman" w:cs="Times New Roman"/>
                <w:sz w:val="24"/>
                <w:szCs w:val="24"/>
              </w:rPr>
              <w:t>их</w:t>
            </w:r>
            <w:r w:rsidRPr="00AC509E">
              <w:rPr>
                <w:rFonts w:ascii="Times New Roman" w:eastAsia="Times New Roman" w:hAnsi="Times New Roman" w:cs="Times New Roman"/>
                <w:spacing w:val="-1"/>
                <w:sz w:val="24"/>
                <w:szCs w:val="24"/>
              </w:rPr>
              <w:t xml:space="preserve"> </w:t>
            </w:r>
            <w:r w:rsidRPr="00AC509E">
              <w:rPr>
                <w:rFonts w:ascii="Times New Roman" w:eastAsia="Times New Roman" w:hAnsi="Times New Roman" w:cs="Times New Roman"/>
                <w:sz w:val="24"/>
                <w:szCs w:val="24"/>
              </w:rPr>
              <w:t>функциональных</w:t>
            </w:r>
            <w:r w:rsidRPr="00AC509E">
              <w:rPr>
                <w:rFonts w:ascii="Times New Roman" w:eastAsia="Times New Roman" w:hAnsi="Times New Roman" w:cs="Times New Roman"/>
                <w:spacing w:val="-1"/>
                <w:sz w:val="24"/>
                <w:szCs w:val="24"/>
              </w:rPr>
              <w:t xml:space="preserve"> </w:t>
            </w:r>
            <w:r w:rsidRPr="00AC509E">
              <w:rPr>
                <w:rFonts w:ascii="Times New Roman" w:eastAsia="Times New Roman" w:hAnsi="Times New Roman" w:cs="Times New Roman"/>
                <w:sz w:val="24"/>
                <w:szCs w:val="24"/>
              </w:rPr>
              <w:t>элементов;</w:t>
            </w:r>
          </w:p>
          <w:p w14:paraId="1034065A" w14:textId="77777777" w:rsidR="00FA2E2C" w:rsidRPr="00AC509E" w:rsidRDefault="00FA2E2C" w:rsidP="00FA2E2C">
            <w:pPr>
              <w:numPr>
                <w:ilvl w:val="0"/>
                <w:numId w:val="34"/>
              </w:numPr>
              <w:tabs>
                <w:tab w:val="left" w:pos="379"/>
              </w:tabs>
              <w:spacing w:after="160" w:line="259" w:lineRule="auto"/>
              <w:ind w:right="57"/>
              <w:contextualSpacing/>
              <w:jc w:val="both"/>
              <w:rPr>
                <w:rFonts w:ascii="Times New Roman" w:eastAsia="Times New Roman" w:hAnsi="Times New Roman" w:cs="Times New Roman"/>
                <w:sz w:val="24"/>
                <w:szCs w:val="24"/>
                <w:lang w:eastAsia="ru-RU"/>
              </w:rPr>
            </w:pPr>
            <w:r w:rsidRPr="00AC509E">
              <w:rPr>
                <w:rFonts w:ascii="Times New Roman" w:eastAsia="Times New Roman" w:hAnsi="Times New Roman" w:cs="Times New Roman"/>
                <w:sz w:val="24"/>
                <w:szCs w:val="24"/>
              </w:rPr>
              <w:t>Ознакомление с порядком ведения учёта срока службы, наработки объектов эксплуатации, причин отказов, неисправностей</w:t>
            </w:r>
            <w:r w:rsidRPr="00AC509E">
              <w:rPr>
                <w:rFonts w:ascii="Times New Roman" w:eastAsia="Times New Roman" w:hAnsi="Times New Roman" w:cs="Times New Roman"/>
                <w:spacing w:val="1"/>
                <w:sz w:val="24"/>
                <w:szCs w:val="24"/>
              </w:rPr>
              <w:t xml:space="preserve"> </w:t>
            </w:r>
            <w:r w:rsidRPr="00AC509E">
              <w:rPr>
                <w:rFonts w:ascii="Times New Roman" w:eastAsia="Times New Roman" w:hAnsi="Times New Roman" w:cs="Times New Roman"/>
                <w:sz w:val="24"/>
                <w:szCs w:val="24"/>
              </w:rPr>
              <w:t>и</w:t>
            </w:r>
            <w:r w:rsidRPr="00AC509E">
              <w:rPr>
                <w:rFonts w:ascii="Times New Roman" w:eastAsia="Times New Roman" w:hAnsi="Times New Roman" w:cs="Times New Roman"/>
                <w:spacing w:val="2"/>
                <w:sz w:val="24"/>
                <w:szCs w:val="24"/>
              </w:rPr>
              <w:t xml:space="preserve"> </w:t>
            </w:r>
            <w:r w:rsidRPr="00AC509E">
              <w:rPr>
                <w:rFonts w:ascii="Times New Roman" w:eastAsia="Times New Roman" w:hAnsi="Times New Roman" w:cs="Times New Roman"/>
                <w:sz w:val="24"/>
                <w:szCs w:val="24"/>
              </w:rPr>
              <w:t>повреждений</w:t>
            </w:r>
            <w:r w:rsidRPr="00AC509E">
              <w:rPr>
                <w:rFonts w:ascii="Times New Roman" w:eastAsia="Times New Roman" w:hAnsi="Times New Roman" w:cs="Times New Roman"/>
                <w:spacing w:val="2"/>
                <w:sz w:val="24"/>
                <w:szCs w:val="24"/>
              </w:rPr>
              <w:t xml:space="preserve"> </w:t>
            </w:r>
            <w:r w:rsidRPr="00AC509E">
              <w:rPr>
                <w:rFonts w:ascii="Times New Roman" w:eastAsia="Times New Roman" w:hAnsi="Times New Roman" w:cs="Times New Roman"/>
                <w:sz w:val="24"/>
                <w:szCs w:val="24"/>
              </w:rPr>
              <w:t>беспилотных</w:t>
            </w:r>
            <w:r w:rsidRPr="00AC509E">
              <w:rPr>
                <w:rFonts w:ascii="Times New Roman" w:eastAsia="Times New Roman" w:hAnsi="Times New Roman" w:cs="Times New Roman"/>
                <w:spacing w:val="-1"/>
                <w:sz w:val="24"/>
                <w:szCs w:val="24"/>
              </w:rPr>
              <w:t xml:space="preserve"> </w:t>
            </w:r>
            <w:r w:rsidRPr="00AC509E">
              <w:rPr>
                <w:rFonts w:ascii="Times New Roman" w:eastAsia="Times New Roman" w:hAnsi="Times New Roman" w:cs="Times New Roman"/>
                <w:sz w:val="24"/>
                <w:szCs w:val="24"/>
              </w:rPr>
              <w:t>воздушных</w:t>
            </w:r>
            <w:r w:rsidRPr="00AC509E">
              <w:rPr>
                <w:rFonts w:ascii="Times New Roman" w:eastAsia="Times New Roman" w:hAnsi="Times New Roman" w:cs="Times New Roman"/>
                <w:spacing w:val="-2"/>
                <w:sz w:val="24"/>
                <w:szCs w:val="24"/>
              </w:rPr>
              <w:t xml:space="preserve"> </w:t>
            </w:r>
            <w:r w:rsidRPr="00AC509E">
              <w:rPr>
                <w:rFonts w:ascii="Times New Roman" w:eastAsia="Times New Roman" w:hAnsi="Times New Roman" w:cs="Times New Roman"/>
                <w:sz w:val="24"/>
                <w:szCs w:val="24"/>
              </w:rPr>
              <w:t>судов</w:t>
            </w:r>
            <w:r w:rsidRPr="00AC509E">
              <w:rPr>
                <w:rFonts w:ascii="Times New Roman" w:eastAsia="Times New Roman" w:hAnsi="Times New Roman" w:cs="Times New Roman"/>
                <w:spacing w:val="-1"/>
                <w:sz w:val="24"/>
                <w:szCs w:val="24"/>
              </w:rPr>
              <w:t xml:space="preserve"> </w:t>
            </w:r>
            <w:r w:rsidRPr="00AC509E">
              <w:rPr>
                <w:rFonts w:ascii="Times New Roman" w:eastAsia="Times New Roman" w:hAnsi="Times New Roman" w:cs="Times New Roman"/>
                <w:sz w:val="24"/>
                <w:szCs w:val="24"/>
              </w:rPr>
              <w:t>самолетного</w:t>
            </w:r>
            <w:r w:rsidRPr="00AC509E">
              <w:rPr>
                <w:rFonts w:ascii="Times New Roman" w:eastAsia="Times New Roman" w:hAnsi="Times New Roman" w:cs="Times New Roman"/>
                <w:spacing w:val="1"/>
                <w:sz w:val="24"/>
                <w:szCs w:val="24"/>
              </w:rPr>
              <w:t xml:space="preserve"> </w:t>
            </w:r>
            <w:r w:rsidRPr="00AC509E">
              <w:rPr>
                <w:rFonts w:ascii="Times New Roman" w:eastAsia="Times New Roman" w:hAnsi="Times New Roman" w:cs="Times New Roman"/>
                <w:sz w:val="24"/>
                <w:szCs w:val="24"/>
              </w:rPr>
              <w:t>типа.</w:t>
            </w:r>
          </w:p>
        </w:tc>
        <w:tc>
          <w:tcPr>
            <w:tcW w:w="0" w:type="auto"/>
            <w:vAlign w:val="center"/>
          </w:tcPr>
          <w:p w14:paraId="73B55BDE" w14:textId="06EC0893" w:rsidR="00FA2E2C" w:rsidRPr="00AC509E" w:rsidRDefault="00FA2E2C" w:rsidP="00FA2E2C">
            <w:pPr>
              <w:spacing w:after="200" w:line="276" w:lineRule="auto"/>
              <w:jc w:val="center"/>
              <w:rPr>
                <w:rFonts w:ascii="Times New Roman" w:eastAsia="Times New Roman" w:hAnsi="Times New Roman" w:cs="Times New Roman"/>
                <w:b/>
                <w:iCs/>
                <w:sz w:val="24"/>
                <w:szCs w:val="24"/>
                <w:lang w:eastAsia="ru-RU"/>
              </w:rPr>
            </w:pPr>
            <w:r w:rsidRPr="00AC509E">
              <w:rPr>
                <w:rFonts w:ascii="Times New Roman" w:eastAsia="Times New Roman" w:hAnsi="Times New Roman" w:cs="Times New Roman"/>
                <w:b/>
                <w:iCs/>
                <w:sz w:val="24"/>
                <w:szCs w:val="24"/>
                <w:lang w:eastAsia="ru-RU"/>
              </w:rPr>
              <w:t>72</w:t>
            </w:r>
          </w:p>
        </w:tc>
        <w:tc>
          <w:tcPr>
            <w:tcW w:w="0" w:type="auto"/>
          </w:tcPr>
          <w:p w14:paraId="0F9242B2" w14:textId="6BDC83AA" w:rsidR="00FA2E2C" w:rsidRPr="00AC509E" w:rsidRDefault="002B1A57" w:rsidP="00FA2E2C">
            <w:pPr>
              <w:spacing w:after="200" w:line="276" w:lineRule="auto"/>
              <w:rPr>
                <w:rFonts w:ascii="Times New Roman" w:eastAsia="Times New Roman" w:hAnsi="Times New Roman" w:cs="Times New Roman"/>
                <w:b/>
                <w:i/>
                <w:sz w:val="24"/>
                <w:szCs w:val="24"/>
                <w:lang w:eastAsia="ru-RU"/>
              </w:rPr>
            </w:pPr>
            <w:r w:rsidRPr="00AC509E">
              <w:rPr>
                <w:rFonts w:ascii="Times New Roman" w:eastAsia="Times New Roman" w:hAnsi="Times New Roman" w:cs="Times New Roman"/>
                <w:sz w:val="24"/>
                <w:szCs w:val="24"/>
              </w:rPr>
              <w:t>ПК 1.</w:t>
            </w:r>
            <w:r>
              <w:rPr>
                <w:rFonts w:ascii="Times New Roman" w:eastAsia="Times New Roman" w:hAnsi="Times New Roman" w:cs="Times New Roman"/>
                <w:sz w:val="24"/>
                <w:szCs w:val="24"/>
              </w:rPr>
              <w:t>1</w:t>
            </w:r>
            <w:r w:rsidRPr="00AC509E">
              <w:rPr>
                <w:rFonts w:ascii="Times New Roman" w:eastAsia="Times New Roman" w:hAnsi="Times New Roman" w:cs="Times New Roman"/>
                <w:sz w:val="24"/>
                <w:szCs w:val="24"/>
              </w:rPr>
              <w:t>-1.7</w:t>
            </w:r>
          </w:p>
        </w:tc>
      </w:tr>
      <w:tr w:rsidR="00FA2E2C" w:rsidRPr="00AC509E" w14:paraId="43D4DFEE" w14:textId="77777777" w:rsidTr="00790A3B">
        <w:trPr>
          <w:trHeight w:val="800"/>
        </w:trPr>
        <w:tc>
          <w:tcPr>
            <w:tcW w:w="0" w:type="auto"/>
            <w:gridSpan w:val="2"/>
          </w:tcPr>
          <w:p w14:paraId="444F5BD1" w14:textId="77777777" w:rsidR="00FA2E2C" w:rsidRPr="00AC509E" w:rsidRDefault="00FA2E2C" w:rsidP="00FA2E2C">
            <w:pPr>
              <w:suppressAutoHyphens/>
              <w:jc w:val="both"/>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 xml:space="preserve">Производственная практика </w:t>
            </w:r>
          </w:p>
          <w:p w14:paraId="3382445B" w14:textId="77777777" w:rsidR="00FA2E2C" w:rsidRPr="00AC509E" w:rsidRDefault="00FA2E2C" w:rsidP="00FA2E2C">
            <w:pPr>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 xml:space="preserve">Виды работ </w:t>
            </w:r>
          </w:p>
          <w:p w14:paraId="27853253" w14:textId="77777777" w:rsidR="00FA2E2C" w:rsidRPr="00AC509E" w:rsidRDefault="00FA2E2C" w:rsidP="00FA2E2C">
            <w:pPr>
              <w:numPr>
                <w:ilvl w:val="0"/>
                <w:numId w:val="35"/>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Управлять беспилотным воздушным судном самолетного типа в пределах его эксплуатационных ограничений;</w:t>
            </w:r>
          </w:p>
          <w:p w14:paraId="3BE856C5" w14:textId="77777777" w:rsidR="00FA2E2C" w:rsidRPr="00AC509E" w:rsidRDefault="00FA2E2C" w:rsidP="00FA2E2C">
            <w:pPr>
              <w:numPr>
                <w:ilvl w:val="0"/>
                <w:numId w:val="35"/>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Планирование, подготовка и выполнение полетов на дистанционно пилотируемом воздушном судне и автономном воздушном судне самолетного типа (с различными вариантами проведения взлета и посадки);</w:t>
            </w:r>
          </w:p>
          <w:p w14:paraId="5B559B62" w14:textId="77777777" w:rsidR="00FA2E2C" w:rsidRPr="00AC509E" w:rsidRDefault="00FA2E2C" w:rsidP="00FA2E2C">
            <w:pPr>
              <w:numPr>
                <w:ilvl w:val="0"/>
                <w:numId w:val="35"/>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Техническая эксплуатация дистанционно пилотируемых воздушных судов самолетного типа, станции внешнего пилота, систем обеспечения полетов и их функциональных элементов;</w:t>
            </w:r>
          </w:p>
          <w:p w14:paraId="7E36D3F1" w14:textId="77777777" w:rsidR="00FA2E2C" w:rsidRPr="00AC509E" w:rsidRDefault="00FA2E2C" w:rsidP="00FA2E2C">
            <w:pPr>
              <w:numPr>
                <w:ilvl w:val="0"/>
                <w:numId w:val="35"/>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Обработка данных, полученных при использовании дистанционно пилотируемых воздушных судов самолетного типа;</w:t>
            </w:r>
          </w:p>
          <w:p w14:paraId="186DC07C" w14:textId="77777777" w:rsidR="00FA2E2C" w:rsidRPr="00AC509E" w:rsidRDefault="00FA2E2C" w:rsidP="00FA2E2C">
            <w:pPr>
              <w:numPr>
                <w:ilvl w:val="0"/>
                <w:numId w:val="35"/>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Наладка измерительных приборов и контрольно-проверочной аппаратуры;</w:t>
            </w:r>
          </w:p>
          <w:p w14:paraId="457E194E" w14:textId="77777777" w:rsidR="00FA2E2C" w:rsidRPr="00AC509E" w:rsidRDefault="00FA2E2C" w:rsidP="00FA2E2C">
            <w:pPr>
              <w:numPr>
                <w:ilvl w:val="0"/>
                <w:numId w:val="35"/>
              </w:numPr>
              <w:spacing w:after="160" w:line="259" w:lineRule="auto"/>
              <w:ind w:right="57"/>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Проведение проверок исправности, работоспособности и готовности дистанционно пилотируемых воздушных судов самолетного типа, станции внешнего пилота, систем обеспечения полетов и их функциональных элементов;</w:t>
            </w:r>
          </w:p>
          <w:p w14:paraId="119DB163" w14:textId="77777777" w:rsidR="00FA2E2C" w:rsidRPr="00AC509E" w:rsidRDefault="00FA2E2C" w:rsidP="00FA2E2C">
            <w:pPr>
              <w:numPr>
                <w:ilvl w:val="0"/>
                <w:numId w:val="35"/>
              </w:numPr>
              <w:spacing w:after="160" w:line="259" w:lineRule="auto"/>
              <w:ind w:right="57"/>
              <w:contextualSpacing/>
              <w:jc w:val="both"/>
              <w:rPr>
                <w:rFonts w:ascii="Times New Roman" w:eastAsia="Times New Roman" w:hAnsi="Times New Roman" w:cs="Times New Roman"/>
                <w:sz w:val="24"/>
                <w:szCs w:val="24"/>
                <w:lang w:eastAsia="ru-RU"/>
              </w:rPr>
            </w:pPr>
            <w:r w:rsidRPr="00AC509E">
              <w:rPr>
                <w:rFonts w:ascii="Times New Roman" w:eastAsia="Calibri" w:hAnsi="Times New Roman" w:cs="Times New Roman"/>
                <w:sz w:val="24"/>
                <w:szCs w:val="24"/>
              </w:rPr>
              <w:lastRenderedPageBreak/>
              <w:t>Выполнение процедур по предупреждению, выявлению и устранению прямых и косвенных причин снижения надежности дистанционно пилотируемых воздушных судов самолетного типа, станции внешнего пилота, систем обеспечения полетов и их функциональных элементов;</w:t>
            </w:r>
          </w:p>
          <w:p w14:paraId="69AAD397" w14:textId="77777777" w:rsidR="00FA2E2C" w:rsidRPr="00AC509E" w:rsidRDefault="00FA2E2C" w:rsidP="00FA2E2C">
            <w:pPr>
              <w:numPr>
                <w:ilvl w:val="0"/>
                <w:numId w:val="35"/>
              </w:numPr>
              <w:spacing w:after="160" w:line="259" w:lineRule="auto"/>
              <w:ind w:right="57"/>
              <w:contextualSpacing/>
              <w:jc w:val="both"/>
              <w:rPr>
                <w:rFonts w:ascii="Times New Roman" w:eastAsia="Times New Roman" w:hAnsi="Times New Roman" w:cs="Times New Roman"/>
                <w:sz w:val="24"/>
                <w:szCs w:val="24"/>
                <w:lang w:eastAsia="ru-RU"/>
              </w:rPr>
            </w:pPr>
            <w:r w:rsidRPr="00AC509E">
              <w:rPr>
                <w:rFonts w:ascii="Times New Roman" w:eastAsia="Calibri" w:hAnsi="Times New Roman" w:cs="Times New Roman"/>
                <w:sz w:val="24"/>
                <w:szCs w:val="24"/>
              </w:rPr>
              <w:t>Ведения учёта срока службы, наработки объектов эксплуатации, причин отказов, неисправностей и повреждений беспилотных воздушных судов самолетного типа.</w:t>
            </w:r>
          </w:p>
        </w:tc>
        <w:tc>
          <w:tcPr>
            <w:tcW w:w="0" w:type="auto"/>
            <w:vAlign w:val="center"/>
          </w:tcPr>
          <w:p w14:paraId="4223A0C0" w14:textId="7496D31B" w:rsidR="00FA2E2C" w:rsidRPr="00AC509E" w:rsidRDefault="00FA2E2C" w:rsidP="00FA2E2C">
            <w:pPr>
              <w:spacing w:after="200" w:line="276" w:lineRule="auto"/>
              <w:jc w:val="center"/>
              <w:rPr>
                <w:rFonts w:ascii="Times New Roman" w:eastAsia="Times New Roman" w:hAnsi="Times New Roman" w:cs="Times New Roman"/>
                <w:b/>
                <w:iCs/>
                <w:sz w:val="24"/>
                <w:szCs w:val="24"/>
                <w:lang w:eastAsia="ru-RU"/>
              </w:rPr>
            </w:pPr>
            <w:r w:rsidRPr="00AC509E">
              <w:rPr>
                <w:rFonts w:ascii="Times New Roman" w:eastAsia="Times New Roman" w:hAnsi="Times New Roman" w:cs="Times New Roman"/>
                <w:b/>
                <w:iCs/>
                <w:sz w:val="24"/>
                <w:szCs w:val="24"/>
                <w:lang w:eastAsia="ru-RU"/>
              </w:rPr>
              <w:lastRenderedPageBreak/>
              <w:t>144</w:t>
            </w:r>
          </w:p>
        </w:tc>
        <w:tc>
          <w:tcPr>
            <w:tcW w:w="0" w:type="auto"/>
          </w:tcPr>
          <w:p w14:paraId="6BDACC1A" w14:textId="7FB942B7" w:rsidR="00FA2E2C" w:rsidRPr="00AC509E" w:rsidRDefault="002B1A57" w:rsidP="00FA2E2C">
            <w:pPr>
              <w:spacing w:after="200" w:line="276" w:lineRule="auto"/>
              <w:rPr>
                <w:rFonts w:ascii="Times New Roman" w:eastAsia="Times New Roman" w:hAnsi="Times New Roman" w:cs="Times New Roman"/>
                <w:b/>
                <w:i/>
                <w:sz w:val="24"/>
                <w:szCs w:val="24"/>
                <w:lang w:eastAsia="ru-RU"/>
              </w:rPr>
            </w:pPr>
            <w:r w:rsidRPr="00AC509E">
              <w:rPr>
                <w:rFonts w:ascii="Times New Roman" w:eastAsia="Times New Roman" w:hAnsi="Times New Roman" w:cs="Times New Roman"/>
                <w:sz w:val="24"/>
                <w:szCs w:val="24"/>
              </w:rPr>
              <w:t>ПК 1.</w:t>
            </w:r>
            <w:r>
              <w:rPr>
                <w:rFonts w:ascii="Times New Roman" w:eastAsia="Times New Roman" w:hAnsi="Times New Roman" w:cs="Times New Roman"/>
                <w:sz w:val="24"/>
                <w:szCs w:val="24"/>
              </w:rPr>
              <w:t>1</w:t>
            </w:r>
            <w:r w:rsidRPr="00AC509E">
              <w:rPr>
                <w:rFonts w:ascii="Times New Roman" w:eastAsia="Times New Roman" w:hAnsi="Times New Roman" w:cs="Times New Roman"/>
                <w:sz w:val="24"/>
                <w:szCs w:val="24"/>
              </w:rPr>
              <w:t>-1.7</w:t>
            </w:r>
          </w:p>
        </w:tc>
      </w:tr>
      <w:tr w:rsidR="00BD43CB" w:rsidRPr="00AC509E" w14:paraId="1E7A7F07" w14:textId="77777777" w:rsidTr="00971EDD">
        <w:tc>
          <w:tcPr>
            <w:tcW w:w="0" w:type="auto"/>
            <w:gridSpan w:val="2"/>
          </w:tcPr>
          <w:p w14:paraId="589F893F" w14:textId="77777777" w:rsidR="00BD43CB" w:rsidRPr="00AC509E" w:rsidRDefault="00BD43CB" w:rsidP="00FA2E2C">
            <w:pPr>
              <w:spacing w:line="276" w:lineRule="auto"/>
              <w:rPr>
                <w:rFonts w:ascii="Times New Roman" w:eastAsia="Times New Roman" w:hAnsi="Times New Roman" w:cs="Times New Roman"/>
                <w:b/>
                <w:bCs/>
                <w:sz w:val="24"/>
                <w:szCs w:val="24"/>
                <w:lang w:eastAsia="ru-RU"/>
              </w:rPr>
            </w:pPr>
            <w:r w:rsidRPr="00AC509E">
              <w:rPr>
                <w:rFonts w:ascii="Times New Roman" w:eastAsia="Times New Roman" w:hAnsi="Times New Roman" w:cs="Times New Roman"/>
                <w:b/>
                <w:bCs/>
                <w:sz w:val="24"/>
                <w:szCs w:val="24"/>
                <w:lang w:eastAsia="ru-RU"/>
              </w:rPr>
              <w:t>Всего</w:t>
            </w:r>
          </w:p>
        </w:tc>
        <w:tc>
          <w:tcPr>
            <w:tcW w:w="0" w:type="auto"/>
            <w:vAlign w:val="center"/>
          </w:tcPr>
          <w:p w14:paraId="5893627D" w14:textId="42D45192" w:rsidR="00BD43CB" w:rsidRPr="00AC509E" w:rsidRDefault="00FD2D80" w:rsidP="00FA2E2C">
            <w:pPr>
              <w:spacing w:after="200" w:line="276" w:lineRule="auto"/>
              <w:jc w:val="center"/>
              <w:rPr>
                <w:rFonts w:ascii="Times New Roman" w:eastAsia="Times New Roman" w:hAnsi="Times New Roman" w:cs="Times New Roman"/>
                <w:b/>
                <w:iCs/>
                <w:sz w:val="24"/>
                <w:szCs w:val="24"/>
                <w:lang w:eastAsia="ru-RU"/>
              </w:rPr>
            </w:pPr>
            <w:r w:rsidRPr="00AC509E">
              <w:rPr>
                <w:rFonts w:ascii="Times New Roman" w:eastAsia="Times New Roman" w:hAnsi="Times New Roman" w:cs="Times New Roman"/>
                <w:b/>
                <w:iCs/>
                <w:sz w:val="24"/>
                <w:szCs w:val="24"/>
                <w:lang w:eastAsia="ru-RU"/>
              </w:rPr>
              <w:t>566</w:t>
            </w:r>
          </w:p>
        </w:tc>
        <w:tc>
          <w:tcPr>
            <w:tcW w:w="0" w:type="auto"/>
          </w:tcPr>
          <w:p w14:paraId="29362D74" w14:textId="77777777" w:rsidR="00BD43CB" w:rsidRPr="00AC509E" w:rsidRDefault="00BD43CB" w:rsidP="00FA2E2C">
            <w:pPr>
              <w:spacing w:after="200" w:line="276" w:lineRule="auto"/>
              <w:rPr>
                <w:rFonts w:ascii="Times New Roman" w:eastAsia="Times New Roman" w:hAnsi="Times New Roman" w:cs="Times New Roman"/>
                <w:b/>
                <w:i/>
                <w:sz w:val="24"/>
                <w:szCs w:val="24"/>
                <w:lang w:eastAsia="ru-RU"/>
              </w:rPr>
            </w:pPr>
          </w:p>
        </w:tc>
      </w:tr>
    </w:tbl>
    <w:p w14:paraId="5BD5362F" w14:textId="77777777" w:rsidR="000472A2" w:rsidRPr="00AC509E" w:rsidRDefault="000472A2" w:rsidP="007863C1">
      <w:pPr>
        <w:pStyle w:val="114"/>
        <w:rPr>
          <w:rFonts w:ascii="Times New Roman" w:hAnsi="Times New Roman"/>
        </w:rPr>
      </w:pPr>
    </w:p>
    <w:p w14:paraId="1D23A018" w14:textId="77777777" w:rsidR="007F570E" w:rsidRPr="00AC509E" w:rsidRDefault="007F570E" w:rsidP="007863C1">
      <w:pPr>
        <w:pStyle w:val="114"/>
        <w:rPr>
          <w:rFonts w:ascii="Times New Roman" w:hAnsi="Times New Roman"/>
        </w:rPr>
      </w:pPr>
    </w:p>
    <w:p w14:paraId="0552855D" w14:textId="77777777" w:rsidR="007619A1" w:rsidRPr="00AC509E" w:rsidRDefault="007619A1" w:rsidP="00782EFC">
      <w:pPr>
        <w:pStyle w:val="114"/>
        <w:jc w:val="both"/>
        <w:rPr>
          <w:rFonts w:ascii="Times New Roman" w:hAnsi="Times New Roman"/>
        </w:rPr>
        <w:sectPr w:rsidR="007619A1" w:rsidRPr="00AC509E" w:rsidSect="0089764E">
          <w:pgSz w:w="16838" w:h="11906" w:orient="landscape"/>
          <w:pgMar w:top="1134" w:right="1134" w:bottom="1134" w:left="1134" w:header="709" w:footer="709" w:gutter="0"/>
          <w:cols w:space="708"/>
          <w:docGrid w:linePitch="360"/>
        </w:sectPr>
      </w:pPr>
      <w:bookmarkStart w:id="24" w:name="_Toc152334670"/>
    </w:p>
    <w:p w14:paraId="49D2E606" w14:textId="77777777" w:rsidR="00782EFC" w:rsidRPr="00AC509E" w:rsidRDefault="00782EFC" w:rsidP="00782EFC">
      <w:pPr>
        <w:pStyle w:val="1f"/>
        <w:rPr>
          <w:rFonts w:ascii="Times New Roman" w:hAnsi="Times New Roman"/>
        </w:rPr>
      </w:pPr>
      <w:bookmarkStart w:id="25" w:name="_Toc152334671"/>
      <w:bookmarkStart w:id="26" w:name="_Toc162370397"/>
      <w:bookmarkEnd w:id="24"/>
      <w:r w:rsidRPr="00AC509E">
        <w:rPr>
          <w:rFonts w:ascii="Times New Roman" w:hAnsi="Times New Roman"/>
        </w:rPr>
        <w:lastRenderedPageBreak/>
        <w:t>3. Условия реализации профессионального модуля</w:t>
      </w:r>
      <w:bookmarkEnd w:id="25"/>
      <w:bookmarkEnd w:id="26"/>
    </w:p>
    <w:p w14:paraId="3ACF5896" w14:textId="77777777" w:rsidR="00782EFC" w:rsidRPr="00AC509E" w:rsidRDefault="00782EFC" w:rsidP="00782EFC">
      <w:pPr>
        <w:pStyle w:val="114"/>
        <w:rPr>
          <w:rFonts w:ascii="Times New Roman" w:hAnsi="Times New Roman"/>
        </w:rPr>
      </w:pPr>
      <w:bookmarkStart w:id="27" w:name="_Toc152334672"/>
      <w:bookmarkStart w:id="28" w:name="_Toc162370398"/>
      <w:r w:rsidRPr="00AC509E">
        <w:rPr>
          <w:rFonts w:ascii="Times New Roman" w:hAnsi="Times New Roman"/>
        </w:rPr>
        <w:t>3.1. Материально-техническое обеспечение</w:t>
      </w:r>
      <w:bookmarkEnd w:id="27"/>
      <w:bookmarkEnd w:id="28"/>
    </w:p>
    <w:p w14:paraId="37CA9583" w14:textId="1A645776" w:rsidR="002F601F" w:rsidRPr="00AC509E" w:rsidRDefault="0093360A" w:rsidP="00B4543A">
      <w:pPr>
        <w:suppressAutoHyphens/>
        <w:ind w:firstLine="709"/>
        <w:contextualSpacing/>
        <w:jc w:val="both"/>
        <w:rPr>
          <w:rFonts w:ascii="Times New Roman" w:hAnsi="Times New Roman" w:cs="Times New Roman"/>
          <w:bCs/>
          <w:sz w:val="24"/>
          <w:szCs w:val="24"/>
        </w:rPr>
      </w:pPr>
      <w:r w:rsidRPr="00AC509E">
        <w:rPr>
          <w:rFonts w:ascii="Times New Roman" w:hAnsi="Times New Roman" w:cs="Times New Roman"/>
          <w:bCs/>
          <w:sz w:val="24"/>
          <w:szCs w:val="24"/>
        </w:rPr>
        <w:t>Кабинет «Безопасности полетов», оснащенный в соответствии с приложением 3 ОПОП – П.</w:t>
      </w:r>
    </w:p>
    <w:p w14:paraId="1AB5D263" w14:textId="3E114681" w:rsidR="006A7AB1" w:rsidRPr="00AC509E" w:rsidRDefault="006C5E8F" w:rsidP="00B4543A">
      <w:pPr>
        <w:suppressAutoHyphens/>
        <w:ind w:firstLine="709"/>
        <w:contextualSpacing/>
        <w:jc w:val="both"/>
        <w:rPr>
          <w:rFonts w:ascii="Times New Roman" w:hAnsi="Times New Roman" w:cs="Times New Roman"/>
          <w:bCs/>
          <w:sz w:val="24"/>
          <w:szCs w:val="24"/>
        </w:rPr>
      </w:pPr>
      <w:r w:rsidRPr="00AC509E">
        <w:rPr>
          <w:rFonts w:ascii="Times New Roman" w:hAnsi="Times New Roman" w:cs="Times New Roman"/>
          <w:bCs/>
          <w:sz w:val="24"/>
          <w:szCs w:val="24"/>
        </w:rPr>
        <w:t xml:space="preserve">Мастерская «Тренажерный центр», </w:t>
      </w:r>
      <w:r w:rsidR="006A7AB1" w:rsidRPr="00AC509E">
        <w:rPr>
          <w:rFonts w:ascii="Times New Roman" w:hAnsi="Times New Roman" w:cs="Times New Roman"/>
          <w:bCs/>
          <w:sz w:val="24"/>
          <w:szCs w:val="24"/>
        </w:rPr>
        <w:t>оснащенная в соответствии с приложением 3</w:t>
      </w:r>
      <w:r w:rsidR="006A7AB1" w:rsidRPr="00AC509E">
        <w:rPr>
          <w:rFonts w:ascii="Times New Roman" w:hAnsi="Times New Roman" w:cs="Times New Roman"/>
          <w:bCs/>
          <w:iCs/>
          <w:sz w:val="24"/>
          <w:szCs w:val="24"/>
        </w:rPr>
        <w:t xml:space="preserve"> ОПОП-П</w:t>
      </w:r>
      <w:r w:rsidR="006A7AB1" w:rsidRPr="00AC509E">
        <w:rPr>
          <w:rFonts w:ascii="Times New Roman" w:hAnsi="Times New Roman" w:cs="Times New Roman"/>
          <w:bCs/>
          <w:i/>
          <w:sz w:val="24"/>
          <w:szCs w:val="24"/>
        </w:rPr>
        <w:t>.</w:t>
      </w:r>
    </w:p>
    <w:p w14:paraId="6DADA2CE" w14:textId="77777777" w:rsidR="00782EFC" w:rsidRPr="00AC509E" w:rsidRDefault="00782EFC" w:rsidP="00595B3B">
      <w:pPr>
        <w:suppressAutoHyphens/>
        <w:spacing w:before="240" w:after="240" w:line="276" w:lineRule="auto"/>
        <w:ind w:firstLine="709"/>
        <w:jc w:val="both"/>
        <w:rPr>
          <w:rFonts w:ascii="Times New Roman" w:hAnsi="Times New Roman" w:cs="Times New Roman"/>
          <w:b/>
          <w:bCs/>
          <w:sz w:val="24"/>
          <w:szCs w:val="24"/>
        </w:rPr>
      </w:pPr>
      <w:bookmarkStart w:id="29" w:name="_Toc152334673"/>
      <w:bookmarkStart w:id="30" w:name="_Toc162370399"/>
      <w:r w:rsidRPr="00AC509E">
        <w:rPr>
          <w:rFonts w:ascii="Times New Roman" w:hAnsi="Times New Roman" w:cs="Times New Roman"/>
          <w:b/>
          <w:sz w:val="24"/>
          <w:szCs w:val="24"/>
        </w:rPr>
        <w:t>3.2. Учебно-методическое обеспечение</w:t>
      </w:r>
      <w:bookmarkEnd w:id="29"/>
      <w:bookmarkEnd w:id="30"/>
    </w:p>
    <w:p w14:paraId="287C8C97" w14:textId="77777777" w:rsidR="0003038C" w:rsidRPr="00AC509E" w:rsidRDefault="0003038C" w:rsidP="00595B3B">
      <w:pPr>
        <w:pStyle w:val="a4"/>
        <w:spacing w:before="240" w:after="240" w:line="276" w:lineRule="auto"/>
        <w:ind w:left="0" w:firstLine="709"/>
        <w:jc w:val="both"/>
        <w:rPr>
          <w:rFonts w:ascii="Times New Roman" w:hAnsi="Times New Roman" w:cs="Times New Roman"/>
          <w:b/>
          <w:sz w:val="24"/>
          <w:szCs w:val="24"/>
        </w:rPr>
      </w:pPr>
      <w:bookmarkStart w:id="31" w:name="_Toc152334674"/>
      <w:bookmarkStart w:id="32" w:name="_Toc162370400"/>
      <w:r w:rsidRPr="00AC509E">
        <w:rPr>
          <w:rFonts w:ascii="Times New Roman" w:hAnsi="Times New Roman" w:cs="Times New Roman"/>
          <w:b/>
          <w:sz w:val="24"/>
          <w:szCs w:val="24"/>
        </w:rPr>
        <w:t>3.2.1. Основные печатные и/или электронные издания</w:t>
      </w:r>
    </w:p>
    <w:p w14:paraId="7185DF89" w14:textId="2FB10F10" w:rsidR="0003363A" w:rsidRPr="00AC509E" w:rsidRDefault="0003363A" w:rsidP="0003363A">
      <w:pPr>
        <w:suppressAutoHyphens/>
        <w:ind w:firstLine="709"/>
        <w:contextualSpacing/>
        <w:jc w:val="both"/>
        <w:rPr>
          <w:rFonts w:ascii="Times New Roman" w:eastAsia="Calibri" w:hAnsi="Times New Roman" w:cs="Times New Roman"/>
          <w:bCs/>
          <w:sz w:val="24"/>
          <w:szCs w:val="24"/>
        </w:rPr>
      </w:pPr>
      <w:r w:rsidRPr="00AC509E">
        <w:rPr>
          <w:rFonts w:ascii="Times New Roman" w:eastAsia="Calibri" w:hAnsi="Times New Roman" w:cs="Times New Roman"/>
          <w:bCs/>
          <w:sz w:val="24"/>
          <w:szCs w:val="24"/>
        </w:rPr>
        <w:t>1.</w:t>
      </w:r>
      <w:r w:rsidRPr="00AC509E">
        <w:rPr>
          <w:rFonts w:ascii="Times New Roman" w:eastAsia="Calibri" w:hAnsi="Times New Roman" w:cs="Times New Roman"/>
          <w:bCs/>
          <w:sz w:val="24"/>
          <w:szCs w:val="24"/>
        </w:rPr>
        <w:tab/>
        <w:t xml:space="preserve">Макаров, Л. М. Эскизное проектирование беспилотных транспортных средств: учебное пособие / Л. М. Макаров. - Москва; Вологда: Инфра-Инженерия, 2024. - 116 с. - ISBN 978-5-9729-1934-5. - Текст: электронный. - URL: https://znanium.ru/catalog/product/2170219 (дата обращения: 16.04.2025). </w:t>
      </w:r>
    </w:p>
    <w:p w14:paraId="37DD7B16" w14:textId="22D9BDCC" w:rsidR="0003363A" w:rsidRPr="00AC509E" w:rsidRDefault="0003363A" w:rsidP="0003363A">
      <w:pPr>
        <w:suppressAutoHyphens/>
        <w:ind w:firstLine="709"/>
        <w:contextualSpacing/>
        <w:jc w:val="both"/>
        <w:rPr>
          <w:rFonts w:ascii="Times New Roman" w:eastAsia="Calibri" w:hAnsi="Times New Roman" w:cs="Times New Roman"/>
          <w:bCs/>
          <w:sz w:val="24"/>
          <w:szCs w:val="24"/>
        </w:rPr>
      </w:pPr>
      <w:r w:rsidRPr="00AC509E">
        <w:rPr>
          <w:rFonts w:ascii="Times New Roman" w:eastAsia="Calibri" w:hAnsi="Times New Roman" w:cs="Times New Roman"/>
          <w:bCs/>
          <w:sz w:val="24"/>
          <w:szCs w:val="24"/>
        </w:rPr>
        <w:t>2.</w:t>
      </w:r>
      <w:r w:rsidRPr="00AC509E">
        <w:rPr>
          <w:rFonts w:ascii="Times New Roman" w:eastAsia="Calibri" w:hAnsi="Times New Roman" w:cs="Times New Roman"/>
          <w:bCs/>
          <w:sz w:val="24"/>
          <w:szCs w:val="24"/>
        </w:rPr>
        <w:tab/>
        <w:t>Аппараты с машущими движителями и их природные аналоги: Монография / Ахмедов Т.Х., Бродский А.К., Галанин И.Ф. - Вологда:</w:t>
      </w:r>
      <w:r w:rsidR="00CA7CC1" w:rsidRPr="00AC509E">
        <w:rPr>
          <w:rFonts w:ascii="Times New Roman" w:eastAsia="Calibri" w:hAnsi="Times New Roman" w:cs="Times New Roman"/>
          <w:bCs/>
          <w:sz w:val="24"/>
          <w:szCs w:val="24"/>
        </w:rPr>
        <w:t xml:space="preserve"> </w:t>
      </w:r>
      <w:r w:rsidRPr="00AC509E">
        <w:rPr>
          <w:rFonts w:ascii="Times New Roman" w:eastAsia="Calibri" w:hAnsi="Times New Roman" w:cs="Times New Roman"/>
          <w:bCs/>
          <w:sz w:val="24"/>
          <w:szCs w:val="24"/>
        </w:rPr>
        <w:t xml:space="preserve">Инфра-Инженерия, 2018. - 360 с.: ISBN 978-5-9729-0244-6. - Текст: электронный. - URL: https://znanium.com/catalog/product/989090 (дата обращения: 16.04.2025). </w:t>
      </w:r>
    </w:p>
    <w:p w14:paraId="46C7DF9F" w14:textId="1E9A6987" w:rsidR="0003363A" w:rsidRPr="00AC509E" w:rsidRDefault="0003363A" w:rsidP="0003363A">
      <w:pPr>
        <w:suppressAutoHyphens/>
        <w:ind w:firstLine="709"/>
        <w:contextualSpacing/>
        <w:jc w:val="both"/>
        <w:rPr>
          <w:rFonts w:ascii="Times New Roman" w:eastAsia="Calibri" w:hAnsi="Times New Roman" w:cs="Times New Roman"/>
          <w:bCs/>
          <w:sz w:val="24"/>
          <w:szCs w:val="24"/>
        </w:rPr>
      </w:pPr>
      <w:r w:rsidRPr="00AC509E">
        <w:rPr>
          <w:rFonts w:ascii="Times New Roman" w:eastAsia="Calibri" w:hAnsi="Times New Roman" w:cs="Times New Roman"/>
          <w:bCs/>
          <w:sz w:val="24"/>
          <w:szCs w:val="24"/>
        </w:rPr>
        <w:t>3.</w:t>
      </w:r>
      <w:r w:rsidRPr="00AC509E">
        <w:rPr>
          <w:rFonts w:ascii="Times New Roman" w:eastAsia="Calibri" w:hAnsi="Times New Roman" w:cs="Times New Roman"/>
          <w:bCs/>
          <w:sz w:val="24"/>
          <w:szCs w:val="24"/>
        </w:rPr>
        <w:tab/>
        <w:t>Беспилотные летательные аппараты, их электромагнитная стойкость и математические модели систем стабилизации: монография / В.А. Крамарь, А.Н. Володин, Е.В. Евтушенко [и др.]. — Москва: ИНФРА-М, 2024. — 180 с. — (Научная мысль). - ISBN 978-5-16-015841-9. - Текст: электронный. - URL: https://znanium.com/catalog/product/2104848 (дата обращения: 03.04.2025).</w:t>
      </w:r>
    </w:p>
    <w:p w14:paraId="7CDAAE6D" w14:textId="7713C3FC" w:rsidR="0003363A" w:rsidRPr="00AC509E" w:rsidRDefault="0003363A" w:rsidP="0003363A">
      <w:pPr>
        <w:suppressAutoHyphens/>
        <w:ind w:firstLine="709"/>
        <w:contextualSpacing/>
        <w:jc w:val="both"/>
        <w:rPr>
          <w:rFonts w:ascii="Times New Roman" w:eastAsia="Calibri" w:hAnsi="Times New Roman" w:cs="Times New Roman"/>
          <w:bCs/>
          <w:sz w:val="24"/>
          <w:szCs w:val="24"/>
        </w:rPr>
      </w:pPr>
      <w:r w:rsidRPr="00AC509E">
        <w:rPr>
          <w:rFonts w:ascii="Times New Roman" w:eastAsia="Calibri" w:hAnsi="Times New Roman" w:cs="Times New Roman"/>
          <w:bCs/>
          <w:sz w:val="24"/>
          <w:szCs w:val="24"/>
        </w:rPr>
        <w:t>4.</w:t>
      </w:r>
      <w:r w:rsidRPr="00AC509E">
        <w:rPr>
          <w:rFonts w:ascii="Times New Roman" w:eastAsia="Calibri" w:hAnsi="Times New Roman" w:cs="Times New Roman"/>
          <w:bCs/>
          <w:sz w:val="24"/>
          <w:szCs w:val="24"/>
        </w:rPr>
        <w:tab/>
        <w:t xml:space="preserve">Гвоздева, В. А. Интеллектуальные технологии в беспилотных системах: учебник / В.А. Гвоздева. — 2-е изд., доп. — Москва: ИНФРА-М, 2023. — 197 с. — (Среднее профессиональное образование). - ISBN 978-5-16-018162-2. - Текст: электронный. - URL: https://znanium.com/catalog/product/1914723 (дата обращения: 04.04.2025). </w:t>
      </w:r>
    </w:p>
    <w:p w14:paraId="6C62795D" w14:textId="515855A5" w:rsidR="0003363A" w:rsidRPr="00AC509E" w:rsidRDefault="0003363A" w:rsidP="0003363A">
      <w:pPr>
        <w:suppressAutoHyphens/>
        <w:ind w:firstLine="709"/>
        <w:contextualSpacing/>
        <w:jc w:val="both"/>
        <w:rPr>
          <w:rFonts w:ascii="Times New Roman" w:eastAsia="Calibri" w:hAnsi="Times New Roman" w:cs="Times New Roman"/>
          <w:bCs/>
          <w:sz w:val="24"/>
          <w:szCs w:val="24"/>
        </w:rPr>
      </w:pPr>
      <w:r w:rsidRPr="00AC509E">
        <w:rPr>
          <w:rFonts w:ascii="Times New Roman" w:eastAsia="Calibri" w:hAnsi="Times New Roman" w:cs="Times New Roman"/>
          <w:bCs/>
          <w:sz w:val="24"/>
          <w:szCs w:val="24"/>
        </w:rPr>
        <w:t>5.</w:t>
      </w:r>
      <w:r w:rsidRPr="00AC509E">
        <w:rPr>
          <w:rFonts w:ascii="Times New Roman" w:eastAsia="Calibri" w:hAnsi="Times New Roman" w:cs="Times New Roman"/>
          <w:bCs/>
          <w:sz w:val="24"/>
          <w:szCs w:val="24"/>
        </w:rPr>
        <w:tab/>
      </w:r>
      <w:proofErr w:type="gramStart"/>
      <w:r w:rsidRPr="00AC509E">
        <w:rPr>
          <w:rFonts w:ascii="Times New Roman" w:eastAsia="Calibri" w:hAnsi="Times New Roman" w:cs="Times New Roman"/>
          <w:bCs/>
          <w:sz w:val="24"/>
          <w:szCs w:val="24"/>
        </w:rPr>
        <w:t>Мартыненко,  Е.</w:t>
      </w:r>
      <w:proofErr w:type="gramEnd"/>
      <w:r w:rsidRPr="00AC509E">
        <w:rPr>
          <w:rFonts w:ascii="Times New Roman" w:eastAsia="Calibri" w:hAnsi="Times New Roman" w:cs="Times New Roman"/>
          <w:bCs/>
          <w:sz w:val="24"/>
          <w:szCs w:val="24"/>
        </w:rPr>
        <w:t xml:space="preserve"> В. Неразрушающий контроль авиационной техники: учебное пособие / Е. В. Мартыненко. — 2-е изд., </w:t>
      </w:r>
      <w:proofErr w:type="spellStart"/>
      <w:r w:rsidRPr="00AC509E">
        <w:rPr>
          <w:rFonts w:ascii="Times New Roman" w:eastAsia="Calibri" w:hAnsi="Times New Roman" w:cs="Times New Roman"/>
          <w:bCs/>
          <w:sz w:val="24"/>
          <w:szCs w:val="24"/>
        </w:rPr>
        <w:t>перераб</w:t>
      </w:r>
      <w:proofErr w:type="spellEnd"/>
      <w:proofErr w:type="gramStart"/>
      <w:r w:rsidRPr="00AC509E">
        <w:rPr>
          <w:rFonts w:ascii="Times New Roman" w:eastAsia="Calibri" w:hAnsi="Times New Roman" w:cs="Times New Roman"/>
          <w:bCs/>
          <w:sz w:val="24"/>
          <w:szCs w:val="24"/>
        </w:rPr>
        <w:t>.</w:t>
      </w:r>
      <w:proofErr w:type="gramEnd"/>
      <w:r w:rsidRPr="00AC509E">
        <w:rPr>
          <w:rFonts w:ascii="Times New Roman" w:eastAsia="Calibri" w:hAnsi="Times New Roman" w:cs="Times New Roman"/>
          <w:bCs/>
          <w:sz w:val="24"/>
          <w:szCs w:val="24"/>
        </w:rPr>
        <w:t xml:space="preserve"> и доп. — Москва: ИНФРА-М, 2021. — 148 с. — (Среднее профессиональное образование). - ISBN 978-5-16-012759-0. - Текст: электронный. - URL: https://znanium.ru/catalog/product/1144464 (дата обращения: 02.05.2025). </w:t>
      </w:r>
    </w:p>
    <w:p w14:paraId="18D6E909" w14:textId="6BAC8A95" w:rsidR="0003363A" w:rsidRPr="00AC509E" w:rsidRDefault="0003363A" w:rsidP="0003363A">
      <w:pPr>
        <w:suppressAutoHyphens/>
        <w:ind w:firstLine="709"/>
        <w:contextualSpacing/>
        <w:jc w:val="both"/>
        <w:rPr>
          <w:rFonts w:ascii="Times New Roman" w:eastAsia="Calibri" w:hAnsi="Times New Roman" w:cs="Times New Roman"/>
          <w:bCs/>
          <w:sz w:val="24"/>
          <w:szCs w:val="24"/>
        </w:rPr>
      </w:pPr>
      <w:r w:rsidRPr="00AC509E">
        <w:rPr>
          <w:rFonts w:ascii="Times New Roman" w:eastAsia="Calibri" w:hAnsi="Times New Roman" w:cs="Times New Roman"/>
          <w:bCs/>
          <w:sz w:val="24"/>
          <w:szCs w:val="24"/>
        </w:rPr>
        <w:t>6.</w:t>
      </w:r>
      <w:r w:rsidRPr="00AC509E">
        <w:rPr>
          <w:rFonts w:ascii="Times New Roman" w:eastAsia="Calibri" w:hAnsi="Times New Roman" w:cs="Times New Roman"/>
          <w:bCs/>
          <w:sz w:val="24"/>
          <w:szCs w:val="24"/>
        </w:rPr>
        <w:tab/>
        <w:t xml:space="preserve">Рэндал У. </w:t>
      </w:r>
      <w:proofErr w:type="spellStart"/>
      <w:r w:rsidRPr="00AC509E">
        <w:rPr>
          <w:rFonts w:ascii="Times New Roman" w:eastAsia="Calibri" w:hAnsi="Times New Roman" w:cs="Times New Roman"/>
          <w:bCs/>
          <w:sz w:val="24"/>
          <w:szCs w:val="24"/>
        </w:rPr>
        <w:t>Биард</w:t>
      </w:r>
      <w:proofErr w:type="spellEnd"/>
      <w:r w:rsidRPr="00AC509E">
        <w:rPr>
          <w:rFonts w:ascii="Times New Roman" w:eastAsia="Calibri" w:hAnsi="Times New Roman" w:cs="Times New Roman"/>
          <w:bCs/>
          <w:sz w:val="24"/>
          <w:szCs w:val="24"/>
        </w:rPr>
        <w:t xml:space="preserve"> Малые беспилотные летательные аппараты: теория и практика / Рэндал У. </w:t>
      </w:r>
      <w:proofErr w:type="spellStart"/>
      <w:r w:rsidRPr="00AC509E">
        <w:rPr>
          <w:rFonts w:ascii="Times New Roman" w:eastAsia="Calibri" w:hAnsi="Times New Roman" w:cs="Times New Roman"/>
          <w:bCs/>
          <w:sz w:val="24"/>
          <w:szCs w:val="24"/>
        </w:rPr>
        <w:t>Биард</w:t>
      </w:r>
      <w:proofErr w:type="spellEnd"/>
      <w:r w:rsidRPr="00AC509E">
        <w:rPr>
          <w:rFonts w:ascii="Times New Roman" w:eastAsia="Calibri" w:hAnsi="Times New Roman" w:cs="Times New Roman"/>
          <w:bCs/>
          <w:sz w:val="24"/>
          <w:szCs w:val="24"/>
        </w:rPr>
        <w:t xml:space="preserve">, Тимоти У. Мак Лейн. – Москва: Техносфера, 2015. – 312 с. – Текст: электронный // </w:t>
      </w:r>
      <w:proofErr w:type="spellStart"/>
      <w:proofErr w:type="gramStart"/>
      <w:r w:rsidRPr="00AC509E">
        <w:rPr>
          <w:rFonts w:ascii="Times New Roman" w:eastAsia="Calibri" w:hAnsi="Times New Roman" w:cs="Times New Roman"/>
          <w:bCs/>
          <w:sz w:val="24"/>
          <w:szCs w:val="24"/>
        </w:rPr>
        <w:t>Студизба</w:t>
      </w:r>
      <w:proofErr w:type="spellEnd"/>
      <w:r w:rsidRPr="00AC509E">
        <w:rPr>
          <w:rFonts w:ascii="Times New Roman" w:eastAsia="Calibri" w:hAnsi="Times New Roman" w:cs="Times New Roman"/>
          <w:bCs/>
          <w:sz w:val="24"/>
          <w:szCs w:val="24"/>
        </w:rPr>
        <w:t xml:space="preserve"> :</w:t>
      </w:r>
      <w:proofErr w:type="gramEnd"/>
      <w:r w:rsidRPr="00AC509E">
        <w:rPr>
          <w:rFonts w:ascii="Times New Roman" w:eastAsia="Calibri" w:hAnsi="Times New Roman" w:cs="Times New Roman"/>
          <w:bCs/>
          <w:sz w:val="24"/>
          <w:szCs w:val="24"/>
        </w:rPr>
        <w:t xml:space="preserve"> [сайт].  - URL: https://studizba.com/files/show/pdf/84596-20-biard-r-u-makleyn-t-u-malye-bla-.html (дата обращения: 02.05.2024). – Режим доступа: свободный.</w:t>
      </w:r>
    </w:p>
    <w:p w14:paraId="3D9594AC" w14:textId="1F4EF445" w:rsidR="002F601F" w:rsidRPr="00AC509E" w:rsidRDefault="0003363A" w:rsidP="0003363A">
      <w:pPr>
        <w:suppressAutoHyphens/>
        <w:ind w:firstLine="709"/>
        <w:contextualSpacing/>
        <w:jc w:val="both"/>
        <w:rPr>
          <w:rFonts w:ascii="Times New Roman" w:eastAsia="Calibri" w:hAnsi="Times New Roman" w:cs="Times New Roman"/>
          <w:bCs/>
          <w:sz w:val="24"/>
          <w:szCs w:val="24"/>
        </w:rPr>
      </w:pPr>
      <w:r w:rsidRPr="00AC509E">
        <w:rPr>
          <w:rFonts w:ascii="Times New Roman" w:eastAsia="Calibri" w:hAnsi="Times New Roman" w:cs="Times New Roman"/>
          <w:bCs/>
          <w:sz w:val="24"/>
          <w:szCs w:val="24"/>
        </w:rPr>
        <w:t>7.</w:t>
      </w:r>
      <w:r w:rsidRPr="00AC509E">
        <w:rPr>
          <w:rFonts w:ascii="Times New Roman" w:eastAsia="Calibri" w:hAnsi="Times New Roman" w:cs="Times New Roman"/>
          <w:bCs/>
          <w:sz w:val="24"/>
          <w:szCs w:val="24"/>
        </w:rPr>
        <w:tab/>
      </w:r>
      <w:proofErr w:type="spellStart"/>
      <w:r w:rsidRPr="00AC509E">
        <w:rPr>
          <w:rFonts w:ascii="Times New Roman" w:eastAsia="Calibri" w:hAnsi="Times New Roman" w:cs="Times New Roman"/>
          <w:bCs/>
          <w:sz w:val="24"/>
          <w:szCs w:val="24"/>
        </w:rPr>
        <w:t>Скрыпник</w:t>
      </w:r>
      <w:proofErr w:type="spellEnd"/>
      <w:r w:rsidRPr="00AC509E">
        <w:rPr>
          <w:rFonts w:ascii="Times New Roman" w:eastAsia="Calibri" w:hAnsi="Times New Roman" w:cs="Times New Roman"/>
          <w:bCs/>
          <w:sz w:val="24"/>
          <w:szCs w:val="24"/>
        </w:rPr>
        <w:t xml:space="preserve">, О. Н. Радионавигационные системы воздушных судов: учебник / О.Н. </w:t>
      </w:r>
      <w:proofErr w:type="spellStart"/>
      <w:r w:rsidRPr="00AC509E">
        <w:rPr>
          <w:rFonts w:ascii="Times New Roman" w:eastAsia="Calibri" w:hAnsi="Times New Roman" w:cs="Times New Roman"/>
          <w:bCs/>
          <w:sz w:val="24"/>
          <w:szCs w:val="24"/>
        </w:rPr>
        <w:t>Скрыпник</w:t>
      </w:r>
      <w:proofErr w:type="spellEnd"/>
      <w:r w:rsidRPr="00AC509E">
        <w:rPr>
          <w:rFonts w:ascii="Times New Roman" w:eastAsia="Calibri" w:hAnsi="Times New Roman" w:cs="Times New Roman"/>
          <w:bCs/>
          <w:sz w:val="24"/>
          <w:szCs w:val="24"/>
        </w:rPr>
        <w:t>. — Москва: ИНФРА-М, 2023. — 348 с. — (Высшее образование). - ISBN 978-5-16-018826-3. - Текст: электронный. - URL: https://znanium.ru/catalog/product/2057734 (дата обращения: 02.05.2025).</w:t>
      </w:r>
    </w:p>
    <w:p w14:paraId="6E2BB161" w14:textId="77777777" w:rsidR="0003363A" w:rsidRPr="00AC509E" w:rsidRDefault="0003363A" w:rsidP="0003363A">
      <w:pPr>
        <w:suppressAutoHyphens/>
        <w:ind w:firstLine="709"/>
        <w:contextualSpacing/>
        <w:jc w:val="both"/>
        <w:rPr>
          <w:rFonts w:ascii="Times New Roman" w:eastAsia="Calibri" w:hAnsi="Times New Roman" w:cs="Times New Roman"/>
          <w:b/>
          <w:bCs/>
          <w:sz w:val="24"/>
          <w:szCs w:val="24"/>
        </w:rPr>
      </w:pPr>
    </w:p>
    <w:p w14:paraId="2E7565AC" w14:textId="77777777" w:rsidR="002F601F" w:rsidRPr="00AC509E" w:rsidRDefault="002F601F" w:rsidP="002F601F">
      <w:pPr>
        <w:suppressAutoHyphens/>
        <w:ind w:firstLine="709"/>
        <w:contextualSpacing/>
        <w:rPr>
          <w:rFonts w:ascii="Times New Roman" w:eastAsia="Calibri" w:hAnsi="Times New Roman" w:cs="Times New Roman"/>
          <w:b/>
          <w:bCs/>
          <w:sz w:val="24"/>
          <w:szCs w:val="24"/>
        </w:rPr>
      </w:pPr>
      <w:r w:rsidRPr="00AC509E">
        <w:rPr>
          <w:rFonts w:ascii="Times New Roman" w:eastAsia="Calibri" w:hAnsi="Times New Roman" w:cs="Times New Roman"/>
          <w:b/>
          <w:bCs/>
          <w:sz w:val="24"/>
          <w:szCs w:val="24"/>
        </w:rPr>
        <w:t xml:space="preserve">3.2.2. Дополнительные источники </w:t>
      </w:r>
    </w:p>
    <w:p w14:paraId="4C373879" w14:textId="77777777" w:rsidR="0003363A" w:rsidRPr="00AC509E" w:rsidRDefault="0003363A" w:rsidP="002F601F">
      <w:pPr>
        <w:suppressAutoHyphens/>
        <w:ind w:firstLine="709"/>
        <w:contextualSpacing/>
        <w:rPr>
          <w:rFonts w:ascii="Times New Roman" w:eastAsia="Calibri" w:hAnsi="Times New Roman" w:cs="Times New Roman"/>
          <w:bCs/>
          <w:i/>
          <w:sz w:val="24"/>
          <w:szCs w:val="24"/>
        </w:rPr>
      </w:pPr>
    </w:p>
    <w:p w14:paraId="36F37C8A" w14:textId="701EC5D2" w:rsidR="0003363A" w:rsidRPr="00AC509E" w:rsidRDefault="0003363A" w:rsidP="00CA7CC1">
      <w:pPr>
        <w:widowControl w:val="0"/>
        <w:numPr>
          <w:ilvl w:val="0"/>
          <w:numId w:val="36"/>
        </w:numPr>
        <w:tabs>
          <w:tab w:val="left" w:pos="1418"/>
        </w:tabs>
        <w:autoSpaceDE w:val="0"/>
        <w:autoSpaceDN w:val="0"/>
        <w:ind w:left="0" w:firstLine="709"/>
        <w:contextualSpacing/>
        <w:jc w:val="both"/>
        <w:rPr>
          <w:rFonts w:ascii="Times New Roman" w:eastAsia="Calibri" w:hAnsi="Times New Roman" w:cs="Times New Roman"/>
          <w:color w:val="000000"/>
          <w:sz w:val="24"/>
          <w:szCs w:val="24"/>
          <w:shd w:val="clear" w:color="auto" w:fill="FFFFFF"/>
        </w:rPr>
      </w:pPr>
      <w:r w:rsidRPr="00AC509E">
        <w:rPr>
          <w:rFonts w:ascii="Times New Roman" w:eastAsia="Calibri" w:hAnsi="Times New Roman" w:cs="Times New Roman"/>
          <w:color w:val="000000"/>
          <w:sz w:val="24"/>
          <w:szCs w:val="24"/>
          <w:shd w:val="clear" w:color="auto" w:fill="FFFFFF"/>
        </w:rPr>
        <w:t xml:space="preserve">Куликов, А. Беспилотные летательные аппараты: невыполнимых задач нет. – Текст: электронный // ВК воздушно-космическая оборона: [сайт]. - URL: http://www.vko.ru/oruzhie/bla-nevypolnimyh-zadach-net (дата обращения: 13.04.2025). - Режим </w:t>
      </w:r>
      <w:proofErr w:type="gramStart"/>
      <w:r w:rsidRPr="00AC509E">
        <w:rPr>
          <w:rFonts w:ascii="Times New Roman" w:eastAsia="Calibri" w:hAnsi="Times New Roman" w:cs="Times New Roman"/>
          <w:color w:val="000000"/>
          <w:sz w:val="24"/>
          <w:szCs w:val="24"/>
          <w:shd w:val="clear" w:color="auto" w:fill="FFFFFF"/>
        </w:rPr>
        <w:t>доступа :</w:t>
      </w:r>
      <w:proofErr w:type="gramEnd"/>
      <w:r w:rsidRPr="00AC509E">
        <w:rPr>
          <w:rFonts w:ascii="Times New Roman" w:eastAsia="Calibri" w:hAnsi="Times New Roman" w:cs="Times New Roman"/>
          <w:color w:val="000000"/>
          <w:sz w:val="24"/>
          <w:szCs w:val="24"/>
          <w:shd w:val="clear" w:color="auto" w:fill="FFFFFF"/>
        </w:rPr>
        <w:t xml:space="preserve"> свободный.</w:t>
      </w:r>
    </w:p>
    <w:p w14:paraId="35FD8164" w14:textId="092B8DBE" w:rsidR="0003363A" w:rsidRPr="00AC509E" w:rsidRDefault="0003363A" w:rsidP="00CA7CC1">
      <w:pPr>
        <w:widowControl w:val="0"/>
        <w:numPr>
          <w:ilvl w:val="0"/>
          <w:numId w:val="36"/>
        </w:numPr>
        <w:tabs>
          <w:tab w:val="left" w:pos="1418"/>
        </w:tabs>
        <w:autoSpaceDE w:val="0"/>
        <w:autoSpaceDN w:val="0"/>
        <w:ind w:left="0" w:firstLine="709"/>
        <w:contextualSpacing/>
        <w:jc w:val="both"/>
        <w:rPr>
          <w:rFonts w:ascii="Times New Roman" w:eastAsia="Calibri" w:hAnsi="Times New Roman" w:cs="Times New Roman"/>
          <w:color w:val="000000"/>
          <w:sz w:val="24"/>
          <w:szCs w:val="24"/>
          <w:shd w:val="clear" w:color="auto" w:fill="FFFFFF"/>
        </w:rPr>
      </w:pPr>
      <w:r w:rsidRPr="00AC509E">
        <w:rPr>
          <w:rFonts w:ascii="Times New Roman" w:eastAsia="Calibri" w:hAnsi="Times New Roman" w:cs="Times New Roman"/>
          <w:color w:val="000000"/>
          <w:sz w:val="24"/>
          <w:szCs w:val="24"/>
          <w:shd w:val="clear" w:color="auto" w:fill="FFFFFF"/>
        </w:rPr>
        <w:t>Зачем нужны ударные БПЛА или азы современного воздушного боя. – Текст: электронный // Альтернативная история: [сайт]. - URL: https://alternathistory.ru/zachem-nuzhny-udarnye-bpla-ili-azy-sovremennogo-vozdushnogo-boya/?ysclid=loi0ifbulc18706043 (дата обращения: 13.04.2025). - Режим доступа: свободный.</w:t>
      </w:r>
    </w:p>
    <w:p w14:paraId="5959A933" w14:textId="29BB9C5B" w:rsidR="0003363A" w:rsidRPr="00AC509E" w:rsidRDefault="0003363A" w:rsidP="00CA7CC1">
      <w:pPr>
        <w:widowControl w:val="0"/>
        <w:numPr>
          <w:ilvl w:val="0"/>
          <w:numId w:val="36"/>
        </w:numPr>
        <w:tabs>
          <w:tab w:val="left" w:pos="1418"/>
        </w:tabs>
        <w:autoSpaceDE w:val="0"/>
        <w:autoSpaceDN w:val="0"/>
        <w:ind w:left="0" w:firstLine="709"/>
        <w:contextualSpacing/>
        <w:jc w:val="both"/>
        <w:rPr>
          <w:rFonts w:ascii="Times New Roman" w:eastAsia="Calibri" w:hAnsi="Times New Roman" w:cs="Times New Roman"/>
          <w:color w:val="000000"/>
          <w:sz w:val="24"/>
          <w:szCs w:val="24"/>
          <w:shd w:val="clear" w:color="auto" w:fill="FFFFFF"/>
        </w:rPr>
      </w:pPr>
      <w:r w:rsidRPr="00AC509E">
        <w:rPr>
          <w:rFonts w:ascii="Times New Roman" w:eastAsia="Calibri" w:hAnsi="Times New Roman" w:cs="Times New Roman"/>
          <w:color w:val="000000"/>
          <w:sz w:val="24"/>
          <w:szCs w:val="24"/>
          <w:shd w:val="clear" w:color="auto" w:fill="FFFFFF"/>
        </w:rPr>
        <w:lastRenderedPageBreak/>
        <w:t>Авиатор: Электронная информационно-правовая система нормативных и методических документов в области ГА-БД. – Текст: электронный. - URL: https://www.szrcai.ru/page/aviator (дата обращения: 12.04.2025).</w:t>
      </w:r>
    </w:p>
    <w:p w14:paraId="5FBCFB7E" w14:textId="7E83AA82" w:rsidR="0003363A" w:rsidRPr="00AC509E" w:rsidRDefault="0003363A" w:rsidP="0003363A">
      <w:pPr>
        <w:widowControl w:val="0"/>
        <w:numPr>
          <w:ilvl w:val="0"/>
          <w:numId w:val="36"/>
        </w:numPr>
        <w:tabs>
          <w:tab w:val="left" w:pos="1418"/>
        </w:tabs>
        <w:autoSpaceDE w:val="0"/>
        <w:autoSpaceDN w:val="0"/>
        <w:ind w:left="0" w:firstLine="709"/>
        <w:contextualSpacing/>
        <w:jc w:val="both"/>
        <w:rPr>
          <w:rFonts w:ascii="Times New Roman" w:eastAsia="Calibri" w:hAnsi="Times New Roman" w:cs="Times New Roman"/>
          <w:color w:val="000000"/>
          <w:sz w:val="24"/>
          <w:szCs w:val="24"/>
          <w:shd w:val="clear" w:color="auto" w:fill="FFFFFF"/>
        </w:rPr>
      </w:pPr>
      <w:r w:rsidRPr="00AC509E">
        <w:rPr>
          <w:rFonts w:ascii="Times New Roman" w:eastAsia="Calibri" w:hAnsi="Times New Roman" w:cs="Times New Roman"/>
          <w:color w:val="000000"/>
          <w:sz w:val="24"/>
          <w:szCs w:val="24"/>
          <w:shd w:val="clear" w:color="auto" w:fill="FFFFFF"/>
        </w:rPr>
        <w:t xml:space="preserve">Беспилотная авиация: терминология, классификация, современное состояние / В. С. Фетисов, Л. М. </w:t>
      </w:r>
      <w:proofErr w:type="spellStart"/>
      <w:r w:rsidRPr="00AC509E">
        <w:rPr>
          <w:rFonts w:ascii="Times New Roman" w:eastAsia="Calibri" w:hAnsi="Times New Roman" w:cs="Times New Roman"/>
          <w:color w:val="000000"/>
          <w:sz w:val="24"/>
          <w:szCs w:val="24"/>
          <w:shd w:val="clear" w:color="auto" w:fill="FFFFFF"/>
        </w:rPr>
        <w:t>Неугодникова</w:t>
      </w:r>
      <w:proofErr w:type="spellEnd"/>
      <w:r w:rsidRPr="00AC509E">
        <w:rPr>
          <w:rFonts w:ascii="Times New Roman" w:eastAsia="Calibri" w:hAnsi="Times New Roman" w:cs="Times New Roman"/>
          <w:color w:val="000000"/>
          <w:sz w:val="24"/>
          <w:szCs w:val="24"/>
          <w:shd w:val="clear" w:color="auto" w:fill="FFFFFF"/>
        </w:rPr>
        <w:t>, В.В. Адамовский, Р. А. Красноперов ; под ред. В. С. Фетисова. -  Уфа: ФОТОН, 2014. – 217 с. – Текст: электронный. - URL: https://djvu.online/file/TvTNs8bEfF5NO?ysclid=loi0s2t05713008253 (дата обращения: 12.04.2025). – Режим доступа: свободный.</w:t>
      </w:r>
    </w:p>
    <w:p w14:paraId="7008F52D" w14:textId="255E045A" w:rsidR="0003363A" w:rsidRPr="00AC509E" w:rsidRDefault="0003363A" w:rsidP="0003363A">
      <w:pPr>
        <w:widowControl w:val="0"/>
        <w:numPr>
          <w:ilvl w:val="0"/>
          <w:numId w:val="36"/>
        </w:numPr>
        <w:tabs>
          <w:tab w:val="left" w:pos="1418"/>
        </w:tabs>
        <w:autoSpaceDE w:val="0"/>
        <w:autoSpaceDN w:val="0"/>
        <w:ind w:left="0" w:firstLine="709"/>
        <w:contextualSpacing/>
        <w:jc w:val="both"/>
        <w:rPr>
          <w:rFonts w:ascii="Times New Roman" w:eastAsia="Calibri" w:hAnsi="Times New Roman" w:cs="Times New Roman"/>
          <w:color w:val="000000"/>
          <w:sz w:val="24"/>
          <w:szCs w:val="24"/>
          <w:shd w:val="clear" w:color="auto" w:fill="FFFFFF"/>
        </w:rPr>
      </w:pPr>
      <w:r w:rsidRPr="00AC509E">
        <w:rPr>
          <w:rFonts w:ascii="Times New Roman" w:eastAsia="Calibri" w:hAnsi="Times New Roman" w:cs="Times New Roman"/>
          <w:color w:val="000000"/>
          <w:sz w:val="24"/>
          <w:szCs w:val="24"/>
          <w:shd w:val="clear" w:color="auto" w:fill="FFFFFF"/>
        </w:rPr>
        <w:t xml:space="preserve">Общие виды и характеристики беспилотных летательных аппаратов: справочное пособие / А.Г. Гребенников, А.К. </w:t>
      </w:r>
      <w:proofErr w:type="spellStart"/>
      <w:r w:rsidRPr="00AC509E">
        <w:rPr>
          <w:rFonts w:ascii="Times New Roman" w:eastAsia="Calibri" w:hAnsi="Times New Roman" w:cs="Times New Roman"/>
          <w:color w:val="000000"/>
          <w:sz w:val="24"/>
          <w:szCs w:val="24"/>
          <w:shd w:val="clear" w:color="auto" w:fill="FFFFFF"/>
        </w:rPr>
        <w:t>Мялица</w:t>
      </w:r>
      <w:proofErr w:type="spellEnd"/>
      <w:r w:rsidRPr="00AC509E">
        <w:rPr>
          <w:rFonts w:ascii="Times New Roman" w:eastAsia="Calibri" w:hAnsi="Times New Roman" w:cs="Times New Roman"/>
          <w:color w:val="000000"/>
          <w:sz w:val="24"/>
          <w:szCs w:val="24"/>
          <w:shd w:val="clear" w:color="auto" w:fill="FFFFFF"/>
        </w:rPr>
        <w:t>, В.В. Парфенюк и [др.]. – Харьков: ХАИ, 2008. – 377 с. - Текст: электронный. - URL: https://djvu.online/file/dXEFkExijpuGr?ysclid=loi19rxusf199337700 (дата обращения: 12.04.2025). – Режим доступа: свободный.</w:t>
      </w:r>
    </w:p>
    <w:p w14:paraId="22B2A879" w14:textId="0A09C857" w:rsidR="0003363A" w:rsidRPr="00AC509E" w:rsidRDefault="0003363A" w:rsidP="0003363A">
      <w:pPr>
        <w:widowControl w:val="0"/>
        <w:numPr>
          <w:ilvl w:val="0"/>
          <w:numId w:val="36"/>
        </w:numPr>
        <w:tabs>
          <w:tab w:val="left" w:pos="1418"/>
        </w:tabs>
        <w:autoSpaceDE w:val="0"/>
        <w:autoSpaceDN w:val="0"/>
        <w:ind w:left="0" w:firstLine="709"/>
        <w:contextualSpacing/>
        <w:jc w:val="both"/>
        <w:rPr>
          <w:rFonts w:ascii="Times New Roman" w:eastAsia="Calibri" w:hAnsi="Times New Roman" w:cs="Times New Roman"/>
          <w:color w:val="000000"/>
          <w:sz w:val="24"/>
          <w:szCs w:val="24"/>
          <w:shd w:val="clear" w:color="auto" w:fill="FFFFFF"/>
        </w:rPr>
      </w:pPr>
      <w:r w:rsidRPr="00AC509E">
        <w:rPr>
          <w:rFonts w:ascii="Times New Roman" w:eastAsia="Calibri" w:hAnsi="Times New Roman" w:cs="Times New Roman"/>
          <w:color w:val="000000"/>
          <w:sz w:val="24"/>
          <w:szCs w:val="24"/>
          <w:shd w:val="clear" w:color="auto" w:fill="FFFFFF"/>
        </w:rPr>
        <w:t>Моисеев, В.С. Беспилотные летательные аппараты: отечественная история создания и современная классификация: Препринт / В.С. Моисеев. – Казань: Школа, 2022. – Текст: электронный. - URL: https://xn----8sbccoat3acurs.xn--p1ai/</w:t>
      </w:r>
      <w:proofErr w:type="spellStart"/>
      <w:r w:rsidRPr="00AC509E">
        <w:rPr>
          <w:rFonts w:ascii="Times New Roman" w:eastAsia="Calibri" w:hAnsi="Times New Roman" w:cs="Times New Roman"/>
          <w:color w:val="000000"/>
          <w:sz w:val="24"/>
          <w:szCs w:val="24"/>
          <w:shd w:val="clear" w:color="auto" w:fill="FFFFFF"/>
        </w:rPr>
        <w:t>images</w:t>
      </w:r>
      <w:proofErr w:type="spellEnd"/>
      <w:r w:rsidRPr="00AC509E">
        <w:rPr>
          <w:rFonts w:ascii="Times New Roman" w:eastAsia="Calibri" w:hAnsi="Times New Roman" w:cs="Times New Roman"/>
          <w:color w:val="000000"/>
          <w:sz w:val="24"/>
          <w:szCs w:val="24"/>
          <w:shd w:val="clear" w:color="auto" w:fill="FFFFFF"/>
        </w:rPr>
        <w:t>/</w:t>
      </w:r>
      <w:proofErr w:type="spellStart"/>
      <w:r w:rsidRPr="00AC509E">
        <w:rPr>
          <w:rFonts w:ascii="Times New Roman" w:eastAsia="Calibri" w:hAnsi="Times New Roman" w:cs="Times New Roman"/>
          <w:color w:val="000000"/>
          <w:sz w:val="24"/>
          <w:szCs w:val="24"/>
          <w:shd w:val="clear" w:color="auto" w:fill="FFFFFF"/>
        </w:rPr>
        <w:t>files</w:t>
      </w:r>
      <w:proofErr w:type="spellEnd"/>
      <w:r w:rsidRPr="00AC509E">
        <w:rPr>
          <w:rFonts w:ascii="Times New Roman" w:eastAsia="Calibri" w:hAnsi="Times New Roman" w:cs="Times New Roman"/>
          <w:color w:val="000000"/>
          <w:sz w:val="24"/>
          <w:szCs w:val="24"/>
          <w:shd w:val="clear" w:color="auto" w:fill="FFFFFF"/>
        </w:rPr>
        <w:t>/Preprint1.PDF (дата обращения 25.04.2025). – Режим доступа: свободный.</w:t>
      </w:r>
    </w:p>
    <w:p w14:paraId="16CE9C78" w14:textId="62B96C7C" w:rsidR="006C5E8F" w:rsidRPr="00AC509E" w:rsidRDefault="0003363A" w:rsidP="0003363A">
      <w:pPr>
        <w:widowControl w:val="0"/>
        <w:numPr>
          <w:ilvl w:val="0"/>
          <w:numId w:val="36"/>
        </w:numPr>
        <w:tabs>
          <w:tab w:val="left" w:pos="1418"/>
        </w:tabs>
        <w:autoSpaceDE w:val="0"/>
        <w:autoSpaceDN w:val="0"/>
        <w:ind w:left="0" w:firstLine="709"/>
        <w:contextualSpacing/>
        <w:jc w:val="both"/>
        <w:rPr>
          <w:rFonts w:ascii="Times New Roman" w:eastAsia="Calibri" w:hAnsi="Times New Roman" w:cs="Times New Roman"/>
          <w:bCs/>
          <w:sz w:val="24"/>
          <w:szCs w:val="24"/>
        </w:rPr>
      </w:pPr>
      <w:r w:rsidRPr="00AC509E">
        <w:rPr>
          <w:rFonts w:ascii="Times New Roman" w:eastAsia="Calibri" w:hAnsi="Times New Roman" w:cs="Times New Roman"/>
          <w:color w:val="000000"/>
          <w:sz w:val="24"/>
          <w:szCs w:val="24"/>
          <w:shd w:val="clear" w:color="auto" w:fill="FFFFFF"/>
        </w:rPr>
        <w:t xml:space="preserve">Российские беспилотники. Портал – все о беспилотной отрасли на одном ресурсе: [сайт]. – Текст: электронный. - URL: https://russiandrone.ru/publications/bespilotnye-%20letatelnye-apparaty. (дата обращения 25.04.2025). – Режим доступа: свободный. </w:t>
      </w:r>
      <w:r w:rsidR="006C5E8F" w:rsidRPr="00AC509E">
        <w:rPr>
          <w:rFonts w:ascii="Times New Roman" w:hAnsi="Times New Roman" w:cs="Times New Roman"/>
          <w:sz w:val="24"/>
          <w:szCs w:val="24"/>
        </w:rPr>
        <w:br w:type="page"/>
      </w:r>
    </w:p>
    <w:p w14:paraId="0F556E67" w14:textId="3CBA4A27" w:rsidR="00F0715A" w:rsidRPr="00AC509E" w:rsidRDefault="00F0715A" w:rsidP="00B4543A">
      <w:pPr>
        <w:pStyle w:val="1f"/>
        <w:numPr>
          <w:ilvl w:val="0"/>
          <w:numId w:val="38"/>
        </w:numPr>
        <w:tabs>
          <w:tab w:val="left" w:pos="567"/>
          <w:tab w:val="left" w:pos="2835"/>
        </w:tabs>
        <w:rPr>
          <w:rFonts w:ascii="Times New Roman" w:hAnsi="Times New Roman"/>
        </w:rPr>
      </w:pPr>
      <w:r w:rsidRPr="00AC509E">
        <w:rPr>
          <w:rFonts w:ascii="Times New Roman" w:hAnsi="Times New Roman"/>
        </w:rPr>
        <w:lastRenderedPageBreak/>
        <w:t xml:space="preserve">Контроль и оценка результатов освоения </w:t>
      </w:r>
      <w:r w:rsidRPr="00AC509E">
        <w:rPr>
          <w:rFonts w:ascii="Times New Roman" w:hAnsi="Times New Roman"/>
        </w:rPr>
        <w:br/>
        <w:t>профессионального модуля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2"/>
        <w:gridCol w:w="4556"/>
        <w:gridCol w:w="2690"/>
      </w:tblGrid>
      <w:tr w:rsidR="00B4543A" w:rsidRPr="00AC509E" w14:paraId="3AAF2E17" w14:textId="77777777" w:rsidTr="008C7F78">
        <w:trPr>
          <w:trHeight w:val="1098"/>
        </w:trPr>
        <w:tc>
          <w:tcPr>
            <w:tcW w:w="1237" w:type="pct"/>
            <w:tcBorders>
              <w:top w:val="single" w:sz="4" w:space="0" w:color="000000"/>
              <w:left w:val="single" w:sz="4" w:space="0" w:color="000000"/>
              <w:bottom w:val="single" w:sz="4" w:space="0" w:color="000000"/>
              <w:right w:val="single" w:sz="4" w:space="0" w:color="000000"/>
            </w:tcBorders>
          </w:tcPr>
          <w:p w14:paraId="4053146B" w14:textId="2DE9AA82" w:rsidR="00B4543A" w:rsidRPr="00AC509E" w:rsidRDefault="00B4543A" w:rsidP="00B4543A">
            <w:pPr>
              <w:suppressAutoHyphens/>
              <w:spacing w:line="276" w:lineRule="auto"/>
              <w:contextualSpacing/>
              <w:jc w:val="center"/>
              <w:rPr>
                <w:rFonts w:ascii="Times New Roman" w:eastAsia="Calibri" w:hAnsi="Times New Roman" w:cs="Times New Roman"/>
                <w:sz w:val="24"/>
                <w:szCs w:val="24"/>
              </w:rPr>
            </w:pPr>
            <w:r w:rsidRPr="00AC509E">
              <w:rPr>
                <w:rFonts w:ascii="Times New Roman" w:hAnsi="Times New Roman" w:cs="Times New Roman"/>
                <w:b/>
                <w:sz w:val="24"/>
                <w:szCs w:val="24"/>
              </w:rPr>
              <w:t>Код ПК, ОК</w:t>
            </w:r>
          </w:p>
        </w:tc>
        <w:tc>
          <w:tcPr>
            <w:tcW w:w="2366" w:type="pct"/>
            <w:tcBorders>
              <w:top w:val="single" w:sz="4" w:space="0" w:color="000000"/>
              <w:left w:val="single" w:sz="4" w:space="0" w:color="000000"/>
              <w:bottom w:val="single" w:sz="4" w:space="0" w:color="000000"/>
              <w:right w:val="single" w:sz="4" w:space="0" w:color="000000"/>
            </w:tcBorders>
            <w:vAlign w:val="center"/>
          </w:tcPr>
          <w:p w14:paraId="4E43134E" w14:textId="2662047D" w:rsidR="00B4543A" w:rsidRPr="00AC509E" w:rsidRDefault="00B4543A" w:rsidP="00B4543A">
            <w:pPr>
              <w:suppressAutoHyphens/>
              <w:spacing w:line="276" w:lineRule="auto"/>
              <w:contextualSpacing/>
              <w:jc w:val="center"/>
              <w:rPr>
                <w:rFonts w:ascii="Times New Roman" w:eastAsia="Calibri" w:hAnsi="Times New Roman" w:cs="Times New Roman"/>
                <w:sz w:val="24"/>
                <w:szCs w:val="24"/>
              </w:rPr>
            </w:pPr>
            <w:r w:rsidRPr="00AC509E">
              <w:rPr>
                <w:rFonts w:ascii="Times New Roman" w:hAnsi="Times New Roman" w:cs="Times New Roman"/>
                <w:b/>
                <w:sz w:val="24"/>
                <w:szCs w:val="24"/>
              </w:rPr>
              <w:t xml:space="preserve">Критерии оценки результата </w:t>
            </w:r>
            <w:r w:rsidRPr="00AC509E">
              <w:rPr>
                <w:rFonts w:ascii="Times New Roman" w:hAnsi="Times New Roman" w:cs="Times New Roman"/>
                <w:b/>
                <w:sz w:val="24"/>
                <w:szCs w:val="24"/>
              </w:rPr>
              <w:br/>
              <w:t>(показатели освоенности компетенций)</w:t>
            </w:r>
          </w:p>
        </w:tc>
        <w:tc>
          <w:tcPr>
            <w:tcW w:w="1397" w:type="pct"/>
            <w:tcBorders>
              <w:top w:val="single" w:sz="4" w:space="0" w:color="000000"/>
              <w:left w:val="single" w:sz="4" w:space="0" w:color="000000"/>
              <w:bottom w:val="single" w:sz="4" w:space="0" w:color="000000"/>
              <w:right w:val="single" w:sz="4" w:space="0" w:color="000000"/>
            </w:tcBorders>
            <w:vAlign w:val="center"/>
          </w:tcPr>
          <w:p w14:paraId="7E486748" w14:textId="6D27672E" w:rsidR="00B4543A" w:rsidRPr="00AC509E" w:rsidRDefault="00AC509E" w:rsidP="00B4543A">
            <w:pPr>
              <w:suppressAutoHyphens/>
              <w:spacing w:line="276" w:lineRule="auto"/>
              <w:contextualSpacing/>
              <w:jc w:val="center"/>
              <w:rPr>
                <w:rFonts w:ascii="Times New Roman" w:eastAsia="Calibri" w:hAnsi="Times New Roman" w:cs="Times New Roman"/>
                <w:sz w:val="24"/>
                <w:szCs w:val="24"/>
              </w:rPr>
            </w:pPr>
            <w:r w:rsidRPr="00AC509E">
              <w:rPr>
                <w:rFonts w:ascii="Times New Roman" w:hAnsi="Times New Roman" w:cs="Times New Roman"/>
                <w:b/>
                <w:sz w:val="24"/>
                <w:szCs w:val="24"/>
              </w:rPr>
              <w:t>Формы контроля и методы оценки</w:t>
            </w:r>
          </w:p>
        </w:tc>
      </w:tr>
      <w:tr w:rsidR="002F601F" w:rsidRPr="00AC509E" w14:paraId="53DD2BF3" w14:textId="77777777" w:rsidTr="00AC509E">
        <w:trPr>
          <w:trHeight w:val="698"/>
        </w:trPr>
        <w:tc>
          <w:tcPr>
            <w:tcW w:w="1237" w:type="pct"/>
          </w:tcPr>
          <w:p w14:paraId="292C0DD9" w14:textId="77777777" w:rsidR="00A54508" w:rsidRPr="00AC509E" w:rsidRDefault="002F601F"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ОК</w:t>
            </w:r>
            <w:r w:rsidR="00A54508" w:rsidRPr="00AC509E">
              <w:rPr>
                <w:rFonts w:ascii="Times New Roman" w:eastAsia="Calibri" w:hAnsi="Times New Roman" w:cs="Times New Roman"/>
                <w:sz w:val="24"/>
                <w:szCs w:val="24"/>
              </w:rPr>
              <w:t xml:space="preserve">. </w:t>
            </w:r>
            <w:r w:rsidRPr="00AC509E">
              <w:rPr>
                <w:rFonts w:ascii="Times New Roman" w:eastAsia="Calibri" w:hAnsi="Times New Roman" w:cs="Times New Roman"/>
                <w:sz w:val="24"/>
                <w:szCs w:val="24"/>
              </w:rPr>
              <w:t>01</w:t>
            </w:r>
          </w:p>
          <w:p w14:paraId="4DD06C63" w14:textId="7F6D8FA1" w:rsidR="002F601F" w:rsidRPr="00AC509E" w:rsidRDefault="002F601F" w:rsidP="00AC509E">
            <w:pPr>
              <w:suppressAutoHyphens/>
              <w:contextualSpacing/>
              <w:jc w:val="both"/>
              <w:rPr>
                <w:rFonts w:ascii="Times New Roman" w:eastAsia="Calibri" w:hAnsi="Times New Roman" w:cs="Times New Roman"/>
                <w:bCs/>
                <w:sz w:val="24"/>
                <w:szCs w:val="24"/>
              </w:rPr>
            </w:pPr>
            <w:r w:rsidRPr="00AC509E">
              <w:rPr>
                <w:rFonts w:ascii="Times New Roman" w:eastAsia="Calibri" w:hAnsi="Times New Roman" w:cs="Times New Roman"/>
                <w:sz w:val="24"/>
                <w:szCs w:val="24"/>
              </w:rPr>
              <w:t xml:space="preserve"> Выбирать способы решения задач профессиональной деятельности применительно к различным контекстам</w:t>
            </w:r>
          </w:p>
        </w:tc>
        <w:tc>
          <w:tcPr>
            <w:tcW w:w="2366" w:type="pct"/>
          </w:tcPr>
          <w:p w14:paraId="4FDAFF82" w14:textId="7E698017" w:rsidR="002F601F" w:rsidRPr="00AC509E" w:rsidRDefault="00D677DF" w:rsidP="00AC509E">
            <w:pPr>
              <w:widowControl w:val="0"/>
              <w:jc w:val="both"/>
              <w:rPr>
                <w:rFonts w:ascii="Times New Roman" w:eastAsia="Calibri" w:hAnsi="Times New Roman" w:cs="Times New Roman"/>
                <w:bCs/>
                <w:sz w:val="24"/>
                <w:szCs w:val="24"/>
              </w:rPr>
            </w:pPr>
            <w:r>
              <w:rPr>
                <w:rFonts w:ascii="Times New Roman" w:eastAsia="Calibri" w:hAnsi="Times New Roman" w:cs="Times New Roman"/>
                <w:bCs/>
                <w:sz w:val="24"/>
                <w:szCs w:val="24"/>
              </w:rPr>
              <w:t>Применяет</w:t>
            </w:r>
            <w:r w:rsidR="002F601F" w:rsidRPr="00AC509E">
              <w:rPr>
                <w:rFonts w:ascii="Times New Roman" w:eastAsia="Calibri" w:hAnsi="Times New Roman" w:cs="Times New Roman"/>
                <w:bCs/>
                <w:sz w:val="24"/>
                <w:szCs w:val="24"/>
              </w:rPr>
              <w:t xml:space="preserve"> метод</w:t>
            </w:r>
            <w:r>
              <w:rPr>
                <w:rFonts w:ascii="Times New Roman" w:eastAsia="Calibri" w:hAnsi="Times New Roman" w:cs="Times New Roman"/>
                <w:bCs/>
                <w:sz w:val="24"/>
                <w:szCs w:val="24"/>
              </w:rPr>
              <w:t>ы</w:t>
            </w:r>
            <w:r w:rsidR="002F601F" w:rsidRPr="00AC509E">
              <w:rPr>
                <w:rFonts w:ascii="Times New Roman" w:eastAsia="Calibri" w:hAnsi="Times New Roman" w:cs="Times New Roman"/>
                <w:bCs/>
                <w:sz w:val="24"/>
                <w:szCs w:val="24"/>
              </w:rPr>
              <w:t xml:space="preserve"> и способ</w:t>
            </w:r>
            <w:r>
              <w:rPr>
                <w:rFonts w:ascii="Times New Roman" w:eastAsia="Calibri" w:hAnsi="Times New Roman" w:cs="Times New Roman"/>
                <w:bCs/>
                <w:sz w:val="24"/>
                <w:szCs w:val="24"/>
              </w:rPr>
              <w:t>ы</w:t>
            </w:r>
            <w:r w:rsidR="002F601F" w:rsidRPr="00AC509E">
              <w:rPr>
                <w:rFonts w:ascii="Times New Roman" w:eastAsia="Calibri" w:hAnsi="Times New Roman" w:cs="Times New Roman"/>
                <w:bCs/>
                <w:sz w:val="24"/>
                <w:szCs w:val="24"/>
              </w:rPr>
              <w:t xml:space="preserve"> решения профессиональных задач.</w:t>
            </w:r>
          </w:p>
          <w:p w14:paraId="1F890D7F" w14:textId="64F84A3D" w:rsidR="002F601F" w:rsidRPr="00AC509E" w:rsidRDefault="002F601F" w:rsidP="00AC509E">
            <w:pPr>
              <w:suppressAutoHyphens/>
              <w:contextualSpacing/>
              <w:jc w:val="both"/>
              <w:rPr>
                <w:rFonts w:ascii="Times New Roman" w:eastAsia="Calibri" w:hAnsi="Times New Roman" w:cs="Times New Roman"/>
                <w:iCs/>
                <w:sz w:val="24"/>
                <w:szCs w:val="24"/>
              </w:rPr>
            </w:pPr>
          </w:p>
        </w:tc>
        <w:tc>
          <w:tcPr>
            <w:tcW w:w="1397" w:type="pct"/>
          </w:tcPr>
          <w:p w14:paraId="67D790DC" w14:textId="77777777" w:rsidR="002F601F" w:rsidRPr="00AC509E" w:rsidRDefault="002F601F" w:rsidP="00AC509E">
            <w:pPr>
              <w:suppressAutoHyphens/>
              <w:contextualSpacing/>
              <w:jc w:val="both"/>
              <w:rPr>
                <w:rFonts w:ascii="Times New Roman" w:eastAsia="Calibri" w:hAnsi="Times New Roman" w:cs="Times New Roman"/>
                <w:iCs/>
                <w:sz w:val="24"/>
                <w:szCs w:val="24"/>
              </w:rPr>
            </w:pPr>
            <w:r w:rsidRPr="00AC509E">
              <w:rPr>
                <w:rFonts w:ascii="Times New Roman" w:eastAsia="Calibri" w:hAnsi="Times New Roman" w:cs="Times New Roman"/>
                <w:bCs/>
                <w:sz w:val="24"/>
                <w:szCs w:val="24"/>
              </w:rPr>
              <w:t>Оценка деятельности обучающегося в процессе освоения образовательной программы на практических занятиях, при выполнении работ по производственной практике</w:t>
            </w:r>
          </w:p>
        </w:tc>
      </w:tr>
      <w:tr w:rsidR="002F601F" w:rsidRPr="00AC509E" w14:paraId="51BCF5E2" w14:textId="77777777" w:rsidTr="00AC509E">
        <w:trPr>
          <w:trHeight w:val="698"/>
        </w:trPr>
        <w:tc>
          <w:tcPr>
            <w:tcW w:w="1237" w:type="pct"/>
          </w:tcPr>
          <w:p w14:paraId="1CB00236" w14:textId="77777777" w:rsidR="00A54508" w:rsidRPr="00AC509E" w:rsidRDefault="002F601F"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ОК</w:t>
            </w:r>
            <w:r w:rsidR="00A54508" w:rsidRPr="00AC509E">
              <w:rPr>
                <w:rFonts w:ascii="Times New Roman" w:eastAsia="Calibri" w:hAnsi="Times New Roman" w:cs="Times New Roman"/>
                <w:sz w:val="24"/>
                <w:szCs w:val="24"/>
              </w:rPr>
              <w:t>.</w:t>
            </w:r>
            <w:r w:rsidRPr="00AC509E">
              <w:rPr>
                <w:rFonts w:ascii="Times New Roman" w:eastAsia="Calibri" w:hAnsi="Times New Roman" w:cs="Times New Roman"/>
                <w:sz w:val="24"/>
                <w:szCs w:val="24"/>
              </w:rPr>
              <w:t xml:space="preserve"> 02</w:t>
            </w:r>
          </w:p>
          <w:p w14:paraId="66EBF5EC" w14:textId="0280A7BF" w:rsidR="002F601F" w:rsidRPr="00AC509E" w:rsidRDefault="002F601F" w:rsidP="00AC509E">
            <w:pPr>
              <w:suppressAutoHyphens/>
              <w:contextualSpacing/>
              <w:jc w:val="both"/>
              <w:rPr>
                <w:rFonts w:ascii="Times New Roman" w:eastAsia="Calibri" w:hAnsi="Times New Roman" w:cs="Times New Roman"/>
                <w:bCs/>
                <w:sz w:val="24"/>
                <w:szCs w:val="24"/>
              </w:rPr>
            </w:pPr>
            <w:r w:rsidRPr="00AC509E">
              <w:rPr>
                <w:rFonts w:ascii="Times New Roman" w:eastAsia="Calibri" w:hAnsi="Times New Roman" w:cs="Times New Roman"/>
                <w:sz w:val="24"/>
                <w:szCs w:val="24"/>
              </w:rPr>
              <w:t xml:space="preserve">Использовать современные средства поиска, анализа и интерпретации </w:t>
            </w:r>
            <w:proofErr w:type="gramStart"/>
            <w:r w:rsidRPr="00AC509E">
              <w:rPr>
                <w:rFonts w:ascii="Times New Roman" w:eastAsia="Calibri" w:hAnsi="Times New Roman" w:cs="Times New Roman"/>
                <w:sz w:val="24"/>
                <w:szCs w:val="24"/>
              </w:rPr>
              <w:t>информации</w:t>
            </w:r>
            <w:proofErr w:type="gramEnd"/>
            <w:r w:rsidRPr="00AC509E">
              <w:rPr>
                <w:rFonts w:ascii="Times New Roman" w:eastAsia="Calibri" w:hAnsi="Times New Roman" w:cs="Times New Roman"/>
                <w:sz w:val="24"/>
                <w:szCs w:val="24"/>
              </w:rPr>
              <w:t xml:space="preserve"> и информационные технологии для выполнения задач профессиональной деятельности</w:t>
            </w:r>
          </w:p>
        </w:tc>
        <w:tc>
          <w:tcPr>
            <w:tcW w:w="2366" w:type="pct"/>
          </w:tcPr>
          <w:p w14:paraId="0546471D" w14:textId="4A06AFC1" w:rsidR="002F601F" w:rsidRPr="00AC509E" w:rsidRDefault="00D677DF" w:rsidP="00AC509E">
            <w:pPr>
              <w:jc w:val="both"/>
              <w:rPr>
                <w:rFonts w:ascii="Times New Roman" w:eastAsia="Calibri" w:hAnsi="Times New Roman" w:cs="Times New Roman"/>
                <w:sz w:val="24"/>
                <w:szCs w:val="24"/>
              </w:rPr>
            </w:pPr>
            <w:r>
              <w:rPr>
                <w:rFonts w:ascii="Times New Roman" w:eastAsia="Calibri" w:hAnsi="Times New Roman" w:cs="Times New Roman"/>
                <w:sz w:val="24"/>
                <w:szCs w:val="24"/>
              </w:rPr>
              <w:t>Демонстрирует о</w:t>
            </w:r>
            <w:r w:rsidR="002F601F" w:rsidRPr="00AC509E">
              <w:rPr>
                <w:rFonts w:ascii="Times New Roman" w:eastAsia="Calibri" w:hAnsi="Times New Roman" w:cs="Times New Roman"/>
                <w:sz w:val="24"/>
                <w:szCs w:val="24"/>
              </w:rPr>
              <w:t>перативность поиска, результативность анализа и интерпретации информации и ее использование для качественного выполнения профессиональных задач, профессионального и личностного развития.</w:t>
            </w:r>
          </w:p>
          <w:p w14:paraId="7422D7FB" w14:textId="13241AF4" w:rsidR="002F601F" w:rsidRPr="00AC509E" w:rsidRDefault="00D677DF" w:rsidP="00AC509E">
            <w:pPr>
              <w:suppressAutoHyphens/>
              <w:contextualSpacing/>
              <w:jc w:val="both"/>
              <w:rPr>
                <w:rFonts w:ascii="Times New Roman" w:eastAsia="Calibri" w:hAnsi="Times New Roman" w:cs="Times New Roman"/>
                <w:iCs/>
                <w:sz w:val="24"/>
                <w:szCs w:val="24"/>
              </w:rPr>
            </w:pPr>
            <w:r>
              <w:rPr>
                <w:rFonts w:ascii="Times New Roman" w:eastAsia="Calibri" w:hAnsi="Times New Roman" w:cs="Times New Roman"/>
                <w:sz w:val="24"/>
                <w:szCs w:val="24"/>
              </w:rPr>
              <w:t>Использует</w:t>
            </w:r>
            <w:r w:rsidR="002F601F" w:rsidRPr="00AC509E">
              <w:rPr>
                <w:rFonts w:ascii="Times New Roman" w:eastAsia="Calibri" w:hAnsi="Times New Roman" w:cs="Times New Roman"/>
                <w:sz w:val="24"/>
                <w:szCs w:val="24"/>
              </w:rPr>
              <w:t xml:space="preserve"> различны</w:t>
            </w:r>
            <w:r>
              <w:rPr>
                <w:rFonts w:ascii="Times New Roman" w:eastAsia="Calibri" w:hAnsi="Times New Roman" w:cs="Times New Roman"/>
                <w:sz w:val="24"/>
                <w:szCs w:val="24"/>
              </w:rPr>
              <w:t>е</w:t>
            </w:r>
            <w:r w:rsidR="002F601F" w:rsidRPr="00AC509E">
              <w:rPr>
                <w:rFonts w:ascii="Times New Roman" w:eastAsia="Calibri" w:hAnsi="Times New Roman" w:cs="Times New Roman"/>
                <w:sz w:val="24"/>
                <w:szCs w:val="24"/>
              </w:rPr>
              <w:t xml:space="preserve"> источник</w:t>
            </w:r>
            <w:r>
              <w:rPr>
                <w:rFonts w:ascii="Times New Roman" w:eastAsia="Calibri" w:hAnsi="Times New Roman" w:cs="Times New Roman"/>
                <w:sz w:val="24"/>
                <w:szCs w:val="24"/>
              </w:rPr>
              <w:t>и</w:t>
            </w:r>
            <w:r w:rsidR="002F601F" w:rsidRPr="00AC509E">
              <w:rPr>
                <w:rFonts w:ascii="Times New Roman" w:eastAsia="Calibri" w:hAnsi="Times New Roman" w:cs="Times New Roman"/>
                <w:sz w:val="24"/>
                <w:szCs w:val="24"/>
              </w:rPr>
              <w:t xml:space="preserve"> информации, включая электронные.</w:t>
            </w:r>
          </w:p>
        </w:tc>
        <w:tc>
          <w:tcPr>
            <w:tcW w:w="1397" w:type="pct"/>
          </w:tcPr>
          <w:p w14:paraId="77C4BE14" w14:textId="77777777" w:rsidR="002F601F" w:rsidRPr="00AC509E" w:rsidRDefault="002F601F" w:rsidP="00AC509E">
            <w:pPr>
              <w:suppressAutoHyphens/>
              <w:contextualSpacing/>
              <w:jc w:val="both"/>
              <w:rPr>
                <w:rFonts w:ascii="Times New Roman" w:eastAsia="Calibri" w:hAnsi="Times New Roman" w:cs="Times New Roman"/>
                <w:iCs/>
                <w:sz w:val="24"/>
                <w:szCs w:val="24"/>
              </w:rPr>
            </w:pPr>
            <w:r w:rsidRPr="00AC509E">
              <w:rPr>
                <w:rFonts w:ascii="Times New Roman" w:eastAsia="Calibri" w:hAnsi="Times New Roman" w:cs="Times New Roman"/>
                <w:sz w:val="24"/>
                <w:szCs w:val="24"/>
              </w:rPr>
              <w:t>Оценка деятельности обучающегося в процессе освоения образовательной программы на практических занятиях, при выполнении работ по производственной практике</w:t>
            </w:r>
          </w:p>
        </w:tc>
      </w:tr>
      <w:tr w:rsidR="00977DE1" w:rsidRPr="00AC509E" w14:paraId="1C8C963B" w14:textId="77777777" w:rsidTr="00AC509E">
        <w:trPr>
          <w:trHeight w:val="698"/>
        </w:trPr>
        <w:tc>
          <w:tcPr>
            <w:tcW w:w="1237" w:type="pct"/>
          </w:tcPr>
          <w:p w14:paraId="140424BC" w14:textId="77777777" w:rsidR="00977DE1" w:rsidRPr="00AC509E" w:rsidRDefault="00977DE1"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ОК. 03</w:t>
            </w:r>
          </w:p>
          <w:p w14:paraId="309A8484" w14:textId="72620729" w:rsidR="00977DE1" w:rsidRPr="00AC509E" w:rsidRDefault="00977DE1"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Планировать и реализовывать собственное профессиональное и личностное развитие</w:t>
            </w:r>
          </w:p>
        </w:tc>
        <w:tc>
          <w:tcPr>
            <w:tcW w:w="2366" w:type="pct"/>
          </w:tcPr>
          <w:p w14:paraId="03C9AC00" w14:textId="4C2DB595" w:rsidR="00977DE1" w:rsidRPr="00AC509E" w:rsidRDefault="00D677DF" w:rsidP="00AC509E">
            <w:pPr>
              <w:jc w:val="both"/>
              <w:rPr>
                <w:rFonts w:ascii="Times New Roman" w:eastAsia="Calibri" w:hAnsi="Times New Roman" w:cs="Times New Roman"/>
                <w:sz w:val="24"/>
                <w:szCs w:val="24"/>
              </w:rPr>
            </w:pPr>
            <w:r>
              <w:rPr>
                <w:rFonts w:ascii="Times New Roman" w:eastAsia="Calibri" w:hAnsi="Times New Roman" w:cs="Times New Roman"/>
                <w:sz w:val="24"/>
                <w:szCs w:val="24"/>
              </w:rPr>
              <w:t>О</w:t>
            </w:r>
            <w:r w:rsidR="00977DE1" w:rsidRPr="00AC509E">
              <w:rPr>
                <w:rFonts w:ascii="Times New Roman" w:eastAsia="Calibri" w:hAnsi="Times New Roman" w:cs="Times New Roman"/>
                <w:sz w:val="24"/>
                <w:szCs w:val="24"/>
              </w:rPr>
              <w:t>пределя</w:t>
            </w:r>
            <w:r>
              <w:rPr>
                <w:rFonts w:ascii="Times New Roman" w:eastAsia="Calibri" w:hAnsi="Times New Roman" w:cs="Times New Roman"/>
                <w:sz w:val="24"/>
                <w:szCs w:val="24"/>
              </w:rPr>
              <w:t>ет</w:t>
            </w:r>
            <w:r w:rsidR="00977DE1" w:rsidRPr="00AC509E">
              <w:rPr>
                <w:rFonts w:ascii="Times New Roman" w:eastAsia="Calibri" w:hAnsi="Times New Roman" w:cs="Times New Roman"/>
                <w:sz w:val="24"/>
                <w:szCs w:val="24"/>
              </w:rPr>
              <w:t xml:space="preserve"> актуальность нормативно-правовой документации в профессиональной деятельности;</w:t>
            </w:r>
          </w:p>
          <w:p w14:paraId="32DA9472" w14:textId="5322F85D" w:rsidR="00977DE1" w:rsidRPr="00AC509E" w:rsidRDefault="00D677DF" w:rsidP="00AC509E">
            <w:pPr>
              <w:jc w:val="both"/>
              <w:rPr>
                <w:rFonts w:ascii="Times New Roman" w:eastAsia="Calibri" w:hAnsi="Times New Roman" w:cs="Times New Roman"/>
                <w:sz w:val="24"/>
                <w:szCs w:val="24"/>
              </w:rPr>
            </w:pPr>
            <w:r>
              <w:rPr>
                <w:rFonts w:ascii="Times New Roman" w:eastAsia="Calibri" w:hAnsi="Times New Roman" w:cs="Times New Roman"/>
                <w:sz w:val="24"/>
                <w:szCs w:val="24"/>
              </w:rPr>
              <w:t>Применяет</w:t>
            </w:r>
            <w:r w:rsidR="00977DE1" w:rsidRPr="00AC509E">
              <w:rPr>
                <w:rFonts w:ascii="Times New Roman" w:eastAsia="Calibri" w:hAnsi="Times New Roman" w:cs="Times New Roman"/>
                <w:sz w:val="24"/>
                <w:szCs w:val="24"/>
              </w:rPr>
              <w:t xml:space="preserve"> современную научную профессиональную терминологию, определять и выстраивать траектории профессионального развития и самообразования, выявлять достоинства и недостатки коммерческой идеи, определять инвестиционную привлекательность коммерческих идей в рамках профессиональной деятельности, презентовать бизнес-идею, определять источники финансирования;</w:t>
            </w:r>
          </w:p>
        </w:tc>
        <w:tc>
          <w:tcPr>
            <w:tcW w:w="1397" w:type="pct"/>
          </w:tcPr>
          <w:p w14:paraId="03C1A010" w14:textId="77777777" w:rsidR="00977DE1" w:rsidRPr="00AC509E" w:rsidRDefault="00977DE1" w:rsidP="00AC509E">
            <w:pPr>
              <w:suppressAutoHyphens/>
              <w:contextualSpacing/>
              <w:jc w:val="both"/>
              <w:rPr>
                <w:rFonts w:ascii="Times New Roman" w:eastAsia="Calibri" w:hAnsi="Times New Roman" w:cs="Times New Roman"/>
                <w:bCs/>
                <w:sz w:val="24"/>
                <w:szCs w:val="24"/>
              </w:rPr>
            </w:pPr>
            <w:r w:rsidRPr="00AC509E">
              <w:rPr>
                <w:rFonts w:ascii="Times New Roman" w:eastAsia="Calibri" w:hAnsi="Times New Roman" w:cs="Times New Roman"/>
                <w:bCs/>
                <w:sz w:val="24"/>
                <w:szCs w:val="24"/>
              </w:rPr>
              <w:t>Оценка коммуникативной деятельности обучающегося в процессе освоения образовательной программы на практических занятиях, при выполнении работ по производственной практике</w:t>
            </w:r>
          </w:p>
          <w:p w14:paraId="067DA0C0" w14:textId="362642E1" w:rsidR="00977DE1" w:rsidRPr="00AC509E" w:rsidRDefault="00977DE1"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iCs/>
                <w:sz w:val="24"/>
                <w:szCs w:val="24"/>
              </w:rPr>
              <w:t>Экспертное наблюдение.</w:t>
            </w:r>
          </w:p>
        </w:tc>
      </w:tr>
      <w:tr w:rsidR="002F601F" w:rsidRPr="00AC509E" w14:paraId="3476611F" w14:textId="77777777" w:rsidTr="00AC509E">
        <w:trPr>
          <w:trHeight w:val="698"/>
        </w:trPr>
        <w:tc>
          <w:tcPr>
            <w:tcW w:w="1237" w:type="pct"/>
          </w:tcPr>
          <w:p w14:paraId="67FD6737" w14:textId="77777777" w:rsidR="00A54508" w:rsidRPr="00AC509E" w:rsidRDefault="002F601F"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ОК</w:t>
            </w:r>
            <w:r w:rsidR="00A54508" w:rsidRPr="00AC509E">
              <w:rPr>
                <w:rFonts w:ascii="Times New Roman" w:eastAsia="Calibri" w:hAnsi="Times New Roman" w:cs="Times New Roman"/>
                <w:sz w:val="24"/>
                <w:szCs w:val="24"/>
              </w:rPr>
              <w:t>.</w:t>
            </w:r>
            <w:r w:rsidRPr="00AC509E">
              <w:rPr>
                <w:rFonts w:ascii="Times New Roman" w:eastAsia="Calibri" w:hAnsi="Times New Roman" w:cs="Times New Roman"/>
                <w:sz w:val="24"/>
                <w:szCs w:val="24"/>
              </w:rPr>
              <w:t xml:space="preserve"> 04 </w:t>
            </w:r>
          </w:p>
          <w:p w14:paraId="5931B93D" w14:textId="2382B243" w:rsidR="002F601F" w:rsidRPr="00AC509E" w:rsidRDefault="002F601F" w:rsidP="00AC509E">
            <w:pPr>
              <w:suppressAutoHyphens/>
              <w:contextualSpacing/>
              <w:jc w:val="both"/>
              <w:rPr>
                <w:rFonts w:ascii="Times New Roman" w:eastAsia="Calibri" w:hAnsi="Times New Roman" w:cs="Times New Roman"/>
                <w:bCs/>
                <w:sz w:val="24"/>
                <w:szCs w:val="24"/>
              </w:rPr>
            </w:pPr>
            <w:r w:rsidRPr="00AC509E">
              <w:rPr>
                <w:rFonts w:ascii="Times New Roman" w:eastAsia="Calibri" w:hAnsi="Times New Roman" w:cs="Times New Roman"/>
                <w:sz w:val="24"/>
                <w:szCs w:val="24"/>
              </w:rPr>
              <w:t>Эффективно взаимодействовать и работать в коллективе и команде</w:t>
            </w:r>
          </w:p>
        </w:tc>
        <w:tc>
          <w:tcPr>
            <w:tcW w:w="2366" w:type="pct"/>
          </w:tcPr>
          <w:p w14:paraId="639C46B4" w14:textId="23F008B1" w:rsidR="002F601F" w:rsidRPr="00AC509E" w:rsidRDefault="00D677DF" w:rsidP="00AC509E">
            <w:pPr>
              <w:suppressAutoHyphens/>
              <w:contextualSpacing/>
              <w:jc w:val="both"/>
              <w:rPr>
                <w:rFonts w:ascii="Times New Roman" w:eastAsia="Calibri" w:hAnsi="Times New Roman" w:cs="Times New Roman"/>
                <w:iCs/>
                <w:sz w:val="24"/>
                <w:szCs w:val="24"/>
              </w:rPr>
            </w:pPr>
            <w:r>
              <w:rPr>
                <w:rFonts w:ascii="Times New Roman" w:eastAsia="Calibri" w:hAnsi="Times New Roman" w:cs="Times New Roman"/>
                <w:sz w:val="24"/>
                <w:szCs w:val="24"/>
              </w:rPr>
              <w:t>Стремится</w:t>
            </w:r>
            <w:r w:rsidR="002F601F" w:rsidRPr="00AC509E">
              <w:rPr>
                <w:rFonts w:ascii="Times New Roman" w:eastAsia="Calibri" w:hAnsi="Times New Roman" w:cs="Times New Roman"/>
                <w:sz w:val="24"/>
                <w:szCs w:val="24"/>
              </w:rPr>
              <w:t xml:space="preserve"> к сотрудничеству и коммуникабельность при взаимодействии с обучающимися, преподавателями и руководителями практики в ходе обучения.</w:t>
            </w:r>
          </w:p>
        </w:tc>
        <w:tc>
          <w:tcPr>
            <w:tcW w:w="1397" w:type="pct"/>
          </w:tcPr>
          <w:p w14:paraId="7D5156A8" w14:textId="77777777" w:rsidR="002F601F" w:rsidRPr="00AC509E" w:rsidRDefault="002F601F" w:rsidP="00AC509E">
            <w:pPr>
              <w:suppressAutoHyphens/>
              <w:contextualSpacing/>
              <w:jc w:val="both"/>
              <w:rPr>
                <w:rFonts w:ascii="Times New Roman" w:eastAsia="Calibri" w:hAnsi="Times New Roman" w:cs="Times New Roman"/>
                <w:iCs/>
                <w:sz w:val="24"/>
                <w:szCs w:val="24"/>
              </w:rPr>
            </w:pPr>
            <w:r w:rsidRPr="00AC509E">
              <w:rPr>
                <w:rFonts w:ascii="Times New Roman" w:eastAsia="Calibri" w:hAnsi="Times New Roman" w:cs="Times New Roman"/>
                <w:bCs/>
                <w:sz w:val="24"/>
                <w:szCs w:val="24"/>
              </w:rPr>
              <w:t>Оценка коммуникативной деятельности обучающегося в процессе освоения образовательной программы на практических занятиях, при выполнении работ по производственной практике</w:t>
            </w:r>
          </w:p>
        </w:tc>
      </w:tr>
      <w:tr w:rsidR="00A54508" w:rsidRPr="00AC509E" w14:paraId="1C0FC837" w14:textId="77777777" w:rsidTr="00AC509E">
        <w:trPr>
          <w:trHeight w:val="698"/>
        </w:trPr>
        <w:tc>
          <w:tcPr>
            <w:tcW w:w="1237" w:type="pct"/>
          </w:tcPr>
          <w:p w14:paraId="29E83ACD" w14:textId="77777777" w:rsidR="00A54508" w:rsidRPr="00AC509E" w:rsidRDefault="00A54508"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lastRenderedPageBreak/>
              <w:t>ОК. 05</w:t>
            </w:r>
          </w:p>
          <w:p w14:paraId="7F484901" w14:textId="25D02ED9" w:rsidR="00B921F6" w:rsidRPr="00AC509E" w:rsidRDefault="00B921F6"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c>
          <w:tcPr>
            <w:tcW w:w="2366" w:type="pct"/>
            <w:tcBorders>
              <w:left w:val="single" w:sz="4" w:space="0" w:color="auto"/>
              <w:bottom w:val="single" w:sz="4" w:space="0" w:color="auto"/>
              <w:right w:val="single" w:sz="4" w:space="0" w:color="auto"/>
            </w:tcBorders>
          </w:tcPr>
          <w:p w14:paraId="1325A4FA" w14:textId="22A3BBF7" w:rsidR="00A54508" w:rsidRPr="00AC509E" w:rsidRDefault="00D677DF" w:rsidP="00AC509E">
            <w:pPr>
              <w:suppressAutoHyphens/>
              <w:contextualSpacing/>
              <w:jc w:val="both"/>
              <w:rPr>
                <w:rFonts w:ascii="Times New Roman" w:eastAsia="Calibri" w:hAnsi="Times New Roman" w:cs="Times New Roman"/>
                <w:sz w:val="24"/>
                <w:szCs w:val="24"/>
              </w:rPr>
            </w:pPr>
            <w:r>
              <w:rPr>
                <w:rFonts w:ascii="Times New Roman" w:hAnsi="Times New Roman" w:cs="Times New Roman"/>
                <w:bCs/>
                <w:sz w:val="24"/>
                <w:szCs w:val="24"/>
              </w:rPr>
              <w:t>Г</w:t>
            </w:r>
            <w:r w:rsidR="00A54508" w:rsidRPr="00AC509E">
              <w:rPr>
                <w:rFonts w:ascii="Times New Roman" w:hAnsi="Times New Roman" w:cs="Times New Roman"/>
                <w:bCs/>
                <w:sz w:val="24"/>
                <w:szCs w:val="24"/>
              </w:rPr>
              <w:t>рамотн</w:t>
            </w:r>
            <w:r>
              <w:rPr>
                <w:rFonts w:ascii="Times New Roman" w:hAnsi="Times New Roman" w:cs="Times New Roman"/>
                <w:bCs/>
                <w:sz w:val="24"/>
                <w:szCs w:val="24"/>
              </w:rPr>
              <w:t xml:space="preserve">о </w:t>
            </w:r>
            <w:r w:rsidR="00A54508" w:rsidRPr="00AC509E">
              <w:rPr>
                <w:rFonts w:ascii="Times New Roman" w:hAnsi="Times New Roman" w:cs="Times New Roman"/>
                <w:bCs/>
                <w:sz w:val="24"/>
                <w:szCs w:val="24"/>
              </w:rPr>
              <w:t>изл</w:t>
            </w:r>
            <w:r>
              <w:rPr>
                <w:rFonts w:ascii="Times New Roman" w:hAnsi="Times New Roman" w:cs="Times New Roman"/>
                <w:bCs/>
                <w:sz w:val="24"/>
                <w:szCs w:val="24"/>
              </w:rPr>
              <w:t>агает</w:t>
            </w:r>
            <w:r w:rsidR="00A54508" w:rsidRPr="00AC509E">
              <w:rPr>
                <w:rFonts w:ascii="Times New Roman" w:hAnsi="Times New Roman" w:cs="Times New Roman"/>
                <w:bCs/>
                <w:sz w:val="24"/>
                <w:szCs w:val="24"/>
              </w:rPr>
              <w:t xml:space="preserve"> свои мысл</w:t>
            </w:r>
            <w:r>
              <w:rPr>
                <w:rFonts w:ascii="Times New Roman" w:hAnsi="Times New Roman" w:cs="Times New Roman"/>
                <w:bCs/>
                <w:sz w:val="24"/>
                <w:szCs w:val="24"/>
              </w:rPr>
              <w:t>и</w:t>
            </w:r>
            <w:r w:rsidR="00A54508" w:rsidRPr="00AC509E">
              <w:rPr>
                <w:rFonts w:ascii="Times New Roman" w:hAnsi="Times New Roman" w:cs="Times New Roman"/>
                <w:bCs/>
                <w:sz w:val="24"/>
                <w:szCs w:val="24"/>
              </w:rPr>
              <w:t xml:space="preserve"> и оформл</w:t>
            </w:r>
            <w:r>
              <w:rPr>
                <w:rFonts w:ascii="Times New Roman" w:hAnsi="Times New Roman" w:cs="Times New Roman"/>
                <w:bCs/>
                <w:sz w:val="24"/>
                <w:szCs w:val="24"/>
              </w:rPr>
              <w:t>яет</w:t>
            </w:r>
            <w:r w:rsidR="00A54508" w:rsidRPr="00AC509E">
              <w:rPr>
                <w:rFonts w:ascii="Times New Roman" w:hAnsi="Times New Roman" w:cs="Times New Roman"/>
                <w:bCs/>
                <w:sz w:val="24"/>
                <w:szCs w:val="24"/>
              </w:rPr>
              <w:t xml:space="preserve"> документ</w:t>
            </w:r>
            <w:r>
              <w:rPr>
                <w:rFonts w:ascii="Times New Roman" w:hAnsi="Times New Roman" w:cs="Times New Roman"/>
                <w:bCs/>
                <w:sz w:val="24"/>
                <w:szCs w:val="24"/>
              </w:rPr>
              <w:t>а</w:t>
            </w:r>
            <w:r w:rsidR="00A54508" w:rsidRPr="00AC509E">
              <w:rPr>
                <w:rFonts w:ascii="Times New Roman" w:hAnsi="Times New Roman" w:cs="Times New Roman"/>
                <w:bCs/>
                <w:sz w:val="24"/>
                <w:szCs w:val="24"/>
              </w:rPr>
              <w:t xml:space="preserve"> по профессиональной тематике на государственном языке, проявл</w:t>
            </w:r>
            <w:r w:rsidR="008F0B24" w:rsidRPr="00AC509E">
              <w:rPr>
                <w:rFonts w:ascii="Times New Roman" w:hAnsi="Times New Roman" w:cs="Times New Roman"/>
                <w:bCs/>
                <w:sz w:val="24"/>
                <w:szCs w:val="24"/>
              </w:rPr>
              <w:t>ения</w:t>
            </w:r>
            <w:r w:rsidR="00A54508" w:rsidRPr="00AC509E">
              <w:rPr>
                <w:rFonts w:ascii="Times New Roman" w:hAnsi="Times New Roman" w:cs="Times New Roman"/>
                <w:bCs/>
                <w:sz w:val="24"/>
                <w:szCs w:val="24"/>
              </w:rPr>
              <w:t xml:space="preserve"> толерантность в рабочем коллективе</w:t>
            </w:r>
          </w:p>
        </w:tc>
        <w:tc>
          <w:tcPr>
            <w:tcW w:w="1397" w:type="pct"/>
          </w:tcPr>
          <w:p w14:paraId="2636B6CE" w14:textId="6CD24352" w:rsidR="00A54508" w:rsidRPr="00AC509E" w:rsidRDefault="00B921F6" w:rsidP="00AC509E">
            <w:pPr>
              <w:suppressAutoHyphens/>
              <w:contextualSpacing/>
              <w:jc w:val="both"/>
              <w:rPr>
                <w:rFonts w:ascii="Times New Roman" w:hAnsi="Times New Roman" w:cs="Times New Roman"/>
                <w:bCs/>
                <w:sz w:val="24"/>
                <w:szCs w:val="24"/>
              </w:rPr>
            </w:pPr>
            <w:r w:rsidRPr="00AC509E">
              <w:rPr>
                <w:rFonts w:ascii="Times New Roman" w:hAnsi="Times New Roman" w:cs="Times New Roman"/>
                <w:bCs/>
                <w:sz w:val="24"/>
                <w:szCs w:val="24"/>
              </w:rPr>
              <w:t>Интерпретация результатов наблюдения за деятельностью обучающихся в процессе освоения образовательной программы. Экспертное наблюдение и оценка на лабораторно - практических занятиях, при выполнении работ по учебной и производственной практикам. Экзамен квалификационный</w:t>
            </w:r>
          </w:p>
        </w:tc>
      </w:tr>
      <w:tr w:rsidR="00A54508" w:rsidRPr="00AC509E" w14:paraId="02771EA5" w14:textId="77777777" w:rsidTr="00AC509E">
        <w:trPr>
          <w:trHeight w:val="698"/>
        </w:trPr>
        <w:tc>
          <w:tcPr>
            <w:tcW w:w="1237" w:type="pct"/>
          </w:tcPr>
          <w:p w14:paraId="7FD71909" w14:textId="77777777" w:rsidR="00A54508" w:rsidRPr="00AC509E" w:rsidRDefault="00A54508"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ОК. 06</w:t>
            </w:r>
          </w:p>
          <w:p w14:paraId="222766CF" w14:textId="77777777" w:rsidR="00B921F6" w:rsidRPr="00AC509E" w:rsidRDefault="00B921F6"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Проявлять</w:t>
            </w:r>
          </w:p>
          <w:p w14:paraId="5C9FC9F8" w14:textId="771D8A29" w:rsidR="00B921F6" w:rsidRPr="00AC509E" w:rsidRDefault="00B921F6"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Гражданско-патриотическую</w:t>
            </w:r>
          </w:p>
          <w:p w14:paraId="791426D3" w14:textId="77777777" w:rsidR="00B921F6" w:rsidRPr="00AC509E" w:rsidRDefault="00B921F6"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позицию,</w:t>
            </w:r>
          </w:p>
          <w:p w14:paraId="152276E6" w14:textId="77777777" w:rsidR="00B921F6" w:rsidRPr="00AC509E" w:rsidRDefault="00B921F6"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демонстрировать</w:t>
            </w:r>
          </w:p>
          <w:p w14:paraId="66380DF9" w14:textId="77777777" w:rsidR="00B921F6" w:rsidRPr="00AC509E" w:rsidRDefault="00B921F6"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осознанное поведение</w:t>
            </w:r>
          </w:p>
          <w:p w14:paraId="0F7D010C" w14:textId="77777777" w:rsidR="00B921F6" w:rsidRPr="00AC509E" w:rsidRDefault="00B921F6"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на основе</w:t>
            </w:r>
          </w:p>
          <w:p w14:paraId="499DD8F0" w14:textId="77777777" w:rsidR="00B921F6" w:rsidRPr="00AC509E" w:rsidRDefault="00B921F6"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традиционных</w:t>
            </w:r>
          </w:p>
          <w:p w14:paraId="47985624" w14:textId="77777777" w:rsidR="00B921F6" w:rsidRPr="00AC509E" w:rsidRDefault="00B921F6"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общечеловеческих</w:t>
            </w:r>
          </w:p>
          <w:p w14:paraId="3A2D6C95" w14:textId="77777777" w:rsidR="00B921F6" w:rsidRPr="00AC509E" w:rsidRDefault="00B921F6"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ценностей, в том числе</w:t>
            </w:r>
          </w:p>
          <w:p w14:paraId="7BAB713C" w14:textId="77777777" w:rsidR="00B921F6" w:rsidRPr="00AC509E" w:rsidRDefault="00B921F6"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с учетом гармонизации</w:t>
            </w:r>
          </w:p>
          <w:p w14:paraId="7B23F438" w14:textId="77777777" w:rsidR="00B921F6" w:rsidRPr="00AC509E" w:rsidRDefault="00B921F6"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межнациональных и</w:t>
            </w:r>
          </w:p>
          <w:p w14:paraId="2D5CF810" w14:textId="77777777" w:rsidR="00B921F6" w:rsidRPr="00AC509E" w:rsidRDefault="00B921F6"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межрелигиозных</w:t>
            </w:r>
          </w:p>
          <w:p w14:paraId="62A5510E" w14:textId="77777777" w:rsidR="00B921F6" w:rsidRPr="00AC509E" w:rsidRDefault="00B921F6"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отношений, применять</w:t>
            </w:r>
          </w:p>
          <w:p w14:paraId="7B237EB8" w14:textId="77777777" w:rsidR="00B921F6" w:rsidRPr="00AC509E" w:rsidRDefault="00B921F6"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стандарты</w:t>
            </w:r>
          </w:p>
          <w:p w14:paraId="1BC1439E" w14:textId="77777777" w:rsidR="00B921F6" w:rsidRPr="00AC509E" w:rsidRDefault="00B921F6"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антикоррупционного</w:t>
            </w:r>
          </w:p>
          <w:p w14:paraId="4D7FCECB" w14:textId="604BD817" w:rsidR="00B921F6" w:rsidRPr="00AC509E" w:rsidRDefault="00B921F6"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поведения</w:t>
            </w:r>
          </w:p>
        </w:tc>
        <w:tc>
          <w:tcPr>
            <w:tcW w:w="2366" w:type="pct"/>
            <w:tcBorders>
              <w:left w:val="single" w:sz="4" w:space="0" w:color="auto"/>
              <w:bottom w:val="single" w:sz="4" w:space="0" w:color="auto"/>
              <w:right w:val="single" w:sz="4" w:space="0" w:color="auto"/>
            </w:tcBorders>
          </w:tcPr>
          <w:p w14:paraId="3B2D2E18" w14:textId="38DEC730" w:rsidR="00A54508" w:rsidRPr="00AC509E" w:rsidRDefault="008F0B24" w:rsidP="00AC509E">
            <w:pPr>
              <w:jc w:val="both"/>
              <w:rPr>
                <w:rFonts w:ascii="Times New Roman" w:hAnsi="Times New Roman" w:cs="Times New Roman"/>
                <w:bCs/>
                <w:sz w:val="24"/>
                <w:szCs w:val="24"/>
              </w:rPr>
            </w:pPr>
            <w:r w:rsidRPr="00AC509E">
              <w:rPr>
                <w:rFonts w:ascii="Times New Roman" w:hAnsi="Times New Roman" w:cs="Times New Roman"/>
                <w:bCs/>
                <w:sz w:val="24"/>
                <w:szCs w:val="24"/>
              </w:rPr>
              <w:t>Соблюд</w:t>
            </w:r>
            <w:r w:rsidR="00D677DF">
              <w:rPr>
                <w:rFonts w:ascii="Times New Roman" w:hAnsi="Times New Roman" w:cs="Times New Roman"/>
                <w:bCs/>
                <w:sz w:val="24"/>
                <w:szCs w:val="24"/>
              </w:rPr>
              <w:t>ает</w:t>
            </w:r>
            <w:r w:rsidRPr="00AC509E">
              <w:rPr>
                <w:rFonts w:ascii="Times New Roman" w:hAnsi="Times New Roman" w:cs="Times New Roman"/>
                <w:bCs/>
                <w:sz w:val="24"/>
                <w:szCs w:val="24"/>
              </w:rPr>
              <w:t xml:space="preserve"> норм</w:t>
            </w:r>
            <w:r w:rsidR="00D677DF">
              <w:rPr>
                <w:rFonts w:ascii="Times New Roman" w:hAnsi="Times New Roman" w:cs="Times New Roman"/>
                <w:bCs/>
                <w:sz w:val="24"/>
                <w:szCs w:val="24"/>
              </w:rPr>
              <w:t>ы</w:t>
            </w:r>
            <w:r w:rsidRPr="00AC509E">
              <w:rPr>
                <w:rFonts w:ascii="Times New Roman" w:hAnsi="Times New Roman" w:cs="Times New Roman"/>
                <w:bCs/>
                <w:sz w:val="24"/>
                <w:szCs w:val="24"/>
              </w:rPr>
              <w:t xml:space="preserve"> поведения во время учебных занятий и прохождения учебной и производственной практик</w:t>
            </w:r>
          </w:p>
        </w:tc>
        <w:tc>
          <w:tcPr>
            <w:tcW w:w="1397" w:type="pct"/>
          </w:tcPr>
          <w:p w14:paraId="4F4E1B38" w14:textId="35E7D668" w:rsidR="00A54508" w:rsidRPr="00AC509E" w:rsidRDefault="00B921F6" w:rsidP="00AC509E">
            <w:pPr>
              <w:suppressAutoHyphens/>
              <w:contextualSpacing/>
              <w:jc w:val="both"/>
              <w:rPr>
                <w:rFonts w:ascii="Times New Roman" w:hAnsi="Times New Roman" w:cs="Times New Roman"/>
                <w:bCs/>
                <w:sz w:val="24"/>
                <w:szCs w:val="24"/>
              </w:rPr>
            </w:pPr>
            <w:r w:rsidRPr="00AC509E">
              <w:rPr>
                <w:rFonts w:ascii="Times New Roman" w:hAnsi="Times New Roman" w:cs="Times New Roman"/>
                <w:bCs/>
                <w:sz w:val="24"/>
                <w:szCs w:val="24"/>
              </w:rPr>
              <w:t>Интерпретация результатов наблюдения за деятельностью обучающихся в процессе освоения образовательной программы. Экспертное наблюдение и оценка на лабораторно - практических занятиях, при выполнении работ по учебной и производственной практикам. Экзамен квалификационный</w:t>
            </w:r>
          </w:p>
        </w:tc>
      </w:tr>
      <w:tr w:rsidR="002F601F" w:rsidRPr="00AC509E" w14:paraId="569AE30D" w14:textId="77777777" w:rsidTr="00AC509E">
        <w:trPr>
          <w:trHeight w:val="698"/>
        </w:trPr>
        <w:tc>
          <w:tcPr>
            <w:tcW w:w="1237" w:type="pct"/>
          </w:tcPr>
          <w:p w14:paraId="1C66EA92" w14:textId="77777777" w:rsidR="00A54508" w:rsidRPr="00AC509E" w:rsidRDefault="002F601F"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ОК</w:t>
            </w:r>
            <w:r w:rsidR="00A54508" w:rsidRPr="00AC509E">
              <w:rPr>
                <w:rFonts w:ascii="Times New Roman" w:eastAsia="Calibri" w:hAnsi="Times New Roman" w:cs="Times New Roman"/>
                <w:sz w:val="24"/>
                <w:szCs w:val="24"/>
              </w:rPr>
              <w:t>.</w:t>
            </w:r>
            <w:r w:rsidRPr="00AC509E">
              <w:rPr>
                <w:rFonts w:ascii="Times New Roman" w:eastAsia="Calibri" w:hAnsi="Times New Roman" w:cs="Times New Roman"/>
                <w:sz w:val="24"/>
                <w:szCs w:val="24"/>
              </w:rPr>
              <w:t xml:space="preserve"> 07</w:t>
            </w:r>
          </w:p>
          <w:p w14:paraId="3C789FEE" w14:textId="7921AFEC" w:rsidR="002F601F" w:rsidRPr="00AC509E" w:rsidRDefault="002F601F" w:rsidP="00AC509E">
            <w:pPr>
              <w:suppressAutoHyphens/>
              <w:contextualSpacing/>
              <w:jc w:val="both"/>
              <w:rPr>
                <w:rFonts w:ascii="Times New Roman" w:eastAsia="Calibri" w:hAnsi="Times New Roman" w:cs="Times New Roman"/>
                <w:bCs/>
                <w:sz w:val="24"/>
                <w:szCs w:val="24"/>
              </w:rPr>
            </w:pPr>
            <w:r w:rsidRPr="00AC509E">
              <w:rPr>
                <w:rFonts w:ascii="Times New Roman" w:eastAsia="Calibri" w:hAnsi="Times New Roman" w:cs="Times New Roman"/>
                <w:sz w:val="24"/>
                <w:szCs w:val="24"/>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2366" w:type="pct"/>
          </w:tcPr>
          <w:p w14:paraId="7A9C33BE" w14:textId="784F38B0" w:rsidR="002F601F" w:rsidRPr="00AC509E" w:rsidRDefault="00D677DF" w:rsidP="00AC509E">
            <w:pPr>
              <w:widowControl w:val="0"/>
              <w:jc w:val="both"/>
              <w:rPr>
                <w:rFonts w:ascii="Times New Roman" w:eastAsia="Calibri" w:hAnsi="Times New Roman" w:cs="Times New Roman"/>
                <w:bCs/>
                <w:color w:val="000000"/>
                <w:sz w:val="24"/>
                <w:szCs w:val="24"/>
              </w:rPr>
            </w:pPr>
            <w:r>
              <w:rPr>
                <w:rFonts w:ascii="Times New Roman" w:eastAsia="Calibri" w:hAnsi="Times New Roman" w:cs="Times New Roman"/>
                <w:sz w:val="24"/>
                <w:szCs w:val="24"/>
              </w:rPr>
              <w:t>Соблюдает</w:t>
            </w:r>
            <w:r w:rsidR="002F601F" w:rsidRPr="00AC509E">
              <w:rPr>
                <w:rFonts w:ascii="Times New Roman" w:eastAsia="Calibri" w:hAnsi="Times New Roman" w:cs="Times New Roman"/>
                <w:sz w:val="24"/>
                <w:szCs w:val="24"/>
              </w:rPr>
              <w:t xml:space="preserve"> принцип</w:t>
            </w:r>
            <w:r>
              <w:rPr>
                <w:rFonts w:ascii="Times New Roman" w:eastAsia="Calibri" w:hAnsi="Times New Roman" w:cs="Times New Roman"/>
                <w:sz w:val="24"/>
                <w:szCs w:val="24"/>
              </w:rPr>
              <w:t>ы</w:t>
            </w:r>
            <w:r w:rsidR="002F601F" w:rsidRPr="00AC509E">
              <w:rPr>
                <w:rFonts w:ascii="Times New Roman" w:eastAsia="Calibri" w:hAnsi="Times New Roman" w:cs="Times New Roman"/>
                <w:sz w:val="24"/>
                <w:szCs w:val="24"/>
              </w:rPr>
              <w:t xml:space="preserve"> ресурсосбережения, бережливого производства при </w:t>
            </w:r>
            <w:r w:rsidR="002F601F" w:rsidRPr="00AC509E">
              <w:rPr>
                <w:rFonts w:ascii="Times New Roman" w:eastAsia="Calibri" w:hAnsi="Times New Roman" w:cs="Times New Roman"/>
                <w:bCs/>
                <w:color w:val="000000"/>
                <w:sz w:val="24"/>
                <w:szCs w:val="24"/>
              </w:rPr>
              <w:t>решении стандартных и нестандартных задач</w:t>
            </w:r>
            <w:r w:rsidR="002F601F" w:rsidRPr="00AC509E">
              <w:rPr>
                <w:rFonts w:ascii="Times New Roman" w:eastAsia="Calibri" w:hAnsi="Times New Roman" w:cs="Times New Roman"/>
                <w:bCs/>
                <w:sz w:val="24"/>
                <w:szCs w:val="24"/>
              </w:rPr>
              <w:t>.</w:t>
            </w:r>
          </w:p>
          <w:p w14:paraId="5579E866" w14:textId="5B56BC95" w:rsidR="002F601F" w:rsidRPr="00AC509E" w:rsidRDefault="00D677DF" w:rsidP="00AC509E">
            <w:pPr>
              <w:suppressAutoHyphens/>
              <w:contextualSpacing/>
              <w:jc w:val="both"/>
              <w:rPr>
                <w:rFonts w:ascii="Times New Roman" w:eastAsia="Calibri" w:hAnsi="Times New Roman" w:cs="Times New Roman"/>
                <w:iCs/>
                <w:sz w:val="24"/>
                <w:szCs w:val="24"/>
              </w:rPr>
            </w:pPr>
            <w:r>
              <w:rPr>
                <w:rFonts w:ascii="Times New Roman" w:eastAsia="Calibri" w:hAnsi="Times New Roman" w:cs="Times New Roman"/>
                <w:sz w:val="24"/>
                <w:szCs w:val="24"/>
              </w:rPr>
              <w:t>Несет</w:t>
            </w:r>
            <w:r w:rsidR="002F601F" w:rsidRPr="00AC509E">
              <w:rPr>
                <w:rFonts w:ascii="Times New Roman" w:eastAsia="Calibri" w:hAnsi="Times New Roman" w:cs="Times New Roman"/>
                <w:bCs/>
                <w:color w:val="000000"/>
                <w:sz w:val="24"/>
                <w:szCs w:val="24"/>
              </w:rPr>
              <w:t xml:space="preserve"> ответственность за принятые решения, поддерживать ситуационное взаимодействие.  </w:t>
            </w:r>
          </w:p>
        </w:tc>
        <w:tc>
          <w:tcPr>
            <w:tcW w:w="1397" w:type="pct"/>
          </w:tcPr>
          <w:p w14:paraId="40D56BF1" w14:textId="77777777" w:rsidR="002F601F" w:rsidRPr="00AC509E" w:rsidRDefault="002F601F" w:rsidP="00AC509E">
            <w:pPr>
              <w:suppressAutoHyphens/>
              <w:contextualSpacing/>
              <w:jc w:val="both"/>
              <w:rPr>
                <w:rFonts w:ascii="Times New Roman" w:eastAsia="Calibri" w:hAnsi="Times New Roman" w:cs="Times New Roman"/>
                <w:iCs/>
                <w:sz w:val="24"/>
                <w:szCs w:val="24"/>
              </w:rPr>
            </w:pPr>
            <w:r w:rsidRPr="00AC509E">
              <w:rPr>
                <w:rFonts w:ascii="Times New Roman" w:eastAsia="Calibri" w:hAnsi="Times New Roman" w:cs="Times New Roman"/>
                <w:bCs/>
                <w:sz w:val="24"/>
                <w:szCs w:val="24"/>
              </w:rPr>
              <w:t xml:space="preserve">Оценка соблюдения принципов ресурсосбережения обучающегося, понимания концепции управления организацией с точки зрения сохранения окружающей среды и повышения производительности как в процессе освоения образовательной программы на </w:t>
            </w:r>
            <w:r w:rsidRPr="00AC509E">
              <w:rPr>
                <w:rFonts w:ascii="Times New Roman" w:eastAsia="Calibri" w:hAnsi="Times New Roman" w:cs="Times New Roman"/>
                <w:bCs/>
                <w:sz w:val="24"/>
                <w:szCs w:val="24"/>
              </w:rPr>
              <w:lastRenderedPageBreak/>
              <w:t>практических занятиях, так и при выполнении работ по производственной практике</w:t>
            </w:r>
          </w:p>
        </w:tc>
      </w:tr>
      <w:tr w:rsidR="00CA726B" w:rsidRPr="00AC509E" w14:paraId="1F5CDDEB" w14:textId="77777777" w:rsidTr="00AC509E">
        <w:trPr>
          <w:trHeight w:val="698"/>
        </w:trPr>
        <w:tc>
          <w:tcPr>
            <w:tcW w:w="1237" w:type="pct"/>
          </w:tcPr>
          <w:p w14:paraId="40EEE5EE" w14:textId="77777777" w:rsidR="00CA726B" w:rsidRPr="00AC509E" w:rsidRDefault="00CA726B"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lastRenderedPageBreak/>
              <w:t>ОК. 08</w:t>
            </w:r>
          </w:p>
          <w:p w14:paraId="0DC275FD" w14:textId="67A2CA17" w:rsidR="00CA726B" w:rsidRPr="00AC509E" w:rsidRDefault="00CA726B"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2366" w:type="pct"/>
          </w:tcPr>
          <w:p w14:paraId="783523B4" w14:textId="0E9DF79C" w:rsidR="00CA726B" w:rsidRPr="00AC509E" w:rsidRDefault="00D677DF" w:rsidP="00AC509E">
            <w:pPr>
              <w:jc w:val="both"/>
              <w:rPr>
                <w:rFonts w:ascii="Times New Roman" w:hAnsi="Times New Roman" w:cs="Times New Roman"/>
                <w:bCs/>
                <w:sz w:val="24"/>
                <w:szCs w:val="24"/>
              </w:rPr>
            </w:pPr>
            <w:r>
              <w:rPr>
                <w:rFonts w:ascii="Times New Roman" w:hAnsi="Times New Roman" w:cs="Times New Roman"/>
                <w:bCs/>
                <w:sz w:val="24"/>
                <w:szCs w:val="24"/>
              </w:rPr>
              <w:t xml:space="preserve">Применяет </w:t>
            </w:r>
            <w:r w:rsidR="00CA726B" w:rsidRPr="00AC509E">
              <w:rPr>
                <w:rFonts w:ascii="Times New Roman" w:hAnsi="Times New Roman" w:cs="Times New Roman"/>
                <w:bCs/>
                <w:sz w:val="24"/>
                <w:szCs w:val="24"/>
              </w:rPr>
              <w:t>рациональные приемы двигательных функций в профессиональной деятельности, пользоваться средствами профилактики перенапряжения характерными для данной специальности</w:t>
            </w:r>
          </w:p>
        </w:tc>
        <w:tc>
          <w:tcPr>
            <w:tcW w:w="1397" w:type="pct"/>
          </w:tcPr>
          <w:p w14:paraId="29A7A475" w14:textId="19316CDB" w:rsidR="00CA726B" w:rsidRPr="00AC509E" w:rsidRDefault="00CA726B" w:rsidP="00AC509E">
            <w:pPr>
              <w:suppressAutoHyphens/>
              <w:contextualSpacing/>
              <w:jc w:val="both"/>
              <w:rPr>
                <w:rFonts w:ascii="Times New Roman" w:eastAsia="Calibri" w:hAnsi="Times New Roman" w:cs="Times New Roman"/>
                <w:bCs/>
                <w:sz w:val="24"/>
                <w:szCs w:val="24"/>
              </w:rPr>
            </w:pPr>
            <w:r w:rsidRPr="00AC509E">
              <w:rPr>
                <w:rFonts w:ascii="Times New Roman" w:hAnsi="Times New Roman" w:cs="Times New Roman"/>
                <w:bCs/>
                <w:sz w:val="24"/>
                <w:szCs w:val="24"/>
              </w:rPr>
              <w:t>Экспертное наблюдение и оценка на лабораторно - практических занятиях, при выполнении работ по учебной и производственной практикам. Экзамен квалификационный</w:t>
            </w:r>
          </w:p>
        </w:tc>
      </w:tr>
      <w:tr w:rsidR="002F601F" w:rsidRPr="00AC509E" w14:paraId="5FADBFB2" w14:textId="77777777" w:rsidTr="00AC509E">
        <w:trPr>
          <w:trHeight w:val="698"/>
        </w:trPr>
        <w:tc>
          <w:tcPr>
            <w:tcW w:w="1237" w:type="pct"/>
          </w:tcPr>
          <w:p w14:paraId="78099AC0" w14:textId="77777777" w:rsidR="00A54508" w:rsidRPr="00AC509E" w:rsidRDefault="002F601F" w:rsidP="00AC509E">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ОК</w:t>
            </w:r>
            <w:r w:rsidR="00A54508" w:rsidRPr="00AC509E">
              <w:rPr>
                <w:rFonts w:ascii="Times New Roman" w:eastAsia="Calibri" w:hAnsi="Times New Roman" w:cs="Times New Roman"/>
                <w:sz w:val="24"/>
                <w:szCs w:val="24"/>
              </w:rPr>
              <w:t>.</w:t>
            </w:r>
            <w:r w:rsidRPr="00AC509E">
              <w:rPr>
                <w:rFonts w:ascii="Times New Roman" w:eastAsia="Calibri" w:hAnsi="Times New Roman" w:cs="Times New Roman"/>
                <w:sz w:val="24"/>
                <w:szCs w:val="24"/>
              </w:rPr>
              <w:t xml:space="preserve"> 09</w:t>
            </w:r>
          </w:p>
          <w:p w14:paraId="0F055626" w14:textId="2480B0C1" w:rsidR="002F601F" w:rsidRPr="00AC509E" w:rsidRDefault="002F601F" w:rsidP="00AC509E">
            <w:pPr>
              <w:suppressAutoHyphens/>
              <w:contextualSpacing/>
              <w:jc w:val="both"/>
              <w:rPr>
                <w:rFonts w:ascii="Times New Roman" w:eastAsia="Calibri" w:hAnsi="Times New Roman" w:cs="Times New Roman"/>
                <w:bCs/>
                <w:sz w:val="24"/>
                <w:szCs w:val="24"/>
              </w:rPr>
            </w:pPr>
            <w:r w:rsidRPr="00AC509E">
              <w:rPr>
                <w:rFonts w:ascii="Times New Roman" w:eastAsia="Calibri" w:hAnsi="Times New Roman" w:cs="Times New Roman"/>
                <w:sz w:val="24"/>
                <w:szCs w:val="24"/>
              </w:rPr>
              <w:t>Пользоваться профессиональной документацией на государственном и иностранном языках</w:t>
            </w:r>
          </w:p>
        </w:tc>
        <w:tc>
          <w:tcPr>
            <w:tcW w:w="2366" w:type="pct"/>
          </w:tcPr>
          <w:p w14:paraId="5AC69CE9" w14:textId="7D205E53" w:rsidR="002F601F" w:rsidRPr="00AC509E" w:rsidRDefault="00D677DF" w:rsidP="00AC509E">
            <w:pPr>
              <w:suppressAutoHyphens/>
              <w:contextualSpacing/>
              <w:jc w:val="both"/>
              <w:rPr>
                <w:rFonts w:ascii="Times New Roman" w:eastAsia="Calibri" w:hAnsi="Times New Roman" w:cs="Times New Roman"/>
                <w:iCs/>
                <w:sz w:val="24"/>
                <w:szCs w:val="24"/>
              </w:rPr>
            </w:pPr>
            <w:r>
              <w:rPr>
                <w:rFonts w:ascii="Times New Roman" w:eastAsia="Calibri" w:hAnsi="Times New Roman" w:cs="Times New Roman"/>
                <w:sz w:val="24"/>
                <w:szCs w:val="24"/>
              </w:rPr>
              <w:t>Понимает</w:t>
            </w:r>
            <w:r w:rsidR="002F601F" w:rsidRPr="00AC509E">
              <w:rPr>
                <w:rFonts w:ascii="Times New Roman" w:eastAsia="Calibri" w:hAnsi="Times New Roman" w:cs="Times New Roman"/>
                <w:sz w:val="24"/>
                <w:szCs w:val="24"/>
              </w:rPr>
              <w:t xml:space="preserve"> тексты на базовые и профессиональные темы; составлять документацию, относящуюся к процессам профессиональной деятельности на государственном и иностранном языках.</w:t>
            </w:r>
          </w:p>
        </w:tc>
        <w:tc>
          <w:tcPr>
            <w:tcW w:w="1397" w:type="pct"/>
          </w:tcPr>
          <w:p w14:paraId="107E7DD3" w14:textId="77777777" w:rsidR="002F601F" w:rsidRPr="00AC509E" w:rsidRDefault="002F601F" w:rsidP="00AC509E">
            <w:pPr>
              <w:suppressAutoHyphens/>
              <w:contextualSpacing/>
              <w:jc w:val="both"/>
              <w:rPr>
                <w:rFonts w:ascii="Times New Roman" w:eastAsia="Calibri" w:hAnsi="Times New Roman" w:cs="Times New Roman"/>
                <w:iCs/>
                <w:sz w:val="24"/>
                <w:szCs w:val="24"/>
              </w:rPr>
            </w:pPr>
            <w:r w:rsidRPr="00AC509E">
              <w:rPr>
                <w:rFonts w:ascii="Times New Roman" w:eastAsia="Calibri" w:hAnsi="Times New Roman" w:cs="Times New Roman"/>
                <w:bCs/>
                <w:sz w:val="24"/>
                <w:szCs w:val="24"/>
              </w:rPr>
              <w:t>Оценка соблюдения правил оформления документов и построения устных сообщений на государственном языке Российской Федерации и иностранных языках</w:t>
            </w:r>
          </w:p>
        </w:tc>
      </w:tr>
      <w:tr w:rsidR="00AC509E" w:rsidRPr="00AC509E" w14:paraId="53B02486" w14:textId="77777777" w:rsidTr="00AC509E">
        <w:trPr>
          <w:trHeight w:val="698"/>
        </w:trPr>
        <w:tc>
          <w:tcPr>
            <w:tcW w:w="1237" w:type="pct"/>
            <w:tcBorders>
              <w:top w:val="single" w:sz="4" w:space="0" w:color="auto"/>
              <w:left w:val="single" w:sz="4" w:space="0" w:color="auto"/>
              <w:bottom w:val="single" w:sz="4" w:space="0" w:color="auto"/>
              <w:right w:val="single" w:sz="4" w:space="0" w:color="auto"/>
            </w:tcBorders>
          </w:tcPr>
          <w:p w14:paraId="5C7A1A79" w14:textId="77777777" w:rsidR="00D677DF"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 xml:space="preserve">ПК 1.1. </w:t>
            </w:r>
          </w:p>
          <w:p w14:paraId="5B2261F9" w14:textId="69C8EEB2"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Организовывать и осуществлять предварительную и предполетную подготовку беспилотных воздушных судов самолетного типа</w:t>
            </w:r>
          </w:p>
        </w:tc>
        <w:tc>
          <w:tcPr>
            <w:tcW w:w="2366" w:type="pct"/>
            <w:tcBorders>
              <w:top w:val="single" w:sz="4" w:space="0" w:color="auto"/>
              <w:left w:val="single" w:sz="4" w:space="0" w:color="auto"/>
              <w:bottom w:val="single" w:sz="4" w:space="0" w:color="auto"/>
              <w:right w:val="single" w:sz="4" w:space="0" w:color="auto"/>
            </w:tcBorders>
          </w:tcPr>
          <w:p w14:paraId="511586D7" w14:textId="5987E3C4" w:rsidR="00AC509E" w:rsidRPr="00AC509E" w:rsidRDefault="00D677DF" w:rsidP="00761AB5">
            <w:pPr>
              <w:suppressAutoHyphens/>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Демонстрирует</w:t>
            </w:r>
            <w:r w:rsidR="00AC509E" w:rsidRPr="00AC509E">
              <w:rPr>
                <w:rFonts w:ascii="Times New Roman" w:eastAsia="Calibri" w:hAnsi="Times New Roman" w:cs="Times New Roman"/>
                <w:sz w:val="24"/>
                <w:szCs w:val="24"/>
              </w:rPr>
              <w:t xml:space="preserve"> знания:</w:t>
            </w:r>
          </w:p>
          <w:p w14:paraId="41E2C9D6"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75% правильных ответов в области знания:</w:t>
            </w:r>
          </w:p>
          <w:p w14:paraId="3465E784"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основных типов конструкции беспилотных авиационных систем самолетного типа;</w:t>
            </w:r>
          </w:p>
          <w:p w14:paraId="446F8573"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порядка подготовки к эксплуатации беспилотной авиационной самолетного типа, в том числе:</w:t>
            </w:r>
          </w:p>
          <w:p w14:paraId="055F6619"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станции внешнего пилота;</w:t>
            </w:r>
          </w:p>
          <w:p w14:paraId="37DC6DFA"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планера беспилотного воздушного судна (фюзеляж, несущие поверхности, шасси);</w:t>
            </w:r>
          </w:p>
          <w:p w14:paraId="1E73DFB2"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двигательной (силовой) установки беспилотного воздушного судна;</w:t>
            </w:r>
          </w:p>
          <w:p w14:paraId="5E597B44"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бортового энергетического оборудования (системы электроснабжения, гидравлической и газовой систем, силовых приводов);</w:t>
            </w:r>
          </w:p>
          <w:p w14:paraId="29DAC41C"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комплекта бортового оборудования (радиолинии управления, пилотажно-навигационного комплекса, системы объективного контроля);</w:t>
            </w:r>
          </w:p>
          <w:p w14:paraId="48A228EF"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наземных комплексов транспортировки, обеспечения взлета, посадки и управления полетом;</w:t>
            </w:r>
          </w:p>
          <w:p w14:paraId="10092C99"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lastRenderedPageBreak/>
              <w:t>порядка планирования полетов с учетом их видов и выполняемых задач.</w:t>
            </w:r>
          </w:p>
          <w:p w14:paraId="4B009FE8"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Демонстрирует умения:</w:t>
            </w:r>
          </w:p>
          <w:p w14:paraId="72035534"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организовывать и осуществлять подготовку к эксплуатации беспилотной авиационной системы самолетного типа;</w:t>
            </w:r>
          </w:p>
          <w:p w14:paraId="04E8A880"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составлять полетные программы с учетом особенностей функционального оборудования полезной нагрузки, установленного на беспилотном воздушном судне самолетного типа и характера перевозимого внешнего груза.</w:t>
            </w:r>
          </w:p>
          <w:p w14:paraId="6C94ECAC"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Иметь практический опыт:</w:t>
            </w:r>
          </w:p>
          <w:p w14:paraId="284868D7"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в организации и осуществлении предварительной и предполетной подготовки к эксплуатации беспилотной авиационной системы самолетного типа.</w:t>
            </w:r>
          </w:p>
        </w:tc>
        <w:tc>
          <w:tcPr>
            <w:tcW w:w="1397" w:type="pct"/>
            <w:tcBorders>
              <w:top w:val="single" w:sz="4" w:space="0" w:color="auto"/>
              <w:left w:val="single" w:sz="4" w:space="0" w:color="auto"/>
              <w:bottom w:val="single" w:sz="4" w:space="0" w:color="auto"/>
              <w:right w:val="single" w:sz="4" w:space="0" w:color="auto"/>
            </w:tcBorders>
          </w:tcPr>
          <w:p w14:paraId="7CEAB860" w14:textId="77777777" w:rsidR="00AC509E" w:rsidRPr="00AC509E" w:rsidRDefault="00AC509E" w:rsidP="00761AB5">
            <w:pPr>
              <w:suppressAutoHyphens/>
              <w:contextualSpacing/>
              <w:jc w:val="both"/>
              <w:rPr>
                <w:rFonts w:ascii="Times New Roman" w:eastAsia="Calibri" w:hAnsi="Times New Roman" w:cs="Times New Roman"/>
                <w:bCs/>
                <w:sz w:val="24"/>
                <w:szCs w:val="24"/>
              </w:rPr>
            </w:pPr>
            <w:r w:rsidRPr="00AC509E">
              <w:rPr>
                <w:rFonts w:ascii="Times New Roman" w:eastAsia="Calibri" w:hAnsi="Times New Roman" w:cs="Times New Roman"/>
                <w:bCs/>
                <w:sz w:val="24"/>
                <w:szCs w:val="24"/>
              </w:rPr>
              <w:lastRenderedPageBreak/>
              <w:t>Тестирование. Лабораторная работа. Практическая работа. Экспертное наблюдение.</w:t>
            </w:r>
          </w:p>
        </w:tc>
      </w:tr>
      <w:tr w:rsidR="00AC509E" w:rsidRPr="00AC509E" w14:paraId="79C40875" w14:textId="77777777" w:rsidTr="00AC509E">
        <w:trPr>
          <w:trHeight w:val="698"/>
        </w:trPr>
        <w:tc>
          <w:tcPr>
            <w:tcW w:w="1237" w:type="pct"/>
            <w:tcBorders>
              <w:top w:val="single" w:sz="4" w:space="0" w:color="auto"/>
              <w:left w:val="single" w:sz="4" w:space="0" w:color="auto"/>
              <w:bottom w:val="single" w:sz="4" w:space="0" w:color="auto"/>
              <w:right w:val="single" w:sz="4" w:space="0" w:color="auto"/>
            </w:tcBorders>
          </w:tcPr>
          <w:p w14:paraId="384B7F6D" w14:textId="77777777" w:rsidR="00D677DF"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ПК 1.2.</w:t>
            </w:r>
          </w:p>
          <w:p w14:paraId="27760704" w14:textId="53567ECE"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 xml:space="preserve"> Организовывать и осуществлять эксплуатацию беспилотных воздушных судов самолетного типа, в том числе в особых условиях и особых случаях в полете</w:t>
            </w:r>
          </w:p>
        </w:tc>
        <w:tc>
          <w:tcPr>
            <w:tcW w:w="2366" w:type="pct"/>
            <w:tcBorders>
              <w:top w:val="single" w:sz="4" w:space="0" w:color="auto"/>
              <w:left w:val="single" w:sz="4" w:space="0" w:color="auto"/>
              <w:bottom w:val="single" w:sz="4" w:space="0" w:color="auto"/>
              <w:right w:val="single" w:sz="4" w:space="0" w:color="auto"/>
            </w:tcBorders>
          </w:tcPr>
          <w:p w14:paraId="75F7F23A"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Демонстрирует знания:</w:t>
            </w:r>
          </w:p>
          <w:p w14:paraId="441489BD"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соответствующие эксплуатационные характеристики беспилотного воздушного судна самолетного типа из руководства по летной эксплуатации или другого документа, содержащего данную информацию;</w:t>
            </w:r>
          </w:p>
          <w:p w14:paraId="62F4FC70"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влияния установки системы функционального оборудования полезной нагрузки и центровки на летные характеристики и на поведение дистанционно пилотируемого воздушного судна самолетного типа в полете.</w:t>
            </w:r>
          </w:p>
          <w:p w14:paraId="6B853A4A"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порядок действий при выполнении полетов с использованием воздушного судна самолетного типа в особых условиях и особых случаях в полете;</w:t>
            </w:r>
          </w:p>
          <w:p w14:paraId="711A0E68"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связь человеческого фактора с безопасностью полетов.</w:t>
            </w:r>
          </w:p>
          <w:p w14:paraId="0FA7B0C8"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Демонстрирует умения:</w:t>
            </w:r>
          </w:p>
          <w:p w14:paraId="2F35AC05"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управлять беспилотным воздушным судном самолетного типа в пределах его эксплуатационных ограничений с различными вариантами проведения взлета и посадки, в том числе в особых условиях и особых случаях в полете.</w:t>
            </w:r>
          </w:p>
          <w:p w14:paraId="3914FA9B"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Демонстрирует владение навыками:</w:t>
            </w:r>
          </w:p>
          <w:p w14:paraId="74DEEE63"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в выполнении полетов на дистанционно пилотируемом воздушном судне самолетного типа с различными вариантами проведения взлета и посадки;</w:t>
            </w:r>
          </w:p>
          <w:p w14:paraId="276C4341"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в применении основ авиационной метеорологии, получении и использовании метеорологической информации;</w:t>
            </w:r>
          </w:p>
          <w:p w14:paraId="7F5CCEAE"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lastRenderedPageBreak/>
              <w:t>в использовании аэронавигационных карт.</w:t>
            </w:r>
          </w:p>
        </w:tc>
        <w:tc>
          <w:tcPr>
            <w:tcW w:w="1397" w:type="pct"/>
            <w:tcBorders>
              <w:top w:val="single" w:sz="4" w:space="0" w:color="auto"/>
              <w:left w:val="single" w:sz="4" w:space="0" w:color="auto"/>
              <w:bottom w:val="single" w:sz="4" w:space="0" w:color="auto"/>
              <w:right w:val="single" w:sz="4" w:space="0" w:color="auto"/>
            </w:tcBorders>
          </w:tcPr>
          <w:p w14:paraId="2671E0A6" w14:textId="77777777" w:rsidR="00AC509E" w:rsidRPr="00AC509E" w:rsidRDefault="00AC509E" w:rsidP="00761AB5">
            <w:pPr>
              <w:suppressAutoHyphens/>
              <w:contextualSpacing/>
              <w:jc w:val="both"/>
              <w:rPr>
                <w:rFonts w:ascii="Times New Roman" w:eastAsia="Calibri" w:hAnsi="Times New Roman" w:cs="Times New Roman"/>
                <w:bCs/>
                <w:sz w:val="24"/>
                <w:szCs w:val="24"/>
              </w:rPr>
            </w:pPr>
            <w:r w:rsidRPr="00AC509E">
              <w:rPr>
                <w:rFonts w:ascii="Times New Roman" w:eastAsia="Calibri" w:hAnsi="Times New Roman" w:cs="Times New Roman"/>
                <w:bCs/>
                <w:sz w:val="24"/>
                <w:szCs w:val="24"/>
              </w:rPr>
              <w:lastRenderedPageBreak/>
              <w:t>Тестирование. Лабораторная работа. Практическая работа. Экспертное наблюдение.</w:t>
            </w:r>
          </w:p>
        </w:tc>
      </w:tr>
      <w:tr w:rsidR="00AC509E" w:rsidRPr="00AC509E" w14:paraId="4E3BB5A7" w14:textId="77777777" w:rsidTr="00AC509E">
        <w:trPr>
          <w:trHeight w:val="698"/>
        </w:trPr>
        <w:tc>
          <w:tcPr>
            <w:tcW w:w="1237" w:type="pct"/>
            <w:tcBorders>
              <w:top w:val="single" w:sz="4" w:space="0" w:color="auto"/>
              <w:left w:val="single" w:sz="4" w:space="0" w:color="auto"/>
              <w:bottom w:val="single" w:sz="4" w:space="0" w:color="auto"/>
              <w:right w:val="single" w:sz="4" w:space="0" w:color="auto"/>
            </w:tcBorders>
          </w:tcPr>
          <w:p w14:paraId="7873DE9C" w14:textId="77777777" w:rsidR="00D677DF"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ПК 1.3.</w:t>
            </w:r>
          </w:p>
          <w:p w14:paraId="70856DA2" w14:textId="4364433A"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 xml:space="preserve"> Осуществлять взаимодействие со службами организации и управления воздушным движением при организации и выполнении полетов и авиационных работ беспилотными воздушными судами самолетного типа</w:t>
            </w:r>
          </w:p>
        </w:tc>
        <w:tc>
          <w:tcPr>
            <w:tcW w:w="2366" w:type="pct"/>
            <w:tcBorders>
              <w:top w:val="single" w:sz="4" w:space="0" w:color="auto"/>
              <w:left w:val="single" w:sz="4" w:space="0" w:color="auto"/>
              <w:bottom w:val="single" w:sz="4" w:space="0" w:color="auto"/>
              <w:right w:val="single" w:sz="4" w:space="0" w:color="auto"/>
            </w:tcBorders>
          </w:tcPr>
          <w:p w14:paraId="49CBC6E1"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Демонстрирует знания:</w:t>
            </w:r>
          </w:p>
          <w:p w14:paraId="2999764A"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соответствующих правил обслуживания воздушного движения;</w:t>
            </w:r>
          </w:p>
          <w:p w14:paraId="7F5BB278"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основ авиационной электросвязи, правил ведения радиосвязи и фразеологии применительно к полетам по правилам визуальных полетов и правилам полетов по приборам.</w:t>
            </w:r>
          </w:p>
          <w:p w14:paraId="7BDAB1A2"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Демонстрирует умения:</w:t>
            </w:r>
          </w:p>
          <w:p w14:paraId="0FDD806D"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осуществлять взаимодействие со службами организации и управления воздушным движением.</w:t>
            </w:r>
          </w:p>
          <w:p w14:paraId="3F9490B7"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Демонстрирует владение навыками:</w:t>
            </w:r>
          </w:p>
          <w:p w14:paraId="4180A262"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в осуществлении взаимодействие со службами организации и управления воздушным движением</w:t>
            </w:r>
          </w:p>
        </w:tc>
        <w:tc>
          <w:tcPr>
            <w:tcW w:w="1397" w:type="pct"/>
            <w:tcBorders>
              <w:top w:val="single" w:sz="4" w:space="0" w:color="auto"/>
              <w:left w:val="single" w:sz="4" w:space="0" w:color="auto"/>
              <w:bottom w:val="single" w:sz="4" w:space="0" w:color="auto"/>
              <w:right w:val="single" w:sz="4" w:space="0" w:color="auto"/>
            </w:tcBorders>
          </w:tcPr>
          <w:p w14:paraId="7EE264A3" w14:textId="77777777" w:rsidR="00AC509E" w:rsidRPr="00AC509E" w:rsidRDefault="00AC509E" w:rsidP="00761AB5">
            <w:pPr>
              <w:suppressAutoHyphens/>
              <w:contextualSpacing/>
              <w:jc w:val="both"/>
              <w:rPr>
                <w:rFonts w:ascii="Times New Roman" w:eastAsia="Calibri" w:hAnsi="Times New Roman" w:cs="Times New Roman"/>
                <w:bCs/>
                <w:sz w:val="24"/>
                <w:szCs w:val="24"/>
              </w:rPr>
            </w:pPr>
            <w:r w:rsidRPr="00AC509E">
              <w:rPr>
                <w:rFonts w:ascii="Times New Roman" w:eastAsia="Calibri" w:hAnsi="Times New Roman" w:cs="Times New Roman"/>
                <w:bCs/>
                <w:sz w:val="24"/>
                <w:szCs w:val="24"/>
              </w:rPr>
              <w:t>Тестирование. Лабораторная работа. Практическая работа. Экспертное наблюдение.</w:t>
            </w:r>
          </w:p>
        </w:tc>
      </w:tr>
      <w:tr w:rsidR="00AC509E" w:rsidRPr="00AC509E" w14:paraId="39516B85" w14:textId="77777777" w:rsidTr="00AC509E">
        <w:trPr>
          <w:trHeight w:val="698"/>
        </w:trPr>
        <w:tc>
          <w:tcPr>
            <w:tcW w:w="1237" w:type="pct"/>
            <w:tcBorders>
              <w:top w:val="single" w:sz="4" w:space="0" w:color="auto"/>
              <w:left w:val="single" w:sz="4" w:space="0" w:color="auto"/>
              <w:bottom w:val="single" w:sz="4" w:space="0" w:color="auto"/>
              <w:right w:val="single" w:sz="4" w:space="0" w:color="auto"/>
            </w:tcBorders>
          </w:tcPr>
          <w:p w14:paraId="46E1A3F8" w14:textId="77777777" w:rsidR="00D677DF"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ПК 1.4</w:t>
            </w:r>
            <w:r w:rsidR="00D677DF">
              <w:rPr>
                <w:rFonts w:ascii="Times New Roman" w:eastAsia="Calibri" w:hAnsi="Times New Roman" w:cs="Times New Roman"/>
                <w:sz w:val="24"/>
                <w:szCs w:val="24"/>
              </w:rPr>
              <w:t>.</w:t>
            </w:r>
          </w:p>
          <w:p w14:paraId="63B4ABFF" w14:textId="1C56BEC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 xml:space="preserve"> Своевременно выявлять и устранять незначительные технические неисправности исполнительных механизмов и устройств беспилотных воздушных судов самолетного типа</w:t>
            </w:r>
          </w:p>
        </w:tc>
        <w:tc>
          <w:tcPr>
            <w:tcW w:w="2366" w:type="pct"/>
            <w:tcBorders>
              <w:top w:val="single" w:sz="4" w:space="0" w:color="auto"/>
              <w:left w:val="single" w:sz="4" w:space="0" w:color="auto"/>
              <w:bottom w:val="single" w:sz="4" w:space="0" w:color="auto"/>
              <w:right w:val="single" w:sz="4" w:space="0" w:color="auto"/>
            </w:tcBorders>
          </w:tcPr>
          <w:p w14:paraId="253737CB"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Демонстрирует знания:</w:t>
            </w:r>
          </w:p>
          <w:p w14:paraId="52643EA3"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эксплуатационно-технической документации беспилотных авиационных систем самолетного типа;</w:t>
            </w:r>
          </w:p>
          <w:p w14:paraId="6AC3CF86"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правил технической эксплуатации дистанционно пилотируемых воздушных судов самолетного типа, станции внешнего пилота, систем обеспечения полетов и их функциональных элементов;</w:t>
            </w:r>
          </w:p>
          <w:p w14:paraId="74FD3F7D"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назначения, основных измерительных приборов и контрольно-проверочной аппаратуры;</w:t>
            </w:r>
          </w:p>
          <w:p w14:paraId="32798942"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правил наладки измерительных приборов и контрольно-проверочной аппаратуры;</w:t>
            </w:r>
          </w:p>
          <w:p w14:paraId="7B9383B6"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основных правил и процедур проведения проверок исправности, работоспособности и готовности дистанционно пилотируемых воздушных судов самолетного типа, станции внешнего пилота, систем обеспечения полетов и их функциональных элементов к использованию по назначению;</w:t>
            </w:r>
          </w:p>
          <w:p w14:paraId="6530DC0B"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процедур по предупреждению, выявлению и устранению прямых и косвенных причин снижения надежности дистанционно пилотируемых воздушных судов самолетного типа, станции внешнего пилота, систем обеспечения полетов и их функциональных элементов.</w:t>
            </w:r>
          </w:p>
          <w:p w14:paraId="1E7686D0"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пилотируемых воздушных судов самолетного типа, станции внешнего пилота, систем обеспечения полетов и их функциональных элементов;</w:t>
            </w:r>
          </w:p>
          <w:p w14:paraId="441E93DB"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lastRenderedPageBreak/>
              <w:t>осуществлять наладку измерительных приборов и контрольно-проверочной аппаратуры;</w:t>
            </w:r>
          </w:p>
          <w:p w14:paraId="641B1E89"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проводить проверку исправности, работоспособности и готовности дистанционно пилотируемых воздушных судов самолетного типа, станции внешнего пилота, систем обеспечения полетов и их функциональных элементов;</w:t>
            </w:r>
          </w:p>
          <w:p w14:paraId="7F6F4FC6"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выполнять процедуры по предупреждению, выявлению и устранению прямых и косвенных причин снижения надежности дистанционно пилотируемых воздушных судов самолетного типа, станции внешнего пилота, систем обеспечения полетов и их функциональных элементов.</w:t>
            </w:r>
          </w:p>
          <w:p w14:paraId="6C544F3F"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Демонстрирует владение навыками:</w:t>
            </w:r>
          </w:p>
          <w:p w14:paraId="79710883"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по технической эксплуатации дистанционно пилотируемых воздушных судов самолетного типа, станции внешнего пилота, систем обеспечения полетов и их функциональных элементов;</w:t>
            </w:r>
          </w:p>
          <w:p w14:paraId="006087B3"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осуществлять наладку измерительных приборов и контрольно-проверочной аппаратуры;</w:t>
            </w:r>
          </w:p>
          <w:p w14:paraId="1242861E"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по проведению проверок исправности, работоспособности и готовности дистанционно пилотируемых воздушных судов самолетного типа, станции внешнего пилота, систем обеспечения полетов и их функциональных элементов;</w:t>
            </w:r>
          </w:p>
          <w:p w14:paraId="1D1FE732"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по выполнению процедур по предупреждению, выявлению и устранению прямых и косвенных причин снижения надежности дистанционно пилотируемых воздушных судов самолетного типа, станции внешнего пилота, систем обеспечения полетов и их функциональных элементов.</w:t>
            </w:r>
          </w:p>
        </w:tc>
        <w:tc>
          <w:tcPr>
            <w:tcW w:w="1397" w:type="pct"/>
            <w:tcBorders>
              <w:top w:val="single" w:sz="4" w:space="0" w:color="auto"/>
              <w:left w:val="single" w:sz="4" w:space="0" w:color="auto"/>
              <w:bottom w:val="single" w:sz="4" w:space="0" w:color="auto"/>
              <w:right w:val="single" w:sz="4" w:space="0" w:color="auto"/>
            </w:tcBorders>
          </w:tcPr>
          <w:p w14:paraId="6BF53725" w14:textId="77777777" w:rsidR="00AC509E" w:rsidRPr="00AC509E" w:rsidRDefault="00AC509E" w:rsidP="00761AB5">
            <w:pPr>
              <w:suppressAutoHyphens/>
              <w:contextualSpacing/>
              <w:jc w:val="both"/>
              <w:rPr>
                <w:rFonts w:ascii="Times New Roman" w:eastAsia="Calibri" w:hAnsi="Times New Roman" w:cs="Times New Roman"/>
                <w:bCs/>
                <w:sz w:val="24"/>
                <w:szCs w:val="24"/>
              </w:rPr>
            </w:pPr>
            <w:r w:rsidRPr="00AC509E">
              <w:rPr>
                <w:rFonts w:ascii="Times New Roman" w:eastAsia="Calibri" w:hAnsi="Times New Roman" w:cs="Times New Roman"/>
                <w:bCs/>
                <w:sz w:val="24"/>
                <w:szCs w:val="24"/>
              </w:rPr>
              <w:lastRenderedPageBreak/>
              <w:t>Тестирование. Лабораторная работа. Практическая работа. Экспертное наблюдение.</w:t>
            </w:r>
          </w:p>
        </w:tc>
      </w:tr>
      <w:tr w:rsidR="00AC509E" w:rsidRPr="00AC509E" w14:paraId="7B901D24" w14:textId="77777777" w:rsidTr="00AC509E">
        <w:trPr>
          <w:trHeight w:val="698"/>
        </w:trPr>
        <w:tc>
          <w:tcPr>
            <w:tcW w:w="1237" w:type="pct"/>
            <w:tcBorders>
              <w:top w:val="single" w:sz="4" w:space="0" w:color="auto"/>
              <w:left w:val="single" w:sz="4" w:space="0" w:color="auto"/>
              <w:bottom w:val="single" w:sz="4" w:space="0" w:color="auto"/>
              <w:right w:val="single" w:sz="4" w:space="0" w:color="auto"/>
            </w:tcBorders>
          </w:tcPr>
          <w:p w14:paraId="44EE563C" w14:textId="77777777" w:rsidR="00D677DF"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 xml:space="preserve">ПК 1.5. </w:t>
            </w:r>
          </w:p>
          <w:p w14:paraId="0396A882" w14:textId="595C4C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Вести учет срока службы, наработки объектов эксплуатации, причин отказов, неисправностей и повреждений беспилотных воздушных судов самолетного типа</w:t>
            </w:r>
          </w:p>
        </w:tc>
        <w:tc>
          <w:tcPr>
            <w:tcW w:w="2366" w:type="pct"/>
            <w:tcBorders>
              <w:top w:val="single" w:sz="4" w:space="0" w:color="auto"/>
              <w:left w:val="single" w:sz="4" w:space="0" w:color="auto"/>
              <w:bottom w:val="single" w:sz="4" w:space="0" w:color="auto"/>
              <w:right w:val="single" w:sz="4" w:space="0" w:color="auto"/>
            </w:tcBorders>
          </w:tcPr>
          <w:p w14:paraId="45CB38E0"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Демонстрирует знания:</w:t>
            </w:r>
          </w:p>
          <w:p w14:paraId="2051C550"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порядка ведения учёта срока службы, наработки объектов эксплуатации, причин отказов, неисправностей и повреждений беспилотных воздушных судов самолетного типа.</w:t>
            </w:r>
          </w:p>
          <w:p w14:paraId="7C0B6307"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Демонстрирует умения:</w:t>
            </w:r>
          </w:p>
          <w:p w14:paraId="5BE302FF"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вести учёт срока службы, наработки объектов эксплуатации, причин отказов, неисправностей и повреждений беспилотных воздушных судов самолетного типа.</w:t>
            </w:r>
          </w:p>
          <w:p w14:paraId="2EF6C96E"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lastRenderedPageBreak/>
              <w:t>Демонстрирует владение навыками:</w:t>
            </w:r>
          </w:p>
          <w:p w14:paraId="4C9A3DCD"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по ведению учёта срока службы, наработки объектов эксплуатации, причин отказов, неисправностей и повреждений беспилотных воздушных судов самолетного типа.</w:t>
            </w:r>
          </w:p>
        </w:tc>
        <w:tc>
          <w:tcPr>
            <w:tcW w:w="1397" w:type="pct"/>
            <w:tcBorders>
              <w:top w:val="single" w:sz="4" w:space="0" w:color="auto"/>
              <w:left w:val="single" w:sz="4" w:space="0" w:color="auto"/>
              <w:bottom w:val="single" w:sz="4" w:space="0" w:color="auto"/>
              <w:right w:val="single" w:sz="4" w:space="0" w:color="auto"/>
            </w:tcBorders>
          </w:tcPr>
          <w:p w14:paraId="5441CE31" w14:textId="77777777" w:rsidR="00AC509E" w:rsidRPr="00AC509E" w:rsidRDefault="00AC509E" w:rsidP="00761AB5">
            <w:pPr>
              <w:suppressAutoHyphens/>
              <w:contextualSpacing/>
              <w:jc w:val="both"/>
              <w:rPr>
                <w:rFonts w:ascii="Times New Roman" w:eastAsia="Calibri" w:hAnsi="Times New Roman" w:cs="Times New Roman"/>
                <w:bCs/>
                <w:sz w:val="24"/>
                <w:szCs w:val="24"/>
              </w:rPr>
            </w:pPr>
            <w:r w:rsidRPr="00AC509E">
              <w:rPr>
                <w:rFonts w:ascii="Times New Roman" w:eastAsia="Calibri" w:hAnsi="Times New Roman" w:cs="Times New Roman"/>
                <w:bCs/>
                <w:sz w:val="24"/>
                <w:szCs w:val="24"/>
              </w:rPr>
              <w:lastRenderedPageBreak/>
              <w:t>Тестирование. Лабораторная работа. Практическая работа. Экспертное наблюдение.</w:t>
            </w:r>
          </w:p>
        </w:tc>
      </w:tr>
      <w:tr w:rsidR="00AC509E" w:rsidRPr="00AC509E" w14:paraId="6E268D08" w14:textId="77777777" w:rsidTr="00AC509E">
        <w:trPr>
          <w:trHeight w:val="698"/>
        </w:trPr>
        <w:tc>
          <w:tcPr>
            <w:tcW w:w="1237" w:type="pct"/>
            <w:tcBorders>
              <w:top w:val="single" w:sz="4" w:space="0" w:color="auto"/>
              <w:left w:val="single" w:sz="4" w:space="0" w:color="auto"/>
              <w:bottom w:val="single" w:sz="4" w:space="0" w:color="auto"/>
              <w:right w:val="single" w:sz="4" w:space="0" w:color="auto"/>
            </w:tcBorders>
          </w:tcPr>
          <w:p w14:paraId="6DC369B7" w14:textId="77777777" w:rsidR="00D677DF"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ПК 1.6.</w:t>
            </w:r>
          </w:p>
          <w:p w14:paraId="62BAEB22" w14:textId="066F0FF2"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 xml:space="preserve"> Выполнять требования воздушного законодательства Российской Федерации, а также руководств (инструкций) по эксплуатации беспилотных воздушных судов самолетного типа и руководящих отраслевых документов</w:t>
            </w:r>
          </w:p>
        </w:tc>
        <w:tc>
          <w:tcPr>
            <w:tcW w:w="2366" w:type="pct"/>
            <w:tcBorders>
              <w:top w:val="single" w:sz="4" w:space="0" w:color="auto"/>
              <w:left w:val="single" w:sz="4" w:space="0" w:color="auto"/>
              <w:bottom w:val="single" w:sz="4" w:space="0" w:color="auto"/>
              <w:right w:val="single" w:sz="4" w:space="0" w:color="auto"/>
            </w:tcBorders>
          </w:tcPr>
          <w:p w14:paraId="37DB5756"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Демонстрирует знания:</w:t>
            </w:r>
          </w:p>
          <w:p w14:paraId="74B24BDD"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законодательных и нормативных документов РФ в области эксплуатации беспилотных авиационных систем самолетного типа;</w:t>
            </w:r>
          </w:p>
          <w:p w14:paraId="77156461"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правил и положения, касающиеся обладателя свидетельства внешнего пилота;</w:t>
            </w:r>
          </w:p>
          <w:p w14:paraId="0AB8CA43"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 xml:space="preserve">правил полетов в сегрегированном и </w:t>
            </w:r>
            <w:proofErr w:type="spellStart"/>
            <w:r w:rsidRPr="00AC509E">
              <w:rPr>
                <w:rFonts w:ascii="Times New Roman" w:eastAsia="Calibri" w:hAnsi="Times New Roman" w:cs="Times New Roman"/>
                <w:sz w:val="24"/>
                <w:szCs w:val="24"/>
              </w:rPr>
              <w:t>несегрегированном</w:t>
            </w:r>
            <w:proofErr w:type="spellEnd"/>
            <w:r w:rsidRPr="00AC509E">
              <w:rPr>
                <w:rFonts w:ascii="Times New Roman" w:eastAsia="Calibri" w:hAnsi="Times New Roman" w:cs="Times New Roman"/>
                <w:sz w:val="24"/>
                <w:szCs w:val="24"/>
              </w:rPr>
              <w:t xml:space="preserve"> воздушном пространстве;</w:t>
            </w:r>
          </w:p>
          <w:p w14:paraId="6E342AE7"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технической документации, отраслевых документов по эксплуатации беспилотных авиационных систем самолетного типа.</w:t>
            </w:r>
          </w:p>
          <w:p w14:paraId="625ED375"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Демонстрирует умения:</w:t>
            </w:r>
          </w:p>
          <w:p w14:paraId="6AE30CF0"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 xml:space="preserve">выполнять требований воздушного законодательства </w:t>
            </w:r>
            <w:proofErr w:type="gramStart"/>
            <w:r w:rsidRPr="00AC509E">
              <w:rPr>
                <w:rFonts w:ascii="Times New Roman" w:eastAsia="Calibri" w:hAnsi="Times New Roman" w:cs="Times New Roman"/>
                <w:sz w:val="24"/>
                <w:szCs w:val="24"/>
              </w:rPr>
              <w:t>РФ</w:t>
            </w:r>
            <w:proofErr w:type="gramEnd"/>
            <w:r w:rsidRPr="00AC509E">
              <w:rPr>
                <w:rFonts w:ascii="Times New Roman" w:eastAsia="Calibri" w:hAnsi="Times New Roman" w:cs="Times New Roman"/>
                <w:sz w:val="24"/>
                <w:szCs w:val="24"/>
              </w:rPr>
              <w:t xml:space="preserve"> а также руководств (инструкций) по эксплуатации беспилотных воздушных судов самолетного типа и руководящих отраслевых документов.</w:t>
            </w:r>
          </w:p>
          <w:p w14:paraId="2374406F"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Демонстрирует владение навыками:</w:t>
            </w:r>
          </w:p>
          <w:p w14:paraId="3DD8B5DF"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в выполнении требований воздушного законодательства РФ, а также руководств (инструкций) по эксплуатации беспилотных воздушных судов самолетного типа и руководящих отраслевых документов.</w:t>
            </w:r>
          </w:p>
        </w:tc>
        <w:tc>
          <w:tcPr>
            <w:tcW w:w="1397" w:type="pct"/>
            <w:tcBorders>
              <w:top w:val="single" w:sz="4" w:space="0" w:color="auto"/>
              <w:left w:val="single" w:sz="4" w:space="0" w:color="auto"/>
              <w:bottom w:val="single" w:sz="4" w:space="0" w:color="auto"/>
              <w:right w:val="single" w:sz="4" w:space="0" w:color="auto"/>
            </w:tcBorders>
          </w:tcPr>
          <w:p w14:paraId="3DC5F3CB" w14:textId="77777777" w:rsidR="00AC509E" w:rsidRPr="00AC509E" w:rsidRDefault="00AC509E" w:rsidP="00761AB5">
            <w:pPr>
              <w:suppressAutoHyphens/>
              <w:contextualSpacing/>
              <w:jc w:val="both"/>
              <w:rPr>
                <w:rFonts w:ascii="Times New Roman" w:eastAsia="Calibri" w:hAnsi="Times New Roman" w:cs="Times New Roman"/>
                <w:bCs/>
                <w:sz w:val="24"/>
                <w:szCs w:val="24"/>
              </w:rPr>
            </w:pPr>
            <w:r w:rsidRPr="00AC509E">
              <w:rPr>
                <w:rFonts w:ascii="Times New Roman" w:eastAsia="Calibri" w:hAnsi="Times New Roman" w:cs="Times New Roman"/>
                <w:bCs/>
                <w:sz w:val="24"/>
                <w:szCs w:val="24"/>
              </w:rPr>
              <w:t>Тестирование. Лабораторная работа. Практическая работа. Экспертное наблюдение.</w:t>
            </w:r>
          </w:p>
        </w:tc>
      </w:tr>
      <w:tr w:rsidR="00AC509E" w:rsidRPr="00AC509E" w14:paraId="4375BC9A" w14:textId="77777777" w:rsidTr="00AC509E">
        <w:trPr>
          <w:trHeight w:val="698"/>
        </w:trPr>
        <w:tc>
          <w:tcPr>
            <w:tcW w:w="1237" w:type="pct"/>
            <w:tcBorders>
              <w:top w:val="single" w:sz="4" w:space="0" w:color="auto"/>
              <w:left w:val="single" w:sz="4" w:space="0" w:color="auto"/>
              <w:bottom w:val="single" w:sz="4" w:space="0" w:color="auto"/>
              <w:right w:val="single" w:sz="4" w:space="0" w:color="auto"/>
            </w:tcBorders>
          </w:tcPr>
          <w:p w14:paraId="3DF13073" w14:textId="77777777" w:rsidR="00D677DF"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 xml:space="preserve">ПК 1.7. </w:t>
            </w:r>
          </w:p>
          <w:p w14:paraId="57FD6763" w14:textId="7CBB7129"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Организовывать и осуществлять транспортировку и хранение беспилотных воздушных судов самолетного типа</w:t>
            </w:r>
          </w:p>
        </w:tc>
        <w:tc>
          <w:tcPr>
            <w:tcW w:w="2366" w:type="pct"/>
            <w:tcBorders>
              <w:top w:val="single" w:sz="4" w:space="0" w:color="auto"/>
              <w:left w:val="single" w:sz="4" w:space="0" w:color="auto"/>
              <w:bottom w:val="single" w:sz="4" w:space="0" w:color="auto"/>
              <w:right w:val="single" w:sz="4" w:space="0" w:color="auto"/>
            </w:tcBorders>
          </w:tcPr>
          <w:p w14:paraId="2F7427FE"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Демонстрирует знания:</w:t>
            </w:r>
          </w:p>
          <w:p w14:paraId="162F0BC0"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порядка организации и осуществления транспортировки и хранения беспилотных воздушных судов самолетного типа;</w:t>
            </w:r>
          </w:p>
          <w:p w14:paraId="25E27B60"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эксплуатационно-технической документации беспилотных авиационных систем самолетного типа.</w:t>
            </w:r>
          </w:p>
          <w:p w14:paraId="7CA3D54F"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Демонстрирует умения:</w:t>
            </w:r>
          </w:p>
          <w:p w14:paraId="343B23D2"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организовывать и осуществлять транспортировку и хранение беспилотных воздушных судов самолетного типа согласно требованиям воздушного законодательства РФ.</w:t>
            </w:r>
          </w:p>
          <w:p w14:paraId="5BDA0D53"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Демонстрирует владение навыками:</w:t>
            </w:r>
          </w:p>
          <w:p w14:paraId="573E016B" w14:textId="77777777" w:rsidR="00AC509E" w:rsidRPr="00AC509E" w:rsidRDefault="00AC509E" w:rsidP="00761AB5">
            <w:pPr>
              <w:suppressAutoHyphens/>
              <w:contextualSpacing/>
              <w:jc w:val="both"/>
              <w:rPr>
                <w:rFonts w:ascii="Times New Roman" w:eastAsia="Calibri" w:hAnsi="Times New Roman" w:cs="Times New Roman"/>
                <w:sz w:val="24"/>
                <w:szCs w:val="24"/>
              </w:rPr>
            </w:pPr>
            <w:r w:rsidRPr="00AC509E">
              <w:rPr>
                <w:rFonts w:ascii="Times New Roman" w:eastAsia="Calibri" w:hAnsi="Times New Roman" w:cs="Times New Roman"/>
                <w:sz w:val="24"/>
                <w:szCs w:val="24"/>
              </w:rPr>
              <w:t xml:space="preserve">в организации и осуществлении транспортировки и хранении беспилотных воздушных судов </w:t>
            </w:r>
            <w:r w:rsidRPr="00AC509E">
              <w:rPr>
                <w:rFonts w:ascii="Times New Roman" w:eastAsia="Calibri" w:hAnsi="Times New Roman" w:cs="Times New Roman"/>
                <w:sz w:val="24"/>
                <w:szCs w:val="24"/>
              </w:rPr>
              <w:lastRenderedPageBreak/>
              <w:t>самолетного типа согласно требованиям воздушного законодательства РФ.</w:t>
            </w:r>
          </w:p>
        </w:tc>
        <w:tc>
          <w:tcPr>
            <w:tcW w:w="1397" w:type="pct"/>
            <w:tcBorders>
              <w:top w:val="single" w:sz="4" w:space="0" w:color="auto"/>
              <w:left w:val="single" w:sz="4" w:space="0" w:color="auto"/>
              <w:bottom w:val="single" w:sz="4" w:space="0" w:color="auto"/>
              <w:right w:val="single" w:sz="4" w:space="0" w:color="auto"/>
            </w:tcBorders>
          </w:tcPr>
          <w:p w14:paraId="00C93EAA" w14:textId="77777777" w:rsidR="00AC509E" w:rsidRPr="00AC509E" w:rsidRDefault="00AC509E" w:rsidP="00761AB5">
            <w:pPr>
              <w:suppressAutoHyphens/>
              <w:contextualSpacing/>
              <w:jc w:val="both"/>
              <w:rPr>
                <w:rFonts w:ascii="Times New Roman" w:eastAsia="Calibri" w:hAnsi="Times New Roman" w:cs="Times New Roman"/>
                <w:bCs/>
                <w:sz w:val="24"/>
                <w:szCs w:val="24"/>
              </w:rPr>
            </w:pPr>
            <w:r w:rsidRPr="00AC509E">
              <w:rPr>
                <w:rFonts w:ascii="Times New Roman" w:eastAsia="Calibri" w:hAnsi="Times New Roman" w:cs="Times New Roman"/>
                <w:bCs/>
                <w:sz w:val="24"/>
                <w:szCs w:val="24"/>
              </w:rPr>
              <w:lastRenderedPageBreak/>
              <w:t>Тестирование. Лабораторная работа. Практическая работа. Экспертное наблюдение.</w:t>
            </w:r>
          </w:p>
        </w:tc>
      </w:tr>
    </w:tbl>
    <w:p w14:paraId="2FA462CC" w14:textId="77777777" w:rsidR="002F601F" w:rsidRPr="00AC509E" w:rsidRDefault="002F601F" w:rsidP="00AC509E">
      <w:pPr>
        <w:pStyle w:val="1f"/>
        <w:tabs>
          <w:tab w:val="left" w:pos="567"/>
          <w:tab w:val="left" w:pos="2835"/>
        </w:tabs>
        <w:spacing w:after="0"/>
        <w:ind w:left="720"/>
        <w:jc w:val="both"/>
        <w:rPr>
          <w:rFonts w:ascii="Times New Roman" w:hAnsi="Times New Roman"/>
          <w:b w:val="0"/>
          <w:bCs w:val="0"/>
        </w:rPr>
      </w:pPr>
    </w:p>
    <w:bookmarkEnd w:id="31"/>
    <w:bookmarkEnd w:id="32"/>
    <w:p w14:paraId="72B6B24F" w14:textId="77777777" w:rsidR="002F601F" w:rsidRPr="00AC509E" w:rsidRDefault="002F601F" w:rsidP="00AC509E">
      <w:pPr>
        <w:pStyle w:val="1f"/>
        <w:tabs>
          <w:tab w:val="left" w:pos="567"/>
          <w:tab w:val="left" w:pos="2835"/>
        </w:tabs>
        <w:spacing w:after="0"/>
        <w:ind w:left="720"/>
        <w:jc w:val="both"/>
        <w:rPr>
          <w:rFonts w:ascii="Times New Roman" w:hAnsi="Times New Roman"/>
          <w:b w:val="0"/>
          <w:bCs w:val="0"/>
        </w:rPr>
      </w:pPr>
    </w:p>
    <w:sectPr w:rsidR="002F601F" w:rsidRPr="00AC509E" w:rsidSect="0089764E">
      <w:headerReference w:type="even" r:id="rId16"/>
      <w:pgSz w:w="11906" w:h="16838"/>
      <w:pgMar w:top="1134" w:right="1134" w:bottom="1134"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1" w:author="admin" w:date="2025-05-21T12:43:00Z" w:initials="a">
    <w:p w14:paraId="5919B3A2" w14:textId="4A0D219F" w:rsidR="00411B86" w:rsidRDefault="00411B86">
      <w:pPr>
        <w:pStyle w:val="a7"/>
      </w:pPr>
      <w:r>
        <w:rPr>
          <w:rStyle w:val="a6"/>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919B3A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259FF70" w16cex:dateUtc="2025-05-21T05: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919B3A2" w16cid:durableId="5259FF7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BC085" w14:textId="77777777" w:rsidR="008A456B" w:rsidRDefault="008A456B" w:rsidP="00A858FE">
      <w:r>
        <w:separator/>
      </w:r>
    </w:p>
  </w:endnote>
  <w:endnote w:type="continuationSeparator" w:id="0">
    <w:p w14:paraId="160961C7" w14:textId="77777777" w:rsidR="008A456B" w:rsidRDefault="008A456B" w:rsidP="00A85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200247B" w:usb2="00000009" w:usb3="00000000" w:csb0="000001FF" w:csb1="00000000"/>
  </w:font>
  <w:font w:name="Times New Roman Полужирный">
    <w:panose1 w:val="02020803070505020304"/>
    <w:charset w:val="00"/>
    <w:family w:val="auto"/>
    <w:pitch w:val="default"/>
  </w:font>
  <w:font w:name="DejaVuSan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A9F1E" w14:textId="77777777" w:rsidR="008A456B" w:rsidRDefault="008A456B" w:rsidP="00A858FE">
      <w:r>
        <w:separator/>
      </w:r>
    </w:p>
  </w:footnote>
  <w:footnote w:type="continuationSeparator" w:id="0">
    <w:p w14:paraId="358A635A" w14:textId="77777777" w:rsidR="008A456B" w:rsidRDefault="008A456B" w:rsidP="00A858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D5010" w14:textId="77777777" w:rsidR="00E56211" w:rsidRDefault="00E56211">
    <w:pPr>
      <w:pStyle w:val="ac"/>
      <w:jc w:val="center"/>
    </w:pPr>
    <w:r>
      <w:fldChar w:fldCharType="begin"/>
    </w:r>
    <w:r>
      <w:instrText xml:space="preserve"> PAGE   \* MERGEFORMAT </w:instrText>
    </w:r>
    <w:r>
      <w:fldChar w:fldCharType="separate"/>
    </w:r>
    <w:r>
      <w:rPr>
        <w:noProof/>
      </w:rPr>
      <w:t>48</w:t>
    </w:r>
    <w:r>
      <w:rPr>
        <w:noProof/>
      </w:rPr>
      <w:fldChar w:fldCharType="end"/>
    </w:r>
  </w:p>
  <w:p w14:paraId="4FA55C2A" w14:textId="77777777" w:rsidR="00E56211" w:rsidRDefault="00E56211">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0468313"/>
      <w:docPartObj>
        <w:docPartGallery w:val="Page Numbers (Top of Page)"/>
        <w:docPartUnique/>
      </w:docPartObj>
    </w:sdtPr>
    <w:sdtContent>
      <w:p w14:paraId="0AFC357B" w14:textId="4066EF7B" w:rsidR="00E56211" w:rsidRDefault="00E56211">
        <w:pPr>
          <w:pStyle w:val="ac"/>
          <w:jc w:val="center"/>
        </w:pPr>
        <w:r>
          <w:fldChar w:fldCharType="begin"/>
        </w:r>
        <w:r>
          <w:instrText>PAGE   \* MERGEFORMAT</w:instrText>
        </w:r>
        <w:r>
          <w:fldChar w:fldCharType="separate"/>
        </w:r>
        <w:r w:rsidR="00312B00">
          <w:rPr>
            <w:noProof/>
          </w:rPr>
          <w:t>1</w:t>
        </w:r>
        <w:r>
          <w:fldChar w:fldCharType="end"/>
        </w:r>
      </w:p>
    </w:sdtContent>
  </w:sdt>
  <w:p w14:paraId="089C6782" w14:textId="77777777" w:rsidR="00E56211" w:rsidRDefault="00E56211">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EAAB9" w14:textId="77777777" w:rsidR="00E56211" w:rsidRDefault="00E56211">
    <w:pPr>
      <w:pStyle w:val="ac"/>
      <w:jc w:val="center"/>
    </w:pPr>
    <w:r>
      <w:fldChar w:fldCharType="begin"/>
    </w:r>
    <w:r>
      <w:instrText xml:space="preserve"> PAGE   \* MERGEFORMAT </w:instrText>
    </w:r>
    <w:r>
      <w:fldChar w:fldCharType="separate"/>
    </w:r>
    <w:r>
      <w:rPr>
        <w:noProof/>
      </w:rPr>
      <w:t>48</w:t>
    </w:r>
    <w:r>
      <w:rPr>
        <w:noProof/>
      </w:rPr>
      <w:fldChar w:fldCharType="end"/>
    </w:r>
  </w:p>
  <w:p w14:paraId="14C85F3D" w14:textId="77777777" w:rsidR="00E56211" w:rsidRDefault="00E56211">
    <w:pPr>
      <w:pStyle w:val="a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6E06A" w14:textId="77777777" w:rsidR="00E56211" w:rsidRDefault="00E56211">
    <w:pPr>
      <w:pStyle w:val="a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30C65" w14:textId="77777777" w:rsidR="00E56211" w:rsidRDefault="00E56211">
    <w:pPr>
      <w:pStyle w:val="ac"/>
      <w:jc w:val="center"/>
    </w:pPr>
    <w:r>
      <w:fldChar w:fldCharType="begin"/>
    </w:r>
    <w:r>
      <w:instrText xml:space="preserve"> PAGE   \* MERGEFORMAT </w:instrText>
    </w:r>
    <w:r>
      <w:fldChar w:fldCharType="separate"/>
    </w:r>
    <w:r>
      <w:rPr>
        <w:noProof/>
      </w:rPr>
      <w:t>48</w:t>
    </w:r>
    <w:r>
      <w:rPr>
        <w:noProof/>
      </w:rPr>
      <w:fldChar w:fldCharType="end"/>
    </w:r>
  </w:p>
  <w:p w14:paraId="1ABF2B93" w14:textId="77777777" w:rsidR="00E56211" w:rsidRDefault="00E56211">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811CF"/>
    <w:multiLevelType w:val="multilevel"/>
    <w:tmpl w:val="3A5EB43C"/>
    <w:lvl w:ilvl="0">
      <w:start w:val="1"/>
      <w:numFmt w:val="decimal"/>
      <w:lvlText w:val="%1."/>
      <w:lvlJc w:val="left"/>
      <w:pPr>
        <w:tabs>
          <w:tab w:val="num" w:pos="644"/>
        </w:tabs>
        <w:ind w:left="644" w:hanging="360"/>
      </w:pPr>
      <w:rPr>
        <w:b/>
      </w:rPr>
    </w:lvl>
    <w:lvl w:ilvl="1">
      <w:start w:val="1"/>
      <w:numFmt w:val="decimal"/>
      <w:isLgl/>
      <w:lvlText w:val="%1.%2."/>
      <w:lvlJc w:val="left"/>
      <w:pPr>
        <w:ind w:left="1620" w:hanging="360"/>
      </w:pPr>
      <w:rPr>
        <w:i w:val="0"/>
      </w:rPr>
    </w:lvl>
    <w:lvl w:ilvl="2">
      <w:start w:val="1"/>
      <w:numFmt w:val="decimal"/>
      <w:isLgl/>
      <w:lvlText w:val="%1.%2.%3."/>
      <w:lvlJc w:val="left"/>
      <w:pPr>
        <w:ind w:left="2956" w:hanging="720"/>
      </w:pPr>
      <w:rPr>
        <w:i w:val="0"/>
      </w:rPr>
    </w:lvl>
    <w:lvl w:ilvl="3">
      <w:start w:val="1"/>
      <w:numFmt w:val="decimal"/>
      <w:isLgl/>
      <w:lvlText w:val="%1.%2.%3.%4."/>
      <w:lvlJc w:val="left"/>
      <w:pPr>
        <w:ind w:left="3932" w:hanging="720"/>
      </w:pPr>
      <w:rPr>
        <w:i w:val="0"/>
      </w:rPr>
    </w:lvl>
    <w:lvl w:ilvl="4">
      <w:start w:val="1"/>
      <w:numFmt w:val="decimal"/>
      <w:isLgl/>
      <w:lvlText w:val="%1.%2.%3.%4.%5."/>
      <w:lvlJc w:val="left"/>
      <w:pPr>
        <w:ind w:left="5268" w:hanging="1080"/>
      </w:pPr>
      <w:rPr>
        <w:i w:val="0"/>
      </w:rPr>
    </w:lvl>
    <w:lvl w:ilvl="5">
      <w:start w:val="1"/>
      <w:numFmt w:val="decimal"/>
      <w:isLgl/>
      <w:lvlText w:val="%1.%2.%3.%4.%5.%6."/>
      <w:lvlJc w:val="left"/>
      <w:pPr>
        <w:ind w:left="6244" w:hanging="1080"/>
      </w:pPr>
      <w:rPr>
        <w:i w:val="0"/>
      </w:rPr>
    </w:lvl>
    <w:lvl w:ilvl="6">
      <w:start w:val="1"/>
      <w:numFmt w:val="decimal"/>
      <w:isLgl/>
      <w:lvlText w:val="%1.%2.%3.%4.%5.%6.%7."/>
      <w:lvlJc w:val="left"/>
      <w:pPr>
        <w:ind w:left="7580" w:hanging="1440"/>
      </w:pPr>
      <w:rPr>
        <w:i w:val="0"/>
      </w:rPr>
    </w:lvl>
    <w:lvl w:ilvl="7">
      <w:start w:val="1"/>
      <w:numFmt w:val="decimal"/>
      <w:isLgl/>
      <w:lvlText w:val="%1.%2.%3.%4.%5.%6.%7.%8."/>
      <w:lvlJc w:val="left"/>
      <w:pPr>
        <w:ind w:left="8556" w:hanging="1440"/>
      </w:pPr>
      <w:rPr>
        <w:i w:val="0"/>
      </w:rPr>
    </w:lvl>
    <w:lvl w:ilvl="8">
      <w:start w:val="1"/>
      <w:numFmt w:val="decimal"/>
      <w:isLgl/>
      <w:lvlText w:val="%1.%2.%3.%4.%5.%6.%7.%8.%9."/>
      <w:lvlJc w:val="left"/>
      <w:pPr>
        <w:ind w:left="9892" w:hanging="1800"/>
      </w:pPr>
      <w:rPr>
        <w:i w:val="0"/>
      </w:rPr>
    </w:lvl>
  </w:abstractNum>
  <w:abstractNum w:abstractNumId="1" w15:restartNumberingAfterBreak="0">
    <w:nsid w:val="0A4A6147"/>
    <w:multiLevelType w:val="multilevel"/>
    <w:tmpl w:val="EA3CB796"/>
    <w:lvl w:ilvl="0">
      <w:start w:val="1"/>
      <w:numFmt w:val="decimal"/>
      <w:lvlText w:val="%1."/>
      <w:lvlJc w:val="left"/>
      <w:pPr>
        <w:ind w:left="720" w:hanging="360"/>
      </w:pPr>
    </w:lvl>
    <w:lvl w:ilvl="1">
      <w:start w:val="2"/>
      <w:numFmt w:val="decimal"/>
      <w:isLgl/>
      <w:lvlText w:val="%1.%2."/>
      <w:lvlJc w:val="left"/>
      <w:pPr>
        <w:ind w:left="1080" w:hanging="720"/>
      </w:pPr>
    </w:lvl>
    <w:lvl w:ilvl="2">
      <w:start w:val="2"/>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 w15:restartNumberingAfterBreak="0">
    <w:nsid w:val="0B19609A"/>
    <w:multiLevelType w:val="multilevel"/>
    <w:tmpl w:val="7B947506"/>
    <w:lvl w:ilvl="0">
      <w:start w:val="1"/>
      <w:numFmt w:val="decimal"/>
      <w:lvlText w:val="%1."/>
      <w:lvlJc w:val="left"/>
      <w:pPr>
        <w:ind w:left="360" w:hanging="360"/>
      </w:pPr>
      <w:rPr>
        <w:rFonts w:hint="default"/>
      </w:rPr>
    </w:lvl>
    <w:lvl w:ilvl="1">
      <w:start w:val="3"/>
      <w:numFmt w:val="decimal"/>
      <w:lvlText w:val="%1.%2."/>
      <w:lvlJc w:val="left"/>
      <w:pPr>
        <w:ind w:left="1489" w:hanging="360"/>
      </w:pPr>
      <w:rPr>
        <w:rFonts w:hint="default"/>
      </w:rPr>
    </w:lvl>
    <w:lvl w:ilvl="2">
      <w:start w:val="1"/>
      <w:numFmt w:val="decimal"/>
      <w:lvlText w:val="%1.%2.%3."/>
      <w:lvlJc w:val="left"/>
      <w:pPr>
        <w:ind w:left="2978" w:hanging="720"/>
      </w:pPr>
      <w:rPr>
        <w:rFonts w:hint="default"/>
      </w:rPr>
    </w:lvl>
    <w:lvl w:ilvl="3">
      <w:start w:val="1"/>
      <w:numFmt w:val="decimal"/>
      <w:lvlText w:val="%1.%2.%3.%4."/>
      <w:lvlJc w:val="left"/>
      <w:pPr>
        <w:ind w:left="4107" w:hanging="720"/>
      </w:pPr>
      <w:rPr>
        <w:rFonts w:hint="default"/>
      </w:rPr>
    </w:lvl>
    <w:lvl w:ilvl="4">
      <w:start w:val="1"/>
      <w:numFmt w:val="decimal"/>
      <w:lvlText w:val="%1.%2.%3.%4.%5."/>
      <w:lvlJc w:val="left"/>
      <w:pPr>
        <w:ind w:left="5596" w:hanging="1080"/>
      </w:pPr>
      <w:rPr>
        <w:rFonts w:hint="default"/>
      </w:rPr>
    </w:lvl>
    <w:lvl w:ilvl="5">
      <w:start w:val="1"/>
      <w:numFmt w:val="decimal"/>
      <w:lvlText w:val="%1.%2.%3.%4.%5.%6."/>
      <w:lvlJc w:val="left"/>
      <w:pPr>
        <w:ind w:left="6725" w:hanging="1080"/>
      </w:pPr>
      <w:rPr>
        <w:rFonts w:hint="default"/>
      </w:rPr>
    </w:lvl>
    <w:lvl w:ilvl="6">
      <w:start w:val="1"/>
      <w:numFmt w:val="decimal"/>
      <w:lvlText w:val="%1.%2.%3.%4.%5.%6.%7."/>
      <w:lvlJc w:val="left"/>
      <w:pPr>
        <w:ind w:left="8214" w:hanging="1440"/>
      </w:pPr>
      <w:rPr>
        <w:rFonts w:hint="default"/>
      </w:rPr>
    </w:lvl>
    <w:lvl w:ilvl="7">
      <w:start w:val="1"/>
      <w:numFmt w:val="decimal"/>
      <w:lvlText w:val="%1.%2.%3.%4.%5.%6.%7.%8."/>
      <w:lvlJc w:val="left"/>
      <w:pPr>
        <w:ind w:left="9343" w:hanging="1440"/>
      </w:pPr>
      <w:rPr>
        <w:rFonts w:hint="default"/>
      </w:rPr>
    </w:lvl>
    <w:lvl w:ilvl="8">
      <w:start w:val="1"/>
      <w:numFmt w:val="decimal"/>
      <w:lvlText w:val="%1.%2.%3.%4.%5.%6.%7.%8.%9."/>
      <w:lvlJc w:val="left"/>
      <w:pPr>
        <w:ind w:left="10832" w:hanging="1800"/>
      </w:pPr>
      <w:rPr>
        <w:rFonts w:hint="default"/>
      </w:rPr>
    </w:lvl>
  </w:abstractNum>
  <w:abstractNum w:abstractNumId="3" w15:restartNumberingAfterBreak="0">
    <w:nsid w:val="0BEF049B"/>
    <w:multiLevelType w:val="multilevel"/>
    <w:tmpl w:val="A976B126"/>
    <w:lvl w:ilvl="0">
      <w:start w:val="1"/>
      <w:numFmt w:val="decimal"/>
      <w:lvlText w:val="%1."/>
      <w:lvlJc w:val="left"/>
      <w:pPr>
        <w:tabs>
          <w:tab w:val="num" w:pos="0"/>
        </w:tabs>
        <w:ind w:left="108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EB45517"/>
    <w:multiLevelType w:val="hybridMultilevel"/>
    <w:tmpl w:val="6540E6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3C1A74"/>
    <w:multiLevelType w:val="multilevel"/>
    <w:tmpl w:val="0F3C1A74"/>
    <w:lvl w:ilvl="0">
      <w:numFmt w:val="bullet"/>
      <w:lvlText w:val="-"/>
      <w:lvlJc w:val="left"/>
      <w:pPr>
        <w:ind w:left="777" w:hanging="360"/>
      </w:pPr>
      <w:rPr>
        <w:rFonts w:ascii="Times New Roman" w:eastAsia="Times New Roman" w:hAnsi="Times New Roman" w:cs="Times New Roman" w:hint="default"/>
        <w:w w:val="99"/>
        <w:sz w:val="24"/>
        <w:szCs w:val="24"/>
        <w:lang w:val="ru-RU" w:eastAsia="en-US" w:bidi="ar-SA"/>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hint="default"/>
      </w:rPr>
    </w:lvl>
    <w:lvl w:ilvl="3">
      <w:start w:val="1"/>
      <w:numFmt w:val="bullet"/>
      <w:lvlText w:val=""/>
      <w:lvlJc w:val="left"/>
      <w:pPr>
        <w:ind w:left="2937" w:hanging="360"/>
      </w:pPr>
      <w:rPr>
        <w:rFonts w:ascii="Symbol" w:hAnsi="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hint="default"/>
      </w:rPr>
    </w:lvl>
    <w:lvl w:ilvl="6">
      <w:start w:val="1"/>
      <w:numFmt w:val="bullet"/>
      <w:lvlText w:val=""/>
      <w:lvlJc w:val="left"/>
      <w:pPr>
        <w:ind w:left="5097" w:hanging="360"/>
      </w:pPr>
      <w:rPr>
        <w:rFonts w:ascii="Symbol" w:hAnsi="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hint="default"/>
      </w:rPr>
    </w:lvl>
  </w:abstractNum>
  <w:abstractNum w:abstractNumId="6" w15:restartNumberingAfterBreak="0">
    <w:nsid w:val="11E47B7B"/>
    <w:multiLevelType w:val="multilevel"/>
    <w:tmpl w:val="944C8ED6"/>
    <w:lvl w:ilvl="0">
      <w:start w:val="1"/>
      <w:numFmt w:val="decimal"/>
      <w:lvlText w:val="%1."/>
      <w:lvlJc w:val="left"/>
      <w:pPr>
        <w:tabs>
          <w:tab w:val="num" w:pos="644"/>
        </w:tabs>
        <w:ind w:left="644" w:hanging="360"/>
      </w:pPr>
      <w:rPr>
        <w:rFonts w:cs="Times New Roman"/>
        <w:b/>
      </w:rPr>
    </w:lvl>
    <w:lvl w:ilvl="1">
      <w:start w:val="3"/>
      <w:numFmt w:val="decimal"/>
      <w:isLgl/>
      <w:lvlText w:val="%1.%2."/>
      <w:lvlJc w:val="left"/>
      <w:pPr>
        <w:ind w:left="1107" w:hanging="540"/>
      </w:pPr>
    </w:lvl>
    <w:lvl w:ilvl="2">
      <w:start w:val="2"/>
      <w:numFmt w:val="decimal"/>
      <w:isLgl/>
      <w:lvlText w:val="%1.%2.%3."/>
      <w:lvlJc w:val="left"/>
      <w:pPr>
        <w:ind w:left="1570" w:hanging="720"/>
      </w:pPr>
    </w:lvl>
    <w:lvl w:ilvl="3">
      <w:start w:val="1"/>
      <w:numFmt w:val="decimal"/>
      <w:isLgl/>
      <w:lvlText w:val="%1.%2.%3.%4."/>
      <w:lvlJc w:val="left"/>
      <w:pPr>
        <w:ind w:left="1853" w:hanging="720"/>
      </w:pPr>
    </w:lvl>
    <w:lvl w:ilvl="4">
      <w:start w:val="1"/>
      <w:numFmt w:val="decimal"/>
      <w:isLgl/>
      <w:lvlText w:val="%1.%2.%3.%4.%5."/>
      <w:lvlJc w:val="left"/>
      <w:pPr>
        <w:ind w:left="2496" w:hanging="1080"/>
      </w:pPr>
    </w:lvl>
    <w:lvl w:ilvl="5">
      <w:start w:val="1"/>
      <w:numFmt w:val="decimal"/>
      <w:isLgl/>
      <w:lvlText w:val="%1.%2.%3.%4.%5.%6."/>
      <w:lvlJc w:val="left"/>
      <w:pPr>
        <w:ind w:left="2779" w:hanging="1080"/>
      </w:pPr>
    </w:lvl>
    <w:lvl w:ilvl="6">
      <w:start w:val="1"/>
      <w:numFmt w:val="decimal"/>
      <w:isLgl/>
      <w:lvlText w:val="%1.%2.%3.%4.%5.%6.%7."/>
      <w:lvlJc w:val="left"/>
      <w:pPr>
        <w:ind w:left="3422" w:hanging="1440"/>
      </w:pPr>
    </w:lvl>
    <w:lvl w:ilvl="7">
      <w:start w:val="1"/>
      <w:numFmt w:val="decimal"/>
      <w:isLgl/>
      <w:lvlText w:val="%1.%2.%3.%4.%5.%6.%7.%8."/>
      <w:lvlJc w:val="left"/>
      <w:pPr>
        <w:ind w:left="3705" w:hanging="1440"/>
      </w:pPr>
    </w:lvl>
    <w:lvl w:ilvl="8">
      <w:start w:val="1"/>
      <w:numFmt w:val="decimal"/>
      <w:isLgl/>
      <w:lvlText w:val="%1.%2.%3.%4.%5.%6.%7.%8.%9."/>
      <w:lvlJc w:val="left"/>
      <w:pPr>
        <w:ind w:left="4348" w:hanging="1800"/>
      </w:pPr>
    </w:lvl>
  </w:abstractNum>
  <w:abstractNum w:abstractNumId="7" w15:restartNumberingAfterBreak="0">
    <w:nsid w:val="13C811D9"/>
    <w:multiLevelType w:val="multilevel"/>
    <w:tmpl w:val="78385BF4"/>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177E6CE0"/>
    <w:multiLevelType w:val="hybridMultilevel"/>
    <w:tmpl w:val="CA522D06"/>
    <w:lvl w:ilvl="0" w:tplc="28D82DE0">
      <w:start w:val="1"/>
      <w:numFmt w:val="bullet"/>
      <w:lvlText w:val=""/>
      <w:lvlJc w:val="left"/>
      <w:pPr>
        <w:ind w:left="785"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8970869"/>
    <w:multiLevelType w:val="hybridMultilevel"/>
    <w:tmpl w:val="E69C8F88"/>
    <w:lvl w:ilvl="0" w:tplc="D49AC868">
      <w:start w:val="4"/>
      <w:numFmt w:val="decimal"/>
      <w:lvlText w:val="%1."/>
      <w:lvlJc w:val="left"/>
      <w:pPr>
        <w:ind w:left="720" w:hanging="360"/>
      </w:pPr>
      <w:rPr>
        <w:rFonts w:eastAsia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BE5705"/>
    <w:multiLevelType w:val="multilevel"/>
    <w:tmpl w:val="18BE5705"/>
    <w:lvl w:ilvl="0">
      <w:numFmt w:val="bullet"/>
      <w:lvlText w:val="-"/>
      <w:lvlJc w:val="left"/>
      <w:pPr>
        <w:ind w:left="777" w:hanging="360"/>
      </w:pPr>
      <w:rPr>
        <w:rFonts w:ascii="Times New Roman" w:eastAsia="Times New Roman" w:hAnsi="Times New Roman" w:cs="Times New Roman" w:hint="default"/>
        <w:w w:val="99"/>
        <w:sz w:val="24"/>
        <w:szCs w:val="24"/>
        <w:lang w:val="ru-RU" w:eastAsia="en-US" w:bidi="ar-SA"/>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hint="default"/>
      </w:rPr>
    </w:lvl>
    <w:lvl w:ilvl="3">
      <w:start w:val="1"/>
      <w:numFmt w:val="bullet"/>
      <w:lvlText w:val=""/>
      <w:lvlJc w:val="left"/>
      <w:pPr>
        <w:ind w:left="2937" w:hanging="360"/>
      </w:pPr>
      <w:rPr>
        <w:rFonts w:ascii="Symbol" w:hAnsi="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hint="default"/>
      </w:rPr>
    </w:lvl>
    <w:lvl w:ilvl="6">
      <w:start w:val="1"/>
      <w:numFmt w:val="bullet"/>
      <w:lvlText w:val=""/>
      <w:lvlJc w:val="left"/>
      <w:pPr>
        <w:ind w:left="5097" w:hanging="360"/>
      </w:pPr>
      <w:rPr>
        <w:rFonts w:ascii="Symbol" w:hAnsi="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hint="default"/>
      </w:rPr>
    </w:lvl>
  </w:abstractNum>
  <w:abstractNum w:abstractNumId="11" w15:restartNumberingAfterBreak="0">
    <w:nsid w:val="219225C0"/>
    <w:multiLevelType w:val="multilevel"/>
    <w:tmpl w:val="C12A0940"/>
    <w:lvl w:ilvl="0">
      <w:start w:val="1"/>
      <w:numFmt w:val="decimal"/>
      <w:lvlText w:val="%1."/>
      <w:lvlJc w:val="left"/>
      <w:pPr>
        <w:ind w:left="420" w:hanging="420"/>
      </w:pPr>
    </w:lvl>
    <w:lvl w:ilvl="1">
      <w:start w:val="1"/>
      <w:numFmt w:val="decimal"/>
      <w:lvlText w:val="%1.%2."/>
      <w:lvlJc w:val="left"/>
      <w:pPr>
        <w:ind w:left="1270" w:hanging="42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2" w15:restartNumberingAfterBreak="0">
    <w:nsid w:val="23E134F9"/>
    <w:multiLevelType w:val="hybridMultilevel"/>
    <w:tmpl w:val="DD6C30B6"/>
    <w:lvl w:ilvl="0" w:tplc="FFEE08EE">
      <w:start w:val="1"/>
      <w:numFmt w:val="bullet"/>
      <w:lvlText w:val="−"/>
      <w:lvlJc w:val="left"/>
      <w:pPr>
        <w:ind w:left="1429" w:hanging="360"/>
      </w:pPr>
      <w:rPr>
        <w:rFonts w:ascii="Times New Roman" w:hAnsi="Times New Roman" w:cs="Times New Roman" w:hint="default"/>
      </w:rPr>
    </w:lvl>
    <w:lvl w:ilvl="1" w:tplc="FFFFFFFF" w:tentative="1">
      <w:start w:val="1"/>
      <w:numFmt w:val="bullet"/>
      <w:lvlText w:val="o"/>
      <w:lvlJc w:val="left"/>
      <w:pPr>
        <w:ind w:left="2149" w:hanging="360"/>
      </w:pPr>
      <w:rPr>
        <w:rFonts w:ascii="Cambria Math" w:hAnsi="Cambria Math" w:cs="Cambria Math" w:hint="default"/>
      </w:rPr>
    </w:lvl>
    <w:lvl w:ilvl="2" w:tplc="FFFFFFFF" w:tentative="1">
      <w:start w:val="1"/>
      <w:numFmt w:val="bullet"/>
      <w:lvlText w:val=""/>
      <w:lvlJc w:val="left"/>
      <w:pPr>
        <w:ind w:left="2869" w:hanging="360"/>
      </w:pPr>
      <w:rPr>
        <w:rFonts w:ascii="Arial" w:hAnsi="Arial" w:hint="default"/>
      </w:rPr>
    </w:lvl>
    <w:lvl w:ilvl="3" w:tplc="FFFFFFFF" w:tentative="1">
      <w:start w:val="1"/>
      <w:numFmt w:val="bullet"/>
      <w:lvlText w:val=""/>
      <w:lvlJc w:val="left"/>
      <w:pPr>
        <w:ind w:left="3589" w:hanging="360"/>
      </w:pPr>
      <w:rPr>
        <w:rFonts w:ascii="Calibri" w:hAnsi="Calibri" w:hint="default"/>
      </w:rPr>
    </w:lvl>
    <w:lvl w:ilvl="4" w:tplc="FFFFFFFF" w:tentative="1">
      <w:start w:val="1"/>
      <w:numFmt w:val="bullet"/>
      <w:lvlText w:val="o"/>
      <w:lvlJc w:val="left"/>
      <w:pPr>
        <w:ind w:left="4309" w:hanging="360"/>
      </w:pPr>
      <w:rPr>
        <w:rFonts w:ascii="Cambria Math" w:hAnsi="Cambria Math" w:cs="Cambria Math" w:hint="default"/>
      </w:rPr>
    </w:lvl>
    <w:lvl w:ilvl="5" w:tplc="FFFFFFFF" w:tentative="1">
      <w:start w:val="1"/>
      <w:numFmt w:val="bullet"/>
      <w:lvlText w:val=""/>
      <w:lvlJc w:val="left"/>
      <w:pPr>
        <w:ind w:left="5029" w:hanging="360"/>
      </w:pPr>
      <w:rPr>
        <w:rFonts w:ascii="Arial" w:hAnsi="Arial" w:hint="default"/>
      </w:rPr>
    </w:lvl>
    <w:lvl w:ilvl="6" w:tplc="FFFFFFFF" w:tentative="1">
      <w:start w:val="1"/>
      <w:numFmt w:val="bullet"/>
      <w:lvlText w:val=""/>
      <w:lvlJc w:val="left"/>
      <w:pPr>
        <w:ind w:left="5749" w:hanging="360"/>
      </w:pPr>
      <w:rPr>
        <w:rFonts w:ascii="Calibri" w:hAnsi="Calibri" w:hint="default"/>
      </w:rPr>
    </w:lvl>
    <w:lvl w:ilvl="7" w:tplc="FFFFFFFF" w:tentative="1">
      <w:start w:val="1"/>
      <w:numFmt w:val="bullet"/>
      <w:lvlText w:val="o"/>
      <w:lvlJc w:val="left"/>
      <w:pPr>
        <w:ind w:left="6469" w:hanging="360"/>
      </w:pPr>
      <w:rPr>
        <w:rFonts w:ascii="Cambria Math" w:hAnsi="Cambria Math" w:cs="Cambria Math" w:hint="default"/>
      </w:rPr>
    </w:lvl>
    <w:lvl w:ilvl="8" w:tplc="FFFFFFFF" w:tentative="1">
      <w:start w:val="1"/>
      <w:numFmt w:val="bullet"/>
      <w:lvlText w:val=""/>
      <w:lvlJc w:val="left"/>
      <w:pPr>
        <w:ind w:left="7189" w:hanging="360"/>
      </w:pPr>
      <w:rPr>
        <w:rFonts w:ascii="Arial" w:hAnsi="Arial" w:hint="default"/>
      </w:rPr>
    </w:lvl>
  </w:abstractNum>
  <w:abstractNum w:abstractNumId="13" w15:restartNumberingAfterBreak="0">
    <w:nsid w:val="2B9940C2"/>
    <w:multiLevelType w:val="hybridMultilevel"/>
    <w:tmpl w:val="CD34FD9E"/>
    <w:lvl w:ilvl="0" w:tplc="861418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E3572CF"/>
    <w:multiLevelType w:val="hybridMultilevel"/>
    <w:tmpl w:val="6E54E560"/>
    <w:lvl w:ilvl="0" w:tplc="0419000F">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5" w15:restartNumberingAfterBreak="0">
    <w:nsid w:val="361E6065"/>
    <w:multiLevelType w:val="multilevel"/>
    <w:tmpl w:val="78385BF4"/>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37921D0D"/>
    <w:multiLevelType w:val="multilevel"/>
    <w:tmpl w:val="37921D0D"/>
    <w:lvl w:ilvl="0">
      <w:numFmt w:val="bullet"/>
      <w:lvlText w:val="-"/>
      <w:lvlJc w:val="left"/>
      <w:pPr>
        <w:ind w:left="777" w:hanging="360"/>
      </w:pPr>
      <w:rPr>
        <w:rFonts w:ascii="Times New Roman" w:eastAsia="Times New Roman" w:hAnsi="Times New Roman" w:cs="Times New Roman" w:hint="default"/>
        <w:w w:val="99"/>
        <w:sz w:val="24"/>
        <w:szCs w:val="24"/>
        <w:lang w:val="ru-RU" w:eastAsia="en-US" w:bidi="ar-SA"/>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hint="default"/>
      </w:rPr>
    </w:lvl>
    <w:lvl w:ilvl="3">
      <w:start w:val="1"/>
      <w:numFmt w:val="bullet"/>
      <w:lvlText w:val=""/>
      <w:lvlJc w:val="left"/>
      <w:pPr>
        <w:ind w:left="2937" w:hanging="360"/>
      </w:pPr>
      <w:rPr>
        <w:rFonts w:ascii="Symbol" w:hAnsi="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hint="default"/>
      </w:rPr>
    </w:lvl>
    <w:lvl w:ilvl="6">
      <w:start w:val="1"/>
      <w:numFmt w:val="bullet"/>
      <w:lvlText w:val=""/>
      <w:lvlJc w:val="left"/>
      <w:pPr>
        <w:ind w:left="5097" w:hanging="360"/>
      </w:pPr>
      <w:rPr>
        <w:rFonts w:ascii="Symbol" w:hAnsi="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hint="default"/>
      </w:rPr>
    </w:lvl>
  </w:abstractNum>
  <w:abstractNum w:abstractNumId="17" w15:restartNumberingAfterBreak="0">
    <w:nsid w:val="39D259DB"/>
    <w:multiLevelType w:val="hybridMultilevel"/>
    <w:tmpl w:val="A68273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B5D30AB"/>
    <w:multiLevelType w:val="hybridMultilevel"/>
    <w:tmpl w:val="6DDE3F80"/>
    <w:lvl w:ilvl="0" w:tplc="26B2F186">
      <w:start w:val="1"/>
      <w:numFmt w:val="bullet"/>
      <w:lvlText w:val=""/>
      <w:lvlJc w:val="left"/>
      <w:pPr>
        <w:ind w:left="720" w:hanging="360"/>
      </w:pPr>
      <w:rPr>
        <w:rFonts w:ascii="Symbol" w:hAnsi="Symbol" w:hint="default"/>
      </w:rPr>
    </w:lvl>
    <w:lvl w:ilvl="1" w:tplc="6C1AAB64">
      <w:start w:val="8"/>
      <w:numFmt w:val="bullet"/>
      <w:lvlText w:val="•"/>
      <w:lvlJc w:val="left"/>
      <w:pPr>
        <w:ind w:left="1788" w:hanging="708"/>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C827612"/>
    <w:multiLevelType w:val="multilevel"/>
    <w:tmpl w:val="7BC92C0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64C0AE8"/>
    <w:multiLevelType w:val="hybridMultilevel"/>
    <w:tmpl w:val="C3648D32"/>
    <w:lvl w:ilvl="0" w:tplc="28D82DE0">
      <w:start w:val="1"/>
      <w:numFmt w:val="bullet"/>
      <w:lvlText w:val=""/>
      <w:lvlJc w:val="left"/>
      <w:pPr>
        <w:ind w:left="1352" w:hanging="360"/>
      </w:pPr>
      <w:rPr>
        <w:rFonts w:ascii="Symbol" w:hAnsi="Symbol"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21" w15:restartNumberingAfterBreak="0">
    <w:nsid w:val="4B164FD0"/>
    <w:multiLevelType w:val="hybridMultilevel"/>
    <w:tmpl w:val="3910A53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2" w15:restartNumberingAfterBreak="0">
    <w:nsid w:val="4B832358"/>
    <w:multiLevelType w:val="multilevel"/>
    <w:tmpl w:val="6302A22E"/>
    <w:lvl w:ilvl="0">
      <w:start w:val="1"/>
      <w:numFmt w:val="decimal"/>
      <w:lvlText w:val="%1."/>
      <w:lvlJc w:val="left"/>
      <w:pPr>
        <w:tabs>
          <w:tab w:val="num" w:pos="0"/>
        </w:tabs>
        <w:ind w:left="720" w:hanging="360"/>
      </w:pPr>
      <w:rPr>
        <w:lang w:val="ru-RU"/>
      </w:rPr>
    </w:lvl>
    <w:lvl w:ilvl="1">
      <w:start w:val="1"/>
      <w:numFmt w:val="decimal"/>
      <w:lvlText w:val="%1.%2."/>
      <w:lvlJc w:val="left"/>
      <w:pPr>
        <w:tabs>
          <w:tab w:val="num" w:pos="0"/>
        </w:tabs>
        <w:ind w:left="786"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23" w15:restartNumberingAfterBreak="0">
    <w:nsid w:val="4C9414BA"/>
    <w:multiLevelType w:val="hybridMultilevel"/>
    <w:tmpl w:val="CEAC24F0"/>
    <w:lvl w:ilvl="0" w:tplc="26B2F1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E0E435F"/>
    <w:multiLevelType w:val="hybridMultilevel"/>
    <w:tmpl w:val="C3BA6AF8"/>
    <w:lvl w:ilvl="0" w:tplc="CDB4251C">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25" w15:restartNumberingAfterBreak="0">
    <w:nsid w:val="50121601"/>
    <w:multiLevelType w:val="hybridMultilevel"/>
    <w:tmpl w:val="7B8638A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53C2F5D"/>
    <w:multiLevelType w:val="hybridMultilevel"/>
    <w:tmpl w:val="9C641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65676C2"/>
    <w:multiLevelType w:val="hybridMultilevel"/>
    <w:tmpl w:val="3ACC1222"/>
    <w:lvl w:ilvl="0" w:tplc="1BA03330">
      <w:start w:val="1"/>
      <w:numFmt w:val="decimal"/>
      <w:lvlText w:val="%1."/>
      <w:lvlJc w:val="left"/>
      <w:pPr>
        <w:ind w:left="220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8307986"/>
    <w:multiLevelType w:val="hybridMultilevel"/>
    <w:tmpl w:val="AA3680B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5A7C0E0C"/>
    <w:multiLevelType w:val="hybridMultilevel"/>
    <w:tmpl w:val="4A9CA0A2"/>
    <w:lvl w:ilvl="0" w:tplc="FFEE08E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BB74A4F"/>
    <w:multiLevelType w:val="multilevel"/>
    <w:tmpl w:val="647D5A41"/>
    <w:lvl w:ilvl="0">
      <w:start w:val="1"/>
      <w:numFmt w:val="decimal"/>
      <w:lvlText w:val="%1."/>
      <w:lvlJc w:val="left"/>
      <w:pPr>
        <w:ind w:left="777" w:hanging="360"/>
      </w:pPr>
      <w:rPr>
        <w:rFonts w:ascii="Times New Roman" w:hAnsi="Times New Roman" w:cs="Times New Roman" w:hint="default"/>
        <w:b w:val="0"/>
        <w:sz w:val="24"/>
        <w:szCs w:val="24"/>
      </w:rPr>
    </w:lvl>
    <w:lvl w:ilvl="1">
      <w:start w:val="1"/>
      <w:numFmt w:val="lowerLetter"/>
      <w:lvlText w:val="%2."/>
      <w:lvlJc w:val="left"/>
      <w:pPr>
        <w:ind w:left="1497" w:hanging="360"/>
      </w:pPr>
    </w:lvl>
    <w:lvl w:ilvl="2">
      <w:start w:val="1"/>
      <w:numFmt w:val="lowerRoman"/>
      <w:lvlText w:val="%3."/>
      <w:lvlJc w:val="right"/>
      <w:pPr>
        <w:ind w:left="2217" w:hanging="180"/>
      </w:pPr>
    </w:lvl>
    <w:lvl w:ilvl="3">
      <w:start w:val="1"/>
      <w:numFmt w:val="decimal"/>
      <w:lvlText w:val="%4."/>
      <w:lvlJc w:val="left"/>
      <w:pPr>
        <w:ind w:left="2937" w:hanging="360"/>
      </w:pPr>
    </w:lvl>
    <w:lvl w:ilvl="4">
      <w:start w:val="1"/>
      <w:numFmt w:val="lowerLetter"/>
      <w:lvlText w:val="%5."/>
      <w:lvlJc w:val="left"/>
      <w:pPr>
        <w:ind w:left="3657" w:hanging="360"/>
      </w:pPr>
    </w:lvl>
    <w:lvl w:ilvl="5">
      <w:start w:val="1"/>
      <w:numFmt w:val="lowerRoman"/>
      <w:lvlText w:val="%6."/>
      <w:lvlJc w:val="right"/>
      <w:pPr>
        <w:ind w:left="4377" w:hanging="180"/>
      </w:pPr>
    </w:lvl>
    <w:lvl w:ilvl="6">
      <w:start w:val="1"/>
      <w:numFmt w:val="decimal"/>
      <w:lvlText w:val="%7."/>
      <w:lvlJc w:val="left"/>
      <w:pPr>
        <w:ind w:left="5097" w:hanging="360"/>
      </w:pPr>
    </w:lvl>
    <w:lvl w:ilvl="7">
      <w:start w:val="1"/>
      <w:numFmt w:val="lowerLetter"/>
      <w:lvlText w:val="%8."/>
      <w:lvlJc w:val="left"/>
      <w:pPr>
        <w:ind w:left="5817" w:hanging="360"/>
      </w:pPr>
    </w:lvl>
    <w:lvl w:ilvl="8">
      <w:start w:val="1"/>
      <w:numFmt w:val="lowerRoman"/>
      <w:lvlText w:val="%9."/>
      <w:lvlJc w:val="right"/>
      <w:pPr>
        <w:ind w:left="6537" w:hanging="180"/>
      </w:pPr>
    </w:lvl>
  </w:abstractNum>
  <w:abstractNum w:abstractNumId="31" w15:restartNumberingAfterBreak="0">
    <w:nsid w:val="672F4ADB"/>
    <w:multiLevelType w:val="hybridMultilevel"/>
    <w:tmpl w:val="6F42B9A6"/>
    <w:lvl w:ilvl="0" w:tplc="4156EFC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15:restartNumberingAfterBreak="0">
    <w:nsid w:val="67CB249D"/>
    <w:multiLevelType w:val="multilevel"/>
    <w:tmpl w:val="67CB249D"/>
    <w:lvl w:ilvl="0">
      <w:numFmt w:val="bullet"/>
      <w:lvlText w:val="-"/>
      <w:lvlJc w:val="left"/>
      <w:pPr>
        <w:ind w:left="777" w:hanging="360"/>
      </w:pPr>
      <w:rPr>
        <w:rFonts w:ascii="Times New Roman" w:eastAsia="Times New Roman" w:hAnsi="Times New Roman" w:cs="Times New Roman" w:hint="default"/>
        <w:w w:val="99"/>
        <w:sz w:val="24"/>
        <w:szCs w:val="24"/>
        <w:lang w:val="ru-RU" w:eastAsia="en-US" w:bidi="ar-SA"/>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hint="default"/>
      </w:rPr>
    </w:lvl>
    <w:lvl w:ilvl="3">
      <w:start w:val="1"/>
      <w:numFmt w:val="bullet"/>
      <w:lvlText w:val=""/>
      <w:lvlJc w:val="left"/>
      <w:pPr>
        <w:ind w:left="2937" w:hanging="360"/>
      </w:pPr>
      <w:rPr>
        <w:rFonts w:ascii="Symbol" w:hAnsi="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hint="default"/>
      </w:rPr>
    </w:lvl>
    <w:lvl w:ilvl="6">
      <w:start w:val="1"/>
      <w:numFmt w:val="bullet"/>
      <w:lvlText w:val=""/>
      <w:lvlJc w:val="left"/>
      <w:pPr>
        <w:ind w:left="5097" w:hanging="360"/>
      </w:pPr>
      <w:rPr>
        <w:rFonts w:ascii="Symbol" w:hAnsi="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hint="default"/>
      </w:rPr>
    </w:lvl>
  </w:abstractNum>
  <w:abstractNum w:abstractNumId="33" w15:restartNumberingAfterBreak="0">
    <w:nsid w:val="6EC412DE"/>
    <w:multiLevelType w:val="multilevel"/>
    <w:tmpl w:val="6EC412DE"/>
    <w:lvl w:ilvl="0">
      <w:numFmt w:val="bullet"/>
      <w:lvlText w:val="-"/>
      <w:lvlJc w:val="left"/>
      <w:pPr>
        <w:ind w:left="777" w:hanging="360"/>
      </w:pPr>
      <w:rPr>
        <w:rFonts w:ascii="Times New Roman" w:eastAsia="Times New Roman" w:hAnsi="Times New Roman" w:cs="Times New Roman" w:hint="default"/>
        <w:w w:val="99"/>
        <w:sz w:val="24"/>
        <w:szCs w:val="24"/>
        <w:lang w:val="ru-RU" w:eastAsia="en-US" w:bidi="ar-SA"/>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hint="default"/>
      </w:rPr>
    </w:lvl>
    <w:lvl w:ilvl="3">
      <w:start w:val="1"/>
      <w:numFmt w:val="bullet"/>
      <w:lvlText w:val=""/>
      <w:lvlJc w:val="left"/>
      <w:pPr>
        <w:ind w:left="2937" w:hanging="360"/>
      </w:pPr>
      <w:rPr>
        <w:rFonts w:ascii="Symbol" w:hAnsi="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hint="default"/>
      </w:rPr>
    </w:lvl>
    <w:lvl w:ilvl="6">
      <w:start w:val="1"/>
      <w:numFmt w:val="bullet"/>
      <w:lvlText w:val=""/>
      <w:lvlJc w:val="left"/>
      <w:pPr>
        <w:ind w:left="5097" w:hanging="360"/>
      </w:pPr>
      <w:rPr>
        <w:rFonts w:ascii="Symbol" w:hAnsi="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hint="default"/>
      </w:rPr>
    </w:lvl>
  </w:abstractNum>
  <w:abstractNum w:abstractNumId="34" w15:restartNumberingAfterBreak="0">
    <w:nsid w:val="6F7E7CE7"/>
    <w:multiLevelType w:val="hybridMultilevel"/>
    <w:tmpl w:val="44840394"/>
    <w:lvl w:ilvl="0" w:tplc="168C80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71477241"/>
    <w:multiLevelType w:val="hybridMultilevel"/>
    <w:tmpl w:val="43741D5A"/>
    <w:lvl w:ilvl="0" w:tplc="322052A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21B331B"/>
    <w:multiLevelType w:val="hybridMultilevel"/>
    <w:tmpl w:val="B61A96E4"/>
    <w:lvl w:ilvl="0" w:tplc="F6CA565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7" w15:restartNumberingAfterBreak="0">
    <w:nsid w:val="7C6B61C1"/>
    <w:multiLevelType w:val="multilevel"/>
    <w:tmpl w:val="F47E316E"/>
    <w:lvl w:ilvl="0">
      <w:start w:val="1"/>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8" w15:restartNumberingAfterBreak="0">
    <w:nsid w:val="7EB072C5"/>
    <w:multiLevelType w:val="multilevel"/>
    <w:tmpl w:val="7EB072C5"/>
    <w:lvl w:ilvl="0">
      <w:numFmt w:val="bullet"/>
      <w:lvlText w:val="-"/>
      <w:lvlJc w:val="left"/>
      <w:pPr>
        <w:ind w:left="777" w:hanging="360"/>
      </w:pPr>
      <w:rPr>
        <w:rFonts w:ascii="Times New Roman" w:eastAsia="Times New Roman" w:hAnsi="Times New Roman" w:cs="Times New Roman" w:hint="default"/>
        <w:w w:val="99"/>
        <w:sz w:val="24"/>
        <w:szCs w:val="24"/>
        <w:lang w:val="ru-RU" w:eastAsia="en-US" w:bidi="ar-SA"/>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hint="default"/>
      </w:rPr>
    </w:lvl>
    <w:lvl w:ilvl="3">
      <w:start w:val="1"/>
      <w:numFmt w:val="bullet"/>
      <w:lvlText w:val=""/>
      <w:lvlJc w:val="left"/>
      <w:pPr>
        <w:ind w:left="2937" w:hanging="360"/>
      </w:pPr>
      <w:rPr>
        <w:rFonts w:ascii="Symbol" w:hAnsi="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hint="default"/>
      </w:rPr>
    </w:lvl>
    <w:lvl w:ilvl="6">
      <w:start w:val="1"/>
      <w:numFmt w:val="bullet"/>
      <w:lvlText w:val=""/>
      <w:lvlJc w:val="left"/>
      <w:pPr>
        <w:ind w:left="5097" w:hanging="360"/>
      </w:pPr>
      <w:rPr>
        <w:rFonts w:ascii="Symbol" w:hAnsi="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hint="default"/>
      </w:rPr>
    </w:lvl>
  </w:abstractNum>
  <w:num w:numId="1" w16cid:durableId="102770634">
    <w:abstractNumId w:val="31"/>
  </w:num>
  <w:num w:numId="2" w16cid:durableId="465587599">
    <w:abstractNumId w:val="12"/>
  </w:num>
  <w:num w:numId="3" w16cid:durableId="729351856">
    <w:abstractNumId w:val="29"/>
  </w:num>
  <w:num w:numId="4" w16cid:durableId="237130794">
    <w:abstractNumId w:val="13"/>
  </w:num>
  <w:num w:numId="5" w16cid:durableId="77606894">
    <w:abstractNumId w:val="6"/>
  </w:num>
  <w:num w:numId="6" w16cid:durableId="2132624823">
    <w:abstractNumId w:val="0"/>
  </w:num>
  <w:num w:numId="7" w16cid:durableId="189729411">
    <w:abstractNumId w:val="22"/>
  </w:num>
  <w:num w:numId="8" w16cid:durableId="248663602">
    <w:abstractNumId w:val="3"/>
  </w:num>
  <w:num w:numId="9" w16cid:durableId="1203011328">
    <w:abstractNumId w:val="14"/>
  </w:num>
  <w:num w:numId="10" w16cid:durableId="2118134170">
    <w:abstractNumId w:val="1"/>
  </w:num>
  <w:num w:numId="11" w16cid:durableId="1580217255">
    <w:abstractNumId w:val="21"/>
  </w:num>
  <w:num w:numId="12" w16cid:durableId="425200616">
    <w:abstractNumId w:val="36"/>
  </w:num>
  <w:num w:numId="13" w16cid:durableId="483007364">
    <w:abstractNumId w:val="34"/>
  </w:num>
  <w:num w:numId="14" w16cid:durableId="1808624009">
    <w:abstractNumId w:val="15"/>
  </w:num>
  <w:num w:numId="15" w16cid:durableId="1220360989">
    <w:abstractNumId w:val="37"/>
  </w:num>
  <w:num w:numId="16" w16cid:durableId="1088649775">
    <w:abstractNumId w:val="2"/>
  </w:num>
  <w:num w:numId="17" w16cid:durableId="437915420">
    <w:abstractNumId w:val="7"/>
  </w:num>
  <w:num w:numId="18" w16cid:durableId="1113524062">
    <w:abstractNumId w:val="24"/>
  </w:num>
  <w:num w:numId="19" w16cid:durableId="1109744237">
    <w:abstractNumId w:val="35"/>
  </w:num>
  <w:num w:numId="20" w16cid:durableId="631255899">
    <w:abstractNumId w:val="9"/>
  </w:num>
  <w:num w:numId="21" w16cid:durableId="2010282109">
    <w:abstractNumId w:val="4"/>
  </w:num>
  <w:num w:numId="22" w16cid:durableId="1338653512">
    <w:abstractNumId w:val="27"/>
  </w:num>
  <w:num w:numId="23" w16cid:durableId="136655891">
    <w:abstractNumId w:val="17"/>
  </w:num>
  <w:num w:numId="24" w16cid:durableId="2059359001">
    <w:abstractNumId w:val="26"/>
  </w:num>
  <w:num w:numId="25" w16cid:durableId="1101608698">
    <w:abstractNumId w:val="18"/>
  </w:num>
  <w:num w:numId="26" w16cid:durableId="1414354537">
    <w:abstractNumId w:val="23"/>
  </w:num>
  <w:num w:numId="27" w16cid:durableId="1400664903">
    <w:abstractNumId w:val="20"/>
  </w:num>
  <w:num w:numId="28" w16cid:durableId="71658549">
    <w:abstractNumId w:val="32"/>
  </w:num>
  <w:num w:numId="29" w16cid:durableId="2138333474">
    <w:abstractNumId w:val="5"/>
  </w:num>
  <w:num w:numId="30" w16cid:durableId="2017420437">
    <w:abstractNumId w:val="33"/>
  </w:num>
  <w:num w:numId="31" w16cid:durableId="584219328">
    <w:abstractNumId w:val="10"/>
  </w:num>
  <w:num w:numId="32" w16cid:durableId="957031907">
    <w:abstractNumId w:val="16"/>
  </w:num>
  <w:num w:numId="33" w16cid:durableId="1559173495">
    <w:abstractNumId w:val="38"/>
  </w:num>
  <w:num w:numId="34" w16cid:durableId="633945830">
    <w:abstractNumId w:val="19"/>
  </w:num>
  <w:num w:numId="35" w16cid:durableId="1934431699">
    <w:abstractNumId w:val="30"/>
  </w:num>
  <w:num w:numId="36" w16cid:durableId="1634140703">
    <w:abstractNumId w:val="28"/>
  </w:num>
  <w:num w:numId="37" w16cid:durableId="1113862666">
    <w:abstractNumId w:val="8"/>
  </w:num>
  <w:num w:numId="38" w16cid:durableId="1152019209">
    <w:abstractNumId w:val="25"/>
  </w:num>
  <w:num w:numId="39" w16cid:durableId="1156918333">
    <w:abstractNumId w:val="11"/>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17F"/>
    <w:rsid w:val="0000394E"/>
    <w:rsid w:val="00004A33"/>
    <w:rsid w:val="000079C3"/>
    <w:rsid w:val="00007F70"/>
    <w:rsid w:val="00010F7A"/>
    <w:rsid w:val="000112BC"/>
    <w:rsid w:val="00011BB1"/>
    <w:rsid w:val="00011EE3"/>
    <w:rsid w:val="00012459"/>
    <w:rsid w:val="00013014"/>
    <w:rsid w:val="000155E6"/>
    <w:rsid w:val="000156CF"/>
    <w:rsid w:val="000176EC"/>
    <w:rsid w:val="0001778B"/>
    <w:rsid w:val="000179F8"/>
    <w:rsid w:val="00021F15"/>
    <w:rsid w:val="000274BC"/>
    <w:rsid w:val="0003038C"/>
    <w:rsid w:val="000310CB"/>
    <w:rsid w:val="0003363A"/>
    <w:rsid w:val="00041EE1"/>
    <w:rsid w:val="00042069"/>
    <w:rsid w:val="000472A2"/>
    <w:rsid w:val="000500EB"/>
    <w:rsid w:val="00053563"/>
    <w:rsid w:val="000536DE"/>
    <w:rsid w:val="000617AA"/>
    <w:rsid w:val="00064407"/>
    <w:rsid w:val="00070F8E"/>
    <w:rsid w:val="0007128F"/>
    <w:rsid w:val="00083B9B"/>
    <w:rsid w:val="0008627A"/>
    <w:rsid w:val="0008639E"/>
    <w:rsid w:val="0008772C"/>
    <w:rsid w:val="00087B5D"/>
    <w:rsid w:val="00087CF5"/>
    <w:rsid w:val="00092D54"/>
    <w:rsid w:val="000936BD"/>
    <w:rsid w:val="00095B39"/>
    <w:rsid w:val="00095EB2"/>
    <w:rsid w:val="00095EBD"/>
    <w:rsid w:val="00095EC1"/>
    <w:rsid w:val="000A0EFF"/>
    <w:rsid w:val="000A13D5"/>
    <w:rsid w:val="000A17B0"/>
    <w:rsid w:val="000A19C6"/>
    <w:rsid w:val="000A1BBF"/>
    <w:rsid w:val="000A3529"/>
    <w:rsid w:val="000A41FA"/>
    <w:rsid w:val="000A4AEC"/>
    <w:rsid w:val="000A4B35"/>
    <w:rsid w:val="000A54E1"/>
    <w:rsid w:val="000A6952"/>
    <w:rsid w:val="000A796E"/>
    <w:rsid w:val="000B06F4"/>
    <w:rsid w:val="000B4F66"/>
    <w:rsid w:val="000B5B5D"/>
    <w:rsid w:val="000B6521"/>
    <w:rsid w:val="000C3AB8"/>
    <w:rsid w:val="000C5DE0"/>
    <w:rsid w:val="000D2843"/>
    <w:rsid w:val="000D4993"/>
    <w:rsid w:val="000D4FB5"/>
    <w:rsid w:val="000D6D2B"/>
    <w:rsid w:val="000E2D3D"/>
    <w:rsid w:val="000E2D5E"/>
    <w:rsid w:val="000E5DF0"/>
    <w:rsid w:val="000E6DD2"/>
    <w:rsid w:val="000E6DE9"/>
    <w:rsid w:val="000F19BA"/>
    <w:rsid w:val="000F33E9"/>
    <w:rsid w:val="000F419D"/>
    <w:rsid w:val="000F5587"/>
    <w:rsid w:val="000F6C7E"/>
    <w:rsid w:val="00100F1D"/>
    <w:rsid w:val="00100F79"/>
    <w:rsid w:val="0010264D"/>
    <w:rsid w:val="001029C2"/>
    <w:rsid w:val="0011295E"/>
    <w:rsid w:val="00112CB2"/>
    <w:rsid w:val="00115C97"/>
    <w:rsid w:val="00116EBA"/>
    <w:rsid w:val="00117316"/>
    <w:rsid w:val="00117DB9"/>
    <w:rsid w:val="0012277B"/>
    <w:rsid w:val="001244C3"/>
    <w:rsid w:val="0013186F"/>
    <w:rsid w:val="00132B46"/>
    <w:rsid w:val="00134858"/>
    <w:rsid w:val="00134B29"/>
    <w:rsid w:val="00135CE3"/>
    <w:rsid w:val="00137F0D"/>
    <w:rsid w:val="0014032E"/>
    <w:rsid w:val="001429FE"/>
    <w:rsid w:val="001434EF"/>
    <w:rsid w:val="00143F7F"/>
    <w:rsid w:val="00144EE1"/>
    <w:rsid w:val="00152D91"/>
    <w:rsid w:val="00155BB4"/>
    <w:rsid w:val="001604E7"/>
    <w:rsid w:val="0016297B"/>
    <w:rsid w:val="00163473"/>
    <w:rsid w:val="00164F90"/>
    <w:rsid w:val="00165700"/>
    <w:rsid w:val="001718B9"/>
    <w:rsid w:val="00171FB9"/>
    <w:rsid w:val="00173CD4"/>
    <w:rsid w:val="00173DEB"/>
    <w:rsid w:val="001773A8"/>
    <w:rsid w:val="00177C13"/>
    <w:rsid w:val="00180071"/>
    <w:rsid w:val="00181183"/>
    <w:rsid w:val="00183D21"/>
    <w:rsid w:val="0018446A"/>
    <w:rsid w:val="001844AE"/>
    <w:rsid w:val="00184802"/>
    <w:rsid w:val="0018523A"/>
    <w:rsid w:val="00187560"/>
    <w:rsid w:val="001921B4"/>
    <w:rsid w:val="001932BA"/>
    <w:rsid w:val="001944D3"/>
    <w:rsid w:val="00196996"/>
    <w:rsid w:val="00196EAE"/>
    <w:rsid w:val="00197F9A"/>
    <w:rsid w:val="001A38DD"/>
    <w:rsid w:val="001A5DA5"/>
    <w:rsid w:val="001A6B4D"/>
    <w:rsid w:val="001A723D"/>
    <w:rsid w:val="001B17F9"/>
    <w:rsid w:val="001B31D7"/>
    <w:rsid w:val="001C3496"/>
    <w:rsid w:val="001C3659"/>
    <w:rsid w:val="001D0ADC"/>
    <w:rsid w:val="001D20BA"/>
    <w:rsid w:val="001F1B40"/>
    <w:rsid w:val="001F3287"/>
    <w:rsid w:val="001F35D5"/>
    <w:rsid w:val="001F38D5"/>
    <w:rsid w:val="001F44C8"/>
    <w:rsid w:val="001F47BF"/>
    <w:rsid w:val="001F4BD5"/>
    <w:rsid w:val="001F7412"/>
    <w:rsid w:val="002003DB"/>
    <w:rsid w:val="002005BD"/>
    <w:rsid w:val="00200AFE"/>
    <w:rsid w:val="00200BCC"/>
    <w:rsid w:val="0020413C"/>
    <w:rsid w:val="00207F28"/>
    <w:rsid w:val="00211A3D"/>
    <w:rsid w:val="00214050"/>
    <w:rsid w:val="00214055"/>
    <w:rsid w:val="002144FA"/>
    <w:rsid w:val="002174DC"/>
    <w:rsid w:val="00217CBC"/>
    <w:rsid w:val="002221E1"/>
    <w:rsid w:val="00223530"/>
    <w:rsid w:val="00223558"/>
    <w:rsid w:val="00225B0C"/>
    <w:rsid w:val="00235942"/>
    <w:rsid w:val="00235CC4"/>
    <w:rsid w:val="002403E1"/>
    <w:rsid w:val="002415E0"/>
    <w:rsid w:val="00243D16"/>
    <w:rsid w:val="00246043"/>
    <w:rsid w:val="0024748B"/>
    <w:rsid w:val="00247667"/>
    <w:rsid w:val="00250BEC"/>
    <w:rsid w:val="002513D8"/>
    <w:rsid w:val="00252C9A"/>
    <w:rsid w:val="0025322E"/>
    <w:rsid w:val="002534C0"/>
    <w:rsid w:val="00253B49"/>
    <w:rsid w:val="0025505C"/>
    <w:rsid w:val="00257170"/>
    <w:rsid w:val="002608A2"/>
    <w:rsid w:val="0026104A"/>
    <w:rsid w:val="00261A98"/>
    <w:rsid w:val="002634CE"/>
    <w:rsid w:val="00267633"/>
    <w:rsid w:val="00270B26"/>
    <w:rsid w:val="00272100"/>
    <w:rsid w:val="00276219"/>
    <w:rsid w:val="00280ABA"/>
    <w:rsid w:val="00284E12"/>
    <w:rsid w:val="00284E57"/>
    <w:rsid w:val="00286EA2"/>
    <w:rsid w:val="002879BA"/>
    <w:rsid w:val="002905CC"/>
    <w:rsid w:val="00290CA1"/>
    <w:rsid w:val="00291E7B"/>
    <w:rsid w:val="002945C8"/>
    <w:rsid w:val="002A158B"/>
    <w:rsid w:val="002A19FA"/>
    <w:rsid w:val="002A400A"/>
    <w:rsid w:val="002A538D"/>
    <w:rsid w:val="002B044A"/>
    <w:rsid w:val="002B1A57"/>
    <w:rsid w:val="002B4A0C"/>
    <w:rsid w:val="002C3739"/>
    <w:rsid w:val="002C4B17"/>
    <w:rsid w:val="002C6E62"/>
    <w:rsid w:val="002C75C7"/>
    <w:rsid w:val="002D0503"/>
    <w:rsid w:val="002D11E9"/>
    <w:rsid w:val="002D28AA"/>
    <w:rsid w:val="002D49B6"/>
    <w:rsid w:val="002E5A9A"/>
    <w:rsid w:val="002E64F6"/>
    <w:rsid w:val="002E6F96"/>
    <w:rsid w:val="002E752C"/>
    <w:rsid w:val="002F03DF"/>
    <w:rsid w:val="002F1408"/>
    <w:rsid w:val="002F601F"/>
    <w:rsid w:val="002F72AB"/>
    <w:rsid w:val="0030202C"/>
    <w:rsid w:val="00303406"/>
    <w:rsid w:val="003053ED"/>
    <w:rsid w:val="0030728C"/>
    <w:rsid w:val="0031061A"/>
    <w:rsid w:val="00310A53"/>
    <w:rsid w:val="00310E7E"/>
    <w:rsid w:val="00312533"/>
    <w:rsid w:val="00312B00"/>
    <w:rsid w:val="003135DB"/>
    <w:rsid w:val="00313E3E"/>
    <w:rsid w:val="00314663"/>
    <w:rsid w:val="003172EE"/>
    <w:rsid w:val="00320466"/>
    <w:rsid w:val="0032315D"/>
    <w:rsid w:val="00324B82"/>
    <w:rsid w:val="00326B77"/>
    <w:rsid w:val="003271B8"/>
    <w:rsid w:val="00332233"/>
    <w:rsid w:val="003369AE"/>
    <w:rsid w:val="00340F33"/>
    <w:rsid w:val="00343F5D"/>
    <w:rsid w:val="00347551"/>
    <w:rsid w:val="003520FD"/>
    <w:rsid w:val="00356292"/>
    <w:rsid w:val="003601F9"/>
    <w:rsid w:val="0036387B"/>
    <w:rsid w:val="003649A3"/>
    <w:rsid w:val="003664B6"/>
    <w:rsid w:val="00372DD2"/>
    <w:rsid w:val="00374CB1"/>
    <w:rsid w:val="0037624A"/>
    <w:rsid w:val="00376544"/>
    <w:rsid w:val="00376830"/>
    <w:rsid w:val="00380E6A"/>
    <w:rsid w:val="00381BBC"/>
    <w:rsid w:val="00381F0B"/>
    <w:rsid w:val="00382C9E"/>
    <w:rsid w:val="00386E57"/>
    <w:rsid w:val="00386EDA"/>
    <w:rsid w:val="003927B1"/>
    <w:rsid w:val="00392EEE"/>
    <w:rsid w:val="00395A9E"/>
    <w:rsid w:val="0039635F"/>
    <w:rsid w:val="003A0480"/>
    <w:rsid w:val="003A051D"/>
    <w:rsid w:val="003A21E9"/>
    <w:rsid w:val="003A4C71"/>
    <w:rsid w:val="003A61FF"/>
    <w:rsid w:val="003A65D4"/>
    <w:rsid w:val="003A701F"/>
    <w:rsid w:val="003A7487"/>
    <w:rsid w:val="003B060B"/>
    <w:rsid w:val="003B36DC"/>
    <w:rsid w:val="003B4577"/>
    <w:rsid w:val="003B46DB"/>
    <w:rsid w:val="003B62BD"/>
    <w:rsid w:val="003B6459"/>
    <w:rsid w:val="003B7149"/>
    <w:rsid w:val="003B7C0D"/>
    <w:rsid w:val="003C50D0"/>
    <w:rsid w:val="003E20EB"/>
    <w:rsid w:val="003E2383"/>
    <w:rsid w:val="003E3944"/>
    <w:rsid w:val="003E53A2"/>
    <w:rsid w:val="003E679E"/>
    <w:rsid w:val="003E7D10"/>
    <w:rsid w:val="003F2DBF"/>
    <w:rsid w:val="003F46FC"/>
    <w:rsid w:val="003F60C9"/>
    <w:rsid w:val="003F6821"/>
    <w:rsid w:val="003F7CE2"/>
    <w:rsid w:val="003F7D5F"/>
    <w:rsid w:val="00400709"/>
    <w:rsid w:val="004013E3"/>
    <w:rsid w:val="0041060D"/>
    <w:rsid w:val="00411B86"/>
    <w:rsid w:val="00412DCD"/>
    <w:rsid w:val="00413206"/>
    <w:rsid w:val="004156BF"/>
    <w:rsid w:val="00420636"/>
    <w:rsid w:val="004211E4"/>
    <w:rsid w:val="00421B42"/>
    <w:rsid w:val="00421DCE"/>
    <w:rsid w:val="004229AC"/>
    <w:rsid w:val="004229D5"/>
    <w:rsid w:val="004324E0"/>
    <w:rsid w:val="00433CDF"/>
    <w:rsid w:val="0043461B"/>
    <w:rsid w:val="00434DA2"/>
    <w:rsid w:val="00436B36"/>
    <w:rsid w:val="00437EDC"/>
    <w:rsid w:val="00443FB5"/>
    <w:rsid w:val="004444B0"/>
    <w:rsid w:val="0044451D"/>
    <w:rsid w:val="00453ED1"/>
    <w:rsid w:val="00456D18"/>
    <w:rsid w:val="0045771E"/>
    <w:rsid w:val="00457DBB"/>
    <w:rsid w:val="004603A3"/>
    <w:rsid w:val="00461E99"/>
    <w:rsid w:val="004626BE"/>
    <w:rsid w:val="004722A0"/>
    <w:rsid w:val="00477163"/>
    <w:rsid w:val="004778ED"/>
    <w:rsid w:val="004806A0"/>
    <w:rsid w:val="004809D9"/>
    <w:rsid w:val="00486F36"/>
    <w:rsid w:val="00491E65"/>
    <w:rsid w:val="0049480F"/>
    <w:rsid w:val="00494B4A"/>
    <w:rsid w:val="004A1B5A"/>
    <w:rsid w:val="004A21D6"/>
    <w:rsid w:val="004A5A25"/>
    <w:rsid w:val="004A6931"/>
    <w:rsid w:val="004A715C"/>
    <w:rsid w:val="004A7CA8"/>
    <w:rsid w:val="004B06D5"/>
    <w:rsid w:val="004B0E9E"/>
    <w:rsid w:val="004B279B"/>
    <w:rsid w:val="004B2C5C"/>
    <w:rsid w:val="004B2C7D"/>
    <w:rsid w:val="004B4175"/>
    <w:rsid w:val="004C0E51"/>
    <w:rsid w:val="004C2EC8"/>
    <w:rsid w:val="004C3CA8"/>
    <w:rsid w:val="004C66DC"/>
    <w:rsid w:val="004D0C83"/>
    <w:rsid w:val="004D41E5"/>
    <w:rsid w:val="004D6CDF"/>
    <w:rsid w:val="004E036F"/>
    <w:rsid w:val="004E1592"/>
    <w:rsid w:val="004E4EDC"/>
    <w:rsid w:val="004F030E"/>
    <w:rsid w:val="004F19D7"/>
    <w:rsid w:val="004F4197"/>
    <w:rsid w:val="004F5C5E"/>
    <w:rsid w:val="004F60DA"/>
    <w:rsid w:val="004F6447"/>
    <w:rsid w:val="00500294"/>
    <w:rsid w:val="00502764"/>
    <w:rsid w:val="00502E27"/>
    <w:rsid w:val="00502F97"/>
    <w:rsid w:val="005038E6"/>
    <w:rsid w:val="005052BF"/>
    <w:rsid w:val="00505834"/>
    <w:rsid w:val="00506A94"/>
    <w:rsid w:val="0051713F"/>
    <w:rsid w:val="00517C81"/>
    <w:rsid w:val="0052763B"/>
    <w:rsid w:val="00527729"/>
    <w:rsid w:val="00533319"/>
    <w:rsid w:val="00533582"/>
    <w:rsid w:val="00535702"/>
    <w:rsid w:val="00537C30"/>
    <w:rsid w:val="00542613"/>
    <w:rsid w:val="005438AD"/>
    <w:rsid w:val="00543932"/>
    <w:rsid w:val="00543F73"/>
    <w:rsid w:val="00550283"/>
    <w:rsid w:val="005551BB"/>
    <w:rsid w:val="0055753C"/>
    <w:rsid w:val="00562CE2"/>
    <w:rsid w:val="005643D7"/>
    <w:rsid w:val="0056478F"/>
    <w:rsid w:val="005648CA"/>
    <w:rsid w:val="00570EA2"/>
    <w:rsid w:val="0057171A"/>
    <w:rsid w:val="00574913"/>
    <w:rsid w:val="0057746C"/>
    <w:rsid w:val="0058000F"/>
    <w:rsid w:val="005811B7"/>
    <w:rsid w:val="00583426"/>
    <w:rsid w:val="005849CA"/>
    <w:rsid w:val="005852C3"/>
    <w:rsid w:val="00585658"/>
    <w:rsid w:val="005857F1"/>
    <w:rsid w:val="00587FF5"/>
    <w:rsid w:val="005905EF"/>
    <w:rsid w:val="00594D59"/>
    <w:rsid w:val="00595B3B"/>
    <w:rsid w:val="005A07FC"/>
    <w:rsid w:val="005A2723"/>
    <w:rsid w:val="005A2B38"/>
    <w:rsid w:val="005A33D8"/>
    <w:rsid w:val="005A4FE7"/>
    <w:rsid w:val="005B2AC8"/>
    <w:rsid w:val="005B47FF"/>
    <w:rsid w:val="005B77A2"/>
    <w:rsid w:val="005C239E"/>
    <w:rsid w:val="005C3984"/>
    <w:rsid w:val="005C636E"/>
    <w:rsid w:val="005C6504"/>
    <w:rsid w:val="005C6A3A"/>
    <w:rsid w:val="005C7265"/>
    <w:rsid w:val="005D0B9C"/>
    <w:rsid w:val="005D45EB"/>
    <w:rsid w:val="005D7117"/>
    <w:rsid w:val="005E1251"/>
    <w:rsid w:val="005E1C5C"/>
    <w:rsid w:val="005E2162"/>
    <w:rsid w:val="005E2A95"/>
    <w:rsid w:val="005E3CA4"/>
    <w:rsid w:val="005E666F"/>
    <w:rsid w:val="005E767F"/>
    <w:rsid w:val="005F0E84"/>
    <w:rsid w:val="005F254D"/>
    <w:rsid w:val="005F3BA8"/>
    <w:rsid w:val="005F59C7"/>
    <w:rsid w:val="005F5FC8"/>
    <w:rsid w:val="005F647B"/>
    <w:rsid w:val="00600817"/>
    <w:rsid w:val="00600DED"/>
    <w:rsid w:val="0060207D"/>
    <w:rsid w:val="006034DE"/>
    <w:rsid w:val="0061235E"/>
    <w:rsid w:val="00615954"/>
    <w:rsid w:val="00617E48"/>
    <w:rsid w:val="00620976"/>
    <w:rsid w:val="006212F2"/>
    <w:rsid w:val="00621A1C"/>
    <w:rsid w:val="006229A4"/>
    <w:rsid w:val="00624CE4"/>
    <w:rsid w:val="00627CB7"/>
    <w:rsid w:val="00635015"/>
    <w:rsid w:val="00636315"/>
    <w:rsid w:val="0064054A"/>
    <w:rsid w:val="00640C5A"/>
    <w:rsid w:val="00645DCE"/>
    <w:rsid w:val="00646394"/>
    <w:rsid w:val="00650455"/>
    <w:rsid w:val="00656A72"/>
    <w:rsid w:val="00661BCB"/>
    <w:rsid w:val="00663DF9"/>
    <w:rsid w:val="00665678"/>
    <w:rsid w:val="006672FE"/>
    <w:rsid w:val="0067045C"/>
    <w:rsid w:val="0067255A"/>
    <w:rsid w:val="00673ADD"/>
    <w:rsid w:val="006742C6"/>
    <w:rsid w:val="0067481D"/>
    <w:rsid w:val="006758CE"/>
    <w:rsid w:val="00676EDB"/>
    <w:rsid w:val="00677DF5"/>
    <w:rsid w:val="00680EE4"/>
    <w:rsid w:val="0068198B"/>
    <w:rsid w:val="006841BF"/>
    <w:rsid w:val="00693608"/>
    <w:rsid w:val="00693846"/>
    <w:rsid w:val="00693B9B"/>
    <w:rsid w:val="0069657B"/>
    <w:rsid w:val="00696E8E"/>
    <w:rsid w:val="00697D60"/>
    <w:rsid w:val="006A1672"/>
    <w:rsid w:val="006A4AF7"/>
    <w:rsid w:val="006A5CE2"/>
    <w:rsid w:val="006A68FF"/>
    <w:rsid w:val="006A77F8"/>
    <w:rsid w:val="006A7AB1"/>
    <w:rsid w:val="006B04D2"/>
    <w:rsid w:val="006B0501"/>
    <w:rsid w:val="006B1F6D"/>
    <w:rsid w:val="006B204B"/>
    <w:rsid w:val="006B29DD"/>
    <w:rsid w:val="006C00E3"/>
    <w:rsid w:val="006C33C8"/>
    <w:rsid w:val="006C5629"/>
    <w:rsid w:val="006C5E8F"/>
    <w:rsid w:val="006D036B"/>
    <w:rsid w:val="006D3A82"/>
    <w:rsid w:val="006D4C3D"/>
    <w:rsid w:val="006D7092"/>
    <w:rsid w:val="006D79FA"/>
    <w:rsid w:val="006E29B8"/>
    <w:rsid w:val="006E2EF4"/>
    <w:rsid w:val="006E319A"/>
    <w:rsid w:val="006E5130"/>
    <w:rsid w:val="006E7FF4"/>
    <w:rsid w:val="006F0BDC"/>
    <w:rsid w:val="006F0E0C"/>
    <w:rsid w:val="006F239E"/>
    <w:rsid w:val="006F37D9"/>
    <w:rsid w:val="006F4DFB"/>
    <w:rsid w:val="006F622C"/>
    <w:rsid w:val="006F7C5D"/>
    <w:rsid w:val="00701D4A"/>
    <w:rsid w:val="0070724D"/>
    <w:rsid w:val="0071057A"/>
    <w:rsid w:val="007112DA"/>
    <w:rsid w:val="007129CE"/>
    <w:rsid w:val="00713285"/>
    <w:rsid w:val="0072121D"/>
    <w:rsid w:val="007217B1"/>
    <w:rsid w:val="007271F1"/>
    <w:rsid w:val="00731549"/>
    <w:rsid w:val="007340DE"/>
    <w:rsid w:val="00734895"/>
    <w:rsid w:val="0074040E"/>
    <w:rsid w:val="007408DC"/>
    <w:rsid w:val="00741526"/>
    <w:rsid w:val="0074274F"/>
    <w:rsid w:val="0074288A"/>
    <w:rsid w:val="00743120"/>
    <w:rsid w:val="007438FA"/>
    <w:rsid w:val="00744FD5"/>
    <w:rsid w:val="007452B6"/>
    <w:rsid w:val="007533BF"/>
    <w:rsid w:val="0075494A"/>
    <w:rsid w:val="00754BF2"/>
    <w:rsid w:val="007614D2"/>
    <w:rsid w:val="007619A1"/>
    <w:rsid w:val="00761C8A"/>
    <w:rsid w:val="00762720"/>
    <w:rsid w:val="0076514F"/>
    <w:rsid w:val="007653F1"/>
    <w:rsid w:val="00765B6D"/>
    <w:rsid w:val="007661E7"/>
    <w:rsid w:val="0077014D"/>
    <w:rsid w:val="00770390"/>
    <w:rsid w:val="00772E0E"/>
    <w:rsid w:val="00774C93"/>
    <w:rsid w:val="00774CB0"/>
    <w:rsid w:val="007759E3"/>
    <w:rsid w:val="00781491"/>
    <w:rsid w:val="00782EFC"/>
    <w:rsid w:val="00783A45"/>
    <w:rsid w:val="00783C0F"/>
    <w:rsid w:val="00784B56"/>
    <w:rsid w:val="00785307"/>
    <w:rsid w:val="007863C1"/>
    <w:rsid w:val="007900D3"/>
    <w:rsid w:val="007A1BB6"/>
    <w:rsid w:val="007A233F"/>
    <w:rsid w:val="007A2527"/>
    <w:rsid w:val="007A50E2"/>
    <w:rsid w:val="007A5964"/>
    <w:rsid w:val="007A6261"/>
    <w:rsid w:val="007B0B1F"/>
    <w:rsid w:val="007B0D1E"/>
    <w:rsid w:val="007B344B"/>
    <w:rsid w:val="007B4E02"/>
    <w:rsid w:val="007B5CC1"/>
    <w:rsid w:val="007B619A"/>
    <w:rsid w:val="007B65C6"/>
    <w:rsid w:val="007B6DA2"/>
    <w:rsid w:val="007B7911"/>
    <w:rsid w:val="007C63D0"/>
    <w:rsid w:val="007D050C"/>
    <w:rsid w:val="007D0C4C"/>
    <w:rsid w:val="007D0D8C"/>
    <w:rsid w:val="007D2B80"/>
    <w:rsid w:val="007D2E71"/>
    <w:rsid w:val="007D4210"/>
    <w:rsid w:val="007D4E5D"/>
    <w:rsid w:val="007D61D3"/>
    <w:rsid w:val="007D7D57"/>
    <w:rsid w:val="007E00E1"/>
    <w:rsid w:val="007E1A6E"/>
    <w:rsid w:val="007E1B65"/>
    <w:rsid w:val="007E1F34"/>
    <w:rsid w:val="007E2ACA"/>
    <w:rsid w:val="007E3D13"/>
    <w:rsid w:val="007E44F8"/>
    <w:rsid w:val="007E5D87"/>
    <w:rsid w:val="007E7ED2"/>
    <w:rsid w:val="007F112A"/>
    <w:rsid w:val="007F1FD0"/>
    <w:rsid w:val="007F570E"/>
    <w:rsid w:val="007F6F11"/>
    <w:rsid w:val="008018C7"/>
    <w:rsid w:val="00802A37"/>
    <w:rsid w:val="00805A11"/>
    <w:rsid w:val="00811910"/>
    <w:rsid w:val="00815CB5"/>
    <w:rsid w:val="00815E96"/>
    <w:rsid w:val="00815F6D"/>
    <w:rsid w:val="00817261"/>
    <w:rsid w:val="0081775B"/>
    <w:rsid w:val="00820155"/>
    <w:rsid w:val="00820DC5"/>
    <w:rsid w:val="0082217F"/>
    <w:rsid w:val="008221DB"/>
    <w:rsid w:val="00824A07"/>
    <w:rsid w:val="008276F3"/>
    <w:rsid w:val="0083014A"/>
    <w:rsid w:val="0083183C"/>
    <w:rsid w:val="008336C6"/>
    <w:rsid w:val="008352F9"/>
    <w:rsid w:val="0083567F"/>
    <w:rsid w:val="00842B82"/>
    <w:rsid w:val="00843A95"/>
    <w:rsid w:val="00846CBB"/>
    <w:rsid w:val="00851896"/>
    <w:rsid w:val="008560C1"/>
    <w:rsid w:val="00857232"/>
    <w:rsid w:val="0086178E"/>
    <w:rsid w:val="00863317"/>
    <w:rsid w:val="00863662"/>
    <w:rsid w:val="0086378B"/>
    <w:rsid w:val="00866E9A"/>
    <w:rsid w:val="0086709B"/>
    <w:rsid w:val="00870AA2"/>
    <w:rsid w:val="008714EF"/>
    <w:rsid w:val="008729B7"/>
    <w:rsid w:val="008739EF"/>
    <w:rsid w:val="00874AE7"/>
    <w:rsid w:val="00877C6E"/>
    <w:rsid w:val="0088286C"/>
    <w:rsid w:val="00883D79"/>
    <w:rsid w:val="00884560"/>
    <w:rsid w:val="008855EA"/>
    <w:rsid w:val="008868C5"/>
    <w:rsid w:val="00887AD5"/>
    <w:rsid w:val="00890538"/>
    <w:rsid w:val="00892505"/>
    <w:rsid w:val="00892CA5"/>
    <w:rsid w:val="008932E1"/>
    <w:rsid w:val="008936E6"/>
    <w:rsid w:val="00894E1C"/>
    <w:rsid w:val="00894F91"/>
    <w:rsid w:val="00896BB3"/>
    <w:rsid w:val="0089764E"/>
    <w:rsid w:val="008A0E73"/>
    <w:rsid w:val="008A14EA"/>
    <w:rsid w:val="008A1F52"/>
    <w:rsid w:val="008A298A"/>
    <w:rsid w:val="008A3434"/>
    <w:rsid w:val="008A456B"/>
    <w:rsid w:val="008A492C"/>
    <w:rsid w:val="008A5787"/>
    <w:rsid w:val="008A6342"/>
    <w:rsid w:val="008B7222"/>
    <w:rsid w:val="008C09ED"/>
    <w:rsid w:val="008C0F7C"/>
    <w:rsid w:val="008C2744"/>
    <w:rsid w:val="008C3C0E"/>
    <w:rsid w:val="008D00EF"/>
    <w:rsid w:val="008D6EF2"/>
    <w:rsid w:val="008D7148"/>
    <w:rsid w:val="008E19E9"/>
    <w:rsid w:val="008E329E"/>
    <w:rsid w:val="008E3C40"/>
    <w:rsid w:val="008E444A"/>
    <w:rsid w:val="008E712C"/>
    <w:rsid w:val="008E7C9D"/>
    <w:rsid w:val="008F0B24"/>
    <w:rsid w:val="008F0CB9"/>
    <w:rsid w:val="008F225F"/>
    <w:rsid w:val="008F2B0F"/>
    <w:rsid w:val="008F4F1D"/>
    <w:rsid w:val="008F578C"/>
    <w:rsid w:val="0090012C"/>
    <w:rsid w:val="00901930"/>
    <w:rsid w:val="00901CFE"/>
    <w:rsid w:val="00903316"/>
    <w:rsid w:val="0090672D"/>
    <w:rsid w:val="00906981"/>
    <w:rsid w:val="0091257D"/>
    <w:rsid w:val="009151A6"/>
    <w:rsid w:val="00915C1F"/>
    <w:rsid w:val="009166B7"/>
    <w:rsid w:val="00916CF7"/>
    <w:rsid w:val="00917222"/>
    <w:rsid w:val="0092062D"/>
    <w:rsid w:val="00921C84"/>
    <w:rsid w:val="00924566"/>
    <w:rsid w:val="009250A7"/>
    <w:rsid w:val="00925C1B"/>
    <w:rsid w:val="00926E7B"/>
    <w:rsid w:val="00927A58"/>
    <w:rsid w:val="009314A7"/>
    <w:rsid w:val="0093360A"/>
    <w:rsid w:val="00933A88"/>
    <w:rsid w:val="00934A19"/>
    <w:rsid w:val="009355B2"/>
    <w:rsid w:val="009356AB"/>
    <w:rsid w:val="00943133"/>
    <w:rsid w:val="009433CC"/>
    <w:rsid w:val="009436C7"/>
    <w:rsid w:val="00943A3D"/>
    <w:rsid w:val="00946EA9"/>
    <w:rsid w:val="00951D9B"/>
    <w:rsid w:val="009559C1"/>
    <w:rsid w:val="0095653B"/>
    <w:rsid w:val="00956668"/>
    <w:rsid w:val="00957653"/>
    <w:rsid w:val="00957B07"/>
    <w:rsid w:val="00962697"/>
    <w:rsid w:val="00962AFE"/>
    <w:rsid w:val="009644CA"/>
    <w:rsid w:val="00964B87"/>
    <w:rsid w:val="00974175"/>
    <w:rsid w:val="00977DE1"/>
    <w:rsid w:val="00984F89"/>
    <w:rsid w:val="00985111"/>
    <w:rsid w:val="00985130"/>
    <w:rsid w:val="00986EEC"/>
    <w:rsid w:val="00987700"/>
    <w:rsid w:val="00987E61"/>
    <w:rsid w:val="00990BCD"/>
    <w:rsid w:val="0099458C"/>
    <w:rsid w:val="009A1DFB"/>
    <w:rsid w:val="009A4D9F"/>
    <w:rsid w:val="009A6826"/>
    <w:rsid w:val="009B286D"/>
    <w:rsid w:val="009B6A77"/>
    <w:rsid w:val="009B7136"/>
    <w:rsid w:val="009B77FB"/>
    <w:rsid w:val="009C121E"/>
    <w:rsid w:val="009C2C4C"/>
    <w:rsid w:val="009C5AF6"/>
    <w:rsid w:val="009D709B"/>
    <w:rsid w:val="009D73D9"/>
    <w:rsid w:val="009E44E8"/>
    <w:rsid w:val="009E57EA"/>
    <w:rsid w:val="009E6149"/>
    <w:rsid w:val="009F15FB"/>
    <w:rsid w:val="009F3ABA"/>
    <w:rsid w:val="009F6FDA"/>
    <w:rsid w:val="009F752C"/>
    <w:rsid w:val="009F7720"/>
    <w:rsid w:val="00A018C6"/>
    <w:rsid w:val="00A055DC"/>
    <w:rsid w:val="00A06CD6"/>
    <w:rsid w:val="00A10128"/>
    <w:rsid w:val="00A10B16"/>
    <w:rsid w:val="00A10FBD"/>
    <w:rsid w:val="00A12848"/>
    <w:rsid w:val="00A12CBE"/>
    <w:rsid w:val="00A20347"/>
    <w:rsid w:val="00A21972"/>
    <w:rsid w:val="00A21A63"/>
    <w:rsid w:val="00A324EB"/>
    <w:rsid w:val="00A33D52"/>
    <w:rsid w:val="00A34F0C"/>
    <w:rsid w:val="00A3570A"/>
    <w:rsid w:val="00A37E46"/>
    <w:rsid w:val="00A40D12"/>
    <w:rsid w:val="00A419FF"/>
    <w:rsid w:val="00A41BE5"/>
    <w:rsid w:val="00A43059"/>
    <w:rsid w:val="00A54508"/>
    <w:rsid w:val="00A54E6F"/>
    <w:rsid w:val="00A55A51"/>
    <w:rsid w:val="00A63431"/>
    <w:rsid w:val="00A6653D"/>
    <w:rsid w:val="00A66A63"/>
    <w:rsid w:val="00A679AA"/>
    <w:rsid w:val="00A71768"/>
    <w:rsid w:val="00A73A61"/>
    <w:rsid w:val="00A77FF8"/>
    <w:rsid w:val="00A858FE"/>
    <w:rsid w:val="00A87201"/>
    <w:rsid w:val="00A92CA3"/>
    <w:rsid w:val="00A92DA2"/>
    <w:rsid w:val="00A936C2"/>
    <w:rsid w:val="00A94AF6"/>
    <w:rsid w:val="00A9500D"/>
    <w:rsid w:val="00AA0619"/>
    <w:rsid w:val="00AA1B7A"/>
    <w:rsid w:val="00AA30B8"/>
    <w:rsid w:val="00AA538C"/>
    <w:rsid w:val="00AA5BD1"/>
    <w:rsid w:val="00AA6DDA"/>
    <w:rsid w:val="00AA7F68"/>
    <w:rsid w:val="00AB1C3A"/>
    <w:rsid w:val="00AB1FF5"/>
    <w:rsid w:val="00AB3372"/>
    <w:rsid w:val="00AB571D"/>
    <w:rsid w:val="00AB6F52"/>
    <w:rsid w:val="00AC4913"/>
    <w:rsid w:val="00AC4AB1"/>
    <w:rsid w:val="00AC509E"/>
    <w:rsid w:val="00AC58B5"/>
    <w:rsid w:val="00AC73AA"/>
    <w:rsid w:val="00AD1AEA"/>
    <w:rsid w:val="00AD32F1"/>
    <w:rsid w:val="00AD4D69"/>
    <w:rsid w:val="00AE4631"/>
    <w:rsid w:val="00AE57D4"/>
    <w:rsid w:val="00AE617B"/>
    <w:rsid w:val="00AE6F05"/>
    <w:rsid w:val="00AF0359"/>
    <w:rsid w:val="00AF0E5D"/>
    <w:rsid w:val="00AF28AC"/>
    <w:rsid w:val="00AF2BD9"/>
    <w:rsid w:val="00AF3946"/>
    <w:rsid w:val="00AF4C72"/>
    <w:rsid w:val="00AF734B"/>
    <w:rsid w:val="00B00793"/>
    <w:rsid w:val="00B00D17"/>
    <w:rsid w:val="00B01238"/>
    <w:rsid w:val="00B04261"/>
    <w:rsid w:val="00B049BF"/>
    <w:rsid w:val="00B0786A"/>
    <w:rsid w:val="00B07A59"/>
    <w:rsid w:val="00B10963"/>
    <w:rsid w:val="00B15148"/>
    <w:rsid w:val="00B20A56"/>
    <w:rsid w:val="00B21841"/>
    <w:rsid w:val="00B238F5"/>
    <w:rsid w:val="00B25BC4"/>
    <w:rsid w:val="00B34211"/>
    <w:rsid w:val="00B35812"/>
    <w:rsid w:val="00B4086B"/>
    <w:rsid w:val="00B421C2"/>
    <w:rsid w:val="00B432BF"/>
    <w:rsid w:val="00B44413"/>
    <w:rsid w:val="00B4535B"/>
    <w:rsid w:val="00B4543A"/>
    <w:rsid w:val="00B454AE"/>
    <w:rsid w:val="00B47A03"/>
    <w:rsid w:val="00B50BA8"/>
    <w:rsid w:val="00B54813"/>
    <w:rsid w:val="00B5795F"/>
    <w:rsid w:val="00B579A9"/>
    <w:rsid w:val="00B61D17"/>
    <w:rsid w:val="00B64290"/>
    <w:rsid w:val="00B65DD1"/>
    <w:rsid w:val="00B663FB"/>
    <w:rsid w:val="00B66728"/>
    <w:rsid w:val="00B7348D"/>
    <w:rsid w:val="00B7450D"/>
    <w:rsid w:val="00B75A33"/>
    <w:rsid w:val="00B773DA"/>
    <w:rsid w:val="00B77C27"/>
    <w:rsid w:val="00B82FA8"/>
    <w:rsid w:val="00B83151"/>
    <w:rsid w:val="00B84FBE"/>
    <w:rsid w:val="00B873BF"/>
    <w:rsid w:val="00B908BE"/>
    <w:rsid w:val="00B908E8"/>
    <w:rsid w:val="00B921F6"/>
    <w:rsid w:val="00B95D49"/>
    <w:rsid w:val="00B97A66"/>
    <w:rsid w:val="00B97C9C"/>
    <w:rsid w:val="00BA16FD"/>
    <w:rsid w:val="00BA3E55"/>
    <w:rsid w:val="00BA4F3B"/>
    <w:rsid w:val="00BB2181"/>
    <w:rsid w:val="00BB2984"/>
    <w:rsid w:val="00BB40E8"/>
    <w:rsid w:val="00BC02B0"/>
    <w:rsid w:val="00BC07BC"/>
    <w:rsid w:val="00BC1A35"/>
    <w:rsid w:val="00BC1BE2"/>
    <w:rsid w:val="00BC3058"/>
    <w:rsid w:val="00BC51F6"/>
    <w:rsid w:val="00BC7A2E"/>
    <w:rsid w:val="00BD1C92"/>
    <w:rsid w:val="00BD2E97"/>
    <w:rsid w:val="00BD43CB"/>
    <w:rsid w:val="00BD69A9"/>
    <w:rsid w:val="00BD744C"/>
    <w:rsid w:val="00BE00D1"/>
    <w:rsid w:val="00BE1BD2"/>
    <w:rsid w:val="00BE320C"/>
    <w:rsid w:val="00BE4E55"/>
    <w:rsid w:val="00BF07DC"/>
    <w:rsid w:val="00BF20DB"/>
    <w:rsid w:val="00BF2E82"/>
    <w:rsid w:val="00BF7FA9"/>
    <w:rsid w:val="00C02D01"/>
    <w:rsid w:val="00C03480"/>
    <w:rsid w:val="00C0458D"/>
    <w:rsid w:val="00C079B1"/>
    <w:rsid w:val="00C10568"/>
    <w:rsid w:val="00C10674"/>
    <w:rsid w:val="00C11CA7"/>
    <w:rsid w:val="00C12101"/>
    <w:rsid w:val="00C141B4"/>
    <w:rsid w:val="00C162D4"/>
    <w:rsid w:val="00C17D5E"/>
    <w:rsid w:val="00C20B5B"/>
    <w:rsid w:val="00C21CC3"/>
    <w:rsid w:val="00C22785"/>
    <w:rsid w:val="00C234CB"/>
    <w:rsid w:val="00C328C9"/>
    <w:rsid w:val="00C337BA"/>
    <w:rsid w:val="00C341D6"/>
    <w:rsid w:val="00C35334"/>
    <w:rsid w:val="00C35B20"/>
    <w:rsid w:val="00C36BD4"/>
    <w:rsid w:val="00C40043"/>
    <w:rsid w:val="00C41BCB"/>
    <w:rsid w:val="00C42048"/>
    <w:rsid w:val="00C43AAB"/>
    <w:rsid w:val="00C455CE"/>
    <w:rsid w:val="00C4573C"/>
    <w:rsid w:val="00C460EE"/>
    <w:rsid w:val="00C471C3"/>
    <w:rsid w:val="00C500FE"/>
    <w:rsid w:val="00C55112"/>
    <w:rsid w:val="00C5576E"/>
    <w:rsid w:val="00C632F2"/>
    <w:rsid w:val="00C63897"/>
    <w:rsid w:val="00C64571"/>
    <w:rsid w:val="00C7085A"/>
    <w:rsid w:val="00C712C3"/>
    <w:rsid w:val="00C7352F"/>
    <w:rsid w:val="00C743DA"/>
    <w:rsid w:val="00C750A2"/>
    <w:rsid w:val="00C7536E"/>
    <w:rsid w:val="00C803E4"/>
    <w:rsid w:val="00C809CD"/>
    <w:rsid w:val="00C81E65"/>
    <w:rsid w:val="00C83797"/>
    <w:rsid w:val="00C85867"/>
    <w:rsid w:val="00C87179"/>
    <w:rsid w:val="00C878C8"/>
    <w:rsid w:val="00C95532"/>
    <w:rsid w:val="00CA2C06"/>
    <w:rsid w:val="00CA4094"/>
    <w:rsid w:val="00CA551B"/>
    <w:rsid w:val="00CA5BA8"/>
    <w:rsid w:val="00CA5EF7"/>
    <w:rsid w:val="00CA726B"/>
    <w:rsid w:val="00CA7760"/>
    <w:rsid w:val="00CA7CC1"/>
    <w:rsid w:val="00CB2490"/>
    <w:rsid w:val="00CB4004"/>
    <w:rsid w:val="00CB5409"/>
    <w:rsid w:val="00CB56F2"/>
    <w:rsid w:val="00CB5F72"/>
    <w:rsid w:val="00CB6F71"/>
    <w:rsid w:val="00CB70AF"/>
    <w:rsid w:val="00CB71D8"/>
    <w:rsid w:val="00CC02F7"/>
    <w:rsid w:val="00CC0E54"/>
    <w:rsid w:val="00CC1BCE"/>
    <w:rsid w:val="00CC2951"/>
    <w:rsid w:val="00CC325B"/>
    <w:rsid w:val="00CC746C"/>
    <w:rsid w:val="00CC74BA"/>
    <w:rsid w:val="00CC7BD0"/>
    <w:rsid w:val="00CD0013"/>
    <w:rsid w:val="00CD2973"/>
    <w:rsid w:val="00CD4574"/>
    <w:rsid w:val="00CD7BAB"/>
    <w:rsid w:val="00CE29A4"/>
    <w:rsid w:val="00CE36AE"/>
    <w:rsid w:val="00CE3E4E"/>
    <w:rsid w:val="00CE4152"/>
    <w:rsid w:val="00CE7D23"/>
    <w:rsid w:val="00CF0619"/>
    <w:rsid w:val="00CF52A0"/>
    <w:rsid w:val="00CF71C2"/>
    <w:rsid w:val="00D005AA"/>
    <w:rsid w:val="00D03070"/>
    <w:rsid w:val="00D0680D"/>
    <w:rsid w:val="00D076AA"/>
    <w:rsid w:val="00D10268"/>
    <w:rsid w:val="00D1179D"/>
    <w:rsid w:val="00D132AD"/>
    <w:rsid w:val="00D14CD6"/>
    <w:rsid w:val="00D15D57"/>
    <w:rsid w:val="00D16112"/>
    <w:rsid w:val="00D170EC"/>
    <w:rsid w:val="00D21459"/>
    <w:rsid w:val="00D21C79"/>
    <w:rsid w:val="00D234A7"/>
    <w:rsid w:val="00D26616"/>
    <w:rsid w:val="00D276C9"/>
    <w:rsid w:val="00D30271"/>
    <w:rsid w:val="00D3146B"/>
    <w:rsid w:val="00D32104"/>
    <w:rsid w:val="00D32F37"/>
    <w:rsid w:val="00D34A9C"/>
    <w:rsid w:val="00D34AB2"/>
    <w:rsid w:val="00D34BAC"/>
    <w:rsid w:val="00D36405"/>
    <w:rsid w:val="00D3763E"/>
    <w:rsid w:val="00D37EAF"/>
    <w:rsid w:val="00D40AE9"/>
    <w:rsid w:val="00D40F27"/>
    <w:rsid w:val="00D42432"/>
    <w:rsid w:val="00D4321A"/>
    <w:rsid w:val="00D43241"/>
    <w:rsid w:val="00D43D26"/>
    <w:rsid w:val="00D460ED"/>
    <w:rsid w:val="00D46500"/>
    <w:rsid w:val="00D50666"/>
    <w:rsid w:val="00D5394C"/>
    <w:rsid w:val="00D54A74"/>
    <w:rsid w:val="00D5796C"/>
    <w:rsid w:val="00D63987"/>
    <w:rsid w:val="00D63F97"/>
    <w:rsid w:val="00D662E7"/>
    <w:rsid w:val="00D677DF"/>
    <w:rsid w:val="00D67E36"/>
    <w:rsid w:val="00D7010F"/>
    <w:rsid w:val="00D742DE"/>
    <w:rsid w:val="00D778FA"/>
    <w:rsid w:val="00D77A1B"/>
    <w:rsid w:val="00D820D4"/>
    <w:rsid w:val="00D825F9"/>
    <w:rsid w:val="00D84816"/>
    <w:rsid w:val="00D861AF"/>
    <w:rsid w:val="00D86513"/>
    <w:rsid w:val="00D86789"/>
    <w:rsid w:val="00D902F4"/>
    <w:rsid w:val="00D91ADA"/>
    <w:rsid w:val="00D93919"/>
    <w:rsid w:val="00D94E86"/>
    <w:rsid w:val="00DA0089"/>
    <w:rsid w:val="00DA2D6C"/>
    <w:rsid w:val="00DA7D58"/>
    <w:rsid w:val="00DB42D5"/>
    <w:rsid w:val="00DB4B63"/>
    <w:rsid w:val="00DB7055"/>
    <w:rsid w:val="00DC04A7"/>
    <w:rsid w:val="00DC1794"/>
    <w:rsid w:val="00DC33AA"/>
    <w:rsid w:val="00DC428B"/>
    <w:rsid w:val="00DC534E"/>
    <w:rsid w:val="00DC6D32"/>
    <w:rsid w:val="00DD00E4"/>
    <w:rsid w:val="00DD047D"/>
    <w:rsid w:val="00DD06A9"/>
    <w:rsid w:val="00DD0B43"/>
    <w:rsid w:val="00DD0E74"/>
    <w:rsid w:val="00DD306A"/>
    <w:rsid w:val="00DD4416"/>
    <w:rsid w:val="00DD5394"/>
    <w:rsid w:val="00DD77DA"/>
    <w:rsid w:val="00DE1644"/>
    <w:rsid w:val="00DE1FCA"/>
    <w:rsid w:val="00DE3D24"/>
    <w:rsid w:val="00DE4CA3"/>
    <w:rsid w:val="00DE5ADE"/>
    <w:rsid w:val="00DE69B6"/>
    <w:rsid w:val="00DE7355"/>
    <w:rsid w:val="00DE7ABE"/>
    <w:rsid w:val="00DE7B8E"/>
    <w:rsid w:val="00DF064B"/>
    <w:rsid w:val="00DF0A07"/>
    <w:rsid w:val="00DF1EFC"/>
    <w:rsid w:val="00DF5A57"/>
    <w:rsid w:val="00E04831"/>
    <w:rsid w:val="00E06E2E"/>
    <w:rsid w:val="00E10A30"/>
    <w:rsid w:val="00E10B85"/>
    <w:rsid w:val="00E11C84"/>
    <w:rsid w:val="00E129BC"/>
    <w:rsid w:val="00E15FEA"/>
    <w:rsid w:val="00E17F05"/>
    <w:rsid w:val="00E22BB1"/>
    <w:rsid w:val="00E2393C"/>
    <w:rsid w:val="00E27BF7"/>
    <w:rsid w:val="00E344F4"/>
    <w:rsid w:val="00E35630"/>
    <w:rsid w:val="00E35BDB"/>
    <w:rsid w:val="00E35D61"/>
    <w:rsid w:val="00E370AF"/>
    <w:rsid w:val="00E40A99"/>
    <w:rsid w:val="00E40C10"/>
    <w:rsid w:val="00E41C93"/>
    <w:rsid w:val="00E42240"/>
    <w:rsid w:val="00E426F9"/>
    <w:rsid w:val="00E464D0"/>
    <w:rsid w:val="00E50E73"/>
    <w:rsid w:val="00E51691"/>
    <w:rsid w:val="00E517B1"/>
    <w:rsid w:val="00E52B01"/>
    <w:rsid w:val="00E53F23"/>
    <w:rsid w:val="00E54A85"/>
    <w:rsid w:val="00E56211"/>
    <w:rsid w:val="00E5788D"/>
    <w:rsid w:val="00E57C3A"/>
    <w:rsid w:val="00E6032F"/>
    <w:rsid w:val="00E60DCF"/>
    <w:rsid w:val="00E611A4"/>
    <w:rsid w:val="00E62D19"/>
    <w:rsid w:val="00E6379F"/>
    <w:rsid w:val="00E70511"/>
    <w:rsid w:val="00E71284"/>
    <w:rsid w:val="00E738DD"/>
    <w:rsid w:val="00E7530E"/>
    <w:rsid w:val="00E759C8"/>
    <w:rsid w:val="00E76338"/>
    <w:rsid w:val="00E765B1"/>
    <w:rsid w:val="00E810A5"/>
    <w:rsid w:val="00E82BD5"/>
    <w:rsid w:val="00E87A9D"/>
    <w:rsid w:val="00E91799"/>
    <w:rsid w:val="00E969F8"/>
    <w:rsid w:val="00EA0750"/>
    <w:rsid w:val="00EA5B86"/>
    <w:rsid w:val="00EA63E4"/>
    <w:rsid w:val="00EA6E1D"/>
    <w:rsid w:val="00EB0134"/>
    <w:rsid w:val="00EB27B4"/>
    <w:rsid w:val="00EB4BFC"/>
    <w:rsid w:val="00EB4DFB"/>
    <w:rsid w:val="00EB522B"/>
    <w:rsid w:val="00EB5BB1"/>
    <w:rsid w:val="00EB7056"/>
    <w:rsid w:val="00EB7892"/>
    <w:rsid w:val="00EC1C3E"/>
    <w:rsid w:val="00EC3459"/>
    <w:rsid w:val="00EC55B4"/>
    <w:rsid w:val="00EC5E35"/>
    <w:rsid w:val="00EC7722"/>
    <w:rsid w:val="00EC7D85"/>
    <w:rsid w:val="00ED0B47"/>
    <w:rsid w:val="00ED2880"/>
    <w:rsid w:val="00ED40DF"/>
    <w:rsid w:val="00ED600E"/>
    <w:rsid w:val="00ED6170"/>
    <w:rsid w:val="00ED6CE9"/>
    <w:rsid w:val="00EE048F"/>
    <w:rsid w:val="00EE0DFF"/>
    <w:rsid w:val="00EE146A"/>
    <w:rsid w:val="00EE157E"/>
    <w:rsid w:val="00EE625F"/>
    <w:rsid w:val="00EE6E4C"/>
    <w:rsid w:val="00EF00AF"/>
    <w:rsid w:val="00EF167F"/>
    <w:rsid w:val="00EF5E14"/>
    <w:rsid w:val="00F0008D"/>
    <w:rsid w:val="00F00D1F"/>
    <w:rsid w:val="00F02159"/>
    <w:rsid w:val="00F03B8F"/>
    <w:rsid w:val="00F06054"/>
    <w:rsid w:val="00F0715A"/>
    <w:rsid w:val="00F10B34"/>
    <w:rsid w:val="00F1150F"/>
    <w:rsid w:val="00F1278D"/>
    <w:rsid w:val="00F12CC6"/>
    <w:rsid w:val="00F1687F"/>
    <w:rsid w:val="00F1799E"/>
    <w:rsid w:val="00F245D0"/>
    <w:rsid w:val="00F273A9"/>
    <w:rsid w:val="00F31A64"/>
    <w:rsid w:val="00F31C22"/>
    <w:rsid w:val="00F323B7"/>
    <w:rsid w:val="00F36E61"/>
    <w:rsid w:val="00F40FD5"/>
    <w:rsid w:val="00F42B0D"/>
    <w:rsid w:val="00F44812"/>
    <w:rsid w:val="00F44ED6"/>
    <w:rsid w:val="00F46721"/>
    <w:rsid w:val="00F509BC"/>
    <w:rsid w:val="00F518AA"/>
    <w:rsid w:val="00F51D4D"/>
    <w:rsid w:val="00F522F4"/>
    <w:rsid w:val="00F534CD"/>
    <w:rsid w:val="00F54598"/>
    <w:rsid w:val="00F56026"/>
    <w:rsid w:val="00F607EF"/>
    <w:rsid w:val="00F62DD3"/>
    <w:rsid w:val="00F63E6B"/>
    <w:rsid w:val="00F6487E"/>
    <w:rsid w:val="00F64E28"/>
    <w:rsid w:val="00F666EC"/>
    <w:rsid w:val="00F70A68"/>
    <w:rsid w:val="00F70A87"/>
    <w:rsid w:val="00F716DB"/>
    <w:rsid w:val="00F7330E"/>
    <w:rsid w:val="00F735C1"/>
    <w:rsid w:val="00F73C36"/>
    <w:rsid w:val="00F77D1D"/>
    <w:rsid w:val="00F80C94"/>
    <w:rsid w:val="00F876CD"/>
    <w:rsid w:val="00F87CCB"/>
    <w:rsid w:val="00F9132E"/>
    <w:rsid w:val="00F917E7"/>
    <w:rsid w:val="00F92178"/>
    <w:rsid w:val="00F941D2"/>
    <w:rsid w:val="00F94F60"/>
    <w:rsid w:val="00F9569D"/>
    <w:rsid w:val="00F970E5"/>
    <w:rsid w:val="00FA2E2C"/>
    <w:rsid w:val="00FA67F6"/>
    <w:rsid w:val="00FA77B1"/>
    <w:rsid w:val="00FB2082"/>
    <w:rsid w:val="00FB2C2B"/>
    <w:rsid w:val="00FB371B"/>
    <w:rsid w:val="00FB446C"/>
    <w:rsid w:val="00FB50A0"/>
    <w:rsid w:val="00FC1BE0"/>
    <w:rsid w:val="00FC6123"/>
    <w:rsid w:val="00FD01E7"/>
    <w:rsid w:val="00FD0A89"/>
    <w:rsid w:val="00FD0E3A"/>
    <w:rsid w:val="00FD2187"/>
    <w:rsid w:val="00FD2D80"/>
    <w:rsid w:val="00FD541B"/>
    <w:rsid w:val="00FD603E"/>
    <w:rsid w:val="00FE1961"/>
    <w:rsid w:val="00FE21B6"/>
    <w:rsid w:val="00FE393E"/>
    <w:rsid w:val="00FE5BA7"/>
    <w:rsid w:val="00FE617C"/>
    <w:rsid w:val="00FE71C4"/>
    <w:rsid w:val="00FE7458"/>
    <w:rsid w:val="00FE7B2F"/>
    <w:rsid w:val="00FE7E5F"/>
    <w:rsid w:val="00FF0072"/>
    <w:rsid w:val="00FF37BD"/>
    <w:rsid w:val="00FF3ED2"/>
    <w:rsid w:val="00FF4970"/>
    <w:rsid w:val="00FF5FA8"/>
    <w:rsid w:val="00FF61BD"/>
    <w:rsid w:val="00FF6D6C"/>
    <w:rsid w:val="00FF78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BB3968"/>
  <w15:docId w15:val="{578CF8D7-F25B-48E1-8142-CF7F371AB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571D"/>
  </w:style>
  <w:style w:type="paragraph" w:styleId="1">
    <w:name w:val="heading 1"/>
    <w:basedOn w:val="a"/>
    <w:link w:val="10"/>
    <w:qFormat/>
    <w:rsid w:val="006E7FF4"/>
    <w:pPr>
      <w:spacing w:before="100" w:beforeAutospacing="1" w:after="100" w:afterAutospacing="1"/>
      <w:jc w:val="center"/>
      <w:outlineLvl w:val="0"/>
    </w:pPr>
    <w:rPr>
      <w:rFonts w:ascii="Times New Roman" w:eastAsia="Times New Roman" w:hAnsi="Times New Roman" w:cs="Times New Roman"/>
      <w:b/>
      <w:bCs/>
      <w:kern w:val="36"/>
      <w:sz w:val="24"/>
      <w:szCs w:val="24"/>
      <w:lang w:eastAsia="ru-RU"/>
    </w:rPr>
  </w:style>
  <w:style w:type="paragraph" w:styleId="2">
    <w:name w:val="heading 2"/>
    <w:basedOn w:val="a"/>
    <w:next w:val="a"/>
    <w:link w:val="20"/>
    <w:uiPriority w:val="99"/>
    <w:unhideWhenUsed/>
    <w:qFormat/>
    <w:rsid w:val="00DE1FCA"/>
    <w:pPr>
      <w:keepNext/>
      <w:spacing w:before="240" w:after="60"/>
      <w:outlineLvl w:val="1"/>
    </w:pPr>
    <w:rPr>
      <w:rFonts w:ascii="Arial" w:eastAsia="Times New Roman" w:hAnsi="Arial" w:cs="Times New Roman"/>
      <w:b/>
      <w:bCs/>
      <w:i/>
      <w:iCs/>
      <w:sz w:val="28"/>
      <w:szCs w:val="28"/>
    </w:rPr>
  </w:style>
  <w:style w:type="paragraph" w:styleId="3">
    <w:name w:val="heading 3"/>
    <w:basedOn w:val="a"/>
    <w:next w:val="a"/>
    <w:link w:val="30"/>
    <w:uiPriority w:val="99"/>
    <w:unhideWhenUsed/>
    <w:qFormat/>
    <w:rsid w:val="00DE1FCA"/>
    <w:pPr>
      <w:keepNext/>
      <w:spacing w:before="240" w:after="60"/>
      <w:outlineLvl w:val="2"/>
    </w:pPr>
    <w:rPr>
      <w:rFonts w:ascii="Arial" w:eastAsia="Times New Roman" w:hAnsi="Arial" w:cs="Times New Roman"/>
      <w:b/>
      <w:bCs/>
      <w:sz w:val="26"/>
      <w:szCs w:val="26"/>
    </w:rPr>
  </w:style>
  <w:style w:type="paragraph" w:styleId="4">
    <w:name w:val="heading 4"/>
    <w:basedOn w:val="3"/>
    <w:next w:val="a"/>
    <w:link w:val="40"/>
    <w:uiPriority w:val="99"/>
    <w:unhideWhenUsed/>
    <w:qFormat/>
    <w:rsid w:val="00DE1FCA"/>
    <w:pPr>
      <w:keepLines/>
      <w:autoSpaceDE w:val="0"/>
      <w:autoSpaceDN w:val="0"/>
      <w:adjustRightInd w:val="0"/>
      <w:spacing w:after="240" w:line="360" w:lineRule="auto"/>
      <w:jc w:val="center"/>
      <w:outlineLvl w:val="3"/>
    </w:pPr>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221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Этапы,Содержание. 2 уровень,List Paragraph"/>
    <w:basedOn w:val="a"/>
    <w:link w:val="a5"/>
    <w:qFormat/>
    <w:rsid w:val="00851896"/>
    <w:pPr>
      <w:ind w:left="720"/>
      <w:contextualSpacing/>
    </w:pPr>
  </w:style>
  <w:style w:type="table" w:customStyle="1" w:styleId="11">
    <w:name w:val="Сетка таблицы1"/>
    <w:basedOn w:val="a1"/>
    <w:next w:val="a3"/>
    <w:uiPriority w:val="39"/>
    <w:rsid w:val="00A219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annotation reference"/>
    <w:basedOn w:val="a0"/>
    <w:uiPriority w:val="99"/>
    <w:unhideWhenUsed/>
    <w:rsid w:val="00286EA2"/>
    <w:rPr>
      <w:sz w:val="16"/>
      <w:szCs w:val="16"/>
    </w:rPr>
  </w:style>
  <w:style w:type="paragraph" w:styleId="a7">
    <w:name w:val="annotation text"/>
    <w:basedOn w:val="a"/>
    <w:link w:val="a8"/>
    <w:uiPriority w:val="99"/>
    <w:unhideWhenUsed/>
    <w:rsid w:val="00286EA2"/>
    <w:rPr>
      <w:sz w:val="20"/>
      <w:szCs w:val="20"/>
    </w:rPr>
  </w:style>
  <w:style w:type="character" w:customStyle="1" w:styleId="a8">
    <w:name w:val="Текст примечания Знак"/>
    <w:basedOn w:val="a0"/>
    <w:link w:val="a7"/>
    <w:uiPriority w:val="99"/>
    <w:rsid w:val="00286EA2"/>
    <w:rPr>
      <w:sz w:val="20"/>
      <w:szCs w:val="20"/>
    </w:rPr>
  </w:style>
  <w:style w:type="paragraph" w:styleId="a9">
    <w:name w:val="annotation subject"/>
    <w:basedOn w:val="a7"/>
    <w:next w:val="a7"/>
    <w:link w:val="aa"/>
    <w:uiPriority w:val="99"/>
    <w:unhideWhenUsed/>
    <w:rsid w:val="00286EA2"/>
    <w:rPr>
      <w:b/>
      <w:bCs/>
    </w:rPr>
  </w:style>
  <w:style w:type="character" w:customStyle="1" w:styleId="aa">
    <w:name w:val="Тема примечания Знак"/>
    <w:basedOn w:val="a8"/>
    <w:link w:val="a9"/>
    <w:uiPriority w:val="99"/>
    <w:rsid w:val="00286EA2"/>
    <w:rPr>
      <w:b/>
      <w:bCs/>
      <w:sz w:val="20"/>
      <w:szCs w:val="20"/>
    </w:rPr>
  </w:style>
  <w:style w:type="table" w:customStyle="1" w:styleId="110">
    <w:name w:val="Сетка таблицы11"/>
    <w:basedOn w:val="a1"/>
    <w:uiPriority w:val="39"/>
    <w:rsid w:val="00774CB0"/>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Revision"/>
    <w:hidden/>
    <w:uiPriority w:val="99"/>
    <w:semiHidden/>
    <w:rsid w:val="000D6D2B"/>
  </w:style>
  <w:style w:type="paragraph" w:styleId="ac">
    <w:name w:val="header"/>
    <w:basedOn w:val="a"/>
    <w:link w:val="ad"/>
    <w:uiPriority w:val="99"/>
    <w:unhideWhenUsed/>
    <w:rsid w:val="00A858FE"/>
    <w:pPr>
      <w:tabs>
        <w:tab w:val="center" w:pos="4677"/>
        <w:tab w:val="right" w:pos="9355"/>
      </w:tabs>
    </w:pPr>
  </w:style>
  <w:style w:type="character" w:customStyle="1" w:styleId="ad">
    <w:name w:val="Верхний колонтитул Знак"/>
    <w:basedOn w:val="a0"/>
    <w:link w:val="ac"/>
    <w:uiPriority w:val="99"/>
    <w:rsid w:val="00A858FE"/>
  </w:style>
  <w:style w:type="paragraph" w:styleId="ae">
    <w:name w:val="footer"/>
    <w:aliases w:val="Нижний колонтитул Знак Знак Знак,Нижний колонтитул1,Нижний колонтитул Знак Знак"/>
    <w:basedOn w:val="a"/>
    <w:link w:val="af"/>
    <w:uiPriority w:val="99"/>
    <w:unhideWhenUsed/>
    <w:rsid w:val="00A858FE"/>
    <w:pPr>
      <w:tabs>
        <w:tab w:val="center" w:pos="4677"/>
        <w:tab w:val="right" w:pos="9355"/>
      </w:tabs>
    </w:pPr>
  </w:style>
  <w:style w:type="character" w:customStyle="1" w:styleId="af">
    <w:name w:val="Нижний колонтитул Знак"/>
    <w:aliases w:val="Нижний колонтитул Знак Знак Знак Знак,Нижний колонтитул1 Знак,Нижний колонтитул Знак Знак Знак1"/>
    <w:basedOn w:val="a0"/>
    <w:link w:val="ae"/>
    <w:uiPriority w:val="99"/>
    <w:rsid w:val="00A858FE"/>
  </w:style>
  <w:style w:type="character" w:styleId="af0">
    <w:name w:val="Hyperlink"/>
    <w:basedOn w:val="a0"/>
    <w:uiPriority w:val="99"/>
    <w:unhideWhenUsed/>
    <w:rsid w:val="00802A37"/>
    <w:rPr>
      <w:color w:val="0563C1" w:themeColor="hyperlink"/>
      <w:u w:val="single"/>
    </w:rPr>
  </w:style>
  <w:style w:type="character" w:customStyle="1" w:styleId="12">
    <w:name w:val="Неразрешенное упоминание1"/>
    <w:basedOn w:val="a0"/>
    <w:uiPriority w:val="99"/>
    <w:semiHidden/>
    <w:unhideWhenUsed/>
    <w:rsid w:val="00802A37"/>
    <w:rPr>
      <w:color w:val="605E5C"/>
      <w:shd w:val="clear" w:color="auto" w:fill="E1DFDD"/>
    </w:rPr>
  </w:style>
  <w:style w:type="character" w:customStyle="1" w:styleId="a5">
    <w:name w:val="Абзац списка Знак"/>
    <w:aliases w:val="Этапы Знак,Содержание. 2 уровень Знак,List Paragraph Знак"/>
    <w:link w:val="a4"/>
    <w:qFormat/>
    <w:locked/>
    <w:rsid w:val="00E10A30"/>
  </w:style>
  <w:style w:type="paragraph" w:customStyle="1" w:styleId="ConsPlusNormal">
    <w:name w:val="ConsPlusNormal"/>
    <w:qFormat/>
    <w:rsid w:val="00200AFE"/>
    <w:pPr>
      <w:widowControl w:val="0"/>
      <w:autoSpaceDE w:val="0"/>
      <w:autoSpaceDN w:val="0"/>
      <w:adjustRightInd w:val="0"/>
    </w:pPr>
    <w:rPr>
      <w:rFonts w:ascii="Arial" w:eastAsia="Times New Roman" w:hAnsi="Arial" w:cs="Arial"/>
      <w:sz w:val="20"/>
      <w:szCs w:val="20"/>
      <w:lang w:eastAsia="ru-RU"/>
    </w:rPr>
  </w:style>
  <w:style w:type="paragraph" w:styleId="af1">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2"/>
    <w:uiPriority w:val="99"/>
    <w:qFormat/>
    <w:rsid w:val="00943A3D"/>
    <w:rPr>
      <w:rFonts w:ascii="Times New Roman" w:eastAsia="Times New Roman" w:hAnsi="Times New Roman" w:cs="Times New Roman"/>
      <w:sz w:val="20"/>
      <w:szCs w:val="20"/>
    </w:rPr>
  </w:style>
  <w:style w:type="character" w:customStyle="1" w:styleId="af2">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1"/>
    <w:uiPriority w:val="99"/>
    <w:qFormat/>
    <w:rsid w:val="00943A3D"/>
    <w:rPr>
      <w:rFonts w:ascii="Times New Roman" w:eastAsia="Times New Roman" w:hAnsi="Times New Roman" w:cs="Times New Roman"/>
      <w:sz w:val="20"/>
      <w:szCs w:val="20"/>
    </w:rPr>
  </w:style>
  <w:style w:type="character" w:styleId="af3">
    <w:name w:val="footnote reference"/>
    <w:aliases w:val="Знак сноски-FN,Ciae niinee-FN,AЗнак сноски зел"/>
    <w:link w:val="13"/>
    <w:uiPriority w:val="99"/>
    <w:rsid w:val="00943A3D"/>
    <w:rPr>
      <w:rFonts w:cs="Times New Roman"/>
      <w:vertAlign w:val="superscript"/>
    </w:rPr>
  </w:style>
  <w:style w:type="paragraph" w:styleId="af4">
    <w:name w:val="Body Text"/>
    <w:basedOn w:val="a"/>
    <w:link w:val="af5"/>
    <w:unhideWhenUsed/>
    <w:qFormat/>
    <w:rsid w:val="00F31A64"/>
    <w:pPr>
      <w:widowControl w:val="0"/>
      <w:snapToGrid w:val="0"/>
      <w:spacing w:before="120" w:after="120"/>
      <w:jc w:val="both"/>
    </w:pPr>
    <w:rPr>
      <w:rFonts w:ascii="Times New Roman" w:eastAsia="Times New Roman" w:hAnsi="Times New Roman" w:cs="Times New Roman"/>
      <w:sz w:val="24"/>
      <w:szCs w:val="20"/>
      <w:lang w:eastAsia="ru-RU"/>
    </w:rPr>
  </w:style>
  <w:style w:type="character" w:customStyle="1" w:styleId="af5">
    <w:name w:val="Основной текст Знак"/>
    <w:basedOn w:val="a0"/>
    <w:link w:val="af4"/>
    <w:rsid w:val="00F31A64"/>
    <w:rPr>
      <w:rFonts w:ascii="Times New Roman" w:eastAsia="Times New Roman" w:hAnsi="Times New Roman" w:cs="Times New Roman"/>
      <w:sz w:val="24"/>
      <w:szCs w:val="20"/>
      <w:lang w:eastAsia="ru-RU"/>
    </w:rPr>
  </w:style>
  <w:style w:type="paragraph" w:styleId="af6">
    <w:name w:val="Balloon Text"/>
    <w:basedOn w:val="a"/>
    <w:link w:val="af7"/>
    <w:uiPriority w:val="99"/>
    <w:unhideWhenUsed/>
    <w:rsid w:val="00395A9E"/>
    <w:rPr>
      <w:rFonts w:ascii="Segoe UI" w:hAnsi="Segoe UI" w:cs="Segoe UI"/>
      <w:sz w:val="18"/>
      <w:szCs w:val="18"/>
    </w:rPr>
  </w:style>
  <w:style w:type="character" w:customStyle="1" w:styleId="af7">
    <w:name w:val="Текст выноски Знак"/>
    <w:basedOn w:val="a0"/>
    <w:link w:val="af6"/>
    <w:uiPriority w:val="99"/>
    <w:rsid w:val="00395A9E"/>
    <w:rPr>
      <w:rFonts w:ascii="Segoe UI" w:hAnsi="Segoe UI" w:cs="Segoe UI"/>
      <w:sz w:val="18"/>
      <w:szCs w:val="18"/>
    </w:rPr>
  </w:style>
  <w:style w:type="character" w:customStyle="1" w:styleId="10">
    <w:name w:val="Заголовок 1 Знак"/>
    <w:basedOn w:val="a0"/>
    <w:link w:val="1"/>
    <w:rsid w:val="006E7FF4"/>
    <w:rPr>
      <w:rFonts w:ascii="Times New Roman" w:eastAsia="Times New Roman" w:hAnsi="Times New Roman" w:cs="Times New Roman"/>
      <w:b/>
      <w:bCs/>
      <w:kern w:val="36"/>
      <w:sz w:val="24"/>
      <w:szCs w:val="24"/>
      <w:lang w:eastAsia="ru-RU"/>
    </w:rPr>
  </w:style>
  <w:style w:type="paragraph" w:customStyle="1" w:styleId="Default">
    <w:name w:val="Default"/>
    <w:rsid w:val="00433CDF"/>
    <w:pPr>
      <w:autoSpaceDE w:val="0"/>
      <w:autoSpaceDN w:val="0"/>
      <w:adjustRightInd w:val="0"/>
    </w:pPr>
    <w:rPr>
      <w:rFonts w:ascii="Times New Roman" w:hAnsi="Times New Roman" w:cs="Times New Roman"/>
      <w:color w:val="000000"/>
      <w:sz w:val="24"/>
      <w:szCs w:val="24"/>
    </w:rPr>
  </w:style>
  <w:style w:type="paragraph" w:styleId="af8">
    <w:name w:val="Subtitle"/>
    <w:basedOn w:val="a"/>
    <w:next w:val="a"/>
    <w:link w:val="af9"/>
    <w:uiPriority w:val="11"/>
    <w:qFormat/>
    <w:rsid w:val="00433CDF"/>
    <w:pPr>
      <w:numPr>
        <w:ilvl w:val="1"/>
      </w:numPr>
      <w:spacing w:after="160" w:line="259" w:lineRule="auto"/>
    </w:pPr>
    <w:rPr>
      <w:rFonts w:eastAsiaTheme="minorEastAsia"/>
      <w:color w:val="5A5A5A" w:themeColor="text1" w:themeTint="A5"/>
      <w:spacing w:val="15"/>
    </w:rPr>
  </w:style>
  <w:style w:type="character" w:customStyle="1" w:styleId="af9">
    <w:name w:val="Подзаголовок Знак"/>
    <w:basedOn w:val="a0"/>
    <w:link w:val="af8"/>
    <w:uiPriority w:val="11"/>
    <w:rsid w:val="00433CDF"/>
    <w:rPr>
      <w:rFonts w:eastAsiaTheme="minorEastAsia"/>
      <w:color w:val="5A5A5A" w:themeColor="text1" w:themeTint="A5"/>
      <w:spacing w:val="15"/>
    </w:rPr>
  </w:style>
  <w:style w:type="character" w:styleId="afa">
    <w:name w:val="FollowedHyperlink"/>
    <w:basedOn w:val="a0"/>
    <w:uiPriority w:val="99"/>
    <w:unhideWhenUsed/>
    <w:rsid w:val="00433CDF"/>
    <w:rPr>
      <w:color w:val="954F72" w:themeColor="followedHyperlink"/>
      <w:u w:val="single"/>
    </w:rPr>
  </w:style>
  <w:style w:type="paragraph" w:styleId="14">
    <w:name w:val="toc 1"/>
    <w:basedOn w:val="a"/>
    <w:next w:val="a"/>
    <w:autoRedefine/>
    <w:uiPriority w:val="39"/>
    <w:unhideWhenUsed/>
    <w:rsid w:val="00896BB3"/>
    <w:pPr>
      <w:tabs>
        <w:tab w:val="right" w:leader="dot" w:pos="9639"/>
      </w:tabs>
      <w:spacing w:before="120" w:line="276" w:lineRule="auto"/>
    </w:pPr>
    <w:rPr>
      <w:rFonts w:ascii="Times New Roman" w:hAnsi="Times New Roman" w:cs="Times New Roman"/>
      <w:b/>
      <w:bCs/>
      <w:noProof/>
    </w:rPr>
  </w:style>
  <w:style w:type="character" w:customStyle="1" w:styleId="20">
    <w:name w:val="Заголовок 2 Знак"/>
    <w:basedOn w:val="a0"/>
    <w:link w:val="2"/>
    <w:uiPriority w:val="99"/>
    <w:rsid w:val="00DE1FCA"/>
    <w:rPr>
      <w:rFonts w:ascii="Arial" w:eastAsia="Times New Roman" w:hAnsi="Arial" w:cs="Times New Roman"/>
      <w:b/>
      <w:bCs/>
      <w:i/>
      <w:iCs/>
      <w:sz w:val="28"/>
      <w:szCs w:val="28"/>
    </w:rPr>
  </w:style>
  <w:style w:type="character" w:customStyle="1" w:styleId="30">
    <w:name w:val="Заголовок 3 Знак"/>
    <w:basedOn w:val="a0"/>
    <w:link w:val="3"/>
    <w:uiPriority w:val="99"/>
    <w:rsid w:val="00DE1FCA"/>
    <w:rPr>
      <w:rFonts w:ascii="Arial" w:eastAsia="Times New Roman" w:hAnsi="Arial" w:cs="Times New Roman"/>
      <w:b/>
      <w:bCs/>
      <w:sz w:val="26"/>
      <w:szCs w:val="26"/>
    </w:rPr>
  </w:style>
  <w:style w:type="character" w:customStyle="1" w:styleId="40">
    <w:name w:val="Заголовок 4 Знак"/>
    <w:basedOn w:val="a0"/>
    <w:link w:val="4"/>
    <w:uiPriority w:val="99"/>
    <w:rsid w:val="00DE1FCA"/>
    <w:rPr>
      <w:rFonts w:ascii="Times New Roman" w:eastAsia="Times New Roman" w:hAnsi="Times New Roman" w:cs="Times New Roman"/>
      <w:b/>
      <w:bCs/>
      <w:sz w:val="24"/>
      <w:szCs w:val="24"/>
    </w:rPr>
  </w:style>
  <w:style w:type="numbering" w:customStyle="1" w:styleId="15">
    <w:name w:val="Нет списка1"/>
    <w:next w:val="a2"/>
    <w:uiPriority w:val="99"/>
    <w:semiHidden/>
    <w:unhideWhenUsed/>
    <w:rsid w:val="00DE1FCA"/>
  </w:style>
  <w:style w:type="table" w:customStyle="1" w:styleId="TableNormal">
    <w:name w:val="Table Normal"/>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E1FCA"/>
    <w:pPr>
      <w:widowControl w:val="0"/>
      <w:autoSpaceDE w:val="0"/>
      <w:autoSpaceDN w:val="0"/>
    </w:pPr>
    <w:rPr>
      <w:rFonts w:ascii="Times New Roman" w:eastAsia="Times New Roman" w:hAnsi="Times New Roman" w:cs="Times New Roman"/>
    </w:rPr>
  </w:style>
  <w:style w:type="table" w:customStyle="1" w:styleId="TableNormal10">
    <w:name w:val="Table Normal10"/>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111">
    <w:name w:val="Нет списка11"/>
    <w:next w:val="a2"/>
    <w:uiPriority w:val="99"/>
    <w:semiHidden/>
    <w:unhideWhenUsed/>
    <w:rsid w:val="00DE1FCA"/>
  </w:style>
  <w:style w:type="table" w:customStyle="1" w:styleId="TableNormal12">
    <w:name w:val="Table Normal1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16">
    <w:name w:val="Гиперссылка1"/>
    <w:basedOn w:val="a0"/>
    <w:uiPriority w:val="99"/>
    <w:unhideWhenUsed/>
    <w:rsid w:val="00DE1FCA"/>
    <w:rPr>
      <w:color w:val="0000FF"/>
      <w:u w:val="single"/>
    </w:rPr>
  </w:style>
  <w:style w:type="character" w:customStyle="1" w:styleId="17">
    <w:name w:val="Просмотренная гиперссылка1"/>
    <w:basedOn w:val="a0"/>
    <w:uiPriority w:val="99"/>
    <w:semiHidden/>
    <w:unhideWhenUsed/>
    <w:rsid w:val="00DE1FCA"/>
    <w:rPr>
      <w:color w:val="800080"/>
      <w:u w:val="single"/>
    </w:rPr>
  </w:style>
  <w:style w:type="character" w:styleId="afb">
    <w:name w:val="Emphasis"/>
    <w:qFormat/>
    <w:rsid w:val="00DE1FCA"/>
    <w:rPr>
      <w:rFonts w:ascii="Times New Roman" w:hAnsi="Times New Roman" w:cs="Times New Roman" w:hint="default"/>
      <w:i/>
      <w:iCs w:val="0"/>
    </w:rPr>
  </w:style>
  <w:style w:type="paragraph" w:customStyle="1" w:styleId="msonormal0">
    <w:name w:val="msonormal"/>
    <w:basedOn w:val="a"/>
    <w:rsid w:val="00DE1FCA"/>
    <w:pPr>
      <w:spacing w:after="200" w:line="276" w:lineRule="auto"/>
    </w:pPr>
    <w:rPr>
      <w:rFonts w:ascii="Times New Roman" w:eastAsia="Times New Roman" w:hAnsi="Times New Roman" w:cs="Times New Roman"/>
      <w:sz w:val="24"/>
      <w:szCs w:val="24"/>
      <w:lang w:eastAsia="ru-RU"/>
    </w:rPr>
  </w:style>
  <w:style w:type="paragraph" w:styleId="afc">
    <w:name w:val="Normal (Web)"/>
    <w:aliases w:val="Normal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qFormat/>
    <w:rsid w:val="00DE1FCA"/>
    <w:pPr>
      <w:spacing w:after="200" w:line="276" w:lineRule="auto"/>
    </w:pPr>
    <w:rPr>
      <w:rFonts w:ascii="Times New Roman" w:eastAsia="Times New Roman" w:hAnsi="Times New Roman" w:cs="Times New Roman"/>
      <w:sz w:val="24"/>
      <w:szCs w:val="24"/>
      <w:lang w:eastAsia="ru-RU"/>
    </w:rPr>
  </w:style>
  <w:style w:type="paragraph" w:styleId="21">
    <w:name w:val="toc 2"/>
    <w:basedOn w:val="a"/>
    <w:next w:val="a"/>
    <w:autoRedefine/>
    <w:uiPriority w:val="39"/>
    <w:unhideWhenUsed/>
    <w:rsid w:val="00E52B01"/>
    <w:pPr>
      <w:tabs>
        <w:tab w:val="right" w:leader="dot" w:pos="9639"/>
      </w:tabs>
      <w:spacing w:before="120"/>
      <w:ind w:left="240"/>
    </w:pPr>
    <w:rPr>
      <w:rFonts w:ascii="Times New Roman" w:eastAsia="Times New Roman" w:hAnsi="Times New Roman" w:cs="Times New Roman"/>
      <w:i/>
      <w:iCs/>
      <w:noProof/>
      <w:sz w:val="24"/>
      <w:szCs w:val="24"/>
      <w:lang w:eastAsia="ru-RU"/>
    </w:rPr>
  </w:style>
  <w:style w:type="paragraph" w:styleId="31">
    <w:name w:val="toc 3"/>
    <w:basedOn w:val="a"/>
    <w:next w:val="a"/>
    <w:autoRedefine/>
    <w:uiPriority w:val="39"/>
    <w:unhideWhenUsed/>
    <w:rsid w:val="00DE1FCA"/>
    <w:pPr>
      <w:ind w:left="480"/>
    </w:pPr>
    <w:rPr>
      <w:rFonts w:ascii="Times New Roman" w:eastAsia="Times New Roman" w:hAnsi="Times New Roman" w:cs="Times New Roman"/>
      <w:sz w:val="28"/>
      <w:szCs w:val="28"/>
      <w:lang w:eastAsia="ru-RU"/>
    </w:rPr>
  </w:style>
  <w:style w:type="paragraph" w:styleId="41">
    <w:name w:val="toc 4"/>
    <w:basedOn w:val="a"/>
    <w:next w:val="a"/>
    <w:autoRedefine/>
    <w:unhideWhenUsed/>
    <w:rsid w:val="00DE1FCA"/>
    <w:pPr>
      <w:ind w:left="720"/>
    </w:pPr>
    <w:rPr>
      <w:rFonts w:ascii="Calibri" w:eastAsia="Times New Roman" w:hAnsi="Calibri" w:cs="Calibri"/>
      <w:sz w:val="20"/>
      <w:szCs w:val="20"/>
      <w:lang w:eastAsia="ru-RU"/>
    </w:rPr>
  </w:style>
  <w:style w:type="paragraph" w:styleId="5">
    <w:name w:val="toc 5"/>
    <w:basedOn w:val="a"/>
    <w:next w:val="a"/>
    <w:autoRedefine/>
    <w:unhideWhenUsed/>
    <w:rsid w:val="00DE1FCA"/>
    <w:pPr>
      <w:ind w:left="960"/>
    </w:pPr>
    <w:rPr>
      <w:rFonts w:ascii="Calibri" w:eastAsia="Times New Roman" w:hAnsi="Calibri" w:cs="Calibri"/>
      <w:sz w:val="20"/>
      <w:szCs w:val="20"/>
      <w:lang w:eastAsia="ru-RU"/>
    </w:rPr>
  </w:style>
  <w:style w:type="paragraph" w:styleId="6">
    <w:name w:val="toc 6"/>
    <w:basedOn w:val="a"/>
    <w:next w:val="a"/>
    <w:autoRedefine/>
    <w:unhideWhenUsed/>
    <w:rsid w:val="00DE1FCA"/>
    <w:pPr>
      <w:ind w:left="1200"/>
    </w:pPr>
    <w:rPr>
      <w:rFonts w:ascii="Calibri" w:eastAsia="Times New Roman" w:hAnsi="Calibri" w:cs="Calibri"/>
      <w:sz w:val="20"/>
      <w:szCs w:val="20"/>
      <w:lang w:eastAsia="ru-RU"/>
    </w:rPr>
  </w:style>
  <w:style w:type="paragraph" w:styleId="7">
    <w:name w:val="toc 7"/>
    <w:basedOn w:val="a"/>
    <w:next w:val="a"/>
    <w:autoRedefine/>
    <w:unhideWhenUsed/>
    <w:rsid w:val="00DE1FCA"/>
    <w:pPr>
      <w:ind w:left="1440"/>
    </w:pPr>
    <w:rPr>
      <w:rFonts w:ascii="Calibri" w:eastAsia="Times New Roman" w:hAnsi="Calibri" w:cs="Calibri"/>
      <w:sz w:val="20"/>
      <w:szCs w:val="20"/>
      <w:lang w:eastAsia="ru-RU"/>
    </w:rPr>
  </w:style>
  <w:style w:type="paragraph" w:styleId="8">
    <w:name w:val="toc 8"/>
    <w:basedOn w:val="a"/>
    <w:next w:val="a"/>
    <w:autoRedefine/>
    <w:unhideWhenUsed/>
    <w:rsid w:val="00DE1FCA"/>
    <w:pPr>
      <w:ind w:left="1680"/>
    </w:pPr>
    <w:rPr>
      <w:rFonts w:ascii="Calibri" w:eastAsia="Times New Roman" w:hAnsi="Calibri" w:cs="Calibri"/>
      <w:sz w:val="20"/>
      <w:szCs w:val="20"/>
      <w:lang w:eastAsia="ru-RU"/>
    </w:rPr>
  </w:style>
  <w:style w:type="paragraph" w:styleId="9">
    <w:name w:val="toc 9"/>
    <w:basedOn w:val="a"/>
    <w:next w:val="a"/>
    <w:autoRedefine/>
    <w:unhideWhenUsed/>
    <w:rsid w:val="00DE1FCA"/>
    <w:pPr>
      <w:ind w:left="1920"/>
    </w:pPr>
    <w:rPr>
      <w:rFonts w:ascii="Calibri" w:eastAsia="Times New Roman" w:hAnsi="Calibri" w:cs="Calibri"/>
      <w:sz w:val="20"/>
      <w:szCs w:val="20"/>
      <w:lang w:eastAsia="ru-RU"/>
    </w:rPr>
  </w:style>
  <w:style w:type="character" w:customStyle="1" w:styleId="18">
    <w:name w:val="Нижний колонтитул Знак1"/>
    <w:aliases w:val="Нижний колонтитул Знак Знак Знак Знак1,Нижний колонтитул1 Знак1,Нижний колонтитул Знак Знак Знак2"/>
    <w:basedOn w:val="a0"/>
    <w:uiPriority w:val="99"/>
    <w:semiHidden/>
    <w:rsid w:val="00DE1FCA"/>
    <w:rPr>
      <w:rFonts w:ascii="Calibri" w:eastAsia="Times New Roman" w:hAnsi="Calibri" w:cs="Times New Roman"/>
      <w:lang w:val="ru-RU" w:eastAsia="ru-RU"/>
    </w:rPr>
  </w:style>
  <w:style w:type="paragraph" w:styleId="afd">
    <w:name w:val="endnote text"/>
    <w:basedOn w:val="a"/>
    <w:link w:val="afe"/>
    <w:uiPriority w:val="99"/>
    <w:semiHidden/>
    <w:unhideWhenUsed/>
    <w:rsid w:val="00DE1FCA"/>
    <w:rPr>
      <w:rFonts w:ascii="Calibri" w:eastAsia="Times New Roman" w:hAnsi="Calibri" w:cs="Times New Roman"/>
      <w:sz w:val="20"/>
      <w:szCs w:val="20"/>
    </w:rPr>
  </w:style>
  <w:style w:type="character" w:customStyle="1" w:styleId="afe">
    <w:name w:val="Текст концевой сноски Знак"/>
    <w:basedOn w:val="a0"/>
    <w:link w:val="afd"/>
    <w:uiPriority w:val="99"/>
    <w:semiHidden/>
    <w:rsid w:val="00DE1FCA"/>
    <w:rPr>
      <w:rFonts w:ascii="Calibri" w:eastAsia="Times New Roman" w:hAnsi="Calibri" w:cs="Times New Roman"/>
      <w:sz w:val="20"/>
      <w:szCs w:val="20"/>
    </w:rPr>
  </w:style>
  <w:style w:type="paragraph" w:styleId="22">
    <w:name w:val="List 2"/>
    <w:basedOn w:val="a"/>
    <w:unhideWhenUsed/>
    <w:rsid w:val="00DE1FCA"/>
    <w:pPr>
      <w:spacing w:before="120" w:after="120"/>
      <w:ind w:left="720" w:hanging="360"/>
      <w:jc w:val="both"/>
    </w:pPr>
    <w:rPr>
      <w:rFonts w:ascii="Arial" w:eastAsia="Batang" w:hAnsi="Arial" w:cs="Times New Roman"/>
      <w:sz w:val="20"/>
      <w:szCs w:val="24"/>
      <w:lang w:eastAsia="ko-KR"/>
    </w:rPr>
  </w:style>
  <w:style w:type="paragraph" w:styleId="23">
    <w:name w:val="Body Text 2"/>
    <w:basedOn w:val="a"/>
    <w:link w:val="24"/>
    <w:unhideWhenUsed/>
    <w:rsid w:val="00DE1FCA"/>
    <w:pPr>
      <w:ind w:right="-57"/>
      <w:jc w:val="both"/>
    </w:pPr>
    <w:rPr>
      <w:rFonts w:ascii="Times New Roman" w:eastAsia="Times New Roman" w:hAnsi="Times New Roman" w:cs="Times New Roman"/>
      <w:sz w:val="24"/>
      <w:szCs w:val="24"/>
    </w:rPr>
  </w:style>
  <w:style w:type="character" w:customStyle="1" w:styleId="24">
    <w:name w:val="Основной текст 2 Знак"/>
    <w:basedOn w:val="a0"/>
    <w:link w:val="23"/>
    <w:rsid w:val="00DE1FCA"/>
    <w:rPr>
      <w:rFonts w:ascii="Times New Roman" w:eastAsia="Times New Roman" w:hAnsi="Times New Roman" w:cs="Times New Roman"/>
      <w:sz w:val="24"/>
      <w:szCs w:val="24"/>
    </w:rPr>
  </w:style>
  <w:style w:type="paragraph" w:styleId="25">
    <w:name w:val="Body Text Indent 2"/>
    <w:basedOn w:val="a"/>
    <w:link w:val="26"/>
    <w:unhideWhenUsed/>
    <w:rsid w:val="00DE1FCA"/>
    <w:pPr>
      <w:spacing w:after="120" w:line="480" w:lineRule="auto"/>
      <w:ind w:left="283"/>
    </w:pPr>
    <w:rPr>
      <w:rFonts w:ascii="Times New Roman" w:eastAsia="Times New Roman" w:hAnsi="Times New Roman" w:cs="Times New Roman"/>
      <w:sz w:val="24"/>
      <w:szCs w:val="24"/>
    </w:rPr>
  </w:style>
  <w:style w:type="character" w:customStyle="1" w:styleId="26">
    <w:name w:val="Основной текст с отступом 2 Знак"/>
    <w:basedOn w:val="a0"/>
    <w:link w:val="25"/>
    <w:rsid w:val="00DE1FCA"/>
    <w:rPr>
      <w:rFonts w:ascii="Times New Roman" w:eastAsia="Times New Roman" w:hAnsi="Times New Roman" w:cs="Times New Roman"/>
      <w:sz w:val="24"/>
      <w:szCs w:val="24"/>
    </w:rPr>
  </w:style>
  <w:style w:type="paragraph" w:customStyle="1" w:styleId="aff">
    <w:name w:val="Внимание"/>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0">
    <w:name w:val="Внимание: криминал!!"/>
    <w:basedOn w:val="aff"/>
    <w:next w:val="a"/>
    <w:uiPriority w:val="99"/>
    <w:rsid w:val="00DE1FCA"/>
  </w:style>
  <w:style w:type="paragraph" w:customStyle="1" w:styleId="aff1">
    <w:name w:val="Внимание: недобросовестность!"/>
    <w:basedOn w:val="aff"/>
    <w:next w:val="a"/>
    <w:uiPriority w:val="99"/>
    <w:rsid w:val="00DE1FCA"/>
  </w:style>
  <w:style w:type="paragraph" w:customStyle="1" w:styleId="aff2">
    <w:name w:val="Дочерний элемент списк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color w:val="868381"/>
      <w:sz w:val="20"/>
      <w:szCs w:val="20"/>
      <w:lang w:eastAsia="ru-RU"/>
    </w:rPr>
  </w:style>
  <w:style w:type="paragraph" w:customStyle="1" w:styleId="aff3">
    <w:name w:val="Основное меню (преемственное)"/>
    <w:basedOn w:val="a"/>
    <w:next w:val="a"/>
    <w:uiPriority w:val="99"/>
    <w:rsid w:val="00DE1FCA"/>
    <w:pPr>
      <w:widowControl w:val="0"/>
      <w:autoSpaceDE w:val="0"/>
      <w:autoSpaceDN w:val="0"/>
      <w:adjustRightInd w:val="0"/>
      <w:spacing w:line="360" w:lineRule="auto"/>
      <w:ind w:firstLine="720"/>
      <w:jc w:val="both"/>
    </w:pPr>
    <w:rPr>
      <w:rFonts w:ascii="Verdana" w:eastAsia="Times New Roman" w:hAnsi="Verdana" w:cs="Verdana"/>
      <w:lang w:eastAsia="ru-RU"/>
    </w:rPr>
  </w:style>
  <w:style w:type="paragraph" w:customStyle="1" w:styleId="19">
    <w:name w:val="Заголовок1"/>
    <w:basedOn w:val="aff3"/>
    <w:next w:val="a"/>
    <w:uiPriority w:val="99"/>
    <w:rsid w:val="00DE1FCA"/>
    <w:pPr>
      <w:shd w:val="clear" w:color="auto" w:fill="ECE9D8"/>
    </w:pPr>
    <w:rPr>
      <w:b/>
      <w:bCs/>
      <w:color w:val="0058A9"/>
    </w:rPr>
  </w:style>
  <w:style w:type="paragraph" w:customStyle="1" w:styleId="aff4">
    <w:name w:val="Заголовок группы контролов"/>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b/>
      <w:bCs/>
      <w:color w:val="000000"/>
      <w:sz w:val="24"/>
      <w:szCs w:val="24"/>
      <w:lang w:eastAsia="ru-RU"/>
    </w:rPr>
  </w:style>
  <w:style w:type="paragraph" w:customStyle="1" w:styleId="aff5">
    <w:name w:val="Заголовок для информации об изменениях"/>
    <w:basedOn w:val="1"/>
    <w:next w:val="a"/>
    <w:uiPriority w:val="99"/>
    <w:rsid w:val="00DE1FCA"/>
    <w:pPr>
      <w:keepNext/>
      <w:keepLines/>
      <w:shd w:val="clear" w:color="auto" w:fill="FFFFFF"/>
      <w:autoSpaceDE w:val="0"/>
      <w:autoSpaceDN w:val="0"/>
      <w:adjustRightInd w:val="0"/>
      <w:spacing w:before="0" w:beforeAutospacing="0" w:after="240" w:afterAutospacing="0" w:line="360" w:lineRule="auto"/>
      <w:outlineLvl w:val="9"/>
    </w:pPr>
    <w:rPr>
      <w:b w:val="0"/>
      <w:bCs w:val="0"/>
      <w:kern w:val="0"/>
      <w:sz w:val="18"/>
      <w:szCs w:val="18"/>
    </w:rPr>
  </w:style>
  <w:style w:type="paragraph" w:customStyle="1" w:styleId="aff6">
    <w:name w:val="Заголовок распахивающейся части диалога"/>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i/>
      <w:iCs/>
      <w:color w:val="000080"/>
      <w:lang w:eastAsia="ru-RU"/>
    </w:rPr>
  </w:style>
  <w:style w:type="paragraph" w:customStyle="1" w:styleId="aff7">
    <w:name w:val="Заголовок статьи"/>
    <w:basedOn w:val="a"/>
    <w:next w:val="a"/>
    <w:uiPriority w:val="99"/>
    <w:rsid w:val="00DE1FCA"/>
    <w:pPr>
      <w:widowControl w:val="0"/>
      <w:autoSpaceDE w:val="0"/>
      <w:autoSpaceDN w:val="0"/>
      <w:adjustRightInd w:val="0"/>
      <w:spacing w:line="360" w:lineRule="auto"/>
      <w:ind w:left="1612" w:hanging="892"/>
      <w:jc w:val="both"/>
    </w:pPr>
    <w:rPr>
      <w:rFonts w:ascii="Times New Roman" w:eastAsia="Times New Roman" w:hAnsi="Times New Roman" w:cs="Times New Roman"/>
      <w:sz w:val="24"/>
      <w:szCs w:val="24"/>
      <w:lang w:eastAsia="ru-RU"/>
    </w:rPr>
  </w:style>
  <w:style w:type="paragraph" w:customStyle="1" w:styleId="aff8">
    <w:name w:val="Заголовок ЭР (левое окно)"/>
    <w:basedOn w:val="a"/>
    <w:next w:val="a"/>
    <w:uiPriority w:val="99"/>
    <w:rsid w:val="00DE1FCA"/>
    <w:pPr>
      <w:widowControl w:val="0"/>
      <w:autoSpaceDE w:val="0"/>
      <w:autoSpaceDN w:val="0"/>
      <w:adjustRightInd w:val="0"/>
      <w:spacing w:before="300" w:after="250" w:line="360" w:lineRule="auto"/>
      <w:jc w:val="center"/>
    </w:pPr>
    <w:rPr>
      <w:rFonts w:ascii="Times New Roman" w:eastAsia="Times New Roman" w:hAnsi="Times New Roman" w:cs="Times New Roman"/>
      <w:b/>
      <w:bCs/>
      <w:color w:val="26282F"/>
      <w:sz w:val="26"/>
      <w:szCs w:val="26"/>
      <w:lang w:eastAsia="ru-RU"/>
    </w:rPr>
  </w:style>
  <w:style w:type="paragraph" w:customStyle="1" w:styleId="aff9">
    <w:name w:val="Заголовок ЭР (правое окно)"/>
    <w:basedOn w:val="aff8"/>
    <w:next w:val="a"/>
    <w:uiPriority w:val="99"/>
    <w:rsid w:val="00DE1FCA"/>
    <w:pPr>
      <w:spacing w:after="0"/>
      <w:jc w:val="left"/>
    </w:pPr>
  </w:style>
  <w:style w:type="paragraph" w:customStyle="1" w:styleId="affa">
    <w:name w:val="Интерактивный заголовок"/>
    <w:basedOn w:val="19"/>
    <w:next w:val="a"/>
    <w:uiPriority w:val="99"/>
    <w:rsid w:val="00DE1FCA"/>
    <w:rPr>
      <w:u w:val="single"/>
    </w:rPr>
  </w:style>
  <w:style w:type="paragraph" w:customStyle="1" w:styleId="affb">
    <w:name w:val="Текст информации об изменениях"/>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color w:val="353842"/>
      <w:sz w:val="18"/>
      <w:szCs w:val="18"/>
      <w:lang w:eastAsia="ru-RU"/>
    </w:rPr>
  </w:style>
  <w:style w:type="paragraph" w:customStyle="1" w:styleId="affc">
    <w:name w:val="Информация об изменениях"/>
    <w:basedOn w:val="affb"/>
    <w:next w:val="a"/>
    <w:uiPriority w:val="99"/>
    <w:rsid w:val="00DE1FCA"/>
    <w:pPr>
      <w:shd w:val="clear" w:color="auto" w:fill="EAEFED"/>
      <w:spacing w:before="180"/>
      <w:ind w:left="360" w:right="360" w:firstLine="0"/>
    </w:pPr>
  </w:style>
  <w:style w:type="paragraph" w:customStyle="1" w:styleId="affd">
    <w:name w:val="Текст (справка)"/>
    <w:basedOn w:val="a"/>
    <w:next w:val="a"/>
    <w:uiPriority w:val="99"/>
    <w:rsid w:val="00DE1FCA"/>
    <w:pPr>
      <w:widowControl w:val="0"/>
      <w:autoSpaceDE w:val="0"/>
      <w:autoSpaceDN w:val="0"/>
      <w:adjustRightInd w:val="0"/>
      <w:spacing w:line="360" w:lineRule="auto"/>
      <w:ind w:left="170" w:right="170"/>
    </w:pPr>
    <w:rPr>
      <w:rFonts w:ascii="Times New Roman" w:eastAsia="Times New Roman" w:hAnsi="Times New Roman" w:cs="Times New Roman"/>
      <w:sz w:val="24"/>
      <w:szCs w:val="24"/>
      <w:lang w:eastAsia="ru-RU"/>
    </w:rPr>
  </w:style>
  <w:style w:type="paragraph" w:customStyle="1" w:styleId="affe">
    <w:name w:val="Комментарий"/>
    <w:basedOn w:val="affd"/>
    <w:next w:val="a"/>
    <w:uiPriority w:val="99"/>
    <w:rsid w:val="00DE1FCA"/>
    <w:pPr>
      <w:shd w:val="clear" w:color="auto" w:fill="F0F0F0"/>
      <w:spacing w:before="75"/>
      <w:ind w:right="0"/>
      <w:jc w:val="both"/>
    </w:pPr>
    <w:rPr>
      <w:color w:val="353842"/>
    </w:rPr>
  </w:style>
  <w:style w:type="paragraph" w:customStyle="1" w:styleId="afff">
    <w:name w:val="Информация об изменениях документа"/>
    <w:basedOn w:val="affe"/>
    <w:next w:val="a"/>
    <w:uiPriority w:val="99"/>
    <w:rsid w:val="00DE1FCA"/>
    <w:rPr>
      <w:i/>
      <w:iCs/>
    </w:rPr>
  </w:style>
  <w:style w:type="paragraph" w:customStyle="1" w:styleId="afff0">
    <w:name w:val="Текст (лев. подпись)"/>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1">
    <w:name w:val="Колонтитул (левый)"/>
    <w:basedOn w:val="afff0"/>
    <w:next w:val="a"/>
    <w:uiPriority w:val="99"/>
    <w:rsid w:val="00DE1FCA"/>
    <w:rPr>
      <w:sz w:val="14"/>
      <w:szCs w:val="14"/>
    </w:rPr>
  </w:style>
  <w:style w:type="paragraph" w:customStyle="1" w:styleId="afff2">
    <w:name w:val="Текст (прав. подпись)"/>
    <w:basedOn w:val="a"/>
    <w:next w:val="a"/>
    <w:uiPriority w:val="99"/>
    <w:rsid w:val="00DE1FCA"/>
    <w:pPr>
      <w:widowControl w:val="0"/>
      <w:autoSpaceDE w:val="0"/>
      <w:autoSpaceDN w:val="0"/>
      <w:adjustRightInd w:val="0"/>
      <w:spacing w:line="360" w:lineRule="auto"/>
      <w:jc w:val="right"/>
    </w:pPr>
    <w:rPr>
      <w:rFonts w:ascii="Times New Roman" w:eastAsia="Times New Roman" w:hAnsi="Times New Roman" w:cs="Times New Roman"/>
      <w:sz w:val="24"/>
      <w:szCs w:val="24"/>
      <w:lang w:eastAsia="ru-RU"/>
    </w:rPr>
  </w:style>
  <w:style w:type="paragraph" w:customStyle="1" w:styleId="afff3">
    <w:name w:val="Колонтитул (правый)"/>
    <w:basedOn w:val="afff2"/>
    <w:next w:val="a"/>
    <w:uiPriority w:val="99"/>
    <w:rsid w:val="00DE1FCA"/>
    <w:rPr>
      <w:sz w:val="14"/>
      <w:szCs w:val="14"/>
    </w:rPr>
  </w:style>
  <w:style w:type="paragraph" w:customStyle="1" w:styleId="afff4">
    <w:name w:val="Комментарий пользователя"/>
    <w:basedOn w:val="affe"/>
    <w:next w:val="a"/>
    <w:uiPriority w:val="99"/>
    <w:rsid w:val="00DE1FCA"/>
    <w:pPr>
      <w:shd w:val="clear" w:color="auto" w:fill="FFDFE0"/>
      <w:jc w:val="left"/>
    </w:pPr>
  </w:style>
  <w:style w:type="paragraph" w:customStyle="1" w:styleId="afff5">
    <w:name w:val="Куда обратиться?"/>
    <w:basedOn w:val="aff"/>
    <w:next w:val="a"/>
    <w:uiPriority w:val="99"/>
    <w:rsid w:val="00DE1FCA"/>
  </w:style>
  <w:style w:type="paragraph" w:customStyle="1" w:styleId="afff6">
    <w:name w:val="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7">
    <w:name w:val="Напишите нам"/>
    <w:basedOn w:val="a"/>
    <w:next w:val="a"/>
    <w:uiPriority w:val="99"/>
    <w:rsid w:val="00DE1FCA"/>
    <w:pPr>
      <w:widowControl w:val="0"/>
      <w:shd w:val="clear" w:color="auto" w:fill="EFFFAD"/>
      <w:autoSpaceDE w:val="0"/>
      <w:autoSpaceDN w:val="0"/>
      <w:adjustRightInd w:val="0"/>
      <w:spacing w:before="90" w:after="90" w:line="360" w:lineRule="auto"/>
      <w:ind w:left="180" w:right="180"/>
      <w:jc w:val="both"/>
    </w:pPr>
    <w:rPr>
      <w:rFonts w:ascii="Times New Roman" w:eastAsia="Times New Roman" w:hAnsi="Times New Roman" w:cs="Times New Roman"/>
      <w:sz w:val="20"/>
      <w:szCs w:val="20"/>
      <w:lang w:eastAsia="ru-RU"/>
    </w:rPr>
  </w:style>
  <w:style w:type="paragraph" w:customStyle="1" w:styleId="afff8">
    <w:name w:val="Необходимые документы"/>
    <w:basedOn w:val="aff"/>
    <w:next w:val="a"/>
    <w:uiPriority w:val="99"/>
    <w:rsid w:val="00DE1FCA"/>
    <w:pPr>
      <w:ind w:firstLine="118"/>
    </w:pPr>
  </w:style>
  <w:style w:type="paragraph" w:customStyle="1" w:styleId="afff9">
    <w:name w:val="Нормальный (таблиц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sz w:val="24"/>
      <w:szCs w:val="24"/>
      <w:lang w:eastAsia="ru-RU"/>
    </w:rPr>
  </w:style>
  <w:style w:type="paragraph" w:customStyle="1" w:styleId="afffa">
    <w:name w:val="Таблицы (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b">
    <w:name w:val="Оглавление"/>
    <w:basedOn w:val="afffa"/>
    <w:next w:val="a"/>
    <w:uiPriority w:val="99"/>
    <w:rsid w:val="00DE1FCA"/>
    <w:pPr>
      <w:ind w:left="140"/>
    </w:pPr>
  </w:style>
  <w:style w:type="paragraph" w:customStyle="1" w:styleId="afffc">
    <w:name w:val="Переменная часть"/>
    <w:basedOn w:val="aff3"/>
    <w:next w:val="a"/>
    <w:uiPriority w:val="99"/>
    <w:rsid w:val="00DE1FCA"/>
    <w:rPr>
      <w:sz w:val="18"/>
      <w:szCs w:val="18"/>
    </w:rPr>
  </w:style>
  <w:style w:type="paragraph" w:customStyle="1" w:styleId="afffd">
    <w:name w:val="Подвал для информации об изменениях"/>
    <w:basedOn w:val="1"/>
    <w:next w:val="a"/>
    <w:uiPriority w:val="99"/>
    <w:rsid w:val="00DE1FCA"/>
    <w:pPr>
      <w:keepNext/>
      <w:keepLines/>
      <w:autoSpaceDE w:val="0"/>
      <w:autoSpaceDN w:val="0"/>
      <w:adjustRightInd w:val="0"/>
      <w:spacing w:before="480" w:beforeAutospacing="0" w:after="240" w:afterAutospacing="0" w:line="360" w:lineRule="auto"/>
      <w:outlineLvl w:val="9"/>
    </w:pPr>
    <w:rPr>
      <w:b w:val="0"/>
      <w:bCs w:val="0"/>
      <w:kern w:val="0"/>
      <w:sz w:val="18"/>
      <w:szCs w:val="18"/>
    </w:rPr>
  </w:style>
  <w:style w:type="paragraph" w:customStyle="1" w:styleId="afffe">
    <w:name w:val="Подзаголовок для информации об изменениях"/>
    <w:basedOn w:val="affb"/>
    <w:next w:val="a"/>
    <w:uiPriority w:val="99"/>
    <w:rsid w:val="00DE1FCA"/>
    <w:rPr>
      <w:b/>
      <w:bCs/>
    </w:rPr>
  </w:style>
  <w:style w:type="paragraph" w:customStyle="1" w:styleId="affff">
    <w:name w:val="Подчёркнуный текст"/>
    <w:basedOn w:val="a"/>
    <w:next w:val="a"/>
    <w:uiPriority w:val="99"/>
    <w:rsid w:val="00DE1FCA"/>
    <w:pPr>
      <w:widowControl w:val="0"/>
      <w:pBdr>
        <w:bottom w:val="single" w:sz="4" w:space="0" w:color="auto"/>
      </w:pBdr>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0">
    <w:name w:val="Постоянная часть"/>
    <w:basedOn w:val="aff3"/>
    <w:next w:val="a"/>
    <w:uiPriority w:val="99"/>
    <w:rsid w:val="00DE1FCA"/>
    <w:rPr>
      <w:sz w:val="20"/>
      <w:szCs w:val="20"/>
    </w:rPr>
  </w:style>
  <w:style w:type="paragraph" w:customStyle="1" w:styleId="affff1">
    <w:name w:val="Прижатый влево"/>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f2">
    <w:name w:val="Пример."/>
    <w:basedOn w:val="aff"/>
    <w:next w:val="a"/>
    <w:uiPriority w:val="99"/>
    <w:rsid w:val="00DE1FCA"/>
  </w:style>
  <w:style w:type="paragraph" w:customStyle="1" w:styleId="affff3">
    <w:name w:val="Примечание."/>
    <w:basedOn w:val="aff"/>
    <w:next w:val="a"/>
    <w:uiPriority w:val="99"/>
    <w:rsid w:val="00DE1FCA"/>
  </w:style>
  <w:style w:type="paragraph" w:customStyle="1" w:styleId="affff4">
    <w:name w:val="Словарная статья"/>
    <w:basedOn w:val="a"/>
    <w:next w:val="a"/>
    <w:uiPriority w:val="99"/>
    <w:rsid w:val="00DE1FCA"/>
    <w:pPr>
      <w:widowControl w:val="0"/>
      <w:autoSpaceDE w:val="0"/>
      <w:autoSpaceDN w:val="0"/>
      <w:adjustRightInd w:val="0"/>
      <w:spacing w:line="360" w:lineRule="auto"/>
      <w:ind w:right="118"/>
      <w:jc w:val="both"/>
    </w:pPr>
    <w:rPr>
      <w:rFonts w:ascii="Times New Roman" w:eastAsia="Times New Roman" w:hAnsi="Times New Roman" w:cs="Times New Roman"/>
      <w:sz w:val="24"/>
      <w:szCs w:val="24"/>
      <w:lang w:eastAsia="ru-RU"/>
    </w:rPr>
  </w:style>
  <w:style w:type="paragraph" w:customStyle="1" w:styleId="affff5">
    <w:name w:val="Ссылка на официальную публикацию"/>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6">
    <w:name w:val="Текст в таблице"/>
    <w:basedOn w:val="afff9"/>
    <w:next w:val="a"/>
    <w:uiPriority w:val="99"/>
    <w:rsid w:val="00DE1FCA"/>
    <w:pPr>
      <w:ind w:firstLine="500"/>
    </w:pPr>
  </w:style>
  <w:style w:type="paragraph" w:customStyle="1" w:styleId="affff7">
    <w:name w:val="Текст ЭР (см. также)"/>
    <w:basedOn w:val="a"/>
    <w:next w:val="a"/>
    <w:uiPriority w:val="99"/>
    <w:rsid w:val="00DE1FCA"/>
    <w:pPr>
      <w:widowControl w:val="0"/>
      <w:autoSpaceDE w:val="0"/>
      <w:autoSpaceDN w:val="0"/>
      <w:adjustRightInd w:val="0"/>
      <w:spacing w:before="200" w:line="360" w:lineRule="auto"/>
    </w:pPr>
    <w:rPr>
      <w:rFonts w:ascii="Times New Roman" w:eastAsia="Times New Roman" w:hAnsi="Times New Roman" w:cs="Times New Roman"/>
      <w:sz w:val="20"/>
      <w:szCs w:val="20"/>
      <w:lang w:eastAsia="ru-RU"/>
    </w:rPr>
  </w:style>
  <w:style w:type="paragraph" w:customStyle="1" w:styleId="affff8">
    <w:name w:val="Технический комментарий"/>
    <w:basedOn w:val="a"/>
    <w:next w:val="a"/>
    <w:uiPriority w:val="99"/>
    <w:rsid w:val="00DE1FCA"/>
    <w:pPr>
      <w:widowControl w:val="0"/>
      <w:shd w:val="clear" w:color="auto" w:fill="FFFFA6"/>
      <w:autoSpaceDE w:val="0"/>
      <w:autoSpaceDN w:val="0"/>
      <w:adjustRightInd w:val="0"/>
      <w:spacing w:line="360" w:lineRule="auto"/>
    </w:pPr>
    <w:rPr>
      <w:rFonts w:ascii="Times New Roman" w:eastAsia="Times New Roman" w:hAnsi="Times New Roman" w:cs="Times New Roman"/>
      <w:color w:val="463F31"/>
      <w:sz w:val="24"/>
      <w:szCs w:val="24"/>
      <w:lang w:eastAsia="ru-RU"/>
    </w:rPr>
  </w:style>
  <w:style w:type="paragraph" w:customStyle="1" w:styleId="affff9">
    <w:name w:val="Формула"/>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ffa">
    <w:name w:val="Центрированный (таблица)"/>
    <w:basedOn w:val="afff9"/>
    <w:next w:val="a"/>
    <w:uiPriority w:val="99"/>
    <w:rsid w:val="00DE1FCA"/>
    <w:pPr>
      <w:jc w:val="center"/>
    </w:pPr>
  </w:style>
  <w:style w:type="paragraph" w:customStyle="1" w:styleId="-">
    <w:name w:val="ЭР-содержание (правое окно)"/>
    <w:basedOn w:val="a"/>
    <w:next w:val="a"/>
    <w:uiPriority w:val="99"/>
    <w:rsid w:val="00DE1FCA"/>
    <w:pPr>
      <w:widowControl w:val="0"/>
      <w:autoSpaceDE w:val="0"/>
      <w:autoSpaceDN w:val="0"/>
      <w:adjustRightInd w:val="0"/>
      <w:spacing w:before="300" w:line="360" w:lineRule="auto"/>
    </w:pPr>
    <w:rPr>
      <w:rFonts w:ascii="Times New Roman" w:eastAsia="Times New Roman" w:hAnsi="Times New Roman" w:cs="Times New Roman"/>
      <w:sz w:val="24"/>
      <w:szCs w:val="24"/>
      <w:lang w:eastAsia="ru-RU"/>
    </w:rPr>
  </w:style>
  <w:style w:type="paragraph" w:customStyle="1" w:styleId="s1">
    <w:name w:val="s_1"/>
    <w:basedOn w:val="a"/>
    <w:rsid w:val="00DE1FCA"/>
    <w:pPr>
      <w:spacing w:before="100" w:beforeAutospacing="1" w:after="100" w:afterAutospacing="1"/>
    </w:pPr>
    <w:rPr>
      <w:rFonts w:ascii="Times New Roman" w:eastAsia="Times New Roman" w:hAnsi="Times New Roman" w:cs="Times New Roman"/>
      <w:sz w:val="24"/>
      <w:szCs w:val="24"/>
      <w:lang w:eastAsia="ru-RU"/>
    </w:rPr>
  </w:style>
  <w:style w:type="character" w:styleId="affffb">
    <w:name w:val="page number"/>
    <w:unhideWhenUsed/>
    <w:rsid w:val="00DE1FCA"/>
    <w:rPr>
      <w:rFonts w:ascii="Times New Roman" w:hAnsi="Times New Roman" w:cs="Times New Roman" w:hint="default"/>
    </w:rPr>
  </w:style>
  <w:style w:type="character" w:styleId="affffc">
    <w:name w:val="endnote reference"/>
    <w:uiPriority w:val="99"/>
    <w:semiHidden/>
    <w:unhideWhenUsed/>
    <w:rsid w:val="00DE1FCA"/>
    <w:rPr>
      <w:rFonts w:ascii="Times New Roman" w:hAnsi="Times New Roman" w:cs="Times New Roman" w:hint="default"/>
      <w:vertAlign w:val="superscript"/>
    </w:rPr>
  </w:style>
  <w:style w:type="character" w:customStyle="1" w:styleId="blk">
    <w:name w:val="blk"/>
    <w:rsid w:val="00DE1FCA"/>
  </w:style>
  <w:style w:type="character" w:customStyle="1" w:styleId="FootnoteTextChar">
    <w:name w:val="Footnote Text Char"/>
    <w:locked/>
    <w:rsid w:val="00DE1FCA"/>
    <w:rPr>
      <w:rFonts w:ascii="Times New Roman" w:hAnsi="Times New Roman" w:cs="Times New Roman" w:hint="default"/>
      <w:sz w:val="20"/>
      <w:lang w:eastAsia="ru-RU"/>
    </w:rPr>
  </w:style>
  <w:style w:type="character" w:customStyle="1" w:styleId="112">
    <w:name w:val="Текст примечания Знак11"/>
    <w:uiPriority w:val="99"/>
    <w:rsid w:val="00DE1FCA"/>
    <w:rPr>
      <w:rFonts w:ascii="Times New Roman" w:hAnsi="Times New Roman" w:cs="Times New Roman" w:hint="default"/>
      <w:sz w:val="20"/>
      <w:szCs w:val="20"/>
    </w:rPr>
  </w:style>
  <w:style w:type="character" w:customStyle="1" w:styleId="1a">
    <w:name w:val="Текст примечания Знак1"/>
    <w:uiPriority w:val="99"/>
    <w:rsid w:val="00DE1FCA"/>
    <w:rPr>
      <w:rFonts w:ascii="Times New Roman" w:hAnsi="Times New Roman" w:cs="Times New Roman" w:hint="default"/>
      <w:sz w:val="20"/>
      <w:szCs w:val="20"/>
    </w:rPr>
  </w:style>
  <w:style w:type="character" w:customStyle="1" w:styleId="113">
    <w:name w:val="Тема примечания Знак11"/>
    <w:uiPriority w:val="99"/>
    <w:rsid w:val="00DE1FCA"/>
    <w:rPr>
      <w:rFonts w:ascii="Times New Roman" w:hAnsi="Times New Roman" w:cs="Times New Roman" w:hint="default"/>
      <w:b/>
      <w:bCs/>
      <w:sz w:val="20"/>
      <w:szCs w:val="20"/>
    </w:rPr>
  </w:style>
  <w:style w:type="character" w:customStyle="1" w:styleId="1b">
    <w:name w:val="Тема примечания Знак1"/>
    <w:uiPriority w:val="99"/>
    <w:rsid w:val="00DE1FCA"/>
    <w:rPr>
      <w:rFonts w:ascii="Times New Roman" w:hAnsi="Times New Roman" w:cs="Times New Roman" w:hint="default"/>
      <w:b/>
      <w:bCs/>
      <w:sz w:val="20"/>
      <w:szCs w:val="20"/>
    </w:rPr>
  </w:style>
  <w:style w:type="character" w:customStyle="1" w:styleId="apple-converted-space">
    <w:name w:val="apple-converted-space"/>
    <w:rsid w:val="00DE1FCA"/>
  </w:style>
  <w:style w:type="character" w:customStyle="1" w:styleId="affffd">
    <w:name w:val="Цветовое выделение"/>
    <w:uiPriority w:val="99"/>
    <w:rsid w:val="00DE1FCA"/>
    <w:rPr>
      <w:b/>
      <w:bCs w:val="0"/>
      <w:color w:val="26282F"/>
    </w:rPr>
  </w:style>
  <w:style w:type="character" w:customStyle="1" w:styleId="affffe">
    <w:name w:val="Гипертекстовая ссылка"/>
    <w:uiPriority w:val="99"/>
    <w:rsid w:val="00DE1FCA"/>
    <w:rPr>
      <w:b/>
      <w:bCs w:val="0"/>
      <w:color w:val="106BBE"/>
    </w:rPr>
  </w:style>
  <w:style w:type="character" w:customStyle="1" w:styleId="afffff">
    <w:name w:val="Активная гипертекстовая ссылка"/>
    <w:uiPriority w:val="99"/>
    <w:rsid w:val="00DE1FCA"/>
    <w:rPr>
      <w:b/>
      <w:bCs w:val="0"/>
      <w:color w:val="106BBE"/>
      <w:u w:val="single"/>
    </w:rPr>
  </w:style>
  <w:style w:type="character" w:customStyle="1" w:styleId="afffff0">
    <w:name w:val="Выделение для Базового Поиска"/>
    <w:uiPriority w:val="99"/>
    <w:rsid w:val="00DE1FCA"/>
    <w:rPr>
      <w:b/>
      <w:bCs w:val="0"/>
      <w:color w:val="0058A9"/>
    </w:rPr>
  </w:style>
  <w:style w:type="character" w:customStyle="1" w:styleId="afffff1">
    <w:name w:val="Выделение для Базового Поиска (курсив)"/>
    <w:uiPriority w:val="99"/>
    <w:rsid w:val="00DE1FCA"/>
    <w:rPr>
      <w:b/>
      <w:bCs w:val="0"/>
      <w:i/>
      <w:iCs w:val="0"/>
      <w:color w:val="0058A9"/>
    </w:rPr>
  </w:style>
  <w:style w:type="character" w:customStyle="1" w:styleId="afffff2">
    <w:name w:val="Заголовок своего сообщения"/>
    <w:uiPriority w:val="99"/>
    <w:rsid w:val="00DE1FCA"/>
    <w:rPr>
      <w:b/>
      <w:bCs w:val="0"/>
      <w:color w:val="26282F"/>
    </w:rPr>
  </w:style>
  <w:style w:type="character" w:customStyle="1" w:styleId="afffff3">
    <w:name w:val="Заголовок чужого сообщения"/>
    <w:uiPriority w:val="99"/>
    <w:rsid w:val="00DE1FCA"/>
    <w:rPr>
      <w:b/>
      <w:bCs w:val="0"/>
      <w:color w:val="FF0000"/>
    </w:rPr>
  </w:style>
  <w:style w:type="character" w:customStyle="1" w:styleId="afffff4">
    <w:name w:val="Найденные слова"/>
    <w:uiPriority w:val="99"/>
    <w:rsid w:val="00DE1FCA"/>
    <w:rPr>
      <w:b/>
      <w:bCs w:val="0"/>
      <w:color w:val="26282F"/>
      <w:shd w:val="clear" w:color="auto" w:fill="FFF580"/>
    </w:rPr>
  </w:style>
  <w:style w:type="character" w:customStyle="1" w:styleId="afffff5">
    <w:name w:val="Не вступил в силу"/>
    <w:uiPriority w:val="99"/>
    <w:rsid w:val="00DE1FCA"/>
    <w:rPr>
      <w:b/>
      <w:bCs w:val="0"/>
      <w:color w:val="000000"/>
      <w:shd w:val="clear" w:color="auto" w:fill="D8EDE8"/>
    </w:rPr>
  </w:style>
  <w:style w:type="character" w:customStyle="1" w:styleId="afffff6">
    <w:name w:val="Опечатки"/>
    <w:uiPriority w:val="99"/>
    <w:rsid w:val="00DE1FCA"/>
    <w:rPr>
      <w:color w:val="FF0000"/>
    </w:rPr>
  </w:style>
  <w:style w:type="character" w:customStyle="1" w:styleId="afffff7">
    <w:name w:val="Продолжение ссылки"/>
    <w:uiPriority w:val="99"/>
    <w:rsid w:val="00DE1FCA"/>
  </w:style>
  <w:style w:type="character" w:customStyle="1" w:styleId="afffff8">
    <w:name w:val="Сравнение редакций"/>
    <w:uiPriority w:val="99"/>
    <w:rsid w:val="00DE1FCA"/>
    <w:rPr>
      <w:b/>
      <w:bCs w:val="0"/>
      <w:color w:val="26282F"/>
    </w:rPr>
  </w:style>
  <w:style w:type="character" w:customStyle="1" w:styleId="afffff9">
    <w:name w:val="Сравнение редакций. Добавленный фрагмент"/>
    <w:uiPriority w:val="99"/>
    <w:rsid w:val="00DE1FCA"/>
    <w:rPr>
      <w:color w:val="000000"/>
      <w:shd w:val="clear" w:color="auto" w:fill="C1D7FF"/>
    </w:rPr>
  </w:style>
  <w:style w:type="character" w:customStyle="1" w:styleId="afffffa">
    <w:name w:val="Сравнение редакций. Удаленный фрагмент"/>
    <w:uiPriority w:val="99"/>
    <w:rsid w:val="00DE1FCA"/>
    <w:rPr>
      <w:color w:val="000000"/>
      <w:shd w:val="clear" w:color="auto" w:fill="C4C413"/>
    </w:rPr>
  </w:style>
  <w:style w:type="character" w:customStyle="1" w:styleId="afffffb">
    <w:name w:val="Ссылка на утративший силу документ"/>
    <w:uiPriority w:val="99"/>
    <w:rsid w:val="00DE1FCA"/>
    <w:rPr>
      <w:b/>
      <w:bCs w:val="0"/>
      <w:color w:val="749232"/>
    </w:rPr>
  </w:style>
  <w:style w:type="character" w:customStyle="1" w:styleId="afffffc">
    <w:name w:val="Утратил силу"/>
    <w:uiPriority w:val="99"/>
    <w:rsid w:val="00DE1FCA"/>
    <w:rPr>
      <w:b/>
      <w:bCs w:val="0"/>
      <w:strike/>
      <w:color w:val="666600"/>
    </w:rPr>
  </w:style>
  <w:style w:type="character" w:customStyle="1" w:styleId="afffffd">
    <w:name w:val="Обычный (Интернет)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Normal (Web) Знак"/>
    <w:uiPriority w:val="99"/>
    <w:locked/>
    <w:rsid w:val="00DE1FCA"/>
    <w:rPr>
      <w:rFonts w:ascii="Times New Roman" w:hAnsi="Times New Roman" w:cs="Times New Roman" w:hint="default"/>
      <w:sz w:val="24"/>
      <w:szCs w:val="24"/>
      <w:lang w:val="en-US" w:eastAsia="nl-NL"/>
    </w:rPr>
  </w:style>
  <w:style w:type="table" w:customStyle="1" w:styleId="27">
    <w:name w:val="Сетка таблицы2"/>
    <w:basedOn w:val="a1"/>
    <w:next w:val="a3"/>
    <w:uiPriority w:val="39"/>
    <w:rsid w:val="00DE1FCA"/>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DE1FCA"/>
    <w:pPr>
      <w:widowControl w:val="0"/>
      <w:autoSpaceDE w:val="0"/>
      <w:autoSpaceDN w:val="0"/>
    </w:pPr>
    <w:rPr>
      <w:rFonts w:ascii="Courier New" w:eastAsia="Times New Roman" w:hAnsi="Courier New" w:cs="Courier New"/>
      <w:sz w:val="20"/>
      <w:szCs w:val="20"/>
      <w:lang w:eastAsia="ru-RU"/>
    </w:rPr>
  </w:style>
  <w:style w:type="table" w:customStyle="1" w:styleId="TableNormal13">
    <w:name w:val="Table Normal13"/>
    <w:uiPriority w:val="2"/>
    <w:semiHidden/>
    <w:qFormat/>
    <w:rsid w:val="00DE1FCA"/>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character" w:styleId="afffffe">
    <w:name w:val="Strong"/>
    <w:uiPriority w:val="22"/>
    <w:qFormat/>
    <w:rsid w:val="00064407"/>
    <w:rPr>
      <w:b/>
      <w:bCs/>
    </w:rPr>
  </w:style>
  <w:style w:type="character" w:styleId="affffff">
    <w:name w:val="Subtle Emphasis"/>
    <w:uiPriority w:val="19"/>
    <w:qFormat/>
    <w:rsid w:val="00064407"/>
    <w:rPr>
      <w:i/>
      <w:iCs/>
      <w:color w:val="404040"/>
    </w:rPr>
  </w:style>
  <w:style w:type="paragraph" w:styleId="affffff0">
    <w:name w:val="TOC Heading"/>
    <w:basedOn w:val="1"/>
    <w:next w:val="a"/>
    <w:uiPriority w:val="39"/>
    <w:unhideWhenUsed/>
    <w:qFormat/>
    <w:rsid w:val="00064407"/>
    <w:pPr>
      <w:keepNext/>
      <w:keepLines/>
      <w:spacing w:before="240" w:beforeAutospacing="0" w:after="0" w:afterAutospacing="0" w:line="259" w:lineRule="auto"/>
      <w:ind w:firstLine="709"/>
      <w:outlineLvl w:val="9"/>
    </w:pPr>
    <w:rPr>
      <w:rFonts w:ascii="@Batang" w:eastAsia="Segoe UI" w:hAnsi="@Batang" w:cs="Segoe UI"/>
      <w:b w:val="0"/>
      <w:bCs w:val="0"/>
      <w:color w:val="2F5496"/>
      <w:kern w:val="0"/>
    </w:rPr>
  </w:style>
  <w:style w:type="table" w:customStyle="1" w:styleId="310">
    <w:name w:val="Таблица простая 31"/>
    <w:basedOn w:val="a1"/>
    <w:uiPriority w:val="43"/>
    <w:rsid w:val="00064407"/>
    <w:rPr>
      <w:rFonts w:ascii="Verdana" w:eastAsia="Segoe UI" w:hAnsi="Verdana" w:cs="Segoe UI"/>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affffff1">
    <w:name w:val="Title"/>
    <w:basedOn w:val="a"/>
    <w:next w:val="a"/>
    <w:link w:val="28"/>
    <w:uiPriority w:val="10"/>
    <w:qFormat/>
    <w:rsid w:val="00064407"/>
    <w:pPr>
      <w:spacing w:after="120" w:line="276" w:lineRule="auto"/>
      <w:ind w:firstLine="709"/>
      <w:outlineLvl w:val="0"/>
    </w:pPr>
    <w:rPr>
      <w:rFonts w:ascii="Segoe UI" w:eastAsia="Segoe UI" w:hAnsi="Segoe UI" w:cs="Segoe UI"/>
      <w:kern w:val="28"/>
      <w:sz w:val="24"/>
      <w:szCs w:val="24"/>
      <w:lang w:eastAsia="ru-RU"/>
    </w:rPr>
  </w:style>
  <w:style w:type="character" w:customStyle="1" w:styleId="affffff2">
    <w:name w:val="Заголовок Знак"/>
    <w:basedOn w:val="a0"/>
    <w:uiPriority w:val="10"/>
    <w:rsid w:val="00064407"/>
    <w:rPr>
      <w:rFonts w:asciiTheme="majorHAnsi" w:eastAsiaTheme="majorEastAsia" w:hAnsiTheme="majorHAnsi" w:cstheme="majorBidi"/>
      <w:spacing w:val="-10"/>
      <w:kern w:val="28"/>
      <w:sz w:val="56"/>
      <w:szCs w:val="56"/>
    </w:rPr>
  </w:style>
  <w:style w:type="character" w:customStyle="1" w:styleId="28">
    <w:name w:val="Заголовок Знак2"/>
    <w:link w:val="affffff1"/>
    <w:uiPriority w:val="10"/>
    <w:rsid w:val="00064407"/>
    <w:rPr>
      <w:rFonts w:ascii="Segoe UI" w:eastAsia="Segoe UI" w:hAnsi="Segoe UI" w:cs="Segoe UI"/>
      <w:kern w:val="28"/>
      <w:sz w:val="24"/>
      <w:szCs w:val="24"/>
      <w:lang w:eastAsia="ru-RU"/>
    </w:rPr>
  </w:style>
  <w:style w:type="paragraph" w:customStyle="1" w:styleId="120">
    <w:name w:val="таблСлева12"/>
    <w:basedOn w:val="a"/>
    <w:uiPriority w:val="3"/>
    <w:qFormat/>
    <w:rsid w:val="00064407"/>
    <w:pPr>
      <w:snapToGrid w:val="0"/>
    </w:pPr>
    <w:rPr>
      <w:rFonts w:ascii="Segoe UI" w:eastAsia="Segoe UI" w:hAnsi="Segoe UI" w:cs="Segoe UI"/>
      <w:iCs/>
      <w:sz w:val="24"/>
      <w:szCs w:val="28"/>
      <w:lang w:eastAsia="ru-RU"/>
    </w:rPr>
  </w:style>
  <w:style w:type="paragraph" w:customStyle="1" w:styleId="s16">
    <w:name w:val="s_16"/>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table" w:customStyle="1" w:styleId="32">
    <w:name w:val="Таблица простая 32"/>
    <w:basedOn w:val="a1"/>
    <w:uiPriority w:val="43"/>
    <w:rsid w:val="00064407"/>
    <w:rPr>
      <w:rFonts w:ascii="Calibri" w:eastAsia="Times New Roman" w:hAnsi="Calibri"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29">
    <w:name w:val="Неразрешенное упоминание2"/>
    <w:uiPriority w:val="99"/>
    <w:semiHidden/>
    <w:unhideWhenUsed/>
    <w:rsid w:val="00064407"/>
    <w:rPr>
      <w:color w:val="605E5C"/>
      <w:shd w:val="clear" w:color="auto" w:fill="E1DFDD"/>
    </w:rPr>
  </w:style>
  <w:style w:type="character" w:customStyle="1" w:styleId="2a">
    <w:name w:val="Основной текст (2)_"/>
    <w:link w:val="2b"/>
    <w:locked/>
    <w:rsid w:val="00064407"/>
    <w:rPr>
      <w:sz w:val="28"/>
      <w:shd w:val="clear" w:color="auto" w:fill="FFFFFF"/>
    </w:rPr>
  </w:style>
  <w:style w:type="paragraph" w:customStyle="1" w:styleId="2b">
    <w:name w:val="Основной текст (2)"/>
    <w:basedOn w:val="a"/>
    <w:link w:val="2a"/>
    <w:rsid w:val="00064407"/>
    <w:pPr>
      <w:widowControl w:val="0"/>
      <w:shd w:val="clear" w:color="auto" w:fill="FFFFFF"/>
      <w:spacing w:before="360" w:line="240" w:lineRule="atLeast"/>
      <w:jc w:val="both"/>
    </w:pPr>
    <w:rPr>
      <w:sz w:val="28"/>
    </w:rPr>
  </w:style>
  <w:style w:type="character" w:customStyle="1" w:styleId="c7">
    <w:name w:val="c7"/>
    <w:rsid w:val="00064407"/>
    <w:rPr>
      <w:rFonts w:cs="Times New Roman"/>
    </w:rPr>
  </w:style>
  <w:style w:type="paragraph" w:customStyle="1" w:styleId="xl63">
    <w:name w:val="xl63"/>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4">
    <w:name w:val="xl64"/>
    <w:basedOn w:val="a"/>
    <w:rsid w:val="00064407"/>
    <w:pP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65">
    <w:name w:val="xl65"/>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66">
    <w:name w:val="xl66"/>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7">
    <w:name w:val="xl67"/>
    <w:basedOn w:val="a"/>
    <w:rsid w:val="00064407"/>
    <w:pPr>
      <w:pBdr>
        <w:bottom w:val="single" w:sz="8" w:space="0" w:color="auto"/>
        <w:right w:val="single" w:sz="8" w:space="0" w:color="auto"/>
      </w:pBdr>
      <w:spacing w:before="100" w:beforeAutospacing="1" w:after="100" w:afterAutospacing="1"/>
      <w:jc w:val="both"/>
    </w:pPr>
    <w:rPr>
      <w:rFonts w:ascii="Times New Roman" w:eastAsia="Times New Roman" w:hAnsi="Times New Roman" w:cs="Times New Roman"/>
      <w:color w:val="000000"/>
      <w:sz w:val="16"/>
      <w:szCs w:val="16"/>
      <w:lang w:eastAsia="ru-RU"/>
    </w:rPr>
  </w:style>
  <w:style w:type="paragraph" w:customStyle="1" w:styleId="xl68">
    <w:name w:val="xl68"/>
    <w:basedOn w:val="a"/>
    <w:rsid w:val="00064407"/>
    <w:pPr>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69">
    <w:name w:val="xl69"/>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0">
    <w:name w:val="xl70"/>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1">
    <w:name w:val="xl71"/>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2">
    <w:name w:val="xl7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73">
    <w:name w:val="xl73"/>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4">
    <w:name w:val="xl74"/>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5">
    <w:name w:val="xl75"/>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16"/>
      <w:szCs w:val="16"/>
      <w:lang w:eastAsia="ru-RU"/>
    </w:rPr>
  </w:style>
  <w:style w:type="paragraph" w:customStyle="1" w:styleId="xl76">
    <w:name w:val="xl76"/>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77">
    <w:name w:val="xl77"/>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000000"/>
      <w:sz w:val="16"/>
      <w:szCs w:val="16"/>
      <w:lang w:eastAsia="ru-RU"/>
    </w:rPr>
  </w:style>
  <w:style w:type="paragraph" w:customStyle="1" w:styleId="xl78">
    <w:name w:val="xl78"/>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9">
    <w:name w:val="xl79"/>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0">
    <w:name w:val="xl80"/>
    <w:basedOn w:val="a"/>
    <w:rsid w:val="00064407"/>
    <w:pPr>
      <w:shd w:val="clear" w:color="000000" w:fill="FFFFFF"/>
      <w:spacing w:before="100" w:beforeAutospacing="1" w:after="100" w:afterAutospacing="1"/>
    </w:pPr>
    <w:rPr>
      <w:rFonts w:ascii="Times New Roman" w:eastAsia="Times New Roman" w:hAnsi="Times New Roman" w:cs="Times New Roman"/>
      <w:sz w:val="24"/>
      <w:szCs w:val="24"/>
      <w:lang w:eastAsia="ru-RU"/>
    </w:rPr>
  </w:style>
  <w:style w:type="paragraph" w:customStyle="1" w:styleId="xl81">
    <w:name w:val="xl81"/>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2">
    <w:name w:val="xl82"/>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3">
    <w:name w:val="xl83"/>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4">
    <w:name w:val="xl84"/>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5">
    <w:name w:val="xl85"/>
    <w:basedOn w:val="a"/>
    <w:rsid w:val="00064407"/>
    <w:pPr>
      <w:pBdr>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6">
    <w:name w:val="xl86"/>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7">
    <w:name w:val="xl87"/>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8">
    <w:name w:val="xl88"/>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9">
    <w:name w:val="xl89"/>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i/>
      <w:iCs/>
      <w:sz w:val="14"/>
      <w:szCs w:val="14"/>
      <w:lang w:eastAsia="ru-RU"/>
    </w:rPr>
  </w:style>
  <w:style w:type="paragraph" w:customStyle="1" w:styleId="xl90">
    <w:name w:val="xl90"/>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91">
    <w:name w:val="xl9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92">
    <w:name w:val="xl92"/>
    <w:basedOn w:val="a"/>
    <w:rsid w:val="00064407"/>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93">
    <w:name w:val="xl93"/>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94">
    <w:name w:val="xl94"/>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95">
    <w:name w:val="xl95"/>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96">
    <w:name w:val="xl96"/>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7">
    <w:name w:val="xl97"/>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24"/>
      <w:szCs w:val="24"/>
      <w:lang w:eastAsia="ru-RU"/>
    </w:rPr>
  </w:style>
  <w:style w:type="paragraph" w:customStyle="1" w:styleId="xl98">
    <w:name w:val="xl98"/>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9">
    <w:name w:val="xl99"/>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00">
    <w:name w:val="xl100"/>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101">
    <w:name w:val="xl10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02">
    <w:name w:val="xl102"/>
    <w:basedOn w:val="a"/>
    <w:rsid w:val="00064407"/>
    <w:pPr>
      <w:pBdr>
        <w:left w:val="single" w:sz="8"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103">
    <w:name w:val="xl103"/>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4">
    <w:name w:val="xl104"/>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05">
    <w:name w:val="xl105"/>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6">
    <w:name w:val="xl106"/>
    <w:basedOn w:val="a"/>
    <w:rsid w:val="00064407"/>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cs="Times New Roman"/>
      <w:b/>
      <w:bCs/>
      <w:sz w:val="16"/>
      <w:szCs w:val="16"/>
      <w:lang w:eastAsia="ru-RU"/>
    </w:rPr>
  </w:style>
  <w:style w:type="paragraph" w:customStyle="1" w:styleId="xl107">
    <w:name w:val="xl107"/>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08">
    <w:name w:val="xl108"/>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09">
    <w:name w:val="xl109"/>
    <w:basedOn w:val="a"/>
    <w:rsid w:val="00064407"/>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110">
    <w:name w:val="xl110"/>
    <w:basedOn w:val="a"/>
    <w:rsid w:val="00064407"/>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11">
    <w:name w:val="xl111"/>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12">
    <w:name w:val="xl112"/>
    <w:basedOn w:val="a"/>
    <w:rsid w:val="00064407"/>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3">
    <w:name w:val="xl113"/>
    <w:basedOn w:val="a"/>
    <w:rsid w:val="00064407"/>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4">
    <w:name w:val="xl114"/>
    <w:basedOn w:val="a"/>
    <w:rsid w:val="00064407"/>
    <w:pPr>
      <w:pBdr>
        <w:bottom w:val="single" w:sz="8" w:space="0" w:color="auto"/>
        <w:right w:val="single" w:sz="8" w:space="0" w:color="auto"/>
      </w:pBdr>
      <w:shd w:val="clear" w:color="000000" w:fill="D9D9D9"/>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15">
    <w:name w:val="xl115"/>
    <w:basedOn w:val="a"/>
    <w:rsid w:val="00064407"/>
    <w:pPr>
      <w:pBdr>
        <w:left w:val="single" w:sz="4"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16">
    <w:name w:val="xl116"/>
    <w:basedOn w:val="a"/>
    <w:rsid w:val="00064407"/>
    <w:pPr>
      <w:pBdr>
        <w:left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17">
    <w:name w:val="xl117"/>
    <w:basedOn w:val="a"/>
    <w:rsid w:val="00064407"/>
    <w:pPr>
      <w:pBdr>
        <w:top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8">
    <w:name w:val="xl118"/>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9">
    <w:name w:val="xl119"/>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20">
    <w:name w:val="xl120"/>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1">
    <w:name w:val="xl121"/>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22">
    <w:name w:val="xl122"/>
    <w:basedOn w:val="a"/>
    <w:rsid w:val="00064407"/>
    <w:pPr>
      <w:pBdr>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123">
    <w:name w:val="xl123"/>
    <w:basedOn w:val="a"/>
    <w:rsid w:val="00064407"/>
    <w:pPr>
      <w:pBdr>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24">
    <w:name w:val="xl124"/>
    <w:basedOn w:val="a"/>
    <w:rsid w:val="00064407"/>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25">
    <w:name w:val="xl125"/>
    <w:basedOn w:val="a"/>
    <w:rsid w:val="00064407"/>
    <w:pPr>
      <w:pBdr>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26">
    <w:name w:val="xl126"/>
    <w:basedOn w:val="a"/>
    <w:rsid w:val="00064407"/>
    <w:pPr>
      <w:pBdr>
        <w:left w:val="single" w:sz="8" w:space="0" w:color="auto"/>
        <w:bottom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27">
    <w:name w:val="xl127"/>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28">
    <w:name w:val="xl128"/>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9">
    <w:name w:val="xl12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30">
    <w:name w:val="xl130"/>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1">
    <w:name w:val="xl131"/>
    <w:basedOn w:val="a"/>
    <w:rsid w:val="00064407"/>
    <w:pPr>
      <w:pBdr>
        <w:top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32">
    <w:name w:val="xl132"/>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24"/>
      <w:szCs w:val="24"/>
      <w:lang w:eastAsia="ru-RU"/>
    </w:rPr>
  </w:style>
  <w:style w:type="paragraph" w:customStyle="1" w:styleId="xl133">
    <w:name w:val="xl133"/>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134">
    <w:name w:val="xl134"/>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35">
    <w:name w:val="xl135"/>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6">
    <w:name w:val="xl136"/>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37">
    <w:name w:val="xl137"/>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8">
    <w:name w:val="xl138"/>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9">
    <w:name w:val="xl13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0">
    <w:name w:val="xl140"/>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1">
    <w:name w:val="xl141"/>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42">
    <w:name w:val="xl14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3">
    <w:name w:val="xl143"/>
    <w:basedOn w:val="a"/>
    <w:rsid w:val="00064407"/>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44">
    <w:name w:val="xl144"/>
    <w:basedOn w:val="a"/>
    <w:rsid w:val="00064407"/>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5">
    <w:name w:val="xl145"/>
    <w:basedOn w:val="a"/>
    <w:rsid w:val="00064407"/>
    <w:pPr>
      <w:pBdr>
        <w:right w:val="single" w:sz="8" w:space="0" w:color="auto"/>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46">
    <w:name w:val="xl146"/>
    <w:basedOn w:val="a"/>
    <w:rsid w:val="00064407"/>
    <w:pPr>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color w:val="000000"/>
      <w:sz w:val="16"/>
      <w:szCs w:val="16"/>
      <w:lang w:eastAsia="ru-RU"/>
    </w:rPr>
  </w:style>
  <w:style w:type="paragraph" w:customStyle="1" w:styleId="xl147">
    <w:name w:val="xl147"/>
    <w:basedOn w:val="a"/>
    <w:rsid w:val="00064407"/>
    <w:pPr>
      <w:pBdr>
        <w:top w:val="single" w:sz="8"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8">
    <w:name w:val="xl148"/>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149">
    <w:name w:val="xl149"/>
    <w:basedOn w:val="a"/>
    <w:rsid w:val="00064407"/>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50">
    <w:name w:val="xl150"/>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1">
    <w:name w:val="xl15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2">
    <w:name w:val="xl152"/>
    <w:basedOn w:val="a"/>
    <w:rsid w:val="00064407"/>
    <w:pPr>
      <w:pBdr>
        <w:top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53">
    <w:name w:val="xl153"/>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4">
    <w:name w:val="xl154"/>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5">
    <w:name w:val="xl155"/>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6">
    <w:name w:val="xl156"/>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7">
    <w:name w:val="xl157"/>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8">
    <w:name w:val="xl158"/>
    <w:basedOn w:val="a"/>
    <w:rsid w:val="00064407"/>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59">
    <w:name w:val="xl159"/>
    <w:basedOn w:val="a"/>
    <w:rsid w:val="00064407"/>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0">
    <w:name w:val="xl160"/>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1">
    <w:name w:val="xl161"/>
    <w:basedOn w:val="a"/>
    <w:rsid w:val="00064407"/>
    <w:pPr>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2">
    <w:name w:val="xl162"/>
    <w:basedOn w:val="a"/>
    <w:rsid w:val="00064407"/>
    <w:pPr>
      <w:pBdr>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3">
    <w:name w:val="xl163"/>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4">
    <w:name w:val="xl164"/>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65">
    <w:name w:val="xl165"/>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pPr>
    <w:rPr>
      <w:rFonts w:ascii="Times New Roman" w:eastAsia="Times New Roman" w:hAnsi="Times New Roman" w:cs="Times New Roman"/>
      <w:sz w:val="14"/>
      <w:szCs w:val="14"/>
      <w:lang w:eastAsia="ru-RU"/>
    </w:rPr>
  </w:style>
  <w:style w:type="paragraph" w:customStyle="1" w:styleId="xl166">
    <w:name w:val="xl166"/>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7">
    <w:name w:val="xl167"/>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8">
    <w:name w:val="xl168"/>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9">
    <w:name w:val="xl169"/>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0">
    <w:name w:val="xl170"/>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1">
    <w:name w:val="xl17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2">
    <w:name w:val="xl172"/>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3">
    <w:name w:val="xl173"/>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4">
    <w:name w:val="xl174"/>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5">
    <w:name w:val="xl175"/>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6">
    <w:name w:val="xl176"/>
    <w:basedOn w:val="a"/>
    <w:rsid w:val="00064407"/>
    <w:pPr>
      <w:pBdr>
        <w:left w:val="single" w:sz="4" w:space="0" w:color="auto"/>
        <w:bottom w:val="single" w:sz="8"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c14">
    <w:name w:val="c14"/>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5">
    <w:name w:val="c15"/>
    <w:basedOn w:val="a0"/>
    <w:rsid w:val="00064407"/>
  </w:style>
  <w:style w:type="paragraph" w:customStyle="1" w:styleId="c18">
    <w:name w:val="c18"/>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markedcontent">
    <w:name w:val="markedcontent"/>
    <w:basedOn w:val="a0"/>
    <w:rsid w:val="00064407"/>
  </w:style>
  <w:style w:type="numbering" w:customStyle="1" w:styleId="2c">
    <w:name w:val="Нет списка2"/>
    <w:next w:val="a2"/>
    <w:uiPriority w:val="99"/>
    <w:semiHidden/>
    <w:unhideWhenUsed/>
    <w:rsid w:val="00064407"/>
  </w:style>
  <w:style w:type="character" w:customStyle="1" w:styleId="c21">
    <w:name w:val="c21"/>
    <w:basedOn w:val="a0"/>
    <w:rsid w:val="00064407"/>
  </w:style>
  <w:style w:type="paragraph" w:customStyle="1" w:styleId="xl177">
    <w:name w:val="xl177"/>
    <w:basedOn w:val="a"/>
    <w:rsid w:val="0006440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8">
    <w:name w:val="xl178"/>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9">
    <w:name w:val="xl179"/>
    <w:basedOn w:val="a"/>
    <w:rsid w:val="00064407"/>
    <w:pP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80">
    <w:name w:val="xl180"/>
    <w:basedOn w:val="a"/>
    <w:rsid w:val="00064407"/>
    <w:pP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character" w:customStyle="1" w:styleId="1c">
    <w:name w:val="Заголовок Знак1"/>
    <w:basedOn w:val="a0"/>
    <w:uiPriority w:val="10"/>
    <w:rsid w:val="00064407"/>
    <w:rPr>
      <w:rFonts w:asciiTheme="majorHAnsi" w:eastAsiaTheme="majorEastAsia" w:hAnsiTheme="majorHAnsi" w:cstheme="majorBidi"/>
      <w:spacing w:val="-10"/>
      <w:kern w:val="28"/>
      <w:sz w:val="56"/>
      <w:szCs w:val="56"/>
    </w:rPr>
  </w:style>
  <w:style w:type="paragraph" w:styleId="affffff3">
    <w:name w:val="No Spacing"/>
    <w:link w:val="affffff4"/>
    <w:uiPriority w:val="1"/>
    <w:qFormat/>
    <w:rsid w:val="00064407"/>
    <w:rPr>
      <w:rFonts w:ascii="Calibri" w:eastAsia="Times New Roman" w:hAnsi="Calibri" w:cs="Times New Roman"/>
      <w:lang w:eastAsia="ru-RU"/>
    </w:rPr>
  </w:style>
  <w:style w:type="paragraph" w:customStyle="1" w:styleId="1d">
    <w:name w:val="Обычный (веб)1"/>
    <w:basedOn w:val="a"/>
    <w:next w:val="afc"/>
    <w:qFormat/>
    <w:rsid w:val="00064407"/>
    <w:pPr>
      <w:widowControl w:val="0"/>
    </w:pPr>
    <w:rPr>
      <w:rFonts w:ascii="Times New Roman" w:eastAsia="Times New Roman" w:hAnsi="Times New Roman" w:cs="Times New Roman"/>
      <w:sz w:val="24"/>
      <w:szCs w:val="24"/>
      <w:lang w:val="en-US" w:eastAsia="nl-NL"/>
    </w:rPr>
  </w:style>
  <w:style w:type="character" w:customStyle="1" w:styleId="33">
    <w:name w:val="Неразрешенное упоминание3"/>
    <w:uiPriority w:val="99"/>
    <w:semiHidden/>
    <w:unhideWhenUsed/>
    <w:rsid w:val="00064407"/>
    <w:rPr>
      <w:color w:val="605E5C"/>
      <w:shd w:val="clear" w:color="auto" w:fill="E1DFDD"/>
    </w:rPr>
  </w:style>
  <w:style w:type="table" w:customStyle="1" w:styleId="34">
    <w:name w:val="Сетка таблицы3"/>
    <w:basedOn w:val="a1"/>
    <w:next w:val="a3"/>
    <w:uiPriority w:val="39"/>
    <w:rsid w:val="00064407"/>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e">
    <w:name w:val="Название Знак1"/>
    <w:uiPriority w:val="10"/>
    <w:rsid w:val="00064407"/>
    <w:rPr>
      <w:rFonts w:ascii="Times New Roman" w:hAnsi="Times New Roman"/>
      <w:kern w:val="28"/>
      <w:sz w:val="24"/>
      <w:szCs w:val="24"/>
    </w:rPr>
  </w:style>
  <w:style w:type="table" w:customStyle="1" w:styleId="210">
    <w:name w:val="Сетка таблицы21"/>
    <w:basedOn w:val="a1"/>
    <w:next w:val="a3"/>
    <w:uiPriority w:val="39"/>
    <w:rsid w:val="00064407"/>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2">
    <w:name w:val="Неразрешенное упоминание4"/>
    <w:basedOn w:val="a0"/>
    <w:uiPriority w:val="99"/>
    <w:semiHidden/>
    <w:unhideWhenUsed/>
    <w:rsid w:val="00064407"/>
    <w:rPr>
      <w:color w:val="605E5C"/>
      <w:shd w:val="clear" w:color="auto" w:fill="E1DFDD"/>
    </w:rPr>
  </w:style>
  <w:style w:type="paragraph" w:customStyle="1" w:styleId="ConsPlusCell">
    <w:name w:val="ConsPlusCell"/>
    <w:uiPriority w:val="99"/>
    <w:rsid w:val="00064407"/>
    <w:pPr>
      <w:autoSpaceDE w:val="0"/>
      <w:autoSpaceDN w:val="0"/>
      <w:adjustRightInd w:val="0"/>
    </w:pPr>
    <w:rPr>
      <w:rFonts w:ascii="Arial" w:eastAsia="Times New Roman" w:hAnsi="Arial" w:cs="Arial"/>
      <w:sz w:val="20"/>
      <w:szCs w:val="20"/>
      <w:lang w:eastAsia="ru-RU"/>
    </w:rPr>
  </w:style>
  <w:style w:type="character" w:customStyle="1" w:styleId="affffff4">
    <w:name w:val="Без интервала Знак"/>
    <w:link w:val="affffff3"/>
    <w:uiPriority w:val="1"/>
    <w:locked/>
    <w:rsid w:val="00064407"/>
    <w:rPr>
      <w:rFonts w:ascii="Calibri" w:eastAsia="Times New Roman" w:hAnsi="Calibri" w:cs="Times New Roman"/>
      <w:lang w:eastAsia="ru-RU"/>
    </w:rPr>
  </w:style>
  <w:style w:type="character" w:customStyle="1" w:styleId="FontStyle11">
    <w:name w:val="Font Style11"/>
    <w:uiPriority w:val="99"/>
    <w:rsid w:val="00064407"/>
    <w:rPr>
      <w:rFonts w:ascii="Times New Roman" w:hAnsi="Times New Roman" w:cs="Times New Roman"/>
      <w:sz w:val="22"/>
      <w:szCs w:val="22"/>
    </w:rPr>
  </w:style>
  <w:style w:type="character" w:customStyle="1" w:styleId="212pt">
    <w:name w:val="Основной текст (2) + 12 pt"/>
    <w:aliases w:val="Полужирный2,Курсив1"/>
    <w:rsid w:val="00064407"/>
    <w:rPr>
      <w:rFonts w:ascii="Times New Roman" w:hAnsi="Times New Roman" w:cs="Times New Roman" w:hint="default"/>
      <w:strike w:val="0"/>
      <w:dstrike w:val="0"/>
      <w:color w:val="000000"/>
      <w:spacing w:val="0"/>
      <w:w w:val="100"/>
      <w:position w:val="0"/>
      <w:sz w:val="24"/>
      <w:szCs w:val="24"/>
      <w:u w:val="none"/>
      <w:effect w:val="none"/>
      <w:shd w:val="clear" w:color="auto" w:fill="FFFFFF"/>
      <w:lang w:val="ru-RU" w:eastAsia="ru-RU"/>
    </w:rPr>
  </w:style>
  <w:style w:type="paragraph" w:customStyle="1" w:styleId="1f">
    <w:name w:val="Раздел 1"/>
    <w:basedOn w:val="1"/>
    <w:link w:val="1f0"/>
    <w:qFormat/>
    <w:rsid w:val="007863C1"/>
    <w:pPr>
      <w:keepNext/>
      <w:spacing w:before="0" w:beforeAutospacing="0" w:after="120" w:afterAutospacing="0"/>
    </w:pPr>
    <w:rPr>
      <w:rFonts w:ascii="Times New Roman Полужирный" w:eastAsia="Segoe UI" w:hAnsi="Times New Roman Полужирный"/>
      <w:caps/>
      <w:kern w:val="32"/>
    </w:rPr>
  </w:style>
  <w:style w:type="paragraph" w:customStyle="1" w:styleId="114">
    <w:name w:val="Раздел 1.1"/>
    <w:basedOn w:val="af8"/>
    <w:link w:val="115"/>
    <w:qFormat/>
    <w:rsid w:val="007863C1"/>
    <w:pPr>
      <w:numPr>
        <w:ilvl w:val="0"/>
      </w:numPr>
      <w:spacing w:after="120" w:line="276" w:lineRule="auto"/>
      <w:ind w:firstLine="709"/>
      <w:outlineLvl w:val="1"/>
    </w:pPr>
    <w:rPr>
      <w:rFonts w:ascii="Times New Roman Полужирный" w:eastAsia="Segoe UI" w:hAnsi="Times New Roman Полужирный" w:cs="Times New Roman"/>
      <w:b/>
      <w:bCs/>
      <w:color w:val="auto"/>
      <w:spacing w:val="0"/>
      <w:sz w:val="24"/>
      <w:szCs w:val="24"/>
      <w:lang w:eastAsia="ru-RU"/>
    </w:rPr>
  </w:style>
  <w:style w:type="character" w:customStyle="1" w:styleId="1f0">
    <w:name w:val="Раздел 1 Знак"/>
    <w:basedOn w:val="10"/>
    <w:link w:val="1f"/>
    <w:rsid w:val="007863C1"/>
    <w:rPr>
      <w:rFonts w:ascii="Times New Roman Полужирный" w:eastAsia="Segoe UI" w:hAnsi="Times New Roman Полужирный" w:cs="Times New Roman"/>
      <w:b/>
      <w:bCs/>
      <w:caps/>
      <w:kern w:val="32"/>
      <w:sz w:val="24"/>
      <w:szCs w:val="24"/>
      <w:lang w:eastAsia="ru-RU"/>
    </w:rPr>
  </w:style>
  <w:style w:type="character" w:customStyle="1" w:styleId="115">
    <w:name w:val="Раздел 1.1 Знак"/>
    <w:basedOn w:val="af9"/>
    <w:link w:val="114"/>
    <w:rsid w:val="007863C1"/>
    <w:rPr>
      <w:rFonts w:ascii="Times New Roman Полужирный" w:eastAsia="Segoe UI" w:hAnsi="Times New Roman Полужирный" w:cs="Times New Roman"/>
      <w:b/>
      <w:bCs/>
      <w:color w:val="5A5A5A" w:themeColor="text1" w:themeTint="A5"/>
      <w:spacing w:val="15"/>
      <w:sz w:val="24"/>
      <w:szCs w:val="24"/>
      <w:lang w:eastAsia="ru-RU"/>
    </w:rPr>
  </w:style>
  <w:style w:type="table" w:customStyle="1" w:styleId="1110">
    <w:name w:val="Сетка таблицы111"/>
    <w:basedOn w:val="a1"/>
    <w:uiPriority w:val="59"/>
    <w:rsid w:val="00064407"/>
    <w:pPr>
      <w:suppressAutoHyphens/>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TextStyle">
    <w:name w:val="pTextStyle"/>
    <w:basedOn w:val="a"/>
    <w:rsid w:val="00CD2973"/>
    <w:pPr>
      <w:spacing w:line="249" w:lineRule="auto"/>
    </w:pPr>
    <w:rPr>
      <w:rFonts w:ascii="Times New Roman" w:eastAsia="Times New Roman" w:hAnsi="Times New Roman" w:cs="Times New Roman"/>
      <w:sz w:val="24"/>
      <w:szCs w:val="24"/>
      <w:lang w:val="en-US" w:eastAsia="ru-RU"/>
    </w:rPr>
  </w:style>
  <w:style w:type="paragraph" w:customStyle="1" w:styleId="pTextStyleCenter">
    <w:name w:val="pTextStyleCenter"/>
    <w:basedOn w:val="a"/>
    <w:rsid w:val="00CD2973"/>
    <w:pPr>
      <w:spacing w:line="252" w:lineRule="auto"/>
      <w:jc w:val="center"/>
    </w:pPr>
    <w:rPr>
      <w:rFonts w:ascii="Times New Roman" w:eastAsia="Times New Roman" w:hAnsi="Times New Roman" w:cs="Times New Roman"/>
      <w:sz w:val="24"/>
      <w:szCs w:val="24"/>
      <w:lang w:val="en-US" w:eastAsia="ru-RU"/>
    </w:rPr>
  </w:style>
  <w:style w:type="table" w:customStyle="1" w:styleId="43">
    <w:name w:val="Сетка таблицы4"/>
    <w:basedOn w:val="a1"/>
    <w:next w:val="a3"/>
    <w:uiPriority w:val="39"/>
    <w:rsid w:val="0051713F"/>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f3"/>
    <w:uiPriority w:val="99"/>
    <w:rsid w:val="005D7117"/>
    <w:rPr>
      <w:rFonts w:cs="Times New Roman"/>
      <w:vertAlign w:val="superscript"/>
    </w:rPr>
  </w:style>
  <w:style w:type="character" w:customStyle="1" w:styleId="docdata">
    <w:name w:val="docdata"/>
    <w:aliases w:val="docy,v5,1718,bqiaagaaeyqcaaagiaiaaam4bgaabuygaaaaaaaaaaaaaaaaaaaaaaaaaaaaaaaaaaaaaaaaaaaaaaaaaaaaaaaaaaaaaaaaaaaaaaaaaaaaaaaaaaaaaaaaaaaaaaaaaaaaaaaaaaaaaaaaaaaaaaaaaaaaaaaaaaaaaaaaaaaaaaaaaaaaaaaaaaaaaaaaaaaaaaaaaaaaaaaaaaaaaaaaaaaaaaaaaaaaaaaa"/>
    <w:basedOn w:val="a0"/>
    <w:rsid w:val="00CE7D23"/>
  </w:style>
  <w:style w:type="character" w:customStyle="1" w:styleId="fontstyle01">
    <w:name w:val="fontstyle01"/>
    <w:basedOn w:val="a0"/>
    <w:rsid w:val="00EB27B4"/>
    <w:rPr>
      <w:rFonts w:ascii="DejaVuSans" w:hAnsi="DejaVuSans" w:hint="default"/>
      <w:b w:val="0"/>
      <w:bCs w:val="0"/>
      <w:i w:val="0"/>
      <w:iCs w:val="0"/>
      <w:color w:val="000000"/>
      <w:sz w:val="16"/>
      <w:szCs w:val="16"/>
    </w:rPr>
  </w:style>
  <w:style w:type="paragraph" w:customStyle="1" w:styleId="Footnote">
    <w:name w:val="Footnote"/>
    <w:basedOn w:val="a"/>
    <w:rsid w:val="00B4543A"/>
    <w:rPr>
      <w:rFonts w:ascii="Times New Roman" w:eastAsia="Times New Roman" w:hAnsi="Times New Roman" w:cs="Times New Roman"/>
      <w:color w:val="00000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9401">
      <w:bodyDiv w:val="1"/>
      <w:marLeft w:val="0"/>
      <w:marRight w:val="0"/>
      <w:marTop w:val="0"/>
      <w:marBottom w:val="0"/>
      <w:divBdr>
        <w:top w:val="none" w:sz="0" w:space="0" w:color="auto"/>
        <w:left w:val="none" w:sz="0" w:space="0" w:color="auto"/>
        <w:bottom w:val="none" w:sz="0" w:space="0" w:color="auto"/>
        <w:right w:val="none" w:sz="0" w:space="0" w:color="auto"/>
      </w:divBdr>
    </w:div>
    <w:div w:id="23598276">
      <w:bodyDiv w:val="1"/>
      <w:marLeft w:val="0"/>
      <w:marRight w:val="0"/>
      <w:marTop w:val="0"/>
      <w:marBottom w:val="0"/>
      <w:divBdr>
        <w:top w:val="none" w:sz="0" w:space="0" w:color="auto"/>
        <w:left w:val="none" w:sz="0" w:space="0" w:color="auto"/>
        <w:bottom w:val="none" w:sz="0" w:space="0" w:color="auto"/>
        <w:right w:val="none" w:sz="0" w:space="0" w:color="auto"/>
      </w:divBdr>
    </w:div>
    <w:div w:id="181556619">
      <w:bodyDiv w:val="1"/>
      <w:marLeft w:val="0"/>
      <w:marRight w:val="0"/>
      <w:marTop w:val="0"/>
      <w:marBottom w:val="0"/>
      <w:divBdr>
        <w:top w:val="none" w:sz="0" w:space="0" w:color="auto"/>
        <w:left w:val="none" w:sz="0" w:space="0" w:color="auto"/>
        <w:bottom w:val="none" w:sz="0" w:space="0" w:color="auto"/>
        <w:right w:val="none" w:sz="0" w:space="0" w:color="auto"/>
      </w:divBdr>
    </w:div>
    <w:div w:id="203828709">
      <w:bodyDiv w:val="1"/>
      <w:marLeft w:val="0"/>
      <w:marRight w:val="0"/>
      <w:marTop w:val="0"/>
      <w:marBottom w:val="0"/>
      <w:divBdr>
        <w:top w:val="none" w:sz="0" w:space="0" w:color="auto"/>
        <w:left w:val="none" w:sz="0" w:space="0" w:color="auto"/>
        <w:bottom w:val="none" w:sz="0" w:space="0" w:color="auto"/>
        <w:right w:val="none" w:sz="0" w:space="0" w:color="auto"/>
      </w:divBdr>
    </w:div>
    <w:div w:id="271131455">
      <w:bodyDiv w:val="1"/>
      <w:marLeft w:val="0"/>
      <w:marRight w:val="0"/>
      <w:marTop w:val="0"/>
      <w:marBottom w:val="0"/>
      <w:divBdr>
        <w:top w:val="none" w:sz="0" w:space="0" w:color="auto"/>
        <w:left w:val="none" w:sz="0" w:space="0" w:color="auto"/>
        <w:bottom w:val="none" w:sz="0" w:space="0" w:color="auto"/>
        <w:right w:val="none" w:sz="0" w:space="0" w:color="auto"/>
      </w:divBdr>
    </w:div>
    <w:div w:id="306515456">
      <w:bodyDiv w:val="1"/>
      <w:marLeft w:val="0"/>
      <w:marRight w:val="0"/>
      <w:marTop w:val="0"/>
      <w:marBottom w:val="0"/>
      <w:divBdr>
        <w:top w:val="none" w:sz="0" w:space="0" w:color="auto"/>
        <w:left w:val="none" w:sz="0" w:space="0" w:color="auto"/>
        <w:bottom w:val="none" w:sz="0" w:space="0" w:color="auto"/>
        <w:right w:val="none" w:sz="0" w:space="0" w:color="auto"/>
      </w:divBdr>
    </w:div>
    <w:div w:id="307050964">
      <w:bodyDiv w:val="1"/>
      <w:marLeft w:val="0"/>
      <w:marRight w:val="0"/>
      <w:marTop w:val="0"/>
      <w:marBottom w:val="0"/>
      <w:divBdr>
        <w:top w:val="none" w:sz="0" w:space="0" w:color="auto"/>
        <w:left w:val="none" w:sz="0" w:space="0" w:color="auto"/>
        <w:bottom w:val="none" w:sz="0" w:space="0" w:color="auto"/>
        <w:right w:val="none" w:sz="0" w:space="0" w:color="auto"/>
      </w:divBdr>
    </w:div>
    <w:div w:id="403379176">
      <w:bodyDiv w:val="1"/>
      <w:marLeft w:val="0"/>
      <w:marRight w:val="0"/>
      <w:marTop w:val="0"/>
      <w:marBottom w:val="0"/>
      <w:divBdr>
        <w:top w:val="none" w:sz="0" w:space="0" w:color="auto"/>
        <w:left w:val="none" w:sz="0" w:space="0" w:color="auto"/>
        <w:bottom w:val="none" w:sz="0" w:space="0" w:color="auto"/>
        <w:right w:val="none" w:sz="0" w:space="0" w:color="auto"/>
      </w:divBdr>
    </w:div>
    <w:div w:id="423232416">
      <w:bodyDiv w:val="1"/>
      <w:marLeft w:val="0"/>
      <w:marRight w:val="0"/>
      <w:marTop w:val="0"/>
      <w:marBottom w:val="0"/>
      <w:divBdr>
        <w:top w:val="none" w:sz="0" w:space="0" w:color="auto"/>
        <w:left w:val="none" w:sz="0" w:space="0" w:color="auto"/>
        <w:bottom w:val="none" w:sz="0" w:space="0" w:color="auto"/>
        <w:right w:val="none" w:sz="0" w:space="0" w:color="auto"/>
      </w:divBdr>
    </w:div>
    <w:div w:id="449009341">
      <w:bodyDiv w:val="1"/>
      <w:marLeft w:val="0"/>
      <w:marRight w:val="0"/>
      <w:marTop w:val="0"/>
      <w:marBottom w:val="0"/>
      <w:divBdr>
        <w:top w:val="none" w:sz="0" w:space="0" w:color="auto"/>
        <w:left w:val="none" w:sz="0" w:space="0" w:color="auto"/>
        <w:bottom w:val="none" w:sz="0" w:space="0" w:color="auto"/>
        <w:right w:val="none" w:sz="0" w:space="0" w:color="auto"/>
      </w:divBdr>
    </w:div>
    <w:div w:id="490144377">
      <w:bodyDiv w:val="1"/>
      <w:marLeft w:val="0"/>
      <w:marRight w:val="0"/>
      <w:marTop w:val="0"/>
      <w:marBottom w:val="0"/>
      <w:divBdr>
        <w:top w:val="none" w:sz="0" w:space="0" w:color="auto"/>
        <w:left w:val="none" w:sz="0" w:space="0" w:color="auto"/>
        <w:bottom w:val="none" w:sz="0" w:space="0" w:color="auto"/>
        <w:right w:val="none" w:sz="0" w:space="0" w:color="auto"/>
      </w:divBdr>
    </w:div>
    <w:div w:id="539780812">
      <w:bodyDiv w:val="1"/>
      <w:marLeft w:val="0"/>
      <w:marRight w:val="0"/>
      <w:marTop w:val="0"/>
      <w:marBottom w:val="0"/>
      <w:divBdr>
        <w:top w:val="none" w:sz="0" w:space="0" w:color="auto"/>
        <w:left w:val="none" w:sz="0" w:space="0" w:color="auto"/>
        <w:bottom w:val="none" w:sz="0" w:space="0" w:color="auto"/>
        <w:right w:val="none" w:sz="0" w:space="0" w:color="auto"/>
      </w:divBdr>
    </w:div>
    <w:div w:id="564338558">
      <w:bodyDiv w:val="1"/>
      <w:marLeft w:val="0"/>
      <w:marRight w:val="0"/>
      <w:marTop w:val="0"/>
      <w:marBottom w:val="0"/>
      <w:divBdr>
        <w:top w:val="none" w:sz="0" w:space="0" w:color="auto"/>
        <w:left w:val="none" w:sz="0" w:space="0" w:color="auto"/>
        <w:bottom w:val="none" w:sz="0" w:space="0" w:color="auto"/>
        <w:right w:val="none" w:sz="0" w:space="0" w:color="auto"/>
      </w:divBdr>
    </w:div>
    <w:div w:id="597562898">
      <w:bodyDiv w:val="1"/>
      <w:marLeft w:val="0"/>
      <w:marRight w:val="0"/>
      <w:marTop w:val="0"/>
      <w:marBottom w:val="0"/>
      <w:divBdr>
        <w:top w:val="none" w:sz="0" w:space="0" w:color="auto"/>
        <w:left w:val="none" w:sz="0" w:space="0" w:color="auto"/>
        <w:bottom w:val="none" w:sz="0" w:space="0" w:color="auto"/>
        <w:right w:val="none" w:sz="0" w:space="0" w:color="auto"/>
      </w:divBdr>
    </w:div>
    <w:div w:id="613756622">
      <w:bodyDiv w:val="1"/>
      <w:marLeft w:val="0"/>
      <w:marRight w:val="0"/>
      <w:marTop w:val="0"/>
      <w:marBottom w:val="0"/>
      <w:divBdr>
        <w:top w:val="none" w:sz="0" w:space="0" w:color="auto"/>
        <w:left w:val="none" w:sz="0" w:space="0" w:color="auto"/>
        <w:bottom w:val="none" w:sz="0" w:space="0" w:color="auto"/>
        <w:right w:val="none" w:sz="0" w:space="0" w:color="auto"/>
      </w:divBdr>
    </w:div>
    <w:div w:id="704522822">
      <w:bodyDiv w:val="1"/>
      <w:marLeft w:val="0"/>
      <w:marRight w:val="0"/>
      <w:marTop w:val="0"/>
      <w:marBottom w:val="0"/>
      <w:divBdr>
        <w:top w:val="none" w:sz="0" w:space="0" w:color="auto"/>
        <w:left w:val="none" w:sz="0" w:space="0" w:color="auto"/>
        <w:bottom w:val="none" w:sz="0" w:space="0" w:color="auto"/>
        <w:right w:val="none" w:sz="0" w:space="0" w:color="auto"/>
      </w:divBdr>
    </w:div>
    <w:div w:id="752626768">
      <w:bodyDiv w:val="1"/>
      <w:marLeft w:val="0"/>
      <w:marRight w:val="0"/>
      <w:marTop w:val="0"/>
      <w:marBottom w:val="0"/>
      <w:divBdr>
        <w:top w:val="none" w:sz="0" w:space="0" w:color="auto"/>
        <w:left w:val="none" w:sz="0" w:space="0" w:color="auto"/>
        <w:bottom w:val="none" w:sz="0" w:space="0" w:color="auto"/>
        <w:right w:val="none" w:sz="0" w:space="0" w:color="auto"/>
      </w:divBdr>
    </w:div>
    <w:div w:id="763457367">
      <w:bodyDiv w:val="1"/>
      <w:marLeft w:val="0"/>
      <w:marRight w:val="0"/>
      <w:marTop w:val="0"/>
      <w:marBottom w:val="0"/>
      <w:divBdr>
        <w:top w:val="none" w:sz="0" w:space="0" w:color="auto"/>
        <w:left w:val="none" w:sz="0" w:space="0" w:color="auto"/>
        <w:bottom w:val="none" w:sz="0" w:space="0" w:color="auto"/>
        <w:right w:val="none" w:sz="0" w:space="0" w:color="auto"/>
      </w:divBdr>
    </w:div>
    <w:div w:id="864904544">
      <w:bodyDiv w:val="1"/>
      <w:marLeft w:val="0"/>
      <w:marRight w:val="0"/>
      <w:marTop w:val="0"/>
      <w:marBottom w:val="0"/>
      <w:divBdr>
        <w:top w:val="none" w:sz="0" w:space="0" w:color="auto"/>
        <w:left w:val="none" w:sz="0" w:space="0" w:color="auto"/>
        <w:bottom w:val="none" w:sz="0" w:space="0" w:color="auto"/>
        <w:right w:val="none" w:sz="0" w:space="0" w:color="auto"/>
      </w:divBdr>
    </w:div>
    <w:div w:id="918905722">
      <w:bodyDiv w:val="1"/>
      <w:marLeft w:val="0"/>
      <w:marRight w:val="0"/>
      <w:marTop w:val="0"/>
      <w:marBottom w:val="0"/>
      <w:divBdr>
        <w:top w:val="none" w:sz="0" w:space="0" w:color="auto"/>
        <w:left w:val="none" w:sz="0" w:space="0" w:color="auto"/>
        <w:bottom w:val="none" w:sz="0" w:space="0" w:color="auto"/>
        <w:right w:val="none" w:sz="0" w:space="0" w:color="auto"/>
      </w:divBdr>
    </w:div>
    <w:div w:id="1056047633">
      <w:bodyDiv w:val="1"/>
      <w:marLeft w:val="0"/>
      <w:marRight w:val="0"/>
      <w:marTop w:val="0"/>
      <w:marBottom w:val="0"/>
      <w:divBdr>
        <w:top w:val="none" w:sz="0" w:space="0" w:color="auto"/>
        <w:left w:val="none" w:sz="0" w:space="0" w:color="auto"/>
        <w:bottom w:val="none" w:sz="0" w:space="0" w:color="auto"/>
        <w:right w:val="none" w:sz="0" w:space="0" w:color="auto"/>
      </w:divBdr>
    </w:div>
    <w:div w:id="1248879509">
      <w:bodyDiv w:val="1"/>
      <w:marLeft w:val="0"/>
      <w:marRight w:val="0"/>
      <w:marTop w:val="0"/>
      <w:marBottom w:val="0"/>
      <w:divBdr>
        <w:top w:val="none" w:sz="0" w:space="0" w:color="auto"/>
        <w:left w:val="none" w:sz="0" w:space="0" w:color="auto"/>
        <w:bottom w:val="none" w:sz="0" w:space="0" w:color="auto"/>
        <w:right w:val="none" w:sz="0" w:space="0" w:color="auto"/>
      </w:divBdr>
    </w:div>
    <w:div w:id="1252592474">
      <w:bodyDiv w:val="1"/>
      <w:marLeft w:val="0"/>
      <w:marRight w:val="0"/>
      <w:marTop w:val="0"/>
      <w:marBottom w:val="0"/>
      <w:divBdr>
        <w:top w:val="none" w:sz="0" w:space="0" w:color="auto"/>
        <w:left w:val="none" w:sz="0" w:space="0" w:color="auto"/>
        <w:bottom w:val="none" w:sz="0" w:space="0" w:color="auto"/>
        <w:right w:val="none" w:sz="0" w:space="0" w:color="auto"/>
      </w:divBdr>
    </w:div>
    <w:div w:id="1520506717">
      <w:bodyDiv w:val="1"/>
      <w:marLeft w:val="0"/>
      <w:marRight w:val="0"/>
      <w:marTop w:val="0"/>
      <w:marBottom w:val="0"/>
      <w:divBdr>
        <w:top w:val="none" w:sz="0" w:space="0" w:color="auto"/>
        <w:left w:val="none" w:sz="0" w:space="0" w:color="auto"/>
        <w:bottom w:val="none" w:sz="0" w:space="0" w:color="auto"/>
        <w:right w:val="none" w:sz="0" w:space="0" w:color="auto"/>
      </w:divBdr>
    </w:div>
    <w:div w:id="1572546334">
      <w:bodyDiv w:val="1"/>
      <w:marLeft w:val="0"/>
      <w:marRight w:val="0"/>
      <w:marTop w:val="0"/>
      <w:marBottom w:val="0"/>
      <w:divBdr>
        <w:top w:val="none" w:sz="0" w:space="0" w:color="auto"/>
        <w:left w:val="none" w:sz="0" w:space="0" w:color="auto"/>
        <w:bottom w:val="none" w:sz="0" w:space="0" w:color="auto"/>
        <w:right w:val="none" w:sz="0" w:space="0" w:color="auto"/>
      </w:divBdr>
    </w:div>
    <w:div w:id="1594122887">
      <w:bodyDiv w:val="1"/>
      <w:marLeft w:val="0"/>
      <w:marRight w:val="0"/>
      <w:marTop w:val="0"/>
      <w:marBottom w:val="0"/>
      <w:divBdr>
        <w:top w:val="none" w:sz="0" w:space="0" w:color="auto"/>
        <w:left w:val="none" w:sz="0" w:space="0" w:color="auto"/>
        <w:bottom w:val="none" w:sz="0" w:space="0" w:color="auto"/>
        <w:right w:val="none" w:sz="0" w:space="0" w:color="auto"/>
      </w:divBdr>
    </w:div>
    <w:div w:id="1707441149">
      <w:bodyDiv w:val="1"/>
      <w:marLeft w:val="0"/>
      <w:marRight w:val="0"/>
      <w:marTop w:val="0"/>
      <w:marBottom w:val="0"/>
      <w:divBdr>
        <w:top w:val="none" w:sz="0" w:space="0" w:color="auto"/>
        <w:left w:val="none" w:sz="0" w:space="0" w:color="auto"/>
        <w:bottom w:val="none" w:sz="0" w:space="0" w:color="auto"/>
        <w:right w:val="none" w:sz="0" w:space="0" w:color="auto"/>
      </w:divBdr>
    </w:div>
    <w:div w:id="1747413699">
      <w:bodyDiv w:val="1"/>
      <w:marLeft w:val="0"/>
      <w:marRight w:val="0"/>
      <w:marTop w:val="0"/>
      <w:marBottom w:val="0"/>
      <w:divBdr>
        <w:top w:val="none" w:sz="0" w:space="0" w:color="auto"/>
        <w:left w:val="none" w:sz="0" w:space="0" w:color="auto"/>
        <w:bottom w:val="none" w:sz="0" w:space="0" w:color="auto"/>
        <w:right w:val="none" w:sz="0" w:space="0" w:color="auto"/>
      </w:divBdr>
    </w:div>
    <w:div w:id="1830636047">
      <w:bodyDiv w:val="1"/>
      <w:marLeft w:val="0"/>
      <w:marRight w:val="0"/>
      <w:marTop w:val="0"/>
      <w:marBottom w:val="0"/>
      <w:divBdr>
        <w:top w:val="none" w:sz="0" w:space="0" w:color="auto"/>
        <w:left w:val="none" w:sz="0" w:space="0" w:color="auto"/>
        <w:bottom w:val="none" w:sz="0" w:space="0" w:color="auto"/>
        <w:right w:val="none" w:sz="0" w:space="0" w:color="auto"/>
      </w:divBdr>
    </w:div>
    <w:div w:id="1915356010">
      <w:bodyDiv w:val="1"/>
      <w:marLeft w:val="0"/>
      <w:marRight w:val="0"/>
      <w:marTop w:val="0"/>
      <w:marBottom w:val="0"/>
      <w:divBdr>
        <w:top w:val="none" w:sz="0" w:space="0" w:color="auto"/>
        <w:left w:val="none" w:sz="0" w:space="0" w:color="auto"/>
        <w:bottom w:val="none" w:sz="0" w:space="0" w:color="auto"/>
        <w:right w:val="none" w:sz="0" w:space="0" w:color="auto"/>
      </w:divBdr>
    </w:div>
    <w:div w:id="1953197637">
      <w:bodyDiv w:val="1"/>
      <w:marLeft w:val="0"/>
      <w:marRight w:val="0"/>
      <w:marTop w:val="0"/>
      <w:marBottom w:val="0"/>
      <w:divBdr>
        <w:top w:val="none" w:sz="0" w:space="0" w:color="auto"/>
        <w:left w:val="none" w:sz="0" w:space="0" w:color="auto"/>
        <w:bottom w:val="none" w:sz="0" w:space="0" w:color="auto"/>
        <w:right w:val="none" w:sz="0" w:space="0" w:color="auto"/>
      </w:divBdr>
    </w:div>
    <w:div w:id="2036618546">
      <w:bodyDiv w:val="1"/>
      <w:marLeft w:val="0"/>
      <w:marRight w:val="0"/>
      <w:marTop w:val="0"/>
      <w:marBottom w:val="0"/>
      <w:divBdr>
        <w:top w:val="none" w:sz="0" w:space="0" w:color="auto"/>
        <w:left w:val="none" w:sz="0" w:space="0" w:color="auto"/>
        <w:bottom w:val="none" w:sz="0" w:space="0" w:color="auto"/>
        <w:right w:val="none" w:sz="0" w:space="0" w:color="auto"/>
      </w:divBdr>
    </w:div>
    <w:div w:id="212133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8/08/relationships/commentsExtensible" Target="commentsExtensible.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comments" Target="comments.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3EC6E0-F1E9-49B1-B567-DBD9F55E4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1213</TotalTime>
  <Pages>39</Pages>
  <Words>9216</Words>
  <Characters>52534</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 Тимонина</dc:creator>
  <cp:lastModifiedBy>рс</cp:lastModifiedBy>
  <cp:revision>48</cp:revision>
  <cp:lastPrinted>2024-06-10T14:50:00Z</cp:lastPrinted>
  <dcterms:created xsi:type="dcterms:W3CDTF">2025-05-10T13:02:00Z</dcterms:created>
  <dcterms:modified xsi:type="dcterms:W3CDTF">2025-08-31T15:46:00Z</dcterms:modified>
</cp:coreProperties>
</file>